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8A" w:rsidRPr="003C437D" w:rsidRDefault="006A7A8A" w:rsidP="006A7A8A">
      <w:pPr>
        <w:jc w:val="right"/>
        <w:rPr>
          <w:bCs/>
          <w:color w:val="000000" w:themeColor="text1"/>
          <w:szCs w:val="24"/>
          <w:lang w:eastAsia="pl-PL"/>
        </w:rPr>
      </w:pPr>
      <w:r w:rsidRPr="003C437D">
        <w:rPr>
          <w:bCs/>
          <w:color w:val="000000" w:themeColor="text1"/>
          <w:szCs w:val="24"/>
          <w:lang w:eastAsia="pl-PL"/>
        </w:rPr>
        <w:t>Załącznik nr 3</w:t>
      </w:r>
    </w:p>
    <w:p w:rsidR="00B135D7" w:rsidRPr="00775018" w:rsidRDefault="00B135D7" w:rsidP="00B135D7">
      <w:pPr>
        <w:jc w:val="center"/>
        <w:rPr>
          <w:b/>
          <w:bCs/>
          <w:color w:val="000000" w:themeColor="text1"/>
          <w:sz w:val="28"/>
          <w:szCs w:val="28"/>
          <w:lang w:eastAsia="pl-PL"/>
        </w:rPr>
      </w:pPr>
      <w:r w:rsidRPr="00775018">
        <w:rPr>
          <w:b/>
          <w:bCs/>
          <w:color w:val="000000" w:themeColor="text1"/>
          <w:sz w:val="28"/>
          <w:szCs w:val="28"/>
          <w:lang w:eastAsia="pl-PL"/>
        </w:rPr>
        <w:t>Opis przedmiotu zamówienia</w:t>
      </w:r>
    </w:p>
    <w:p w:rsidR="00B135D7" w:rsidRPr="00775018" w:rsidRDefault="00B135D7" w:rsidP="00B135D7">
      <w:pPr>
        <w:jc w:val="center"/>
        <w:rPr>
          <w:b/>
          <w:bCs/>
          <w:color w:val="000000" w:themeColor="text1"/>
          <w:sz w:val="28"/>
          <w:szCs w:val="28"/>
          <w:lang w:eastAsia="pl-PL"/>
        </w:rPr>
      </w:pPr>
    </w:p>
    <w:p w:rsidR="007E3AE5" w:rsidRPr="007E3AE5" w:rsidRDefault="00301539" w:rsidP="007E3AE5">
      <w:pPr>
        <w:numPr>
          <w:ilvl w:val="0"/>
          <w:numId w:val="3"/>
        </w:numPr>
        <w:rPr>
          <w:bCs/>
          <w:color w:val="000000" w:themeColor="text1"/>
        </w:rPr>
      </w:pPr>
      <w:r w:rsidRPr="003C1AAE">
        <w:rPr>
          <w:color w:val="000000" w:themeColor="text1"/>
        </w:rPr>
        <w:t>Przedmiotem</w:t>
      </w:r>
      <w:r w:rsidR="00641522">
        <w:rPr>
          <w:color w:val="000000" w:themeColor="text1"/>
        </w:rPr>
        <w:t xml:space="preserve"> zamówienia jest przygotowanie,</w:t>
      </w:r>
      <w:r w:rsidRPr="003C1AAE">
        <w:rPr>
          <w:color w:val="000000" w:themeColor="text1"/>
        </w:rPr>
        <w:t xml:space="preserve"> </w:t>
      </w:r>
      <w:r w:rsidR="00641522">
        <w:rPr>
          <w:color w:val="000000" w:themeColor="text1"/>
        </w:rPr>
        <w:t>organizacja</w:t>
      </w:r>
      <w:r w:rsidR="007E3AE5">
        <w:rPr>
          <w:color w:val="000000" w:themeColor="text1"/>
        </w:rPr>
        <w:t xml:space="preserve"> i przeprowadzenie</w:t>
      </w:r>
      <w:r w:rsidR="007E3AE5" w:rsidRPr="007E3AE5">
        <w:rPr>
          <w:color w:val="000000" w:themeColor="text1"/>
        </w:rPr>
        <w:t xml:space="preserve"> szkolenia certyfikowanego ITIL® Foundation </w:t>
      </w:r>
      <w:r w:rsidR="007E3AE5">
        <w:rPr>
          <w:color w:val="000000" w:themeColor="text1"/>
        </w:rPr>
        <w:t xml:space="preserve">zamawianego na potrzeby projektu pt. </w:t>
      </w:r>
      <w:r w:rsidR="0018175B" w:rsidRPr="0018175B">
        <w:rPr>
          <w:i/>
          <w:color w:val="000000" w:themeColor="text1"/>
        </w:rPr>
        <w:t>„</w:t>
      </w:r>
      <w:r w:rsidR="0018175B" w:rsidRPr="00324F28">
        <w:rPr>
          <w:i/>
        </w:rPr>
        <w:t>Kompetentny informatyk dla nowoczesnej gospodarki</w:t>
      </w:r>
      <w:r w:rsidR="0018175B">
        <w:rPr>
          <w:i/>
        </w:rPr>
        <w:t>”</w:t>
      </w:r>
      <w:r w:rsidR="0018175B" w:rsidRPr="003C1AAE">
        <w:rPr>
          <w:color w:val="000000" w:themeColor="text1"/>
        </w:rPr>
        <w:t xml:space="preserve"> </w:t>
      </w:r>
      <w:r w:rsidR="007E3AE5" w:rsidRPr="003C1AAE">
        <w:rPr>
          <w:color w:val="000000" w:themeColor="text1"/>
        </w:rPr>
        <w:t>realizowanego przez Państwową Szkołę Wyższą im. Papieża Ja</w:t>
      </w:r>
      <w:r w:rsidR="007E3AE5">
        <w:rPr>
          <w:color w:val="000000" w:themeColor="text1"/>
        </w:rPr>
        <w:t>na Pawła II w Białej Podlaskiej szczegółowo opisanego poniżej.</w:t>
      </w:r>
    </w:p>
    <w:p w:rsidR="0064517D" w:rsidRPr="00CA7A69" w:rsidRDefault="00301539" w:rsidP="00CA7A69">
      <w:pPr>
        <w:pStyle w:val="Akapitzlist"/>
        <w:numPr>
          <w:ilvl w:val="0"/>
          <w:numId w:val="3"/>
        </w:numPr>
        <w:ind w:left="357" w:hanging="357"/>
        <w:rPr>
          <w:bCs/>
          <w:color w:val="000000" w:themeColor="text1"/>
        </w:rPr>
      </w:pPr>
      <w:r w:rsidRPr="003C1AAE">
        <w:rPr>
          <w:bCs/>
          <w:color w:val="000000" w:themeColor="text1"/>
        </w:rPr>
        <w:t xml:space="preserve">Przedmiot postępowania należy zrealizować w </w:t>
      </w:r>
      <w:r w:rsidR="00CA7A69">
        <w:rPr>
          <w:bCs/>
          <w:color w:val="000000" w:themeColor="text1"/>
        </w:rPr>
        <w:t xml:space="preserve">terminie </w:t>
      </w:r>
      <w:r w:rsidR="007E3AE5">
        <w:rPr>
          <w:bCs/>
          <w:color w:val="000000" w:themeColor="text1"/>
        </w:rPr>
        <w:t xml:space="preserve">do </w:t>
      </w:r>
      <w:r w:rsidR="00926086">
        <w:rPr>
          <w:bCs/>
          <w:color w:val="000000" w:themeColor="text1"/>
        </w:rPr>
        <w:t xml:space="preserve">30 </w:t>
      </w:r>
      <w:r w:rsidR="007E3AE5">
        <w:rPr>
          <w:bCs/>
          <w:color w:val="000000" w:themeColor="text1"/>
        </w:rPr>
        <w:t>dni kalendarzowych od dnia podpisania umowy</w:t>
      </w:r>
      <w:r w:rsidR="00CA7A69">
        <w:rPr>
          <w:bCs/>
          <w:color w:val="000000" w:themeColor="text1"/>
        </w:rPr>
        <w:t>.</w:t>
      </w:r>
      <w:r w:rsidR="00663C72">
        <w:rPr>
          <w:bCs/>
          <w:color w:val="000000" w:themeColor="text1"/>
        </w:rPr>
        <w:t xml:space="preserve"> Szczegółowy harmonogram realizacji zostanie przekazany Wykonawcy w terminie do 7 dni od dnia podpisania umowy.</w:t>
      </w:r>
    </w:p>
    <w:p w:rsidR="008B4006" w:rsidRPr="008B4006" w:rsidRDefault="00CA7A69" w:rsidP="00533D10">
      <w:pPr>
        <w:pStyle w:val="Akapitzlist"/>
        <w:numPr>
          <w:ilvl w:val="0"/>
          <w:numId w:val="3"/>
        </w:numPr>
        <w:rPr>
          <w:color w:val="000000" w:themeColor="text1"/>
          <w:szCs w:val="24"/>
          <w:lang w:eastAsia="pl-PL"/>
        </w:rPr>
      </w:pPr>
      <w:r w:rsidRPr="008B4006">
        <w:rPr>
          <w:bCs/>
          <w:color w:val="000000" w:themeColor="text1"/>
          <w:szCs w:val="24"/>
          <w:lang w:eastAsia="pl-PL"/>
        </w:rPr>
        <w:t>Szkoleniem objętych będzie 30</w:t>
      </w:r>
      <w:r w:rsidR="00301539" w:rsidRPr="008B4006">
        <w:rPr>
          <w:bCs/>
          <w:color w:val="000000" w:themeColor="text1"/>
          <w:szCs w:val="24"/>
          <w:lang w:eastAsia="pl-PL"/>
        </w:rPr>
        <w:t xml:space="preserve"> studentów PSW im. Papieża Ja</w:t>
      </w:r>
      <w:r w:rsidR="0064517D" w:rsidRPr="008B4006">
        <w:rPr>
          <w:bCs/>
          <w:color w:val="000000" w:themeColor="text1"/>
          <w:szCs w:val="24"/>
          <w:lang w:eastAsia="pl-PL"/>
        </w:rPr>
        <w:t xml:space="preserve">na Pawła II w Białej Podlaskiej </w:t>
      </w:r>
      <w:r w:rsidR="00301539" w:rsidRPr="008B4006">
        <w:rPr>
          <w:bCs/>
          <w:color w:val="000000" w:themeColor="text1"/>
          <w:szCs w:val="24"/>
          <w:lang w:eastAsia="pl-PL"/>
        </w:rPr>
        <w:t>zakwalifikowan</w:t>
      </w:r>
      <w:r w:rsidR="008B4006" w:rsidRPr="008B4006">
        <w:rPr>
          <w:bCs/>
          <w:color w:val="000000" w:themeColor="text1"/>
          <w:szCs w:val="24"/>
          <w:lang w:eastAsia="pl-PL"/>
        </w:rPr>
        <w:t>ych do uczestnictwa w projekcie</w:t>
      </w:r>
      <w:r w:rsidR="00DD36BE">
        <w:rPr>
          <w:bCs/>
          <w:color w:val="000000" w:themeColor="text1"/>
          <w:szCs w:val="24"/>
          <w:lang w:eastAsia="pl-PL"/>
        </w:rPr>
        <w:t>. Szkolenie</w:t>
      </w:r>
      <w:r w:rsidR="008B4006" w:rsidRPr="008B4006">
        <w:rPr>
          <w:bCs/>
          <w:color w:val="000000" w:themeColor="text1"/>
          <w:szCs w:val="24"/>
          <w:lang w:eastAsia="pl-PL"/>
        </w:rPr>
        <w:t xml:space="preserve"> realizowane </w:t>
      </w:r>
      <w:r w:rsidR="00DD36BE">
        <w:rPr>
          <w:bCs/>
          <w:color w:val="000000" w:themeColor="text1"/>
          <w:szCs w:val="24"/>
          <w:lang w:eastAsia="pl-PL"/>
        </w:rPr>
        <w:t xml:space="preserve">będzie </w:t>
      </w:r>
      <w:r w:rsidR="008B4006">
        <w:t>w dwóch piętnastoosobowych</w:t>
      </w:r>
      <w:r w:rsidR="008B4006" w:rsidRPr="001861C2">
        <w:t xml:space="preserve"> grup</w:t>
      </w:r>
      <w:r w:rsidR="008B4006">
        <w:t>ach.</w:t>
      </w:r>
    </w:p>
    <w:p w:rsidR="007E3AE5" w:rsidRPr="007E3AE5" w:rsidRDefault="007E3AE5" w:rsidP="00301539">
      <w:pPr>
        <w:pStyle w:val="Akapitzlist"/>
        <w:numPr>
          <w:ilvl w:val="0"/>
          <w:numId w:val="3"/>
        </w:numPr>
        <w:rPr>
          <w:color w:val="000000" w:themeColor="text1"/>
          <w:szCs w:val="24"/>
          <w:lang w:eastAsia="pl-PL"/>
        </w:rPr>
      </w:pPr>
      <w:r w:rsidRPr="001861C2">
        <w:t xml:space="preserve">Szkolenie </w:t>
      </w:r>
      <w:r>
        <w:t xml:space="preserve">musi </w:t>
      </w:r>
      <w:r w:rsidRPr="001861C2">
        <w:t xml:space="preserve">odbywać się równolegle </w:t>
      </w:r>
      <w:r>
        <w:t>w dwóch piętnastoosobowych</w:t>
      </w:r>
      <w:r w:rsidRPr="001861C2">
        <w:t xml:space="preserve"> grup</w:t>
      </w:r>
      <w:r>
        <w:t>ach i </w:t>
      </w:r>
      <w:r w:rsidRPr="001861C2">
        <w:t>obejmować swoim zakresem tematycznym następujące zagadnienia</w:t>
      </w:r>
      <w:r>
        <w:t>:</w:t>
      </w:r>
    </w:p>
    <w:p w:rsidR="007E3AE5" w:rsidRPr="007E3AE5" w:rsidRDefault="007E3AE5" w:rsidP="007E3AE5">
      <w:pPr>
        <w:pStyle w:val="Akapitzlist"/>
        <w:numPr>
          <w:ilvl w:val="1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Wprowadzenie do metodyki ITIL®;</w:t>
      </w:r>
    </w:p>
    <w:p w:rsidR="007E3AE5" w:rsidRPr="007E3AE5" w:rsidRDefault="007E3AE5" w:rsidP="007F18A7">
      <w:pPr>
        <w:pStyle w:val="Akapitzlist"/>
        <w:numPr>
          <w:ilvl w:val="1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Zarządzanie usługami;</w:t>
      </w:r>
    </w:p>
    <w:p w:rsidR="007E3AE5" w:rsidRPr="007E3AE5" w:rsidRDefault="007E3AE5" w:rsidP="007F18A7">
      <w:pPr>
        <w:pStyle w:val="Akapitzlist"/>
        <w:numPr>
          <w:ilvl w:val="1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Cykl życia usługi;</w:t>
      </w:r>
    </w:p>
    <w:p w:rsidR="007E3AE5" w:rsidRPr="007E3AE5" w:rsidRDefault="007E3AE5" w:rsidP="007F18A7">
      <w:pPr>
        <w:pStyle w:val="Akapitzlist"/>
        <w:numPr>
          <w:ilvl w:val="1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Strategia usługi;</w:t>
      </w:r>
    </w:p>
    <w:p w:rsidR="007E3AE5" w:rsidRPr="007E3AE5" w:rsidRDefault="007E3AE5" w:rsidP="007F18A7">
      <w:pPr>
        <w:pStyle w:val="Akapitzlist"/>
        <w:numPr>
          <w:ilvl w:val="1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Projektowanie usługi;</w:t>
      </w:r>
    </w:p>
    <w:p w:rsidR="007E3AE5" w:rsidRPr="007E3AE5" w:rsidRDefault="007E3AE5" w:rsidP="007F18A7">
      <w:pPr>
        <w:pStyle w:val="Akapitzlist"/>
        <w:numPr>
          <w:ilvl w:val="1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Przekazanie usługi;</w:t>
      </w:r>
    </w:p>
    <w:p w:rsidR="007E3AE5" w:rsidRPr="007E3AE5" w:rsidRDefault="007E3AE5" w:rsidP="007F18A7">
      <w:pPr>
        <w:pStyle w:val="Akapitzlist"/>
        <w:numPr>
          <w:ilvl w:val="1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Eksploatacja usługi;</w:t>
      </w:r>
    </w:p>
    <w:p w:rsidR="007E3AE5" w:rsidRPr="007E3AE5" w:rsidRDefault="007E3AE5" w:rsidP="007F18A7">
      <w:pPr>
        <w:pStyle w:val="Akapitzlist"/>
        <w:numPr>
          <w:ilvl w:val="1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Ustawiczne doskonalenie usługi;</w:t>
      </w:r>
    </w:p>
    <w:p w:rsidR="007E3AE5" w:rsidRPr="007E3AE5" w:rsidRDefault="007E3AE5" w:rsidP="007F18A7">
      <w:pPr>
        <w:pStyle w:val="Akapitzlist"/>
        <w:numPr>
          <w:ilvl w:val="1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Certyfikowany egzamin ITIL® Foundation.</w:t>
      </w:r>
    </w:p>
    <w:p w:rsidR="007E3AE5" w:rsidRPr="007E3AE5" w:rsidRDefault="007E3AE5" w:rsidP="007E3AE5">
      <w:pPr>
        <w:pStyle w:val="Akapitzlist"/>
        <w:numPr>
          <w:ilvl w:val="0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Uczestnicy szkolenia powinni zdobyć wiedzę w zakresie:</w:t>
      </w:r>
    </w:p>
    <w:p w:rsidR="007E3AE5" w:rsidRPr="007E3AE5" w:rsidRDefault="007E3AE5" w:rsidP="007E3AE5">
      <w:pPr>
        <w:pStyle w:val="Akapitzlist"/>
        <w:numPr>
          <w:ilvl w:val="1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Procesów, relacji, korzyści i wyzwań w metodyce ITIL®;</w:t>
      </w:r>
    </w:p>
    <w:p w:rsidR="007E3AE5" w:rsidRPr="007E3AE5" w:rsidRDefault="007E3AE5" w:rsidP="007E3AE5">
      <w:pPr>
        <w:pStyle w:val="Akapitzlist"/>
        <w:numPr>
          <w:ilvl w:val="1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Cyklu Życia Usługi (Service Lifecycle), na którym opiera się funkcjonowanie biblioteki ITIL®;</w:t>
      </w:r>
    </w:p>
    <w:p w:rsidR="007E3AE5" w:rsidRPr="007E3AE5" w:rsidRDefault="007E3AE5" w:rsidP="007E3AE5">
      <w:pPr>
        <w:pStyle w:val="Akapitzlist"/>
        <w:numPr>
          <w:ilvl w:val="1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Zrozumienia modelu procesowego, który wpływa na przekształcenie organizacji</w:t>
      </w:r>
      <w:r w:rsidR="004779B5">
        <w:rPr>
          <w:color w:val="000000" w:themeColor="text1"/>
          <w:szCs w:val="24"/>
          <w:lang w:eastAsia="pl-PL"/>
        </w:rPr>
        <w:t xml:space="preserve"> IT </w:t>
      </w:r>
      <w:r w:rsidR="0018175B">
        <w:rPr>
          <w:color w:val="000000" w:themeColor="text1"/>
          <w:szCs w:val="24"/>
          <w:lang w:eastAsia="pl-PL"/>
        </w:rPr>
        <w:t>w </w:t>
      </w:r>
      <w:r w:rsidRPr="007E3AE5">
        <w:rPr>
          <w:color w:val="000000" w:themeColor="text1"/>
          <w:szCs w:val="24"/>
          <w:lang w:eastAsia="pl-PL"/>
        </w:rPr>
        <w:t>dobrze zarządzaną jednostkę;</w:t>
      </w:r>
    </w:p>
    <w:p w:rsidR="007E3AE5" w:rsidRDefault="007E3AE5" w:rsidP="007E3AE5">
      <w:pPr>
        <w:pStyle w:val="Akapitzlist"/>
        <w:numPr>
          <w:ilvl w:val="1"/>
          <w:numId w:val="3"/>
        </w:numPr>
        <w:rPr>
          <w:color w:val="000000" w:themeColor="text1"/>
          <w:szCs w:val="24"/>
          <w:lang w:eastAsia="pl-PL"/>
        </w:rPr>
      </w:pPr>
      <w:r w:rsidRPr="007E3AE5">
        <w:rPr>
          <w:color w:val="000000" w:themeColor="text1"/>
          <w:szCs w:val="24"/>
          <w:lang w:eastAsia="pl-PL"/>
        </w:rPr>
        <w:t>Podstawowych definicji oraz standardowego słownictwa z zakresu tematyki ITIL®.</w:t>
      </w:r>
    </w:p>
    <w:p w:rsidR="007E3AE5" w:rsidRPr="007E3AE5" w:rsidRDefault="007E3AE5" w:rsidP="007E3AE5">
      <w:pPr>
        <w:pStyle w:val="Akapitzlist"/>
        <w:numPr>
          <w:ilvl w:val="0"/>
          <w:numId w:val="3"/>
        </w:numPr>
        <w:rPr>
          <w:color w:val="000000" w:themeColor="text1"/>
          <w:szCs w:val="24"/>
          <w:lang w:eastAsia="pl-PL"/>
        </w:rPr>
      </w:pPr>
      <w:r>
        <w:t>Pisemny egzamin powinien zostać</w:t>
      </w:r>
      <w:r w:rsidRPr="001861C2">
        <w:t xml:space="preserve"> przeprowadzony </w:t>
      </w:r>
      <w:r>
        <w:t>w następujących etapach</w:t>
      </w:r>
      <w:r w:rsidRPr="001861C2">
        <w:t>:</w:t>
      </w:r>
    </w:p>
    <w:p w:rsidR="007E3AE5" w:rsidRPr="001861C2" w:rsidRDefault="007E3AE5" w:rsidP="007E3AE5">
      <w:pPr>
        <w:pStyle w:val="Akapitzlist"/>
        <w:numPr>
          <w:ilvl w:val="1"/>
          <w:numId w:val="3"/>
        </w:numPr>
        <w:jc w:val="left"/>
      </w:pPr>
      <w:r w:rsidRPr="001861C2">
        <w:t>E</w:t>
      </w:r>
      <w:r>
        <w:t>gzamin próbny (tzw. z</w:t>
      </w:r>
      <w:r w:rsidRPr="001861C2">
        <w:t>erowy</w:t>
      </w:r>
      <w:r>
        <w:t>), po którym uczestnicy będą mogli poszerzyć</w:t>
      </w:r>
      <w:r w:rsidRPr="001861C2">
        <w:t xml:space="preserve"> swoją wiedzę podczas 2 godz</w:t>
      </w:r>
      <w:r>
        <w:t>i</w:t>
      </w:r>
      <w:r w:rsidRPr="001861C2">
        <w:t>nnych konsultacji z prowadzą</w:t>
      </w:r>
      <w:r w:rsidR="004779B5">
        <w:t>cym (przed egzaminem właściwym);</w:t>
      </w:r>
    </w:p>
    <w:p w:rsidR="007E3AE5" w:rsidRDefault="007E3AE5" w:rsidP="007E3AE5">
      <w:pPr>
        <w:pStyle w:val="Akapitzlist"/>
        <w:numPr>
          <w:ilvl w:val="1"/>
          <w:numId w:val="3"/>
        </w:numPr>
        <w:jc w:val="left"/>
      </w:pPr>
      <w:r w:rsidRPr="001861C2">
        <w:t>Właściwy egzamin certyfikujący zgodny z wymogami ITIL® Foundation;</w:t>
      </w:r>
    </w:p>
    <w:p w:rsidR="00E73C20" w:rsidRPr="00E73C20" w:rsidRDefault="007E3AE5" w:rsidP="007E3AE5">
      <w:pPr>
        <w:pStyle w:val="Akapitzlist"/>
        <w:numPr>
          <w:ilvl w:val="1"/>
          <w:numId w:val="3"/>
        </w:numPr>
        <w:rPr>
          <w:color w:val="000000" w:themeColor="text1"/>
          <w:szCs w:val="24"/>
        </w:rPr>
      </w:pPr>
      <w:r>
        <w:t>Finalne p</w:t>
      </w:r>
      <w:r w:rsidRPr="001861C2">
        <w:t xml:space="preserve">rzekazanie </w:t>
      </w:r>
      <w:r>
        <w:t xml:space="preserve">(przesłanie) </w:t>
      </w:r>
      <w:r w:rsidRPr="001861C2">
        <w:t>do siedziby zamawiającego certyfikatów po zakończonym szkoleniu.</w:t>
      </w:r>
    </w:p>
    <w:p w:rsidR="007E3AE5" w:rsidRPr="004779B5" w:rsidRDefault="007E3AE5" w:rsidP="009A75A2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>Wykonawca zobowiązany jest do przygotowania i dostarczenie w terminie 5 dni od dnia podpisania umowy</w:t>
      </w:r>
      <w:r w:rsidRPr="00E06FE5">
        <w:t xml:space="preserve"> sylabusa zajęć wg. wzoru dostarczonego przez Zamawiającego</w:t>
      </w:r>
      <w:r>
        <w:t xml:space="preserve">, </w:t>
      </w:r>
      <w:r w:rsidR="00544331">
        <w:t xml:space="preserve">oraz w dniu podpisania umowy </w:t>
      </w:r>
      <w:r w:rsidRPr="00E06FE5">
        <w:t xml:space="preserve">wszystkim uczestnikom szkolenia materiałów dydaktycznych w tym niezbędnego </w:t>
      </w:r>
      <w:r w:rsidR="00E908AD">
        <w:t xml:space="preserve">certyfikowanego </w:t>
      </w:r>
      <w:r w:rsidRPr="00E06FE5">
        <w:t>podręcznika</w:t>
      </w:r>
      <w:r w:rsidR="00544331">
        <w:t>.</w:t>
      </w:r>
      <w:r w:rsidRPr="00E06FE5">
        <w:t>)</w:t>
      </w:r>
      <w:r w:rsidR="00544331">
        <w:t>.</w:t>
      </w:r>
    </w:p>
    <w:p w:rsidR="00AF144E" w:rsidRPr="00AF144E" w:rsidRDefault="00AF144E" w:rsidP="00AF144E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Wykonawca zobowiązany jest do zapewnienia </w:t>
      </w:r>
      <w:r w:rsidR="000D2D7A">
        <w:rPr>
          <w:color w:val="000000" w:themeColor="text1"/>
        </w:rPr>
        <w:t xml:space="preserve">dodatkowego </w:t>
      </w:r>
      <w:r w:rsidRPr="00AF144E">
        <w:rPr>
          <w:color w:val="000000" w:themeColor="text1"/>
        </w:rPr>
        <w:t>bezpła</w:t>
      </w:r>
      <w:r>
        <w:rPr>
          <w:color w:val="000000" w:themeColor="text1"/>
        </w:rPr>
        <w:t>tnego</w:t>
      </w:r>
      <w:r w:rsidRPr="00AF144E">
        <w:rPr>
          <w:color w:val="000000" w:themeColor="text1"/>
        </w:rPr>
        <w:t xml:space="preserve"> dostęp</w:t>
      </w:r>
      <w:r>
        <w:rPr>
          <w:color w:val="000000" w:themeColor="text1"/>
        </w:rPr>
        <w:t>u</w:t>
      </w:r>
      <w:r w:rsidRPr="00AF144E">
        <w:rPr>
          <w:color w:val="000000" w:themeColor="text1"/>
        </w:rPr>
        <w:t xml:space="preserve"> kursantów do</w:t>
      </w:r>
      <w:r w:rsidR="000D2D7A">
        <w:rPr>
          <w:color w:val="000000" w:themeColor="text1"/>
        </w:rPr>
        <w:t xml:space="preserve"> materiałów szkoleniowych </w:t>
      </w:r>
      <w:r w:rsidRPr="00AF144E">
        <w:rPr>
          <w:color w:val="000000" w:themeColor="text1"/>
        </w:rPr>
        <w:t xml:space="preserve">w wersji e-learning (dopuszczamy po polsku lub angielsku) na okres </w:t>
      </w:r>
      <w:r>
        <w:rPr>
          <w:color w:val="000000" w:themeColor="text1"/>
        </w:rPr>
        <w:t xml:space="preserve">realizacji przedmiotu zamówienia </w:t>
      </w:r>
      <w:r w:rsidRPr="00AF144E">
        <w:rPr>
          <w:color w:val="000000" w:themeColor="text1"/>
        </w:rPr>
        <w:t>(zapewnić należy możliwość wielokrotnego d</w:t>
      </w:r>
      <w:r>
        <w:rPr>
          <w:color w:val="000000" w:themeColor="text1"/>
        </w:rPr>
        <w:t>ostępu w</w:t>
      </w:r>
      <w:r w:rsidR="004779B5">
        <w:rPr>
          <w:color w:val="000000" w:themeColor="text1"/>
        </w:rPr>
        <w:t xml:space="preserve"> </w:t>
      </w:r>
      <w:r w:rsidRPr="00AF144E">
        <w:rPr>
          <w:color w:val="000000" w:themeColor="text1"/>
        </w:rPr>
        <w:t xml:space="preserve">dowolnym czasie przez miesiąc do </w:t>
      </w:r>
      <w:r w:rsidR="000D2D7A">
        <w:rPr>
          <w:color w:val="000000" w:themeColor="text1"/>
        </w:rPr>
        <w:t xml:space="preserve"> materiałów</w:t>
      </w:r>
      <w:r w:rsidRPr="00AF144E">
        <w:rPr>
          <w:color w:val="000000" w:themeColor="text1"/>
        </w:rPr>
        <w:t xml:space="preserve"> on-line na </w:t>
      </w:r>
      <w:r w:rsidRPr="00AF144E">
        <w:rPr>
          <w:color w:val="000000" w:themeColor="text1"/>
        </w:rPr>
        <w:lastRenderedPageBreak/>
        <w:t xml:space="preserve">platformie e-learningowej). </w:t>
      </w:r>
      <w:r w:rsidR="004779B5">
        <w:rPr>
          <w:color w:val="000000" w:themeColor="text1"/>
        </w:rPr>
        <w:t>Materiały udostępnione</w:t>
      </w:r>
      <w:r w:rsidRPr="00AF144E">
        <w:rPr>
          <w:color w:val="000000" w:themeColor="text1"/>
        </w:rPr>
        <w:t xml:space="preserve"> w</w:t>
      </w:r>
      <w:r>
        <w:rPr>
          <w:color w:val="000000" w:themeColor="text1"/>
        </w:rPr>
        <w:t> </w:t>
      </w:r>
      <w:r w:rsidRPr="00AF144E">
        <w:rPr>
          <w:color w:val="000000" w:themeColor="text1"/>
        </w:rPr>
        <w:t xml:space="preserve">wersji e-learning </w:t>
      </w:r>
      <w:r>
        <w:rPr>
          <w:color w:val="000000" w:themeColor="text1"/>
        </w:rPr>
        <w:t>mus</w:t>
      </w:r>
      <w:r w:rsidR="000D2D7A">
        <w:rPr>
          <w:color w:val="000000" w:themeColor="text1"/>
        </w:rPr>
        <w:t>zą</w:t>
      </w:r>
      <w:r>
        <w:rPr>
          <w:color w:val="000000" w:themeColor="text1"/>
        </w:rPr>
        <w:t xml:space="preserve"> </w:t>
      </w:r>
      <w:r w:rsidRPr="00AF144E">
        <w:rPr>
          <w:color w:val="000000" w:themeColor="text1"/>
        </w:rPr>
        <w:t>posiadać akredytację instytucji posiadającej prawa do metodyki ITIL.</w:t>
      </w:r>
    </w:p>
    <w:p w:rsidR="00AF144E" w:rsidRPr="004779B5" w:rsidRDefault="001739F2" w:rsidP="001739F2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</w:t>
      </w:r>
      <w:r w:rsidR="00AF144E" w:rsidRPr="00AF144E">
        <w:rPr>
          <w:color w:val="000000" w:themeColor="text1"/>
        </w:rPr>
        <w:t xml:space="preserve"> zakresie szkolenia ma się znaleźć moduł omawiający wybrany program komputerowy wspomagający zarządzanie zgodnie z ITIL i uczestnicy mają otrzymać </w:t>
      </w:r>
      <w:r w:rsidR="000D2D7A">
        <w:rPr>
          <w:color w:val="000000" w:themeColor="text1"/>
        </w:rPr>
        <w:t>wraz z materiałami dydaktycznymi</w:t>
      </w:r>
      <w:r>
        <w:rPr>
          <w:color w:val="000000" w:themeColor="text1"/>
        </w:rPr>
        <w:t xml:space="preserve"> </w:t>
      </w:r>
      <w:r w:rsidR="00AF144E" w:rsidRPr="00AF144E">
        <w:rPr>
          <w:color w:val="000000" w:themeColor="text1"/>
        </w:rPr>
        <w:t xml:space="preserve">bezpłatny dostęp do licencji programu na okres </w:t>
      </w:r>
      <w:r>
        <w:rPr>
          <w:color w:val="000000" w:themeColor="text1"/>
        </w:rPr>
        <w:t xml:space="preserve">minimum </w:t>
      </w:r>
      <w:r w:rsidR="00AF144E" w:rsidRPr="00AF144E">
        <w:rPr>
          <w:color w:val="000000" w:themeColor="text1"/>
        </w:rPr>
        <w:t xml:space="preserve">3 miesięcy. </w:t>
      </w:r>
      <w:r w:rsidR="009F1C05" w:rsidRPr="004779B5">
        <w:rPr>
          <w:color w:val="000000" w:themeColor="text1"/>
        </w:rPr>
        <w:t>Oprogramowanie ma w swoich użytecznościach posiadać moduły pozwalające obsługiwać minimum:</w:t>
      </w:r>
    </w:p>
    <w:p w:rsidR="00080716" w:rsidRDefault="00AF144E" w:rsidP="004779B5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AF144E">
        <w:rPr>
          <w:color w:val="000000" w:themeColor="text1"/>
        </w:rPr>
        <w:t>Funkcjonalności:</w:t>
      </w:r>
    </w:p>
    <w:p w:rsidR="00080716" w:rsidRDefault="00AF144E" w:rsidP="004779B5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AF144E">
        <w:rPr>
          <w:color w:val="000000" w:themeColor="text1"/>
        </w:rPr>
        <w:t>Incident and request management</w:t>
      </w:r>
      <w:r w:rsidR="001739F2">
        <w:rPr>
          <w:color w:val="000000" w:themeColor="text1"/>
        </w:rPr>
        <w:t>;</w:t>
      </w:r>
    </w:p>
    <w:p w:rsidR="00080716" w:rsidRPr="004779B5" w:rsidRDefault="00AF144E" w:rsidP="004779B5">
      <w:pPr>
        <w:pStyle w:val="Akapitzlist"/>
        <w:numPr>
          <w:ilvl w:val="1"/>
          <w:numId w:val="3"/>
        </w:numPr>
        <w:rPr>
          <w:color w:val="000000" w:themeColor="text1"/>
          <w:lang w:val="en-US"/>
        </w:rPr>
      </w:pPr>
      <w:r w:rsidRPr="004779B5">
        <w:rPr>
          <w:color w:val="000000" w:themeColor="text1"/>
          <w:lang w:val="en-US"/>
        </w:rPr>
        <w:t>Problem management (automated problem identification)</w:t>
      </w:r>
      <w:r w:rsidR="001739F2" w:rsidRPr="004779B5">
        <w:rPr>
          <w:color w:val="000000" w:themeColor="text1"/>
          <w:lang w:val="en-US"/>
        </w:rPr>
        <w:t>;</w:t>
      </w:r>
    </w:p>
    <w:p w:rsidR="00080716" w:rsidRDefault="00AF144E" w:rsidP="004779B5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AF144E">
        <w:rPr>
          <w:color w:val="000000" w:themeColor="text1"/>
        </w:rPr>
        <w:t>Change management</w:t>
      </w:r>
      <w:r w:rsidR="001739F2">
        <w:rPr>
          <w:color w:val="000000" w:themeColor="text1"/>
        </w:rPr>
        <w:t>;</w:t>
      </w:r>
    </w:p>
    <w:p w:rsidR="00080716" w:rsidRPr="004779B5" w:rsidRDefault="00AF144E" w:rsidP="004779B5">
      <w:pPr>
        <w:pStyle w:val="Akapitzlist"/>
        <w:numPr>
          <w:ilvl w:val="1"/>
          <w:numId w:val="3"/>
        </w:numPr>
        <w:rPr>
          <w:color w:val="000000" w:themeColor="text1"/>
          <w:lang w:val="en-US"/>
        </w:rPr>
      </w:pPr>
      <w:r w:rsidRPr="004779B5">
        <w:rPr>
          <w:color w:val="000000" w:themeColor="text1"/>
          <w:lang w:val="en-US"/>
        </w:rPr>
        <w:t>Service portfolio and catalog management</w:t>
      </w:r>
      <w:r w:rsidR="001739F2" w:rsidRPr="004779B5">
        <w:rPr>
          <w:color w:val="000000" w:themeColor="text1"/>
          <w:lang w:val="en-US"/>
        </w:rPr>
        <w:t>;</w:t>
      </w:r>
    </w:p>
    <w:p w:rsidR="00080716" w:rsidRPr="004779B5" w:rsidRDefault="00AF144E" w:rsidP="004779B5">
      <w:pPr>
        <w:pStyle w:val="Akapitzlist"/>
        <w:numPr>
          <w:ilvl w:val="1"/>
          <w:numId w:val="3"/>
        </w:numPr>
        <w:rPr>
          <w:color w:val="000000" w:themeColor="text1"/>
          <w:lang w:val="en-US"/>
        </w:rPr>
      </w:pPr>
      <w:r w:rsidRPr="004779B5">
        <w:rPr>
          <w:color w:val="000000" w:themeColor="text1"/>
          <w:lang w:val="en-US"/>
        </w:rPr>
        <w:t>Service level management (track customer SLAs, track internal SLAs)</w:t>
      </w:r>
      <w:r w:rsidR="001739F2" w:rsidRPr="004779B5">
        <w:rPr>
          <w:color w:val="000000" w:themeColor="text1"/>
          <w:lang w:val="en-US"/>
        </w:rPr>
        <w:t>;</w:t>
      </w:r>
    </w:p>
    <w:p w:rsidR="00080716" w:rsidRDefault="00AF144E" w:rsidP="004779B5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AF144E">
        <w:rPr>
          <w:color w:val="000000" w:themeColor="text1"/>
        </w:rPr>
        <w:t>Service Desk</w:t>
      </w:r>
      <w:r w:rsidR="001739F2">
        <w:rPr>
          <w:color w:val="000000" w:themeColor="text1"/>
        </w:rPr>
        <w:t>;</w:t>
      </w:r>
    </w:p>
    <w:p w:rsidR="00080716" w:rsidRPr="004779B5" w:rsidRDefault="00AF144E" w:rsidP="004779B5">
      <w:pPr>
        <w:pStyle w:val="Akapitzlist"/>
        <w:numPr>
          <w:ilvl w:val="1"/>
          <w:numId w:val="3"/>
        </w:numPr>
        <w:rPr>
          <w:color w:val="000000" w:themeColor="text1"/>
          <w:lang w:val="en-US"/>
        </w:rPr>
      </w:pPr>
      <w:r w:rsidRPr="004779B5">
        <w:rPr>
          <w:color w:val="000000" w:themeColor="text1"/>
          <w:lang w:val="en-US"/>
        </w:rPr>
        <w:t>Self service (with direct access for end-users)</w:t>
      </w:r>
      <w:r w:rsidR="001739F2" w:rsidRPr="004779B5">
        <w:rPr>
          <w:color w:val="000000" w:themeColor="text1"/>
          <w:lang w:val="en-US"/>
        </w:rPr>
        <w:t>;</w:t>
      </w:r>
    </w:p>
    <w:p w:rsidR="00080716" w:rsidRDefault="00AF144E" w:rsidP="004779B5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AF144E">
        <w:rPr>
          <w:color w:val="000000" w:themeColor="text1"/>
        </w:rPr>
        <w:t>M</w:t>
      </w:r>
      <w:bookmarkStart w:id="0" w:name="_GoBack"/>
      <w:bookmarkEnd w:id="0"/>
      <w:r w:rsidRPr="00AF144E">
        <w:rPr>
          <w:color w:val="000000" w:themeColor="text1"/>
        </w:rPr>
        <w:t>ulti-language support</w:t>
      </w:r>
      <w:r w:rsidR="001739F2">
        <w:rPr>
          <w:color w:val="000000" w:themeColor="text1"/>
        </w:rPr>
        <w:t>.</w:t>
      </w:r>
    </w:p>
    <w:p w:rsidR="00301539" w:rsidRDefault="00AE7BF3" w:rsidP="00301539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Każda osoba, która ukończyła szkolenie</w:t>
      </w:r>
      <w:r w:rsidR="007E3AE5">
        <w:rPr>
          <w:color w:val="000000" w:themeColor="text1"/>
        </w:rPr>
        <w:t xml:space="preserve"> i </w:t>
      </w:r>
      <w:r>
        <w:rPr>
          <w:color w:val="000000" w:themeColor="text1"/>
        </w:rPr>
        <w:t xml:space="preserve">zaliczyła </w:t>
      </w:r>
      <w:r w:rsidR="007E3AE5">
        <w:rPr>
          <w:color w:val="000000" w:themeColor="text1"/>
        </w:rPr>
        <w:t xml:space="preserve">egzamin </w:t>
      </w:r>
      <w:r>
        <w:rPr>
          <w:color w:val="000000" w:themeColor="text1"/>
        </w:rPr>
        <w:t>otrzymuje imienny certyfikat ukończenia szkolenia</w:t>
      </w:r>
      <w:r w:rsidRPr="00F346F7">
        <w:t xml:space="preserve">. </w:t>
      </w:r>
      <w:r w:rsidR="00F346F7">
        <w:t>Imienny certyfikat ukończenia szkolenia powinien zawierać m.in.: informacje o zakresie i</w:t>
      </w:r>
      <w:r w:rsidR="008E4B58">
        <w:t> </w:t>
      </w:r>
      <w:r w:rsidR="00F346F7">
        <w:t xml:space="preserve">programie szkolenia, terminie jego prowadzenia, dane osób </w:t>
      </w:r>
      <w:r w:rsidR="00083328">
        <w:t>przygotowujących</w:t>
      </w:r>
      <w:r w:rsidR="00F346F7">
        <w:t xml:space="preserve"> szkolenie, informację o współfinansowaniu ze środków wspólnotowych oraz wymagane logotypy. </w:t>
      </w:r>
      <w:r w:rsidR="00111597">
        <w:rPr>
          <w:color w:val="000000" w:themeColor="text1"/>
        </w:rPr>
        <w:t>Szczegółowa</w:t>
      </w:r>
      <w:r w:rsidRPr="003C1AAE">
        <w:rPr>
          <w:color w:val="000000" w:themeColor="text1"/>
        </w:rPr>
        <w:t xml:space="preserve"> </w:t>
      </w:r>
      <w:r w:rsidR="00111597">
        <w:rPr>
          <w:color w:val="000000" w:themeColor="text1"/>
        </w:rPr>
        <w:t>forma</w:t>
      </w:r>
      <w:r w:rsidRPr="003C1AAE">
        <w:rPr>
          <w:color w:val="000000" w:themeColor="text1"/>
        </w:rPr>
        <w:t xml:space="preserve"> </w:t>
      </w:r>
      <w:r w:rsidR="007E3AE5">
        <w:rPr>
          <w:color w:val="000000" w:themeColor="text1"/>
        </w:rPr>
        <w:t xml:space="preserve">i treść </w:t>
      </w:r>
      <w:r w:rsidRPr="003C1AAE">
        <w:rPr>
          <w:color w:val="000000" w:themeColor="text1"/>
        </w:rPr>
        <w:t>cer</w:t>
      </w:r>
      <w:r w:rsidR="00111597">
        <w:rPr>
          <w:color w:val="000000" w:themeColor="text1"/>
        </w:rPr>
        <w:t>tyfikatu zostanie doprecyzowana</w:t>
      </w:r>
      <w:r w:rsidR="007E3AE5">
        <w:rPr>
          <w:color w:val="000000" w:themeColor="text1"/>
        </w:rPr>
        <w:t xml:space="preserve"> w </w:t>
      </w:r>
      <w:r w:rsidRPr="003C1AAE">
        <w:rPr>
          <w:color w:val="000000" w:themeColor="text1"/>
        </w:rPr>
        <w:t>trakcie realizacji szkolenia</w:t>
      </w:r>
      <w:r>
        <w:rPr>
          <w:color w:val="000000" w:themeColor="text1"/>
        </w:rPr>
        <w:t>.</w:t>
      </w:r>
    </w:p>
    <w:p w:rsidR="002A5DF0" w:rsidRPr="003C1AAE" w:rsidRDefault="002A5DF0" w:rsidP="00301539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W przypadku negatywnego wyniku </w:t>
      </w:r>
      <w:r w:rsidR="00926086">
        <w:rPr>
          <w:color w:val="000000" w:themeColor="text1"/>
        </w:rPr>
        <w:t xml:space="preserve">zaliczenia </w:t>
      </w:r>
      <w:r>
        <w:rPr>
          <w:color w:val="000000" w:themeColor="text1"/>
        </w:rPr>
        <w:t>Wykonawca</w:t>
      </w:r>
      <w:r w:rsidR="003F7790">
        <w:rPr>
          <w:color w:val="000000" w:themeColor="text1"/>
        </w:rPr>
        <w:t xml:space="preserve"> zobowiązuje się do </w:t>
      </w:r>
      <w:r w:rsidR="00926086">
        <w:rPr>
          <w:color w:val="000000" w:themeColor="text1"/>
        </w:rPr>
        <w:t xml:space="preserve">bezpłatnego </w:t>
      </w:r>
      <w:r w:rsidR="003F7790">
        <w:rPr>
          <w:color w:val="000000" w:themeColor="text1"/>
        </w:rPr>
        <w:t xml:space="preserve">umożliwienia </w:t>
      </w:r>
      <w:r w:rsidR="00E908AD">
        <w:rPr>
          <w:color w:val="000000" w:themeColor="text1"/>
        </w:rPr>
        <w:t xml:space="preserve">trzykrotnego </w:t>
      </w:r>
      <w:r w:rsidR="003F7790">
        <w:rPr>
          <w:color w:val="000000" w:themeColor="text1"/>
        </w:rPr>
        <w:t>ponownego podejścia do zaliczenia.</w:t>
      </w:r>
    </w:p>
    <w:p w:rsidR="00301539" w:rsidRPr="003A406C" w:rsidRDefault="00301539" w:rsidP="00301539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3C1AAE">
        <w:rPr>
          <w:color w:val="000000" w:themeColor="text1"/>
        </w:rPr>
        <w:t xml:space="preserve">Przygotowanie i </w:t>
      </w:r>
      <w:r w:rsidRPr="003A406C">
        <w:rPr>
          <w:color w:val="000000" w:themeColor="text1"/>
        </w:rPr>
        <w:t>przeprowadzenie certyfikacji oraz wszelkie opłaty związane z</w:t>
      </w:r>
      <w:r w:rsidR="008E4B58" w:rsidRPr="003A406C">
        <w:rPr>
          <w:color w:val="000000" w:themeColor="text1"/>
        </w:rPr>
        <w:t> </w:t>
      </w:r>
      <w:r w:rsidRPr="003A406C">
        <w:rPr>
          <w:color w:val="000000" w:themeColor="text1"/>
        </w:rPr>
        <w:t xml:space="preserve">certyfikacją uczestników </w:t>
      </w:r>
      <w:r w:rsidR="007E3AE5" w:rsidRPr="003A406C">
        <w:rPr>
          <w:color w:val="000000" w:themeColor="text1"/>
        </w:rPr>
        <w:t xml:space="preserve">szkolenia </w:t>
      </w:r>
      <w:r w:rsidR="007E3AE5">
        <w:rPr>
          <w:color w:val="000000" w:themeColor="text1"/>
        </w:rPr>
        <w:t xml:space="preserve">wraz z ewentualnymi ponownymi (poprawkowymi) podejściami </w:t>
      </w:r>
      <w:r w:rsidRPr="003A406C">
        <w:rPr>
          <w:color w:val="000000" w:themeColor="text1"/>
        </w:rPr>
        <w:t>pokrywa Wykonawca.</w:t>
      </w:r>
    </w:p>
    <w:p w:rsidR="00301539" w:rsidRPr="003A406C" w:rsidRDefault="00301539" w:rsidP="00301539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3A406C">
        <w:rPr>
          <w:color w:val="000000" w:themeColor="text1"/>
        </w:rPr>
        <w:t>Wykonawca dostarczy certyfikaty Zamawiającemu w</w:t>
      </w:r>
      <w:r w:rsidR="00111597" w:rsidRPr="003A406C">
        <w:rPr>
          <w:color w:val="000000" w:themeColor="text1"/>
        </w:rPr>
        <w:t xml:space="preserve"> terminie do </w:t>
      </w:r>
      <w:r w:rsidR="004B416D" w:rsidRPr="003A406C">
        <w:rPr>
          <w:color w:val="000000" w:themeColor="text1"/>
        </w:rPr>
        <w:t>7</w:t>
      </w:r>
      <w:r w:rsidR="0070088A" w:rsidRPr="003A406C">
        <w:rPr>
          <w:color w:val="000000" w:themeColor="text1"/>
        </w:rPr>
        <w:t xml:space="preserve"> dni </w:t>
      </w:r>
      <w:r w:rsidR="004B416D" w:rsidRPr="003A406C">
        <w:rPr>
          <w:color w:val="000000" w:themeColor="text1"/>
        </w:rPr>
        <w:t xml:space="preserve">kalendarzowych </w:t>
      </w:r>
      <w:r w:rsidR="0070088A" w:rsidRPr="003A406C">
        <w:rPr>
          <w:color w:val="000000" w:themeColor="text1"/>
        </w:rPr>
        <w:t xml:space="preserve">od </w:t>
      </w:r>
      <w:r w:rsidR="00926086" w:rsidRPr="003A406C">
        <w:rPr>
          <w:color w:val="000000" w:themeColor="text1"/>
        </w:rPr>
        <w:t xml:space="preserve">zaliczenia </w:t>
      </w:r>
      <w:r w:rsidR="0070088A" w:rsidRPr="003A406C">
        <w:rPr>
          <w:color w:val="000000" w:themeColor="text1"/>
        </w:rPr>
        <w:t>szkolenia.</w:t>
      </w:r>
    </w:p>
    <w:p w:rsidR="00E65B44" w:rsidRPr="008B4006" w:rsidRDefault="00871119" w:rsidP="00E65B44">
      <w:pPr>
        <w:pStyle w:val="Akapitzlist"/>
        <w:numPr>
          <w:ilvl w:val="0"/>
          <w:numId w:val="3"/>
        </w:numPr>
        <w:rPr>
          <w:rFonts w:eastAsiaTheme="minorHAnsi"/>
        </w:rPr>
      </w:pPr>
      <w:r w:rsidRPr="003A406C">
        <w:t>C</w:t>
      </w:r>
      <w:r w:rsidR="00E65B44" w:rsidRPr="003A406C">
        <w:t>ertyfikatu i kopię certyfikatu (oryginał będzie wydawany studentom, kopia</w:t>
      </w:r>
      <w:r w:rsidR="003A406C">
        <w:t xml:space="preserve"> </w:t>
      </w:r>
      <w:r w:rsidR="00926086" w:rsidRPr="003A406C">
        <w:t>do celów dokumentacji przebiegu studiów</w:t>
      </w:r>
      <w:r w:rsidR="00E65B44" w:rsidRPr="003A406C">
        <w:t>).</w:t>
      </w:r>
    </w:p>
    <w:p w:rsidR="008B4006" w:rsidRPr="00517000" w:rsidRDefault="008B4006" w:rsidP="008B4006">
      <w:pPr>
        <w:widowControl w:val="0"/>
        <w:numPr>
          <w:ilvl w:val="0"/>
          <w:numId w:val="3"/>
        </w:numPr>
        <w:suppressAutoHyphens/>
        <w:rPr>
          <w:rFonts w:eastAsia="Times New Roman"/>
          <w:szCs w:val="24"/>
        </w:rPr>
      </w:pPr>
      <w:r w:rsidRPr="00517000">
        <w:rPr>
          <w:rFonts w:eastAsia="Times New Roman"/>
          <w:szCs w:val="24"/>
        </w:rPr>
        <w:t>Osob</w:t>
      </w:r>
      <w:r w:rsidR="00294A67">
        <w:rPr>
          <w:rFonts w:eastAsia="Times New Roman"/>
          <w:szCs w:val="24"/>
        </w:rPr>
        <w:t>y, które będą</w:t>
      </w:r>
      <w:r w:rsidRPr="00517000">
        <w:rPr>
          <w:rFonts w:eastAsia="Times New Roman"/>
          <w:szCs w:val="24"/>
        </w:rPr>
        <w:t xml:space="preserve"> prowadzić szkolenie </w:t>
      </w:r>
      <w:r w:rsidR="00294A67">
        <w:rPr>
          <w:rFonts w:eastAsia="Times New Roman"/>
          <w:szCs w:val="24"/>
        </w:rPr>
        <w:t>muszą</w:t>
      </w:r>
      <w:r w:rsidRPr="00517000">
        <w:rPr>
          <w:rFonts w:eastAsia="Times New Roman"/>
          <w:szCs w:val="24"/>
        </w:rPr>
        <w:t xml:space="preserve"> spełniać następujące kryteria:</w:t>
      </w:r>
    </w:p>
    <w:p w:rsidR="008B4006" w:rsidRPr="00517000" w:rsidRDefault="008B4006" w:rsidP="008B4006">
      <w:pPr>
        <w:pStyle w:val="Akapitzlist"/>
        <w:numPr>
          <w:ilvl w:val="1"/>
          <w:numId w:val="3"/>
        </w:numPr>
        <w:rPr>
          <w:szCs w:val="24"/>
        </w:rPr>
      </w:pPr>
      <w:r>
        <w:rPr>
          <w:szCs w:val="24"/>
        </w:rPr>
        <w:t>ukończył</w:t>
      </w:r>
      <w:r w:rsidR="00DD36BE">
        <w:rPr>
          <w:szCs w:val="24"/>
        </w:rPr>
        <w:t>y</w:t>
      </w:r>
      <w:r>
        <w:rPr>
          <w:szCs w:val="24"/>
        </w:rPr>
        <w:t xml:space="preserve"> studia </w:t>
      </w:r>
      <w:r w:rsidR="00663C72">
        <w:rPr>
          <w:szCs w:val="24"/>
        </w:rPr>
        <w:t>wyższe</w:t>
      </w:r>
      <w:r>
        <w:rPr>
          <w:szCs w:val="24"/>
        </w:rPr>
        <w:t>;</w:t>
      </w:r>
    </w:p>
    <w:p w:rsidR="008B4006" w:rsidRPr="008B4006" w:rsidRDefault="008B4006" w:rsidP="008B4006">
      <w:pPr>
        <w:pStyle w:val="Akapitzlist"/>
        <w:numPr>
          <w:ilvl w:val="1"/>
          <w:numId w:val="3"/>
        </w:numPr>
        <w:rPr>
          <w:szCs w:val="24"/>
        </w:rPr>
      </w:pPr>
      <w:r>
        <w:rPr>
          <w:color w:val="000000"/>
          <w:szCs w:val="24"/>
        </w:rPr>
        <w:t>p</w:t>
      </w:r>
      <w:r w:rsidRPr="00517000">
        <w:rPr>
          <w:color w:val="000000"/>
          <w:szCs w:val="24"/>
        </w:rPr>
        <w:t>osiada</w:t>
      </w:r>
      <w:r w:rsidR="00DD36BE">
        <w:rPr>
          <w:color w:val="000000"/>
          <w:szCs w:val="24"/>
        </w:rPr>
        <w:t>ją</w:t>
      </w:r>
      <w:r w:rsidRPr="00517000">
        <w:rPr>
          <w:color w:val="000000"/>
          <w:szCs w:val="24"/>
        </w:rPr>
        <w:t xml:space="preserve"> </w:t>
      </w:r>
      <w:r>
        <w:t xml:space="preserve">minimum </w:t>
      </w:r>
      <w:r w:rsidR="00663C72">
        <w:t>5</w:t>
      </w:r>
      <w:r>
        <w:t xml:space="preserve"> – letnie </w:t>
      </w:r>
      <w:r w:rsidRPr="00012779">
        <w:t>doświadczenie</w:t>
      </w:r>
      <w:r>
        <w:t xml:space="preserve"> w przygotowaniu i prowadzeniu szkoleń</w:t>
      </w:r>
      <w:r w:rsidR="000D2D7A">
        <w:t xml:space="preserve"> certyfikowanych o zbieżnej z przedmiotem zamówienia tematyce</w:t>
      </w:r>
      <w:r w:rsidR="004779B5">
        <w:t>;</w:t>
      </w:r>
    </w:p>
    <w:p w:rsidR="008B4006" w:rsidRPr="00517000" w:rsidRDefault="00DD36BE" w:rsidP="008B4006">
      <w:pPr>
        <w:pStyle w:val="Akapitzlist"/>
        <w:numPr>
          <w:ilvl w:val="1"/>
          <w:numId w:val="3"/>
        </w:numPr>
        <w:rPr>
          <w:szCs w:val="24"/>
        </w:rPr>
      </w:pPr>
      <w:r>
        <w:t xml:space="preserve">posiadają </w:t>
      </w:r>
      <w:r w:rsidR="008B4006">
        <w:t>akredytacj</w:t>
      </w:r>
      <w:r>
        <w:t>ę</w:t>
      </w:r>
      <w:r w:rsidR="008B4006">
        <w:t xml:space="preserve"> trenera ITIL Expert.</w:t>
      </w:r>
    </w:p>
    <w:p w:rsidR="008B4006" w:rsidRDefault="008B4006" w:rsidP="008B4006">
      <w:pPr>
        <w:pStyle w:val="Akapitzlist"/>
        <w:numPr>
          <w:ilvl w:val="0"/>
          <w:numId w:val="3"/>
        </w:numPr>
        <w:rPr>
          <w:color w:val="000000" w:themeColor="text1"/>
          <w:szCs w:val="24"/>
          <w:lang w:eastAsia="pl-PL"/>
        </w:rPr>
      </w:pPr>
      <w:r w:rsidRPr="008B4006">
        <w:rPr>
          <w:color w:val="000000" w:themeColor="text1"/>
          <w:szCs w:val="24"/>
          <w:lang w:eastAsia="pl-PL"/>
        </w:rPr>
        <w:t>Szkolenie będzie odbywać się w</w:t>
      </w:r>
      <w:r w:rsidR="0018175B">
        <w:rPr>
          <w:color w:val="000000" w:themeColor="text1"/>
          <w:szCs w:val="24"/>
          <w:lang w:eastAsia="pl-PL"/>
        </w:rPr>
        <w:t xml:space="preserve"> pomieszczeniach wskazanych przez </w:t>
      </w:r>
      <w:r w:rsidR="00D86004">
        <w:rPr>
          <w:color w:val="000000" w:themeColor="text1"/>
          <w:szCs w:val="24"/>
          <w:lang w:eastAsia="pl-PL"/>
        </w:rPr>
        <w:t>Zamawiającego w </w:t>
      </w:r>
      <w:r w:rsidR="0018175B">
        <w:rPr>
          <w:color w:val="000000" w:themeColor="text1"/>
          <w:szCs w:val="24"/>
          <w:lang w:eastAsia="pl-PL"/>
        </w:rPr>
        <w:t xml:space="preserve">jego siedzibie w </w:t>
      </w:r>
      <w:r w:rsidRPr="008B4006">
        <w:rPr>
          <w:color w:val="000000" w:themeColor="text1"/>
          <w:szCs w:val="24"/>
          <w:lang w:eastAsia="pl-PL"/>
        </w:rPr>
        <w:t>Białej Podlaskiej.</w:t>
      </w:r>
    </w:p>
    <w:p w:rsidR="008B4006" w:rsidRDefault="008B4006" w:rsidP="008B4006">
      <w:pPr>
        <w:numPr>
          <w:ilvl w:val="0"/>
          <w:numId w:val="3"/>
        </w:numPr>
        <w:rPr>
          <w:color w:val="000000" w:themeColor="text1"/>
        </w:rPr>
      </w:pPr>
      <w:r w:rsidRPr="003C1AAE">
        <w:rPr>
          <w:color w:val="000000" w:themeColor="text1"/>
        </w:rPr>
        <w:t xml:space="preserve">Zamawiający informuje, iż </w:t>
      </w:r>
      <w:r>
        <w:rPr>
          <w:color w:val="000000" w:themeColor="text1"/>
        </w:rPr>
        <w:t>w grupie objętej szkolenie nie znajdują się osoby niepełnosprawne</w:t>
      </w:r>
      <w:r w:rsidRPr="003C1AAE">
        <w:rPr>
          <w:color w:val="000000" w:themeColor="text1"/>
        </w:rPr>
        <w:t xml:space="preserve">. </w:t>
      </w:r>
    </w:p>
    <w:p w:rsidR="008B4006" w:rsidRDefault="008B4006" w:rsidP="008B4006">
      <w:pPr>
        <w:numPr>
          <w:ilvl w:val="0"/>
          <w:numId w:val="3"/>
        </w:numPr>
        <w:rPr>
          <w:color w:val="000000" w:themeColor="text1"/>
        </w:rPr>
      </w:pPr>
      <w:r w:rsidRPr="00517000">
        <w:rPr>
          <w:color w:val="000000" w:themeColor="text1"/>
          <w:szCs w:val="24"/>
        </w:rPr>
        <w:t>Zamawiający informuje, iż budynki</w:t>
      </w:r>
      <w:r w:rsidR="00DD36BE">
        <w:rPr>
          <w:color w:val="000000" w:themeColor="text1"/>
          <w:szCs w:val="24"/>
        </w:rPr>
        <w:t>,</w:t>
      </w:r>
      <w:r w:rsidRPr="00517000">
        <w:rPr>
          <w:color w:val="000000" w:themeColor="text1"/>
          <w:szCs w:val="24"/>
        </w:rPr>
        <w:t xml:space="preserve"> w których odbędzie się szkolenie są przystosowane dla osób niepełnosprawnych zgodnie z obowiązującymi przepisami</w:t>
      </w:r>
      <w:r>
        <w:rPr>
          <w:color w:val="000000" w:themeColor="text1"/>
          <w:szCs w:val="24"/>
        </w:rPr>
        <w:t>.</w:t>
      </w:r>
    </w:p>
    <w:sectPr w:rsidR="008B4006" w:rsidSect="00542C3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21" w:rsidRDefault="00276C21">
      <w:r>
        <w:separator/>
      </w:r>
    </w:p>
  </w:endnote>
  <w:endnote w:type="continuationSeparator" w:id="0">
    <w:p w:rsidR="00276C21" w:rsidRDefault="0027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Pr="00916ACD" w:rsidRDefault="00234EA9" w:rsidP="002A3ED8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53100" cy="857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562" w:rsidRPr="002A3ED8" w:rsidRDefault="00234EA9" w:rsidP="002A3ED8">
    <w:pPr>
      <w:pStyle w:val="Stopka"/>
      <w:tabs>
        <w:tab w:val="left" w:pos="2190"/>
      </w:tabs>
      <w:jc w:val="center"/>
      <w:rPr>
        <w:sz w:val="20"/>
      </w:rPr>
    </w:pPr>
    <w:r w:rsidRPr="00C82196">
      <w:rPr>
        <w:sz w:val="20"/>
      </w:rPr>
      <w:t xml:space="preserve">Strona </w:t>
    </w:r>
    <w:r w:rsidR="009F1C05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9F1C05" w:rsidRPr="00C82196">
      <w:rPr>
        <w:sz w:val="20"/>
      </w:rPr>
      <w:fldChar w:fldCharType="separate"/>
    </w:r>
    <w:r w:rsidR="00A819BF">
      <w:rPr>
        <w:noProof/>
        <w:sz w:val="20"/>
      </w:rPr>
      <w:t>2</w:t>
    </w:r>
    <w:r w:rsidR="009F1C05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9F1C05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9F1C05" w:rsidRPr="00C82196">
      <w:rPr>
        <w:sz w:val="20"/>
      </w:rPr>
      <w:fldChar w:fldCharType="separate"/>
    </w:r>
    <w:r w:rsidR="00A819BF">
      <w:rPr>
        <w:noProof/>
        <w:sz w:val="20"/>
      </w:rPr>
      <w:t>2</w:t>
    </w:r>
    <w:r w:rsidR="009F1C05" w:rsidRPr="00C82196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21" w:rsidRDefault="00276C21">
      <w:r>
        <w:separator/>
      </w:r>
    </w:p>
  </w:footnote>
  <w:footnote w:type="continuationSeparator" w:id="0">
    <w:p w:rsidR="00276C21" w:rsidRDefault="0027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Pr="00871119" w:rsidRDefault="005A0EB2" w:rsidP="00871119">
    <w:pPr>
      <w:pStyle w:val="Nagwek"/>
      <w:jc w:val="center"/>
      <w:rPr>
        <w:sz w:val="20"/>
      </w:rPr>
    </w:pPr>
    <w:r w:rsidRPr="00863B61">
      <w:rPr>
        <w:sz w:val="20"/>
      </w:rPr>
      <w:t xml:space="preserve">PSW im. Papieża Jana Pawła II w Białej Podlaskiej </w:t>
    </w:r>
    <w:r w:rsidRPr="00863B61">
      <w:rPr>
        <w:sz w:val="20"/>
      </w:rPr>
      <w:tab/>
    </w:r>
    <w:r>
      <w:rPr>
        <w:sz w:val="20"/>
      </w:rPr>
      <w:tab/>
    </w:r>
    <w:r w:rsidRPr="00863B61">
      <w:rPr>
        <w:sz w:val="20"/>
      </w:rPr>
      <w:t>SZP-232-</w:t>
    </w:r>
    <w:r w:rsidR="007E3AE5">
      <w:rPr>
        <w:sz w:val="20"/>
      </w:rPr>
      <w:t>96</w:t>
    </w:r>
    <w:r>
      <w:rPr>
        <w:sz w:val="20"/>
      </w:rPr>
      <w:t>/US/2017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FA0"/>
    <w:multiLevelType w:val="hybridMultilevel"/>
    <w:tmpl w:val="FB5A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12767A9"/>
    <w:multiLevelType w:val="hybridMultilevel"/>
    <w:tmpl w:val="2962DE54"/>
    <w:lvl w:ilvl="0" w:tplc="4E6845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1AD09F9"/>
    <w:multiLevelType w:val="hybridMultilevel"/>
    <w:tmpl w:val="1866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6883"/>
    <w:multiLevelType w:val="multilevel"/>
    <w:tmpl w:val="75583A2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F07B22"/>
    <w:multiLevelType w:val="hybridMultilevel"/>
    <w:tmpl w:val="984C1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D7"/>
    <w:rsid w:val="00032B71"/>
    <w:rsid w:val="000665EB"/>
    <w:rsid w:val="00075821"/>
    <w:rsid w:val="00080716"/>
    <w:rsid w:val="00083328"/>
    <w:rsid w:val="0009033D"/>
    <w:rsid w:val="000C3470"/>
    <w:rsid w:val="000D2D7A"/>
    <w:rsid w:val="000D3C20"/>
    <w:rsid w:val="000F2FB2"/>
    <w:rsid w:val="00104D6A"/>
    <w:rsid w:val="00111597"/>
    <w:rsid w:val="001739F2"/>
    <w:rsid w:val="0018175B"/>
    <w:rsid w:val="001D5658"/>
    <w:rsid w:val="001E78AD"/>
    <w:rsid w:val="00234EA9"/>
    <w:rsid w:val="00276C21"/>
    <w:rsid w:val="00283703"/>
    <w:rsid w:val="00294A67"/>
    <w:rsid w:val="002A5DF0"/>
    <w:rsid w:val="002C125B"/>
    <w:rsid w:val="00301539"/>
    <w:rsid w:val="00312015"/>
    <w:rsid w:val="003137C0"/>
    <w:rsid w:val="003145C1"/>
    <w:rsid w:val="00324E7F"/>
    <w:rsid w:val="00344D5C"/>
    <w:rsid w:val="00372B25"/>
    <w:rsid w:val="0039682A"/>
    <w:rsid w:val="003A406C"/>
    <w:rsid w:val="003C437D"/>
    <w:rsid w:val="003F7790"/>
    <w:rsid w:val="004515E2"/>
    <w:rsid w:val="00451ED6"/>
    <w:rsid w:val="0047667C"/>
    <w:rsid w:val="004779B5"/>
    <w:rsid w:val="004B416D"/>
    <w:rsid w:val="004E0226"/>
    <w:rsid w:val="00525B32"/>
    <w:rsid w:val="00535480"/>
    <w:rsid w:val="00541BF0"/>
    <w:rsid w:val="00544331"/>
    <w:rsid w:val="005464D9"/>
    <w:rsid w:val="005903CD"/>
    <w:rsid w:val="005945C8"/>
    <w:rsid w:val="005A0EB2"/>
    <w:rsid w:val="005A4790"/>
    <w:rsid w:val="005F3E0D"/>
    <w:rsid w:val="00622B50"/>
    <w:rsid w:val="00626442"/>
    <w:rsid w:val="006274FA"/>
    <w:rsid w:val="00641522"/>
    <w:rsid w:val="0064517D"/>
    <w:rsid w:val="0065431B"/>
    <w:rsid w:val="00663C72"/>
    <w:rsid w:val="006A7A8A"/>
    <w:rsid w:val="006D6864"/>
    <w:rsid w:val="0070088A"/>
    <w:rsid w:val="00711A3F"/>
    <w:rsid w:val="0071300E"/>
    <w:rsid w:val="00743957"/>
    <w:rsid w:val="00754E51"/>
    <w:rsid w:val="00775018"/>
    <w:rsid w:val="00793913"/>
    <w:rsid w:val="007E2BAC"/>
    <w:rsid w:val="007E3AE5"/>
    <w:rsid w:val="007E7626"/>
    <w:rsid w:val="007F18A7"/>
    <w:rsid w:val="008173D2"/>
    <w:rsid w:val="00821528"/>
    <w:rsid w:val="00871119"/>
    <w:rsid w:val="008968F9"/>
    <w:rsid w:val="008B4006"/>
    <w:rsid w:val="008E04F6"/>
    <w:rsid w:val="008E4B58"/>
    <w:rsid w:val="008E6CBC"/>
    <w:rsid w:val="00907370"/>
    <w:rsid w:val="00926086"/>
    <w:rsid w:val="00937418"/>
    <w:rsid w:val="00966C14"/>
    <w:rsid w:val="00967A40"/>
    <w:rsid w:val="00996C64"/>
    <w:rsid w:val="009F1C05"/>
    <w:rsid w:val="00A03F01"/>
    <w:rsid w:val="00A31984"/>
    <w:rsid w:val="00A41DAA"/>
    <w:rsid w:val="00A47E1F"/>
    <w:rsid w:val="00A573FD"/>
    <w:rsid w:val="00A70AA9"/>
    <w:rsid w:val="00A757EF"/>
    <w:rsid w:val="00A819BF"/>
    <w:rsid w:val="00AA33B3"/>
    <w:rsid w:val="00AE0294"/>
    <w:rsid w:val="00AE7BF3"/>
    <w:rsid w:val="00AF144E"/>
    <w:rsid w:val="00B00C7C"/>
    <w:rsid w:val="00B1327E"/>
    <w:rsid w:val="00B135D7"/>
    <w:rsid w:val="00B41F27"/>
    <w:rsid w:val="00B72F3A"/>
    <w:rsid w:val="00B91BB4"/>
    <w:rsid w:val="00B97B02"/>
    <w:rsid w:val="00BC3EE0"/>
    <w:rsid w:val="00BC6014"/>
    <w:rsid w:val="00BE0E55"/>
    <w:rsid w:val="00CA7A69"/>
    <w:rsid w:val="00CF55E7"/>
    <w:rsid w:val="00D0263F"/>
    <w:rsid w:val="00D26E7F"/>
    <w:rsid w:val="00D86004"/>
    <w:rsid w:val="00D94196"/>
    <w:rsid w:val="00DA0A07"/>
    <w:rsid w:val="00DD36BE"/>
    <w:rsid w:val="00DF2030"/>
    <w:rsid w:val="00E26187"/>
    <w:rsid w:val="00E326FE"/>
    <w:rsid w:val="00E426A9"/>
    <w:rsid w:val="00E65B44"/>
    <w:rsid w:val="00E739CF"/>
    <w:rsid w:val="00E73C20"/>
    <w:rsid w:val="00E9087A"/>
    <w:rsid w:val="00E908AD"/>
    <w:rsid w:val="00EB671E"/>
    <w:rsid w:val="00EE6F5D"/>
    <w:rsid w:val="00F32931"/>
    <w:rsid w:val="00F346F7"/>
    <w:rsid w:val="00FC453E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BB639-D777-46F1-A5C4-F522419D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5D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35D7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rsid w:val="00B13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rsid w:val="00B135D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B13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5D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F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9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91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913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Kalinowska</dc:creator>
  <cp:lastModifiedBy>Rafał Olczuk</cp:lastModifiedBy>
  <cp:revision>3</cp:revision>
  <cp:lastPrinted>2017-02-24T08:17:00Z</cp:lastPrinted>
  <dcterms:created xsi:type="dcterms:W3CDTF">2017-02-24T08:17:00Z</dcterms:created>
  <dcterms:modified xsi:type="dcterms:W3CDTF">2017-02-24T08:17:00Z</dcterms:modified>
</cp:coreProperties>
</file>