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09A4" w14:textId="5E090465" w:rsidR="00BC1B67" w:rsidRPr="00DF3D15" w:rsidRDefault="008A7B49" w:rsidP="00BC1B67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Uchwała nr </w:t>
      </w:r>
      <w:r w:rsidR="00C44A8F">
        <w:rPr>
          <w:rFonts w:ascii="Times New Roman" w:hAnsi="Times New Roman"/>
          <w:b/>
          <w:sz w:val="24"/>
          <w:szCs w:val="24"/>
        </w:rPr>
        <w:t>5</w:t>
      </w:r>
      <w:r w:rsidR="001F0F54">
        <w:rPr>
          <w:rFonts w:ascii="Times New Roman" w:hAnsi="Times New Roman"/>
          <w:b/>
          <w:sz w:val="24"/>
          <w:szCs w:val="24"/>
        </w:rPr>
        <w:t>3</w:t>
      </w:r>
      <w:r w:rsidR="00F032AF">
        <w:rPr>
          <w:rFonts w:ascii="Times New Roman" w:hAnsi="Times New Roman"/>
          <w:b/>
          <w:sz w:val="24"/>
          <w:szCs w:val="24"/>
        </w:rPr>
        <w:t>/</w:t>
      </w:r>
      <w:r w:rsidR="001F30DA">
        <w:rPr>
          <w:rFonts w:ascii="Times New Roman" w:hAnsi="Times New Roman"/>
          <w:b/>
          <w:sz w:val="24"/>
          <w:szCs w:val="24"/>
        </w:rPr>
        <w:t>20</w:t>
      </w:r>
      <w:r w:rsidR="00F032AF">
        <w:rPr>
          <w:rFonts w:ascii="Times New Roman" w:hAnsi="Times New Roman"/>
          <w:b/>
          <w:sz w:val="24"/>
          <w:szCs w:val="24"/>
        </w:rPr>
        <w:t>2</w:t>
      </w:r>
      <w:r w:rsidR="0021552D">
        <w:rPr>
          <w:rFonts w:ascii="Times New Roman" w:hAnsi="Times New Roman"/>
          <w:b/>
          <w:sz w:val="24"/>
          <w:szCs w:val="24"/>
        </w:rPr>
        <w:t>4</w:t>
      </w:r>
    </w:p>
    <w:p w14:paraId="15FD09A5" w14:textId="77777777" w:rsidR="008A7B49" w:rsidRPr="00DF3D15" w:rsidRDefault="008A7B49" w:rsidP="00CA0EE8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Senatu </w:t>
      </w:r>
      <w:r w:rsidR="00936A4C">
        <w:rPr>
          <w:rFonts w:ascii="Times New Roman" w:hAnsi="Times New Roman"/>
          <w:b/>
          <w:sz w:val="24"/>
          <w:szCs w:val="24"/>
        </w:rPr>
        <w:br/>
      </w:r>
      <w:r w:rsidR="00CF2EC5">
        <w:rPr>
          <w:rFonts w:ascii="Times New Roman" w:hAnsi="Times New Roman"/>
          <w:b/>
          <w:sz w:val="24"/>
          <w:szCs w:val="24"/>
        </w:rPr>
        <w:t xml:space="preserve">Akademii Bialskiej im. </w:t>
      </w:r>
      <w:r w:rsidRPr="00DF3D15">
        <w:rPr>
          <w:rFonts w:ascii="Times New Roman" w:hAnsi="Times New Roman"/>
          <w:b/>
          <w:sz w:val="24"/>
          <w:szCs w:val="24"/>
        </w:rPr>
        <w:t xml:space="preserve">Jana Pawła II </w:t>
      </w:r>
    </w:p>
    <w:p w14:paraId="15FD09A6" w14:textId="55D08612" w:rsidR="008A7B49" w:rsidRPr="00DF3D15" w:rsidRDefault="008A7B49" w:rsidP="00CA0EE8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 w:rsidR="00FC2A3D">
        <w:rPr>
          <w:rFonts w:ascii="Times New Roman" w:hAnsi="Times New Roman"/>
          <w:b/>
          <w:sz w:val="24"/>
          <w:szCs w:val="24"/>
        </w:rPr>
        <w:t>1</w:t>
      </w:r>
      <w:r w:rsidR="001F0F54">
        <w:rPr>
          <w:rFonts w:ascii="Times New Roman" w:hAnsi="Times New Roman"/>
          <w:b/>
          <w:sz w:val="24"/>
          <w:szCs w:val="24"/>
        </w:rPr>
        <w:t>4 listopada</w:t>
      </w:r>
      <w:r w:rsidR="00783C72">
        <w:rPr>
          <w:rFonts w:ascii="Times New Roman" w:hAnsi="Times New Roman"/>
          <w:b/>
          <w:sz w:val="24"/>
          <w:szCs w:val="24"/>
        </w:rPr>
        <w:t xml:space="preserve"> </w:t>
      </w:r>
      <w:r w:rsidR="0021552D">
        <w:rPr>
          <w:rFonts w:ascii="Times New Roman" w:hAnsi="Times New Roman"/>
          <w:b/>
          <w:sz w:val="24"/>
          <w:szCs w:val="24"/>
        </w:rPr>
        <w:t>2024</w:t>
      </w:r>
      <w:r w:rsidR="004D4194">
        <w:rPr>
          <w:rFonts w:ascii="Times New Roman" w:hAnsi="Times New Roman"/>
          <w:b/>
          <w:sz w:val="24"/>
          <w:szCs w:val="24"/>
        </w:rPr>
        <w:t xml:space="preserve"> roku</w:t>
      </w:r>
    </w:p>
    <w:p w14:paraId="15FD09A7" w14:textId="77777777" w:rsidR="008A7B49" w:rsidRPr="00DF3D15" w:rsidRDefault="008A7B49" w:rsidP="00BC1B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5FD09A8" w14:textId="160E3890" w:rsidR="008A7B49" w:rsidRPr="00DF3D15" w:rsidRDefault="008A7B49" w:rsidP="006B49BA">
      <w:pPr>
        <w:spacing w:after="0"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3D15">
        <w:rPr>
          <w:rFonts w:ascii="Times New Roman" w:hAnsi="Times New Roman"/>
          <w:sz w:val="24"/>
          <w:szCs w:val="24"/>
        </w:rPr>
        <w:t>w sprawie</w:t>
      </w:r>
      <w:r w:rsidR="00872156">
        <w:rPr>
          <w:rFonts w:ascii="Times New Roman" w:hAnsi="Times New Roman"/>
          <w:b/>
          <w:sz w:val="24"/>
          <w:szCs w:val="24"/>
        </w:rPr>
        <w:t>: zatwierdzenia porządku obrad s</w:t>
      </w:r>
      <w:r w:rsidR="00F11276">
        <w:rPr>
          <w:rFonts w:ascii="Times New Roman" w:hAnsi="Times New Roman"/>
          <w:b/>
          <w:sz w:val="24"/>
          <w:szCs w:val="24"/>
        </w:rPr>
        <w:t xml:space="preserve">enatu w dniu </w:t>
      </w:r>
      <w:r w:rsidR="00FC2A3D">
        <w:rPr>
          <w:rFonts w:ascii="Times New Roman" w:hAnsi="Times New Roman"/>
          <w:b/>
          <w:sz w:val="24"/>
          <w:szCs w:val="24"/>
        </w:rPr>
        <w:t>1</w:t>
      </w:r>
      <w:r w:rsidR="001F0F54">
        <w:rPr>
          <w:rFonts w:ascii="Times New Roman" w:hAnsi="Times New Roman"/>
          <w:b/>
          <w:sz w:val="24"/>
          <w:szCs w:val="24"/>
        </w:rPr>
        <w:t>4 listopada</w:t>
      </w:r>
      <w:r w:rsidR="0021552D">
        <w:rPr>
          <w:rFonts w:ascii="Times New Roman" w:hAnsi="Times New Roman"/>
          <w:b/>
          <w:sz w:val="24"/>
          <w:szCs w:val="24"/>
        </w:rPr>
        <w:t xml:space="preserve"> 2024</w:t>
      </w:r>
      <w:r w:rsidR="00F032AF">
        <w:rPr>
          <w:rFonts w:ascii="Times New Roman" w:hAnsi="Times New Roman"/>
          <w:b/>
          <w:sz w:val="24"/>
          <w:szCs w:val="24"/>
        </w:rPr>
        <w:t xml:space="preserve"> </w:t>
      </w:r>
      <w:r w:rsidR="000A5494" w:rsidRPr="00DF3D15">
        <w:rPr>
          <w:rFonts w:ascii="Times New Roman" w:hAnsi="Times New Roman"/>
          <w:b/>
          <w:sz w:val="24"/>
          <w:szCs w:val="24"/>
        </w:rPr>
        <w:t>r</w:t>
      </w:r>
      <w:r w:rsidR="00130A8A">
        <w:rPr>
          <w:rFonts w:ascii="Times New Roman" w:hAnsi="Times New Roman"/>
          <w:b/>
          <w:sz w:val="24"/>
          <w:szCs w:val="24"/>
        </w:rPr>
        <w:t>oku</w:t>
      </w:r>
    </w:p>
    <w:p w14:paraId="15FD09A9" w14:textId="77777777" w:rsidR="002C4536" w:rsidRPr="00DF3D15" w:rsidRDefault="002C4536" w:rsidP="00121EC4">
      <w:pPr>
        <w:ind w:firstLine="0"/>
        <w:rPr>
          <w:rFonts w:ascii="Times New Roman" w:hAnsi="Times New Roman"/>
          <w:sz w:val="24"/>
          <w:szCs w:val="24"/>
        </w:rPr>
      </w:pPr>
    </w:p>
    <w:p w14:paraId="15FD09AA" w14:textId="77777777" w:rsidR="002C4536" w:rsidRPr="00DF3D15" w:rsidRDefault="002C4536" w:rsidP="008A7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FD09AB" w14:textId="77777777" w:rsidR="00236B3E" w:rsidRDefault="00E02F00" w:rsidP="006B49BA">
      <w:pPr>
        <w:spacing w:after="0" w:line="36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Działając na podstawie</w:t>
      </w:r>
      <w:r w:rsidR="008A7B49" w:rsidRPr="00DF3D1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508BD" w:rsidRPr="00DF3D15">
        <w:rPr>
          <w:rFonts w:ascii="Times New Roman" w:hAnsi="Times New Roman"/>
          <w:bCs/>
          <w:iCs/>
          <w:sz w:val="24"/>
          <w:szCs w:val="24"/>
        </w:rPr>
        <w:t xml:space="preserve">§ </w:t>
      </w:r>
      <w:r w:rsidR="00064D58">
        <w:rPr>
          <w:rFonts w:ascii="Times New Roman" w:hAnsi="Times New Roman"/>
          <w:bCs/>
          <w:iCs/>
          <w:sz w:val="24"/>
          <w:szCs w:val="24"/>
        </w:rPr>
        <w:t>42</w:t>
      </w:r>
      <w:r w:rsidR="00B508B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52DB7">
        <w:rPr>
          <w:rFonts w:ascii="Times New Roman" w:hAnsi="Times New Roman"/>
          <w:bCs/>
          <w:iCs/>
          <w:sz w:val="24"/>
          <w:szCs w:val="24"/>
        </w:rPr>
        <w:t xml:space="preserve">pkt 5 </w:t>
      </w:r>
      <w:r w:rsidR="00A83DCF">
        <w:rPr>
          <w:rFonts w:ascii="Times New Roman" w:hAnsi="Times New Roman"/>
          <w:bCs/>
          <w:iCs/>
          <w:sz w:val="24"/>
          <w:szCs w:val="24"/>
        </w:rPr>
        <w:t xml:space="preserve">w zw. z </w:t>
      </w:r>
      <w:r w:rsidR="00B508BD" w:rsidRPr="00DF3D15">
        <w:rPr>
          <w:rFonts w:ascii="Times New Roman" w:hAnsi="Times New Roman"/>
          <w:bCs/>
          <w:iCs/>
          <w:sz w:val="24"/>
          <w:szCs w:val="24"/>
        </w:rPr>
        <w:t xml:space="preserve">§ </w:t>
      </w:r>
      <w:r w:rsidR="00E63939">
        <w:rPr>
          <w:rFonts w:ascii="Times New Roman" w:hAnsi="Times New Roman"/>
          <w:bCs/>
          <w:iCs/>
          <w:sz w:val="24"/>
          <w:szCs w:val="24"/>
        </w:rPr>
        <w:t>44</w:t>
      </w:r>
      <w:r w:rsidR="00B508BD">
        <w:rPr>
          <w:rFonts w:ascii="Times New Roman" w:hAnsi="Times New Roman"/>
          <w:bCs/>
          <w:iCs/>
          <w:sz w:val="24"/>
          <w:szCs w:val="24"/>
        </w:rPr>
        <w:t xml:space="preserve"> ust.4 </w:t>
      </w:r>
      <w:r w:rsidR="004D350D">
        <w:rPr>
          <w:rFonts w:ascii="Times New Roman" w:hAnsi="Times New Roman"/>
          <w:bCs/>
          <w:iCs/>
          <w:sz w:val="24"/>
          <w:szCs w:val="24"/>
        </w:rPr>
        <w:t>s</w:t>
      </w:r>
      <w:r w:rsidR="008A7B49" w:rsidRPr="00DF3D15">
        <w:rPr>
          <w:rFonts w:ascii="Times New Roman" w:hAnsi="Times New Roman"/>
          <w:bCs/>
          <w:iCs/>
          <w:sz w:val="24"/>
          <w:szCs w:val="24"/>
        </w:rPr>
        <w:t>tatutu</w:t>
      </w:r>
      <w:r w:rsidR="0084436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36B3E">
        <w:rPr>
          <w:rFonts w:ascii="Times New Roman" w:hAnsi="Times New Roman"/>
          <w:bCs/>
          <w:iCs/>
          <w:sz w:val="24"/>
          <w:szCs w:val="24"/>
        </w:rPr>
        <w:t xml:space="preserve"> uchwala </w:t>
      </w:r>
      <w:r w:rsidR="003D6A3F">
        <w:rPr>
          <w:rFonts w:ascii="Times New Roman" w:hAnsi="Times New Roman"/>
          <w:bCs/>
          <w:iCs/>
          <w:sz w:val="24"/>
          <w:szCs w:val="24"/>
        </w:rPr>
        <w:t>się, co</w:t>
      </w:r>
      <w:r w:rsidR="00236B3E">
        <w:rPr>
          <w:rFonts w:ascii="Times New Roman" w:hAnsi="Times New Roman"/>
          <w:bCs/>
          <w:iCs/>
          <w:sz w:val="24"/>
          <w:szCs w:val="24"/>
        </w:rPr>
        <w:t xml:space="preserve"> następuje:</w:t>
      </w:r>
    </w:p>
    <w:p w14:paraId="15FD09AC" w14:textId="77777777" w:rsidR="00236B3E" w:rsidRPr="00DF3D15" w:rsidRDefault="00236B3E" w:rsidP="00236B3E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§ 1</w:t>
      </w:r>
    </w:p>
    <w:p w14:paraId="15FD09AD" w14:textId="77777777" w:rsidR="00236B3E" w:rsidRDefault="00236B3E" w:rsidP="006B49BA">
      <w:pPr>
        <w:spacing w:after="0" w:line="36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</w:p>
    <w:p w14:paraId="15FD09AE" w14:textId="7AE67140" w:rsidR="008A7B49" w:rsidRPr="00894812" w:rsidRDefault="00236B3E" w:rsidP="006B49BA">
      <w:pPr>
        <w:spacing w:after="0" w:line="36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Senat </w:t>
      </w:r>
      <w:r w:rsidR="006A534C" w:rsidRPr="006A534C">
        <w:rPr>
          <w:rFonts w:ascii="Times New Roman" w:hAnsi="Times New Roman"/>
          <w:bCs/>
          <w:iCs/>
          <w:sz w:val="24"/>
          <w:szCs w:val="24"/>
        </w:rPr>
        <w:t>Akademii Bialskiej im. Jana Pawła II</w:t>
      </w:r>
      <w:r w:rsidR="0089481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A7B49" w:rsidRPr="00DF3D15">
        <w:rPr>
          <w:rFonts w:ascii="Times New Roman" w:hAnsi="Times New Roman"/>
          <w:bCs/>
          <w:iCs/>
          <w:sz w:val="24"/>
          <w:szCs w:val="24"/>
        </w:rPr>
        <w:t xml:space="preserve">zatwierdza porządek obrad </w:t>
      </w:r>
      <w:r>
        <w:rPr>
          <w:rFonts w:ascii="Times New Roman" w:hAnsi="Times New Roman"/>
          <w:bCs/>
          <w:iCs/>
          <w:sz w:val="24"/>
          <w:szCs w:val="24"/>
        </w:rPr>
        <w:t xml:space="preserve">posiedzenia </w:t>
      </w:r>
      <w:r w:rsidR="004D350D">
        <w:rPr>
          <w:rFonts w:ascii="Times New Roman" w:hAnsi="Times New Roman"/>
          <w:bCs/>
          <w:iCs/>
          <w:sz w:val="24"/>
          <w:szCs w:val="24"/>
        </w:rPr>
        <w:t>s</w:t>
      </w:r>
      <w:r w:rsidR="008A7B49" w:rsidRPr="00DF3D15">
        <w:rPr>
          <w:rFonts w:ascii="Times New Roman" w:hAnsi="Times New Roman"/>
          <w:bCs/>
          <w:iCs/>
          <w:sz w:val="24"/>
          <w:szCs w:val="24"/>
        </w:rPr>
        <w:t xml:space="preserve">enatu </w:t>
      </w:r>
      <w:r w:rsidR="00DB26E8">
        <w:rPr>
          <w:rFonts w:ascii="Times New Roman" w:hAnsi="Times New Roman"/>
          <w:bCs/>
          <w:iCs/>
          <w:sz w:val="24"/>
          <w:szCs w:val="24"/>
        </w:rPr>
        <w:br/>
      </w:r>
      <w:r w:rsidR="00F11276">
        <w:rPr>
          <w:rFonts w:ascii="Times New Roman" w:hAnsi="Times New Roman"/>
          <w:bCs/>
          <w:iCs/>
          <w:sz w:val="24"/>
          <w:szCs w:val="24"/>
        </w:rPr>
        <w:t xml:space="preserve">w dniu </w:t>
      </w:r>
      <w:r w:rsidR="00FC2A3D">
        <w:rPr>
          <w:rFonts w:ascii="Times New Roman" w:hAnsi="Times New Roman"/>
          <w:bCs/>
          <w:iCs/>
          <w:sz w:val="24"/>
          <w:szCs w:val="24"/>
        </w:rPr>
        <w:t>1</w:t>
      </w:r>
      <w:r w:rsidR="001F0F54">
        <w:rPr>
          <w:rFonts w:ascii="Times New Roman" w:hAnsi="Times New Roman"/>
          <w:bCs/>
          <w:iCs/>
          <w:sz w:val="24"/>
          <w:szCs w:val="24"/>
        </w:rPr>
        <w:t>4 listopad</w:t>
      </w:r>
      <w:r w:rsidR="00C44A8F">
        <w:rPr>
          <w:rFonts w:ascii="Times New Roman" w:hAnsi="Times New Roman"/>
          <w:bCs/>
          <w:iCs/>
          <w:sz w:val="24"/>
          <w:szCs w:val="24"/>
        </w:rPr>
        <w:t>a</w:t>
      </w:r>
      <w:r w:rsidR="008C26D8">
        <w:rPr>
          <w:rFonts w:ascii="Times New Roman" w:hAnsi="Times New Roman"/>
          <w:bCs/>
          <w:iCs/>
          <w:sz w:val="24"/>
          <w:szCs w:val="24"/>
        </w:rPr>
        <w:t xml:space="preserve"> 2</w:t>
      </w:r>
      <w:r w:rsidR="0021552D">
        <w:rPr>
          <w:rFonts w:ascii="Times New Roman" w:hAnsi="Times New Roman"/>
          <w:bCs/>
          <w:iCs/>
          <w:sz w:val="24"/>
          <w:szCs w:val="24"/>
        </w:rPr>
        <w:t>024</w:t>
      </w:r>
      <w:r w:rsidR="003D6A3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BED" w:rsidRPr="00DF3D15">
        <w:rPr>
          <w:rFonts w:ascii="Times New Roman" w:hAnsi="Times New Roman"/>
          <w:bCs/>
          <w:iCs/>
          <w:sz w:val="24"/>
          <w:szCs w:val="24"/>
        </w:rPr>
        <w:t>r</w:t>
      </w:r>
      <w:r w:rsidR="003D6A3F">
        <w:rPr>
          <w:rFonts w:ascii="Times New Roman" w:hAnsi="Times New Roman"/>
          <w:bCs/>
          <w:iCs/>
          <w:sz w:val="24"/>
          <w:szCs w:val="24"/>
        </w:rPr>
        <w:t>oku</w:t>
      </w:r>
      <w:r w:rsidR="008A7B49" w:rsidRPr="00DF3D15">
        <w:rPr>
          <w:rFonts w:ascii="Times New Roman" w:hAnsi="Times New Roman"/>
          <w:bCs/>
          <w:iCs/>
          <w:sz w:val="24"/>
          <w:szCs w:val="24"/>
        </w:rPr>
        <w:t xml:space="preserve"> o treści objętej załącznikiem do niniejszej uchwały.</w:t>
      </w:r>
    </w:p>
    <w:p w14:paraId="15FD09AF" w14:textId="77777777" w:rsidR="002C4536" w:rsidRPr="00DF3D15" w:rsidRDefault="002C4536" w:rsidP="00236B3E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14:paraId="15FD09B0" w14:textId="77777777" w:rsidR="008A7B49" w:rsidRPr="00DF3D15" w:rsidRDefault="008A7B49" w:rsidP="006B49BA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>§ 2</w:t>
      </w:r>
    </w:p>
    <w:p w14:paraId="15FD09B1" w14:textId="77777777" w:rsidR="002C4536" w:rsidRPr="00DF3D15" w:rsidRDefault="002C4536" w:rsidP="008A7B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FD09B2" w14:textId="77777777" w:rsidR="005C1D37" w:rsidRPr="00DF3D15" w:rsidRDefault="005C1D37" w:rsidP="005C1D37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F3D15">
        <w:rPr>
          <w:rFonts w:ascii="Times New Roman" w:hAnsi="Times New Roman"/>
          <w:sz w:val="24"/>
          <w:szCs w:val="24"/>
        </w:rPr>
        <w:t>Uchwała wchodzi w życie z dniem podjęcia.</w:t>
      </w:r>
      <w:r w:rsidRPr="00DF3D1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15FD09B3" w14:textId="77777777" w:rsidR="006C6139" w:rsidRDefault="006C6139" w:rsidP="00DB71A9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15FD09B4" w14:textId="77777777" w:rsidR="00DB26E8" w:rsidRPr="00DF3D15" w:rsidRDefault="00DB26E8" w:rsidP="00DB71A9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4FFC" w:rsidRPr="00F54FFC" w14:paraId="15FD09B8" w14:textId="77777777" w:rsidTr="00F54FFC">
        <w:tc>
          <w:tcPr>
            <w:tcW w:w="4531" w:type="dxa"/>
          </w:tcPr>
          <w:p w14:paraId="15FD09B5" w14:textId="77777777" w:rsidR="00F54FFC" w:rsidRPr="00F54FFC" w:rsidRDefault="00F54FFC" w:rsidP="00F54FFC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5FD09B6" w14:textId="77777777" w:rsidR="00F54FFC" w:rsidRPr="00B0584C" w:rsidRDefault="00F54FFC" w:rsidP="00F54FFC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4C">
              <w:rPr>
                <w:rFonts w:ascii="Times New Roman" w:hAnsi="Times New Roman"/>
                <w:b/>
                <w:sz w:val="24"/>
                <w:szCs w:val="24"/>
              </w:rPr>
              <w:t>prof. dr hab. Jerzy Nitychoruk</w:t>
            </w:r>
          </w:p>
          <w:p w14:paraId="15FD09B7" w14:textId="77777777" w:rsidR="00F54FFC" w:rsidRPr="00F54FFC" w:rsidRDefault="00F54FFC" w:rsidP="00DB26E8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0584C">
              <w:rPr>
                <w:rFonts w:ascii="Times New Roman" w:hAnsi="Times New Roman"/>
                <w:b/>
                <w:sz w:val="24"/>
                <w:szCs w:val="24"/>
              </w:rPr>
              <w:t xml:space="preserve">Przewodniczący Senatu </w:t>
            </w:r>
            <w:r w:rsidRPr="00B0584C">
              <w:rPr>
                <w:rFonts w:ascii="Times New Roman" w:hAnsi="Times New Roman"/>
                <w:b/>
                <w:sz w:val="24"/>
                <w:szCs w:val="24"/>
              </w:rPr>
              <w:br/>
              <w:t>Akademii Bialskiej im. Jana Pawła II</w:t>
            </w:r>
          </w:p>
        </w:tc>
      </w:tr>
    </w:tbl>
    <w:p w14:paraId="15FD09B9" w14:textId="77777777" w:rsidR="005340B5" w:rsidRPr="00DF3D15" w:rsidRDefault="005340B5" w:rsidP="00916474">
      <w:pPr>
        <w:ind w:firstLine="0"/>
        <w:rPr>
          <w:sz w:val="24"/>
          <w:szCs w:val="24"/>
        </w:rPr>
      </w:pPr>
    </w:p>
    <w:p w14:paraId="15FD09BA" w14:textId="77777777" w:rsidR="008A7B49" w:rsidRPr="005340B5" w:rsidRDefault="008A7B49" w:rsidP="007843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A7B49" w:rsidRPr="005340B5" w:rsidSect="0006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1BB4"/>
    <w:rsid w:val="00030100"/>
    <w:rsid w:val="000325C9"/>
    <w:rsid w:val="00034C0F"/>
    <w:rsid w:val="00052182"/>
    <w:rsid w:val="000564B6"/>
    <w:rsid w:val="000623D6"/>
    <w:rsid w:val="00064D58"/>
    <w:rsid w:val="000821C5"/>
    <w:rsid w:val="00095185"/>
    <w:rsid w:val="00095A1B"/>
    <w:rsid w:val="000A5494"/>
    <w:rsid w:val="000B5308"/>
    <w:rsid w:val="00113E82"/>
    <w:rsid w:val="00121EC4"/>
    <w:rsid w:val="00130A8A"/>
    <w:rsid w:val="0019569F"/>
    <w:rsid w:val="001B3495"/>
    <w:rsid w:val="001B34C8"/>
    <w:rsid w:val="001E5C69"/>
    <w:rsid w:val="001F0F54"/>
    <w:rsid w:val="001F1F30"/>
    <w:rsid w:val="001F30DA"/>
    <w:rsid w:val="001F3254"/>
    <w:rsid w:val="002069A2"/>
    <w:rsid w:val="0021552D"/>
    <w:rsid w:val="00236B3E"/>
    <w:rsid w:val="002C04AB"/>
    <w:rsid w:val="002C4536"/>
    <w:rsid w:val="002D329C"/>
    <w:rsid w:val="00302167"/>
    <w:rsid w:val="00304AE3"/>
    <w:rsid w:val="003145CA"/>
    <w:rsid w:val="00330E64"/>
    <w:rsid w:val="003824C5"/>
    <w:rsid w:val="003837EB"/>
    <w:rsid w:val="00384527"/>
    <w:rsid w:val="0039490D"/>
    <w:rsid w:val="003C21BC"/>
    <w:rsid w:val="003C4D5D"/>
    <w:rsid w:val="003D6A3F"/>
    <w:rsid w:val="004114B9"/>
    <w:rsid w:val="00433898"/>
    <w:rsid w:val="004542F4"/>
    <w:rsid w:val="00480BD2"/>
    <w:rsid w:val="004A0966"/>
    <w:rsid w:val="004A4409"/>
    <w:rsid w:val="004D350D"/>
    <w:rsid w:val="004D4194"/>
    <w:rsid w:val="004F0E3B"/>
    <w:rsid w:val="004F1DE2"/>
    <w:rsid w:val="005340B5"/>
    <w:rsid w:val="00540F4A"/>
    <w:rsid w:val="005C1D37"/>
    <w:rsid w:val="005D20F2"/>
    <w:rsid w:val="005F7711"/>
    <w:rsid w:val="006063B8"/>
    <w:rsid w:val="0061344E"/>
    <w:rsid w:val="00650D2F"/>
    <w:rsid w:val="006A534C"/>
    <w:rsid w:val="006A7E70"/>
    <w:rsid w:val="006B49BA"/>
    <w:rsid w:val="006B4BC0"/>
    <w:rsid w:val="006C6139"/>
    <w:rsid w:val="006D6DB6"/>
    <w:rsid w:val="006E61CF"/>
    <w:rsid w:val="006F74DD"/>
    <w:rsid w:val="0072056F"/>
    <w:rsid w:val="0075511F"/>
    <w:rsid w:val="00755B57"/>
    <w:rsid w:val="00777741"/>
    <w:rsid w:val="00783C72"/>
    <w:rsid w:val="007843A3"/>
    <w:rsid w:val="007A79CC"/>
    <w:rsid w:val="007B564A"/>
    <w:rsid w:val="007B77F6"/>
    <w:rsid w:val="007E1117"/>
    <w:rsid w:val="007F4A43"/>
    <w:rsid w:val="00805E64"/>
    <w:rsid w:val="00811FDA"/>
    <w:rsid w:val="008429A1"/>
    <w:rsid w:val="0084436A"/>
    <w:rsid w:val="00853D15"/>
    <w:rsid w:val="008615FD"/>
    <w:rsid w:val="00872156"/>
    <w:rsid w:val="00891450"/>
    <w:rsid w:val="00894812"/>
    <w:rsid w:val="008A2E42"/>
    <w:rsid w:val="008A7B49"/>
    <w:rsid w:val="008B3819"/>
    <w:rsid w:val="008C26D8"/>
    <w:rsid w:val="00907D3A"/>
    <w:rsid w:val="00916474"/>
    <w:rsid w:val="009169CA"/>
    <w:rsid w:val="00916D42"/>
    <w:rsid w:val="00936A4C"/>
    <w:rsid w:val="0096772C"/>
    <w:rsid w:val="00986ADE"/>
    <w:rsid w:val="00990832"/>
    <w:rsid w:val="009B3F43"/>
    <w:rsid w:val="009B451A"/>
    <w:rsid w:val="00A16736"/>
    <w:rsid w:val="00A252F5"/>
    <w:rsid w:val="00A52BED"/>
    <w:rsid w:val="00A548BA"/>
    <w:rsid w:val="00A83DCF"/>
    <w:rsid w:val="00AA26A3"/>
    <w:rsid w:val="00B0584C"/>
    <w:rsid w:val="00B2264F"/>
    <w:rsid w:val="00B3029E"/>
    <w:rsid w:val="00B36E66"/>
    <w:rsid w:val="00B508BD"/>
    <w:rsid w:val="00B6347C"/>
    <w:rsid w:val="00B63F01"/>
    <w:rsid w:val="00B6617F"/>
    <w:rsid w:val="00B7572D"/>
    <w:rsid w:val="00BA1CFA"/>
    <w:rsid w:val="00BB1BC6"/>
    <w:rsid w:val="00BC1B67"/>
    <w:rsid w:val="00BD4D3E"/>
    <w:rsid w:val="00BF63C4"/>
    <w:rsid w:val="00C27217"/>
    <w:rsid w:val="00C44A8F"/>
    <w:rsid w:val="00C50C5C"/>
    <w:rsid w:val="00C73EDE"/>
    <w:rsid w:val="00C91E7F"/>
    <w:rsid w:val="00CA0EE8"/>
    <w:rsid w:val="00CA1AD4"/>
    <w:rsid w:val="00CD52DD"/>
    <w:rsid w:val="00CE163E"/>
    <w:rsid w:val="00CF2EC5"/>
    <w:rsid w:val="00CF5F9B"/>
    <w:rsid w:val="00D04569"/>
    <w:rsid w:val="00D04CCF"/>
    <w:rsid w:val="00D213B1"/>
    <w:rsid w:val="00D27472"/>
    <w:rsid w:val="00D4322D"/>
    <w:rsid w:val="00D5256A"/>
    <w:rsid w:val="00D81EEB"/>
    <w:rsid w:val="00D867A7"/>
    <w:rsid w:val="00D96287"/>
    <w:rsid w:val="00D97328"/>
    <w:rsid w:val="00DA24A5"/>
    <w:rsid w:val="00DB26E8"/>
    <w:rsid w:val="00DB31D3"/>
    <w:rsid w:val="00DB71A9"/>
    <w:rsid w:val="00DC091D"/>
    <w:rsid w:val="00DD53CB"/>
    <w:rsid w:val="00DD73BD"/>
    <w:rsid w:val="00DF3B58"/>
    <w:rsid w:val="00DF3D15"/>
    <w:rsid w:val="00DF6AD7"/>
    <w:rsid w:val="00E02F00"/>
    <w:rsid w:val="00E23F5C"/>
    <w:rsid w:val="00E63939"/>
    <w:rsid w:val="00EA5296"/>
    <w:rsid w:val="00EB02E1"/>
    <w:rsid w:val="00EC4AA9"/>
    <w:rsid w:val="00EF4761"/>
    <w:rsid w:val="00F00E2E"/>
    <w:rsid w:val="00F026A2"/>
    <w:rsid w:val="00F032AF"/>
    <w:rsid w:val="00F07409"/>
    <w:rsid w:val="00F11276"/>
    <w:rsid w:val="00F239AA"/>
    <w:rsid w:val="00F2541F"/>
    <w:rsid w:val="00F442DC"/>
    <w:rsid w:val="00F52DB7"/>
    <w:rsid w:val="00F54FFC"/>
    <w:rsid w:val="00F65E7E"/>
    <w:rsid w:val="00F70240"/>
    <w:rsid w:val="00F831E9"/>
    <w:rsid w:val="00FB49B7"/>
    <w:rsid w:val="00FB62E6"/>
    <w:rsid w:val="00FC2A3D"/>
    <w:rsid w:val="00FC7E54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09A4"/>
  <w15:docId w15:val="{2017AAB1-1E5F-43DF-B65E-4A8F1CC0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B4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11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F54F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Agnieszka_Dawidziuk</dc:creator>
  <cp:lastModifiedBy>Jowita Grochowiec</cp:lastModifiedBy>
  <cp:revision>161</cp:revision>
  <cp:lastPrinted>2024-11-18T10:09:00Z</cp:lastPrinted>
  <dcterms:created xsi:type="dcterms:W3CDTF">2017-05-30T05:44:00Z</dcterms:created>
  <dcterms:modified xsi:type="dcterms:W3CDTF">2024-11-18T10:09:00Z</dcterms:modified>
</cp:coreProperties>
</file>