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98096" w14:textId="08D78215" w:rsidR="00AE5F8D" w:rsidRPr="00C16087" w:rsidRDefault="002D4DB9" w:rsidP="004D296F">
      <w:pPr>
        <w:pStyle w:val="Tytu"/>
        <w:spacing w:line="360" w:lineRule="auto"/>
      </w:pPr>
      <w:r w:rsidRPr="00C16087">
        <w:t xml:space="preserve">Zarządzenie nr </w:t>
      </w:r>
      <w:r w:rsidR="00803EF2">
        <w:t>1</w:t>
      </w:r>
      <w:r w:rsidR="00856935">
        <w:t>31</w:t>
      </w:r>
      <w:r w:rsidR="00CE1B7E">
        <w:t>/202</w:t>
      </w:r>
      <w:r w:rsidR="00C65C0B">
        <w:t>4</w:t>
      </w:r>
    </w:p>
    <w:p w14:paraId="1DB98097" w14:textId="77777777" w:rsidR="00AE5F8D" w:rsidRPr="00C16087" w:rsidRDefault="00AE5F8D" w:rsidP="004D296F">
      <w:pPr>
        <w:jc w:val="center"/>
        <w:rPr>
          <w:b/>
          <w:bCs/>
        </w:rPr>
      </w:pPr>
      <w:r w:rsidRPr="00C16087">
        <w:rPr>
          <w:b/>
          <w:bCs/>
        </w:rPr>
        <w:t xml:space="preserve">Rektora </w:t>
      </w:r>
      <w:r w:rsidR="005F0586">
        <w:rPr>
          <w:b/>
          <w:bCs/>
        </w:rPr>
        <w:br/>
      </w:r>
      <w:r w:rsidR="003B583F">
        <w:rPr>
          <w:b/>
          <w:bCs/>
        </w:rPr>
        <w:t xml:space="preserve">Akademii Bialskiej im. </w:t>
      </w:r>
      <w:r w:rsidRPr="00C16087">
        <w:rPr>
          <w:b/>
          <w:bCs/>
        </w:rPr>
        <w:t xml:space="preserve">Jana Pawła II </w:t>
      </w:r>
    </w:p>
    <w:p w14:paraId="1DB98098" w14:textId="325EF54B" w:rsidR="00AE5F8D" w:rsidRPr="00C16087" w:rsidRDefault="003E55AF" w:rsidP="004D296F">
      <w:pPr>
        <w:jc w:val="center"/>
        <w:rPr>
          <w:b/>
          <w:bCs/>
        </w:rPr>
      </w:pPr>
      <w:r w:rsidRPr="00C16087">
        <w:rPr>
          <w:b/>
          <w:bCs/>
        </w:rPr>
        <w:t xml:space="preserve">z dnia </w:t>
      </w:r>
      <w:r w:rsidR="00801ECE">
        <w:rPr>
          <w:b/>
          <w:bCs/>
        </w:rPr>
        <w:t>22</w:t>
      </w:r>
      <w:r w:rsidR="00F52635">
        <w:rPr>
          <w:b/>
          <w:bCs/>
        </w:rPr>
        <w:t xml:space="preserve"> października</w:t>
      </w:r>
      <w:r w:rsidR="005F0586">
        <w:rPr>
          <w:b/>
          <w:bCs/>
        </w:rPr>
        <w:t xml:space="preserve"> </w:t>
      </w:r>
      <w:r w:rsidR="00CE1B7E">
        <w:rPr>
          <w:b/>
          <w:bCs/>
        </w:rPr>
        <w:t>202</w:t>
      </w:r>
      <w:r w:rsidR="00C65C0B">
        <w:rPr>
          <w:b/>
          <w:bCs/>
        </w:rPr>
        <w:t>4</w:t>
      </w:r>
      <w:r w:rsidR="00AE5F8D" w:rsidRPr="00C16087">
        <w:rPr>
          <w:b/>
          <w:bCs/>
        </w:rPr>
        <w:t xml:space="preserve"> roku</w:t>
      </w:r>
    </w:p>
    <w:p w14:paraId="1DB98099" w14:textId="77777777" w:rsidR="00AE5F8D" w:rsidRDefault="00AE5F8D" w:rsidP="00AE5F8D">
      <w:pPr>
        <w:pStyle w:val="Tytu"/>
        <w:jc w:val="right"/>
      </w:pPr>
    </w:p>
    <w:p w14:paraId="1DB9809A" w14:textId="77777777" w:rsidR="004D296F" w:rsidRPr="00C16087" w:rsidRDefault="004D296F" w:rsidP="00AE5F8D">
      <w:pPr>
        <w:pStyle w:val="Tytu"/>
        <w:jc w:val="right"/>
      </w:pPr>
    </w:p>
    <w:p w14:paraId="1DB9809B" w14:textId="22C8B298" w:rsidR="00A04AF7" w:rsidRPr="00FC4241" w:rsidRDefault="00AE5F8D" w:rsidP="00FC4241">
      <w:pPr>
        <w:spacing w:line="312" w:lineRule="auto"/>
        <w:jc w:val="center"/>
        <w:rPr>
          <w:b/>
        </w:rPr>
      </w:pPr>
      <w:r w:rsidRPr="00C16087">
        <w:t>w sprawie</w:t>
      </w:r>
      <w:r w:rsidR="002D4DB9" w:rsidRPr="00C16087">
        <w:t xml:space="preserve">: </w:t>
      </w:r>
      <w:r w:rsidR="007159AA" w:rsidRPr="00C16087">
        <w:rPr>
          <w:b/>
        </w:rPr>
        <w:t xml:space="preserve">ustalenia </w:t>
      </w:r>
      <w:r w:rsidR="00B512BC" w:rsidRPr="00C16087">
        <w:rPr>
          <w:b/>
        </w:rPr>
        <w:t>g</w:t>
      </w:r>
      <w:r w:rsidR="00DD7E45" w:rsidRPr="00C16087">
        <w:rPr>
          <w:b/>
        </w:rPr>
        <w:t>odzin</w:t>
      </w:r>
      <w:r w:rsidR="00B512BC" w:rsidRPr="00C16087">
        <w:rPr>
          <w:b/>
        </w:rPr>
        <w:t xml:space="preserve"> r</w:t>
      </w:r>
      <w:r w:rsidR="007159AA" w:rsidRPr="00C16087">
        <w:rPr>
          <w:b/>
        </w:rPr>
        <w:t>ektorski</w:t>
      </w:r>
      <w:r w:rsidR="00C339CD" w:rsidRPr="00C16087">
        <w:rPr>
          <w:b/>
        </w:rPr>
        <w:t>ch</w:t>
      </w:r>
      <w:r w:rsidR="00D71B04">
        <w:rPr>
          <w:b/>
        </w:rPr>
        <w:t xml:space="preserve"> </w:t>
      </w:r>
      <w:r w:rsidR="00C16087" w:rsidRPr="00C16087">
        <w:rPr>
          <w:b/>
        </w:rPr>
        <w:br/>
        <w:t xml:space="preserve">w </w:t>
      </w:r>
      <w:r w:rsidR="001B17AE">
        <w:rPr>
          <w:b/>
        </w:rPr>
        <w:t xml:space="preserve">dniu </w:t>
      </w:r>
      <w:r w:rsidR="00336607">
        <w:rPr>
          <w:b/>
        </w:rPr>
        <w:t xml:space="preserve">25 października 2024 roku </w:t>
      </w:r>
      <w:r w:rsidR="00814CC9">
        <w:rPr>
          <w:b/>
          <w:bCs/>
        </w:rPr>
        <w:t xml:space="preserve">w </w:t>
      </w:r>
      <w:r w:rsidR="003B583F">
        <w:rPr>
          <w:b/>
          <w:bCs/>
        </w:rPr>
        <w:t>Akademii Bialskiej im.</w:t>
      </w:r>
      <w:r w:rsidR="00A04AF7" w:rsidRPr="00C16087">
        <w:rPr>
          <w:b/>
          <w:bCs/>
        </w:rPr>
        <w:t xml:space="preserve"> Jana Pawła II </w:t>
      </w:r>
      <w:r w:rsidR="00911DCE">
        <w:rPr>
          <w:b/>
          <w:bCs/>
        </w:rPr>
        <w:br/>
      </w:r>
    </w:p>
    <w:p w14:paraId="1DB9809C" w14:textId="77777777" w:rsidR="00A04AF7" w:rsidRPr="00A04AF7" w:rsidRDefault="00A04AF7" w:rsidP="003B583F">
      <w:pPr>
        <w:spacing w:line="312" w:lineRule="auto"/>
        <w:jc w:val="center"/>
        <w:rPr>
          <w:b/>
          <w:bCs/>
        </w:rPr>
      </w:pPr>
    </w:p>
    <w:p w14:paraId="1DB9809D" w14:textId="77777777" w:rsidR="008E7B47" w:rsidRPr="00C16087" w:rsidRDefault="008E7B47" w:rsidP="003B583F">
      <w:pPr>
        <w:spacing w:line="312" w:lineRule="auto"/>
        <w:jc w:val="center"/>
        <w:rPr>
          <w:b/>
          <w:bCs/>
        </w:rPr>
      </w:pPr>
    </w:p>
    <w:p w14:paraId="1DB9809E" w14:textId="77777777" w:rsidR="008E7B47" w:rsidRPr="003B583F" w:rsidRDefault="00AE5F8D" w:rsidP="003B583F">
      <w:pPr>
        <w:pStyle w:val="Tekstpodstawowy"/>
        <w:spacing w:line="312" w:lineRule="auto"/>
        <w:jc w:val="both"/>
        <w:rPr>
          <w:b w:val="0"/>
          <w:bCs w:val="0"/>
        </w:rPr>
      </w:pPr>
      <w:r w:rsidRPr="00C16087">
        <w:rPr>
          <w:b w:val="0"/>
          <w:bCs w:val="0"/>
        </w:rPr>
        <w:t xml:space="preserve">Działając na podstawie </w:t>
      </w:r>
      <w:r w:rsidR="002979EA">
        <w:rPr>
          <w:b w:val="0"/>
          <w:bCs w:val="0"/>
        </w:rPr>
        <w:t>art. 23</w:t>
      </w:r>
      <w:r w:rsidR="00C16087" w:rsidRPr="00C16087">
        <w:rPr>
          <w:b w:val="0"/>
          <w:bCs w:val="0"/>
        </w:rPr>
        <w:t xml:space="preserve"> </w:t>
      </w:r>
      <w:r w:rsidR="00C16087" w:rsidRPr="00C16087">
        <w:rPr>
          <w:b w:val="0"/>
        </w:rPr>
        <w:t>ustawy z dnia 20 lipca 2018 roku Prawo o szkolnict</w:t>
      </w:r>
      <w:r w:rsidR="00CE1B7E">
        <w:rPr>
          <w:b w:val="0"/>
        </w:rPr>
        <w:t xml:space="preserve">wie wyższym i nauce </w:t>
      </w:r>
      <w:r w:rsidR="00384219" w:rsidRPr="00384219">
        <w:rPr>
          <w:rFonts w:eastAsia="Calibri"/>
          <w:b w:val="0"/>
          <w:bCs w:val="0"/>
          <w:lang w:eastAsia="en-US"/>
        </w:rPr>
        <w:t xml:space="preserve">(Dz. U z 2023 r. poz. 742 </w:t>
      </w:r>
      <w:proofErr w:type="spellStart"/>
      <w:r w:rsidR="00384219" w:rsidRPr="00384219">
        <w:rPr>
          <w:rFonts w:eastAsia="Calibri"/>
          <w:b w:val="0"/>
          <w:bCs w:val="0"/>
          <w:lang w:eastAsia="en-US"/>
        </w:rPr>
        <w:t>t.j</w:t>
      </w:r>
      <w:proofErr w:type="spellEnd"/>
      <w:r w:rsidR="00384219" w:rsidRPr="00384219">
        <w:rPr>
          <w:rFonts w:eastAsia="Calibri"/>
          <w:b w:val="0"/>
          <w:bCs w:val="0"/>
          <w:lang w:eastAsia="en-US"/>
        </w:rPr>
        <w:t xml:space="preserve">.), </w:t>
      </w:r>
      <w:r w:rsidRPr="00C16087">
        <w:rPr>
          <w:b w:val="0"/>
          <w:bCs w:val="0"/>
        </w:rPr>
        <w:t>zarządzam</w:t>
      </w:r>
      <w:r w:rsidR="001063F5">
        <w:rPr>
          <w:b w:val="0"/>
          <w:bCs w:val="0"/>
        </w:rPr>
        <w:t>,</w:t>
      </w:r>
      <w:r w:rsidR="00416510" w:rsidRPr="00C16087">
        <w:rPr>
          <w:b w:val="0"/>
          <w:bCs w:val="0"/>
        </w:rPr>
        <w:t xml:space="preserve"> </w:t>
      </w:r>
      <w:r w:rsidRPr="00C16087">
        <w:rPr>
          <w:b w:val="0"/>
          <w:bCs w:val="0"/>
        </w:rPr>
        <w:t xml:space="preserve">co następuje: </w:t>
      </w:r>
      <w:r w:rsidRPr="00C16087">
        <w:t xml:space="preserve"> </w:t>
      </w:r>
    </w:p>
    <w:p w14:paraId="1DB9809F" w14:textId="77777777" w:rsidR="008E7B47" w:rsidRPr="00C16087" w:rsidRDefault="008E7B47" w:rsidP="003B583F">
      <w:pPr>
        <w:spacing w:line="312" w:lineRule="auto"/>
        <w:jc w:val="center"/>
        <w:rPr>
          <w:b/>
          <w:bCs/>
        </w:rPr>
      </w:pPr>
    </w:p>
    <w:p w14:paraId="1DB980A0" w14:textId="77777777" w:rsidR="002979EA" w:rsidRPr="002979EA" w:rsidRDefault="00AE5F8D" w:rsidP="004E10C4">
      <w:pPr>
        <w:spacing w:line="312" w:lineRule="auto"/>
        <w:jc w:val="center"/>
        <w:rPr>
          <w:b/>
          <w:bCs/>
        </w:rPr>
      </w:pPr>
      <w:r w:rsidRPr="00C16087">
        <w:rPr>
          <w:b/>
          <w:bCs/>
        </w:rPr>
        <w:t>§ 1</w:t>
      </w:r>
    </w:p>
    <w:p w14:paraId="1DB980A1" w14:textId="5B1BD5EE" w:rsidR="00CB779C" w:rsidRPr="005B04EB" w:rsidRDefault="00D71B04" w:rsidP="003B583F">
      <w:pPr>
        <w:spacing w:line="312" w:lineRule="auto"/>
        <w:jc w:val="both"/>
        <w:rPr>
          <w:bCs/>
        </w:rPr>
      </w:pPr>
      <w:r w:rsidRPr="005B04EB">
        <w:t xml:space="preserve">Ustanawia się </w:t>
      </w:r>
      <w:r w:rsidR="00385588">
        <w:t xml:space="preserve">godziny rektorskie </w:t>
      </w:r>
      <w:r w:rsidRPr="005B04EB">
        <w:t xml:space="preserve">dla </w:t>
      </w:r>
      <w:r w:rsidR="0078506F" w:rsidRPr="001063F5">
        <w:rPr>
          <w:shd w:val="clear" w:color="auto" w:fill="FFFFFF" w:themeFill="background1"/>
        </w:rPr>
        <w:t xml:space="preserve">studentów i </w:t>
      </w:r>
      <w:r w:rsidR="003B583F" w:rsidRPr="001063F5">
        <w:rPr>
          <w:shd w:val="clear" w:color="auto" w:fill="FFFFFF" w:themeFill="background1"/>
        </w:rPr>
        <w:t>nauczycieli akademickich</w:t>
      </w:r>
      <w:r w:rsidR="00F04531" w:rsidRPr="005B04EB">
        <w:t xml:space="preserve"> </w:t>
      </w:r>
      <w:r w:rsidR="00385588">
        <w:br/>
      </w:r>
      <w:r w:rsidR="00E22223">
        <w:t xml:space="preserve">w dniu </w:t>
      </w:r>
      <w:r w:rsidR="00923D80">
        <w:rPr>
          <w:b/>
        </w:rPr>
        <w:t>25</w:t>
      </w:r>
      <w:r w:rsidR="00814CC9" w:rsidRPr="006D371B">
        <w:rPr>
          <w:b/>
        </w:rPr>
        <w:t xml:space="preserve"> października 202</w:t>
      </w:r>
      <w:r w:rsidR="000E138F">
        <w:rPr>
          <w:b/>
        </w:rPr>
        <w:t>4</w:t>
      </w:r>
      <w:r w:rsidR="00FF5139" w:rsidRPr="006D371B">
        <w:rPr>
          <w:b/>
        </w:rPr>
        <w:t xml:space="preserve"> roku </w:t>
      </w:r>
      <w:r w:rsidR="00814CC9" w:rsidRPr="006D371B">
        <w:rPr>
          <w:b/>
        </w:rPr>
        <w:t xml:space="preserve">w godzinach od </w:t>
      </w:r>
      <w:r w:rsidR="00923D80">
        <w:rPr>
          <w:b/>
        </w:rPr>
        <w:t>8</w:t>
      </w:r>
      <w:r w:rsidR="00814CC9" w:rsidRPr="006D371B">
        <w:rPr>
          <w:b/>
        </w:rPr>
        <w:t>.00 do 1</w:t>
      </w:r>
      <w:r w:rsidR="00923D80">
        <w:rPr>
          <w:b/>
        </w:rPr>
        <w:t>0</w:t>
      </w:r>
      <w:r w:rsidR="00FF5139" w:rsidRPr="006D371B">
        <w:rPr>
          <w:b/>
        </w:rPr>
        <w:t>.00</w:t>
      </w:r>
      <w:r w:rsidR="00FF5139">
        <w:t xml:space="preserve"> </w:t>
      </w:r>
      <w:r w:rsidR="00923D80">
        <w:t xml:space="preserve">z okazji </w:t>
      </w:r>
      <w:r w:rsidR="008F2E77">
        <w:t xml:space="preserve">uczestnictwa </w:t>
      </w:r>
      <w:r w:rsidR="00831E4B">
        <w:br/>
      </w:r>
      <w:r w:rsidR="008F2E77">
        <w:t xml:space="preserve">w otrzęsinach Akademii Bialskiej im. Jana Pawła II. </w:t>
      </w:r>
    </w:p>
    <w:p w14:paraId="1DB980A2" w14:textId="77777777" w:rsidR="00655F3D" w:rsidRDefault="00655F3D" w:rsidP="00655F3D">
      <w:pPr>
        <w:spacing w:line="312" w:lineRule="auto"/>
        <w:jc w:val="center"/>
        <w:rPr>
          <w:b/>
          <w:bCs/>
        </w:rPr>
      </w:pPr>
    </w:p>
    <w:p w14:paraId="1DB980A3" w14:textId="77777777" w:rsidR="00655F3D" w:rsidRDefault="00D71B04" w:rsidP="00655F3D">
      <w:pPr>
        <w:spacing w:line="312" w:lineRule="auto"/>
        <w:jc w:val="center"/>
        <w:rPr>
          <w:b/>
          <w:bCs/>
        </w:rPr>
      </w:pPr>
      <w:r>
        <w:rPr>
          <w:b/>
          <w:bCs/>
        </w:rPr>
        <w:t>§ 2</w:t>
      </w:r>
    </w:p>
    <w:p w14:paraId="1DB980A4" w14:textId="4B64B938" w:rsidR="00D71B04" w:rsidRDefault="00BA3FE1" w:rsidP="005149E6">
      <w:pPr>
        <w:spacing w:line="312" w:lineRule="auto"/>
        <w:jc w:val="both"/>
        <w:rPr>
          <w:bCs/>
        </w:rPr>
      </w:pPr>
      <w:r>
        <w:t>P</w:t>
      </w:r>
      <w:r w:rsidR="00932F24">
        <w:t>racowni</w:t>
      </w:r>
      <w:r>
        <w:t>cy</w:t>
      </w:r>
      <w:r w:rsidR="00932F24">
        <w:t xml:space="preserve"> </w:t>
      </w:r>
      <w:r w:rsidR="00F81221">
        <w:t xml:space="preserve">niebędących nauczycielami akademickimi, </w:t>
      </w:r>
      <w:r w:rsidR="00F81221" w:rsidRPr="00C76CC5">
        <w:rPr>
          <w:u w:val="single"/>
        </w:rPr>
        <w:t xml:space="preserve">którzy </w:t>
      </w:r>
      <w:r w:rsidR="00E67C8F" w:rsidRPr="00C76CC5">
        <w:rPr>
          <w:u w:val="single"/>
        </w:rPr>
        <w:t>wezmą udział w otrzęsinach</w:t>
      </w:r>
      <w:r w:rsidR="00074EF9">
        <w:t>,</w:t>
      </w:r>
      <w:r w:rsidR="00E67C8F">
        <w:t xml:space="preserve"> </w:t>
      </w:r>
      <w:r>
        <w:br/>
      </w:r>
      <w:r w:rsidR="001D15FE">
        <w:t xml:space="preserve">w dniu 25 października 2024 </w:t>
      </w:r>
      <w:r w:rsidR="00907E89">
        <w:t>roku rozpoczynają pracę godzinę później</w:t>
      </w:r>
      <w:r w:rsidR="00074EF9">
        <w:t xml:space="preserve">. </w:t>
      </w:r>
    </w:p>
    <w:p w14:paraId="1DB980A5" w14:textId="77777777" w:rsidR="00655F3D" w:rsidRDefault="00655F3D" w:rsidP="005149E6">
      <w:pPr>
        <w:spacing w:line="312" w:lineRule="auto"/>
        <w:jc w:val="center"/>
        <w:rPr>
          <w:b/>
          <w:bCs/>
        </w:rPr>
      </w:pPr>
    </w:p>
    <w:p w14:paraId="1DB980A6" w14:textId="59B14B34" w:rsidR="005149E6" w:rsidRPr="00655F3D" w:rsidRDefault="005149E6" w:rsidP="00655F3D">
      <w:pPr>
        <w:spacing w:line="312" w:lineRule="auto"/>
        <w:jc w:val="center"/>
        <w:rPr>
          <w:b/>
          <w:bCs/>
        </w:rPr>
      </w:pPr>
      <w:r>
        <w:rPr>
          <w:b/>
          <w:bCs/>
        </w:rPr>
        <w:t>§</w:t>
      </w:r>
      <w:r w:rsidR="00C65C0B">
        <w:rPr>
          <w:b/>
          <w:bCs/>
        </w:rPr>
        <w:t xml:space="preserve"> </w:t>
      </w:r>
      <w:r>
        <w:rPr>
          <w:b/>
          <w:bCs/>
        </w:rPr>
        <w:t>3</w:t>
      </w:r>
    </w:p>
    <w:p w14:paraId="1DB980A7" w14:textId="77777777" w:rsidR="00D71B04" w:rsidRDefault="00D71B04" w:rsidP="003B583F">
      <w:pPr>
        <w:pStyle w:val="Tekstpodstawowy"/>
        <w:spacing w:line="312" w:lineRule="auto"/>
        <w:jc w:val="both"/>
        <w:rPr>
          <w:b w:val="0"/>
        </w:rPr>
      </w:pPr>
      <w:r>
        <w:rPr>
          <w:b w:val="0"/>
        </w:rPr>
        <w:t>Zarządzenie wchodzi w życie z dniem podpisania.</w:t>
      </w:r>
    </w:p>
    <w:p w14:paraId="1DB980A8" w14:textId="77777777" w:rsidR="005353A5" w:rsidRPr="00C16087" w:rsidRDefault="005353A5" w:rsidP="00B7353F">
      <w:pPr>
        <w:rPr>
          <w:b/>
          <w:bCs/>
        </w:rPr>
      </w:pPr>
    </w:p>
    <w:p w14:paraId="1DB980A9" w14:textId="77777777" w:rsidR="00416510" w:rsidRPr="00C16087" w:rsidRDefault="00416510" w:rsidP="00AE5F8D">
      <w:pPr>
        <w:jc w:val="center"/>
        <w:rPr>
          <w:b/>
          <w:bCs/>
        </w:rPr>
      </w:pPr>
    </w:p>
    <w:p w14:paraId="1DB980AA" w14:textId="77777777" w:rsidR="00421D10" w:rsidRPr="00C16087" w:rsidRDefault="00421D10" w:rsidP="00814CC9"/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14CC9" w14:paraId="1DB980B0" w14:textId="77777777" w:rsidTr="006E2ED5">
        <w:tc>
          <w:tcPr>
            <w:tcW w:w="4531" w:type="dxa"/>
          </w:tcPr>
          <w:p w14:paraId="1DB980AB" w14:textId="77777777" w:rsidR="00814CC9" w:rsidRDefault="00814CC9" w:rsidP="006E2ED5">
            <w:pPr>
              <w:pStyle w:val="Default"/>
              <w:rPr>
                <w:b/>
                <w:bCs/>
              </w:rPr>
            </w:pPr>
          </w:p>
        </w:tc>
        <w:tc>
          <w:tcPr>
            <w:tcW w:w="4531" w:type="dxa"/>
          </w:tcPr>
          <w:p w14:paraId="1DB980AC" w14:textId="77777777" w:rsidR="00814CC9" w:rsidRDefault="00814CC9" w:rsidP="006E2ED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prof. dr hab. Jerzy Nitychoruk</w:t>
            </w:r>
          </w:p>
          <w:p w14:paraId="1DB980AD" w14:textId="77777777" w:rsidR="00814CC9" w:rsidRDefault="00814CC9" w:rsidP="006E2ED5">
            <w:pPr>
              <w:pStyle w:val="Default"/>
              <w:jc w:val="center"/>
            </w:pPr>
          </w:p>
          <w:p w14:paraId="1DB980AE" w14:textId="77777777" w:rsidR="00814CC9" w:rsidRDefault="00814CC9" w:rsidP="006E2ED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Rektor </w:t>
            </w:r>
          </w:p>
          <w:p w14:paraId="1DB980AF" w14:textId="77777777" w:rsidR="00814CC9" w:rsidRDefault="00814CC9" w:rsidP="006E2ED5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Akademii Bialskiej im. Jana Pawła II</w:t>
            </w:r>
          </w:p>
        </w:tc>
      </w:tr>
      <w:tr w:rsidR="00991B00" w14:paraId="1DB980B7" w14:textId="77777777" w:rsidTr="006E2ED5">
        <w:tc>
          <w:tcPr>
            <w:tcW w:w="4531" w:type="dxa"/>
          </w:tcPr>
          <w:p w14:paraId="1DB980B1" w14:textId="77777777" w:rsidR="00991B00" w:rsidRDefault="00991B00" w:rsidP="006E2ED5">
            <w:pPr>
              <w:pStyle w:val="Default"/>
              <w:rPr>
                <w:b/>
                <w:bCs/>
              </w:rPr>
            </w:pPr>
          </w:p>
          <w:p w14:paraId="1DB980B2" w14:textId="77777777" w:rsidR="00991B00" w:rsidRDefault="00991B00" w:rsidP="006D3233">
            <w:pPr>
              <w:pStyle w:val="Default"/>
              <w:jc w:val="center"/>
              <w:rPr>
                <w:b/>
                <w:bCs/>
              </w:rPr>
            </w:pPr>
          </w:p>
          <w:p w14:paraId="1DB980B3" w14:textId="77777777" w:rsidR="00991B00" w:rsidRDefault="00991B00" w:rsidP="006E2ED5">
            <w:pPr>
              <w:pStyle w:val="Default"/>
              <w:rPr>
                <w:b/>
                <w:bCs/>
              </w:rPr>
            </w:pPr>
          </w:p>
        </w:tc>
        <w:tc>
          <w:tcPr>
            <w:tcW w:w="4531" w:type="dxa"/>
          </w:tcPr>
          <w:p w14:paraId="1DB980B4" w14:textId="77777777" w:rsidR="00991B00" w:rsidRDefault="00991B00" w:rsidP="006E2ED5">
            <w:pPr>
              <w:pStyle w:val="Default"/>
              <w:jc w:val="center"/>
              <w:rPr>
                <w:b/>
                <w:bCs/>
              </w:rPr>
            </w:pPr>
          </w:p>
          <w:p w14:paraId="1DB980B5" w14:textId="77777777" w:rsidR="00991B00" w:rsidRDefault="00991B00" w:rsidP="006E2ED5">
            <w:pPr>
              <w:pStyle w:val="Default"/>
              <w:jc w:val="center"/>
              <w:rPr>
                <w:b/>
                <w:bCs/>
              </w:rPr>
            </w:pPr>
          </w:p>
          <w:p w14:paraId="1DB980B6" w14:textId="77777777" w:rsidR="00991B00" w:rsidRDefault="00991B00" w:rsidP="006E2ED5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14:paraId="1DB980B8" w14:textId="77777777" w:rsidR="008E7B47" w:rsidRPr="00C16087" w:rsidRDefault="008E7B47" w:rsidP="00AE5F8D">
      <w:pPr>
        <w:jc w:val="center"/>
      </w:pPr>
    </w:p>
    <w:p w14:paraId="1DB980B9" w14:textId="77777777" w:rsidR="00B7353F" w:rsidRDefault="00B7353F" w:rsidP="00275B45"/>
    <w:sectPr w:rsidR="00B7353F" w:rsidSect="005F0586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347F0"/>
    <w:multiLevelType w:val="hybridMultilevel"/>
    <w:tmpl w:val="6C30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5A66"/>
    <w:multiLevelType w:val="hybridMultilevel"/>
    <w:tmpl w:val="0E74DE7A"/>
    <w:lvl w:ilvl="0" w:tplc="2A0693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851FA4"/>
    <w:multiLevelType w:val="hybridMultilevel"/>
    <w:tmpl w:val="3EC0B9A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A64B6"/>
    <w:multiLevelType w:val="hybridMultilevel"/>
    <w:tmpl w:val="C1208A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D0E21"/>
    <w:multiLevelType w:val="hybridMultilevel"/>
    <w:tmpl w:val="0018D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70596"/>
    <w:multiLevelType w:val="hybridMultilevel"/>
    <w:tmpl w:val="F69A0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47EF2"/>
    <w:multiLevelType w:val="hybridMultilevel"/>
    <w:tmpl w:val="B9FCB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D4B8D"/>
    <w:multiLevelType w:val="hybridMultilevel"/>
    <w:tmpl w:val="E7F660FE"/>
    <w:lvl w:ilvl="0" w:tplc="73FE3C84">
      <w:start w:val="1"/>
      <w:numFmt w:val="decimal"/>
      <w:suff w:val="space"/>
      <w:lvlText w:val="%1)"/>
      <w:lvlJc w:val="left"/>
      <w:pPr>
        <w:ind w:left="1572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1"/>
        </w:tabs>
        <w:ind w:left="216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1"/>
        </w:tabs>
        <w:ind w:left="288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1"/>
        </w:tabs>
        <w:ind w:left="360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1"/>
        </w:tabs>
        <w:ind w:left="432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1"/>
        </w:tabs>
        <w:ind w:left="504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1"/>
        </w:tabs>
        <w:ind w:left="576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1"/>
        </w:tabs>
        <w:ind w:left="648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1"/>
        </w:tabs>
        <w:ind w:left="7201" w:hanging="180"/>
      </w:pPr>
    </w:lvl>
  </w:abstractNum>
  <w:abstractNum w:abstractNumId="8" w15:restartNumberingAfterBreak="0">
    <w:nsid w:val="4F7A3F9B"/>
    <w:multiLevelType w:val="hybridMultilevel"/>
    <w:tmpl w:val="8CA2A8D8"/>
    <w:lvl w:ilvl="0" w:tplc="C6C6347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8104E2F8">
      <w:start w:val="1"/>
      <w:numFmt w:val="decimal"/>
      <w:suff w:val="space"/>
      <w:lvlText w:val="%2)"/>
      <w:lvlJc w:val="left"/>
      <w:pPr>
        <w:ind w:left="567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1E42C5"/>
    <w:multiLevelType w:val="hybridMultilevel"/>
    <w:tmpl w:val="CDF6F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B7A55"/>
    <w:multiLevelType w:val="hybridMultilevel"/>
    <w:tmpl w:val="75000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785160">
    <w:abstractNumId w:val="4"/>
  </w:num>
  <w:num w:numId="2" w16cid:durableId="1246496744">
    <w:abstractNumId w:val="6"/>
  </w:num>
  <w:num w:numId="3" w16cid:durableId="895362807">
    <w:abstractNumId w:val="9"/>
  </w:num>
  <w:num w:numId="4" w16cid:durableId="1252204946">
    <w:abstractNumId w:val="1"/>
  </w:num>
  <w:num w:numId="5" w16cid:durableId="579872595">
    <w:abstractNumId w:val="10"/>
  </w:num>
  <w:num w:numId="6" w16cid:durableId="1366638725">
    <w:abstractNumId w:val="0"/>
  </w:num>
  <w:num w:numId="7" w16cid:durableId="547765696">
    <w:abstractNumId w:val="5"/>
  </w:num>
  <w:num w:numId="8" w16cid:durableId="483203481">
    <w:abstractNumId w:val="8"/>
  </w:num>
  <w:num w:numId="9" w16cid:durableId="427820142">
    <w:abstractNumId w:val="7"/>
  </w:num>
  <w:num w:numId="10" w16cid:durableId="1850290794">
    <w:abstractNumId w:val="2"/>
  </w:num>
  <w:num w:numId="11" w16cid:durableId="766928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F8D"/>
    <w:rsid w:val="000268DA"/>
    <w:rsid w:val="00031224"/>
    <w:rsid w:val="00074EF9"/>
    <w:rsid w:val="000B703D"/>
    <w:rsid w:val="000E138F"/>
    <w:rsid w:val="001063F5"/>
    <w:rsid w:val="00147C4D"/>
    <w:rsid w:val="00154455"/>
    <w:rsid w:val="00160C68"/>
    <w:rsid w:val="00173956"/>
    <w:rsid w:val="00184BDC"/>
    <w:rsid w:val="001A012E"/>
    <w:rsid w:val="001B17AE"/>
    <w:rsid w:val="001D15FE"/>
    <w:rsid w:val="00216EE9"/>
    <w:rsid w:val="00275B45"/>
    <w:rsid w:val="002979EA"/>
    <w:rsid w:val="002D4DB9"/>
    <w:rsid w:val="002F3D3A"/>
    <w:rsid w:val="00313297"/>
    <w:rsid w:val="00336607"/>
    <w:rsid w:val="00384219"/>
    <w:rsid w:val="00385588"/>
    <w:rsid w:val="003A4DD7"/>
    <w:rsid w:val="003B0222"/>
    <w:rsid w:val="003B583F"/>
    <w:rsid w:val="003E55AF"/>
    <w:rsid w:val="004156A3"/>
    <w:rsid w:val="00416510"/>
    <w:rsid w:val="00421D10"/>
    <w:rsid w:val="0043145A"/>
    <w:rsid w:val="004C0B40"/>
    <w:rsid w:val="004D296F"/>
    <w:rsid w:val="004E10C4"/>
    <w:rsid w:val="005149E6"/>
    <w:rsid w:val="005353A5"/>
    <w:rsid w:val="005B04EB"/>
    <w:rsid w:val="005D08B6"/>
    <w:rsid w:val="005E5362"/>
    <w:rsid w:val="005F0586"/>
    <w:rsid w:val="00655F3D"/>
    <w:rsid w:val="0066109E"/>
    <w:rsid w:val="006A532D"/>
    <w:rsid w:val="006D3233"/>
    <w:rsid w:val="006D371B"/>
    <w:rsid w:val="006D51DA"/>
    <w:rsid w:val="006E7059"/>
    <w:rsid w:val="007159AA"/>
    <w:rsid w:val="0073611E"/>
    <w:rsid w:val="00777E79"/>
    <w:rsid w:val="0078506F"/>
    <w:rsid w:val="00796D5F"/>
    <w:rsid w:val="007B53A0"/>
    <w:rsid w:val="007B7267"/>
    <w:rsid w:val="007C285C"/>
    <w:rsid w:val="007F7164"/>
    <w:rsid w:val="00801ECE"/>
    <w:rsid w:val="00803EF2"/>
    <w:rsid w:val="00814CC9"/>
    <w:rsid w:val="00831E4B"/>
    <w:rsid w:val="00856935"/>
    <w:rsid w:val="00864B0B"/>
    <w:rsid w:val="0089252C"/>
    <w:rsid w:val="008A2721"/>
    <w:rsid w:val="008C3D11"/>
    <w:rsid w:val="008E7B47"/>
    <w:rsid w:val="008F2E77"/>
    <w:rsid w:val="00907E89"/>
    <w:rsid w:val="00911DCE"/>
    <w:rsid w:val="009213FD"/>
    <w:rsid w:val="00923D80"/>
    <w:rsid w:val="00932F24"/>
    <w:rsid w:val="0095059D"/>
    <w:rsid w:val="00991B00"/>
    <w:rsid w:val="009B1A0A"/>
    <w:rsid w:val="009E4808"/>
    <w:rsid w:val="00A04AF7"/>
    <w:rsid w:val="00AD54EE"/>
    <w:rsid w:val="00AE5F8D"/>
    <w:rsid w:val="00AF700D"/>
    <w:rsid w:val="00B0439E"/>
    <w:rsid w:val="00B21801"/>
    <w:rsid w:val="00B41725"/>
    <w:rsid w:val="00B478BB"/>
    <w:rsid w:val="00B512BC"/>
    <w:rsid w:val="00B71FEA"/>
    <w:rsid w:val="00B7353F"/>
    <w:rsid w:val="00BA3FE1"/>
    <w:rsid w:val="00BF04F9"/>
    <w:rsid w:val="00C16087"/>
    <w:rsid w:val="00C17FDC"/>
    <w:rsid w:val="00C339CD"/>
    <w:rsid w:val="00C65C0B"/>
    <w:rsid w:val="00C76CC5"/>
    <w:rsid w:val="00CA6F6F"/>
    <w:rsid w:val="00CB779C"/>
    <w:rsid w:val="00CE1B7E"/>
    <w:rsid w:val="00CE705B"/>
    <w:rsid w:val="00D1641A"/>
    <w:rsid w:val="00D24A2C"/>
    <w:rsid w:val="00D316C4"/>
    <w:rsid w:val="00D47BBC"/>
    <w:rsid w:val="00D6522E"/>
    <w:rsid w:val="00D71B04"/>
    <w:rsid w:val="00DB2782"/>
    <w:rsid w:val="00DB72C1"/>
    <w:rsid w:val="00DD7E45"/>
    <w:rsid w:val="00E22223"/>
    <w:rsid w:val="00E55AFD"/>
    <w:rsid w:val="00E67C8F"/>
    <w:rsid w:val="00E76C43"/>
    <w:rsid w:val="00E836AC"/>
    <w:rsid w:val="00EB354E"/>
    <w:rsid w:val="00EB5A44"/>
    <w:rsid w:val="00EE5B62"/>
    <w:rsid w:val="00F04531"/>
    <w:rsid w:val="00F250C0"/>
    <w:rsid w:val="00F33444"/>
    <w:rsid w:val="00F52635"/>
    <w:rsid w:val="00F5298A"/>
    <w:rsid w:val="00F73827"/>
    <w:rsid w:val="00F81221"/>
    <w:rsid w:val="00F915C8"/>
    <w:rsid w:val="00FC4241"/>
    <w:rsid w:val="00FF5139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8096"/>
  <w15:docId w15:val="{38566633-2A8D-4AD1-B59F-B46BB743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E5F8D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E5F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E5F8D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E5F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E5F8D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AE5F8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E5F8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F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F8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353A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6D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6D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796D5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1608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16087"/>
    <w:rPr>
      <w:b/>
      <w:bCs/>
    </w:rPr>
  </w:style>
  <w:style w:type="paragraph" w:customStyle="1" w:styleId="Default">
    <w:name w:val="Default"/>
    <w:rsid w:val="008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14C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Agnieszka_Dawidziuk</dc:creator>
  <cp:lastModifiedBy>Aleksandra Derlukiewicz</cp:lastModifiedBy>
  <cp:revision>2</cp:revision>
  <cp:lastPrinted>2023-10-05T06:36:00Z</cp:lastPrinted>
  <dcterms:created xsi:type="dcterms:W3CDTF">2024-10-23T07:50:00Z</dcterms:created>
  <dcterms:modified xsi:type="dcterms:W3CDTF">2024-10-23T07:50:00Z</dcterms:modified>
</cp:coreProperties>
</file>