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69CA" w14:textId="77777777" w:rsidR="0053004E" w:rsidRPr="001F2936" w:rsidRDefault="0053004E" w:rsidP="0053004E">
      <w:pPr>
        <w:shd w:val="clear" w:color="auto" w:fill="FFFFFF"/>
        <w:tabs>
          <w:tab w:val="left" w:pos="4363"/>
        </w:tabs>
        <w:ind w:left="22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1F2936">
        <w:rPr>
          <w:b/>
          <w:bCs/>
          <w:spacing w:val="-1"/>
          <w:sz w:val="24"/>
          <w:szCs w:val="24"/>
        </w:rPr>
        <w:t>Zarz</w:t>
      </w:r>
      <w:r>
        <w:rPr>
          <w:rFonts w:eastAsia="Times New Roman"/>
          <w:b/>
          <w:bCs/>
          <w:spacing w:val="-1"/>
          <w:sz w:val="24"/>
          <w:szCs w:val="24"/>
        </w:rPr>
        <w:t>ądzenie nr 99/2024</w:t>
      </w:r>
      <w:r w:rsidRPr="001F2936">
        <w:rPr>
          <w:rFonts w:eastAsia="Times New Roman"/>
          <w:b/>
          <w:bCs/>
          <w:spacing w:val="-1"/>
          <w:sz w:val="24"/>
          <w:szCs w:val="24"/>
        </w:rPr>
        <w:t xml:space="preserve">  </w:t>
      </w:r>
    </w:p>
    <w:p w14:paraId="6A432B58" w14:textId="77777777" w:rsidR="0053004E" w:rsidRPr="001F2936" w:rsidRDefault="0053004E" w:rsidP="0053004E">
      <w:pPr>
        <w:shd w:val="clear" w:color="auto" w:fill="FFFFFF"/>
        <w:tabs>
          <w:tab w:val="left" w:pos="4363"/>
        </w:tabs>
        <w:ind w:left="22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14:paraId="2DE2BB51" w14:textId="77777777" w:rsidR="0053004E" w:rsidRPr="001F2936" w:rsidRDefault="0053004E" w:rsidP="0053004E">
      <w:pPr>
        <w:jc w:val="center"/>
        <w:rPr>
          <w:b/>
          <w:sz w:val="24"/>
          <w:szCs w:val="24"/>
        </w:rPr>
      </w:pPr>
      <w:r w:rsidRPr="001F2936">
        <w:rPr>
          <w:b/>
          <w:sz w:val="24"/>
          <w:szCs w:val="24"/>
        </w:rPr>
        <w:t xml:space="preserve">Rektora </w:t>
      </w:r>
      <w:r>
        <w:rPr>
          <w:b/>
          <w:sz w:val="24"/>
          <w:szCs w:val="24"/>
        </w:rPr>
        <w:br/>
        <w:t>Akademii Bialskiej</w:t>
      </w:r>
      <w:r w:rsidRPr="001F2936">
        <w:rPr>
          <w:b/>
          <w:sz w:val="24"/>
          <w:szCs w:val="24"/>
        </w:rPr>
        <w:t xml:space="preserve"> im. Jana Pawła II</w:t>
      </w:r>
    </w:p>
    <w:p w14:paraId="6E38DEED" w14:textId="77777777" w:rsidR="0053004E" w:rsidRPr="001F2936" w:rsidRDefault="0053004E" w:rsidP="0053004E">
      <w:pPr>
        <w:jc w:val="center"/>
        <w:rPr>
          <w:b/>
          <w:sz w:val="24"/>
          <w:szCs w:val="24"/>
        </w:rPr>
      </w:pPr>
      <w:r w:rsidRPr="001F2936">
        <w:rPr>
          <w:b/>
          <w:sz w:val="24"/>
          <w:szCs w:val="24"/>
        </w:rPr>
        <w:t>z dnia</w:t>
      </w:r>
      <w:r>
        <w:rPr>
          <w:b/>
          <w:sz w:val="24"/>
          <w:szCs w:val="24"/>
        </w:rPr>
        <w:t xml:space="preserve"> 25 września 2024</w:t>
      </w:r>
      <w:r w:rsidRPr="001F2936">
        <w:rPr>
          <w:b/>
          <w:sz w:val="24"/>
          <w:szCs w:val="24"/>
        </w:rPr>
        <w:t xml:space="preserve"> roku</w:t>
      </w:r>
    </w:p>
    <w:p w14:paraId="16CD1566" w14:textId="77777777" w:rsidR="0053004E" w:rsidRPr="001F2936" w:rsidRDefault="0053004E" w:rsidP="0053004E">
      <w:pPr>
        <w:jc w:val="center"/>
        <w:rPr>
          <w:b/>
          <w:sz w:val="24"/>
          <w:szCs w:val="24"/>
        </w:rPr>
      </w:pPr>
    </w:p>
    <w:p w14:paraId="54BAA1BA" w14:textId="735ED9DE" w:rsidR="0053004E" w:rsidRPr="001F2936" w:rsidRDefault="0053004E" w:rsidP="00351132">
      <w:pPr>
        <w:jc w:val="center"/>
        <w:rPr>
          <w:b/>
          <w:sz w:val="24"/>
          <w:szCs w:val="24"/>
        </w:rPr>
      </w:pPr>
      <w:r w:rsidRPr="001F2936">
        <w:rPr>
          <w:bCs/>
          <w:sz w:val="24"/>
          <w:szCs w:val="24"/>
        </w:rPr>
        <w:t>w sprawie:</w:t>
      </w:r>
      <w:r w:rsidRPr="001F2936">
        <w:rPr>
          <w:b/>
          <w:bCs/>
          <w:sz w:val="24"/>
          <w:szCs w:val="24"/>
        </w:rPr>
        <w:t xml:space="preserve"> </w:t>
      </w:r>
      <w:r w:rsidRPr="006371D9">
        <w:rPr>
          <w:b/>
          <w:sz w:val="24"/>
          <w:szCs w:val="24"/>
        </w:rPr>
        <w:t xml:space="preserve">wprowadzenia </w:t>
      </w:r>
      <w:bookmarkStart w:id="0" w:name="_Hlk178577346"/>
      <w:r w:rsidR="0044603E">
        <w:rPr>
          <w:b/>
          <w:sz w:val="24"/>
          <w:szCs w:val="24"/>
        </w:rPr>
        <w:t>r</w:t>
      </w:r>
      <w:r w:rsidRPr="006371D9">
        <w:rPr>
          <w:b/>
          <w:sz w:val="24"/>
          <w:szCs w:val="24"/>
        </w:rPr>
        <w:t xml:space="preserve">egulaminu zgłoszeń wewnętrznych </w:t>
      </w:r>
      <w:r w:rsidR="006B746E">
        <w:rPr>
          <w:b/>
          <w:sz w:val="24"/>
          <w:szCs w:val="24"/>
        </w:rPr>
        <w:br/>
      </w:r>
      <w:r w:rsidRPr="006371D9">
        <w:rPr>
          <w:b/>
          <w:sz w:val="24"/>
          <w:szCs w:val="24"/>
        </w:rPr>
        <w:t>w zakresie naruszeń prawa</w:t>
      </w:r>
    </w:p>
    <w:bookmarkEnd w:id="0"/>
    <w:p w14:paraId="16DB34D7" w14:textId="77777777" w:rsidR="0053004E" w:rsidRPr="001F2936" w:rsidRDefault="0053004E" w:rsidP="0053004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438B15C6" w14:textId="77777777" w:rsidR="0044603E" w:rsidRDefault="0044603E" w:rsidP="0053004E">
      <w:pPr>
        <w:widowControl/>
        <w:autoSpaceDE/>
        <w:autoSpaceDN/>
        <w:adjustRightInd/>
        <w:ind w:left="-142"/>
        <w:jc w:val="both"/>
        <w:rPr>
          <w:rFonts w:eastAsia="Times New Roman"/>
          <w:sz w:val="24"/>
          <w:szCs w:val="24"/>
        </w:rPr>
      </w:pPr>
    </w:p>
    <w:p w14:paraId="75E0B553" w14:textId="01CD7EEE" w:rsidR="00351132" w:rsidRDefault="0053004E" w:rsidP="0053004E">
      <w:pPr>
        <w:widowControl/>
        <w:autoSpaceDE/>
        <w:autoSpaceDN/>
        <w:adjustRightInd/>
        <w:ind w:left="-142"/>
        <w:jc w:val="both"/>
        <w:rPr>
          <w:rFonts w:eastAsia="Times New Roman"/>
          <w:sz w:val="24"/>
          <w:szCs w:val="24"/>
        </w:rPr>
      </w:pPr>
      <w:r w:rsidRPr="005748E6">
        <w:rPr>
          <w:rFonts w:eastAsia="Times New Roman"/>
          <w:sz w:val="24"/>
          <w:szCs w:val="24"/>
        </w:rPr>
        <w:t>Na podstawie art. 23 ust. 1, ustawy z dnia 20 lipca 2018 r. Prawo o szkolnictwie wyższym i nauce</w:t>
      </w:r>
      <w:r>
        <w:rPr>
          <w:rFonts w:eastAsia="Times New Roman"/>
          <w:sz w:val="24"/>
          <w:szCs w:val="24"/>
        </w:rPr>
        <w:t xml:space="preserve"> </w:t>
      </w:r>
      <w:r w:rsidRPr="005748E6">
        <w:rPr>
          <w:rFonts w:eastAsia="Times New Roman"/>
          <w:sz w:val="24"/>
          <w:szCs w:val="24"/>
        </w:rPr>
        <w:t>(Dz. U z 2023 r. poz. 742 z późn.zm.)</w:t>
      </w:r>
      <w:r>
        <w:rPr>
          <w:rFonts w:eastAsia="Times New Roman"/>
          <w:sz w:val="24"/>
          <w:szCs w:val="24"/>
        </w:rPr>
        <w:t xml:space="preserve"> </w:t>
      </w:r>
      <w:bookmarkStart w:id="1" w:name="_Hlk178597193"/>
      <w:r>
        <w:rPr>
          <w:rFonts w:eastAsia="Times New Roman"/>
          <w:sz w:val="24"/>
          <w:szCs w:val="24"/>
        </w:rPr>
        <w:t xml:space="preserve">oraz </w:t>
      </w:r>
      <w:r w:rsidRPr="00454219">
        <w:rPr>
          <w:sz w:val="24"/>
          <w:szCs w:val="24"/>
        </w:rPr>
        <w:t>ustawy z dnia 14 czerwca 2024 r.</w:t>
      </w:r>
      <w:r>
        <w:rPr>
          <w:sz w:val="24"/>
          <w:szCs w:val="24"/>
        </w:rPr>
        <w:t xml:space="preserve"> o ochronie sygnalistów (</w:t>
      </w:r>
      <w:r w:rsidRPr="00454219">
        <w:rPr>
          <w:sz w:val="24"/>
          <w:szCs w:val="24"/>
        </w:rPr>
        <w:t>Dz.U.2024 poz. 928</w:t>
      </w:r>
      <w:r>
        <w:rPr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Pr="005748E6">
        <w:rPr>
          <w:rFonts w:eastAsia="Times New Roman"/>
          <w:sz w:val="24"/>
          <w:szCs w:val="24"/>
        </w:rPr>
        <w:t>zarządzam, co następuje:</w:t>
      </w:r>
      <w:bookmarkEnd w:id="1"/>
    </w:p>
    <w:p w14:paraId="7286CE88" w14:textId="4E06CC84" w:rsidR="0053004E" w:rsidRPr="001F2936" w:rsidRDefault="0053004E" w:rsidP="0053004E">
      <w:pPr>
        <w:widowControl/>
        <w:autoSpaceDE/>
        <w:autoSpaceDN/>
        <w:adjustRightInd/>
        <w:ind w:left="-142"/>
        <w:jc w:val="both"/>
        <w:rPr>
          <w:rFonts w:eastAsia="Times New Roman"/>
          <w:sz w:val="24"/>
          <w:szCs w:val="24"/>
        </w:rPr>
      </w:pPr>
      <w:r w:rsidRPr="001F2936">
        <w:rPr>
          <w:rFonts w:eastAsia="Times New Roman"/>
          <w:sz w:val="24"/>
          <w:szCs w:val="24"/>
        </w:rPr>
        <w:br/>
      </w:r>
    </w:p>
    <w:p w14:paraId="38AE1A9D" w14:textId="77777777" w:rsidR="0053004E" w:rsidRDefault="0053004E" w:rsidP="0053004E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4"/>
          <w:szCs w:val="24"/>
        </w:rPr>
      </w:pPr>
      <w:r w:rsidRPr="001F2936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 xml:space="preserve"> </w:t>
      </w:r>
      <w:r w:rsidRPr="001F2936">
        <w:rPr>
          <w:rFonts w:eastAsia="Times New Roman"/>
          <w:b/>
          <w:sz w:val="24"/>
          <w:szCs w:val="24"/>
        </w:rPr>
        <w:t>1</w:t>
      </w:r>
    </w:p>
    <w:p w14:paraId="0A3FBF65" w14:textId="33C8B2B1" w:rsidR="0053004E" w:rsidRDefault="0053004E" w:rsidP="0053004E">
      <w:pPr>
        <w:shd w:val="clear" w:color="auto" w:fill="FFFFFF"/>
        <w:spacing w:before="223" w:line="360" w:lineRule="auto"/>
        <w:jc w:val="both"/>
        <w:rPr>
          <w:sz w:val="24"/>
          <w:szCs w:val="24"/>
        </w:rPr>
      </w:pPr>
      <w:r w:rsidRPr="00734ED8">
        <w:rPr>
          <w:sz w:val="24"/>
          <w:szCs w:val="24"/>
        </w:rPr>
        <w:t xml:space="preserve">Wprowadza się </w:t>
      </w:r>
      <w:r w:rsidR="00351132">
        <w:rPr>
          <w:bCs/>
          <w:sz w:val="24"/>
          <w:szCs w:val="24"/>
        </w:rPr>
        <w:t>r</w:t>
      </w:r>
      <w:r w:rsidRPr="00734ED8">
        <w:rPr>
          <w:bCs/>
          <w:sz w:val="24"/>
          <w:szCs w:val="24"/>
        </w:rPr>
        <w:t>egulaminu zgłoszeń wewnętrznych w zakresie naruszeń prawa</w:t>
      </w:r>
      <w:r>
        <w:rPr>
          <w:bCs/>
          <w:sz w:val="24"/>
          <w:szCs w:val="24"/>
        </w:rPr>
        <w:t xml:space="preserve"> </w:t>
      </w:r>
      <w:r w:rsidRPr="00734ED8">
        <w:rPr>
          <w:sz w:val="24"/>
          <w:szCs w:val="24"/>
        </w:rPr>
        <w:t>Akademii Bialskiej im. Jana Pawła II stanowiący załącznik niniejszego zarządzenia.</w:t>
      </w:r>
    </w:p>
    <w:p w14:paraId="4A9E4EAC" w14:textId="77777777" w:rsidR="0053004E" w:rsidRPr="00734ED8" w:rsidRDefault="0053004E" w:rsidP="0053004E">
      <w:pPr>
        <w:shd w:val="clear" w:color="auto" w:fill="FFFFFF"/>
        <w:spacing w:before="223" w:line="360" w:lineRule="auto"/>
        <w:jc w:val="center"/>
        <w:rPr>
          <w:b/>
          <w:bCs/>
          <w:sz w:val="24"/>
          <w:szCs w:val="24"/>
        </w:rPr>
      </w:pPr>
      <w:r w:rsidRPr="00734ED8">
        <w:rPr>
          <w:b/>
          <w:bCs/>
          <w:sz w:val="24"/>
          <w:szCs w:val="24"/>
        </w:rPr>
        <w:t>§ 2</w:t>
      </w:r>
    </w:p>
    <w:p w14:paraId="363CF32D" w14:textId="695D3F8E" w:rsidR="0053004E" w:rsidRDefault="0053004E" w:rsidP="0053004E">
      <w:pPr>
        <w:shd w:val="clear" w:color="auto" w:fill="FFFFFF"/>
        <w:spacing w:before="223" w:line="360" w:lineRule="auto"/>
        <w:jc w:val="both"/>
        <w:rPr>
          <w:sz w:val="24"/>
          <w:szCs w:val="24"/>
        </w:rPr>
      </w:pPr>
      <w:bookmarkStart w:id="2" w:name="_Hlk178596471"/>
      <w:r w:rsidRPr="00454219">
        <w:rPr>
          <w:sz w:val="24"/>
          <w:szCs w:val="24"/>
        </w:rPr>
        <w:t xml:space="preserve">Zarządzenie wchodzi w życie po upływie siedmiu dni od dnia podania go do wiadomości pracowników (art. 24 </w:t>
      </w:r>
      <w:r>
        <w:rPr>
          <w:sz w:val="24"/>
          <w:szCs w:val="24"/>
        </w:rPr>
        <w:t>ust. 5</w:t>
      </w:r>
      <w:r w:rsidRPr="00454219">
        <w:rPr>
          <w:sz w:val="24"/>
          <w:szCs w:val="24"/>
        </w:rPr>
        <w:t xml:space="preserve"> ustawy </w:t>
      </w:r>
      <w:r>
        <w:rPr>
          <w:sz w:val="24"/>
          <w:szCs w:val="24"/>
        </w:rPr>
        <w:t>o ochronie sygnalistów</w:t>
      </w:r>
      <w:r w:rsidRPr="00454219">
        <w:rPr>
          <w:sz w:val="24"/>
          <w:szCs w:val="24"/>
        </w:rPr>
        <w:t>).</w:t>
      </w:r>
    </w:p>
    <w:bookmarkEnd w:id="2"/>
    <w:p w14:paraId="5B49E541" w14:textId="77777777" w:rsidR="0053004E" w:rsidRDefault="0053004E" w:rsidP="0053004E">
      <w:pPr>
        <w:shd w:val="clear" w:color="auto" w:fill="FFFFFF"/>
        <w:spacing w:before="122"/>
        <w:rPr>
          <w:rFonts w:eastAsia="Times New Roman"/>
          <w:b/>
          <w:sz w:val="24"/>
          <w:szCs w:val="24"/>
        </w:rPr>
      </w:pPr>
    </w:p>
    <w:p w14:paraId="3CECDBA2" w14:textId="77777777" w:rsidR="0053004E" w:rsidRDefault="0053004E" w:rsidP="0053004E">
      <w:pPr>
        <w:shd w:val="clear" w:color="auto" w:fill="FFFFFF"/>
        <w:spacing w:before="122"/>
        <w:rPr>
          <w:rFonts w:eastAsia="Times New Roman"/>
          <w:b/>
          <w:sz w:val="24"/>
          <w:szCs w:val="24"/>
        </w:rPr>
      </w:pPr>
    </w:p>
    <w:p w14:paraId="65B2BAB4" w14:textId="77777777" w:rsidR="0053004E" w:rsidRDefault="0053004E" w:rsidP="0053004E">
      <w:pPr>
        <w:shd w:val="clear" w:color="auto" w:fill="FFFFFF"/>
        <w:spacing w:before="122"/>
        <w:rPr>
          <w:rFonts w:eastAsia="Times New Roman"/>
          <w:b/>
          <w:sz w:val="24"/>
          <w:szCs w:val="24"/>
        </w:rPr>
      </w:pPr>
    </w:p>
    <w:p w14:paraId="14B177F7" w14:textId="77777777" w:rsidR="0053004E" w:rsidRPr="0000223D" w:rsidRDefault="0053004E" w:rsidP="0053004E">
      <w:pPr>
        <w:shd w:val="clear" w:color="auto" w:fill="FFFFFF"/>
        <w:spacing w:before="122"/>
        <w:rPr>
          <w:rFonts w:eastAsia="Times New Roman"/>
          <w:sz w:val="24"/>
          <w:szCs w:val="24"/>
        </w:rPr>
      </w:pPr>
    </w:p>
    <w:p w14:paraId="7753F9C5" w14:textId="77777777" w:rsidR="0053004E" w:rsidRPr="00AA783C" w:rsidRDefault="0053004E" w:rsidP="00351132">
      <w:pPr>
        <w:ind w:left="4956"/>
        <w:jc w:val="center"/>
        <w:rPr>
          <w:b/>
          <w:sz w:val="24"/>
          <w:szCs w:val="24"/>
        </w:rPr>
      </w:pPr>
      <w:r w:rsidRPr="00AA783C">
        <w:rPr>
          <w:b/>
          <w:sz w:val="24"/>
          <w:szCs w:val="24"/>
        </w:rPr>
        <w:t xml:space="preserve">prof. dr hab. Jerzy </w:t>
      </w:r>
      <w:proofErr w:type="spellStart"/>
      <w:r w:rsidRPr="00AA783C">
        <w:rPr>
          <w:b/>
          <w:sz w:val="24"/>
          <w:szCs w:val="24"/>
        </w:rPr>
        <w:t>Nitychoruk</w:t>
      </w:r>
      <w:proofErr w:type="spellEnd"/>
    </w:p>
    <w:p w14:paraId="6BA1FFDD" w14:textId="77777777" w:rsidR="0053004E" w:rsidRPr="001F2936" w:rsidRDefault="0053004E" w:rsidP="00351132">
      <w:pPr>
        <w:ind w:left="9204"/>
        <w:jc w:val="center"/>
        <w:rPr>
          <w:b/>
          <w:sz w:val="24"/>
          <w:szCs w:val="24"/>
        </w:rPr>
      </w:pPr>
    </w:p>
    <w:p w14:paraId="40E1A085" w14:textId="12D21264" w:rsidR="0053004E" w:rsidRDefault="0053004E" w:rsidP="00351132">
      <w:pPr>
        <w:ind w:left="4956"/>
        <w:jc w:val="center"/>
        <w:rPr>
          <w:b/>
          <w:sz w:val="24"/>
          <w:szCs w:val="24"/>
        </w:rPr>
      </w:pPr>
      <w:r w:rsidRPr="001F2936">
        <w:rPr>
          <w:b/>
          <w:sz w:val="24"/>
          <w:szCs w:val="24"/>
        </w:rPr>
        <w:t>Rektor</w:t>
      </w:r>
    </w:p>
    <w:p w14:paraId="2AD7E310" w14:textId="77777777" w:rsidR="0053004E" w:rsidRDefault="0053004E" w:rsidP="00351132">
      <w:pPr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Akademii Bialskiej im. Jana </w:t>
      </w:r>
      <w:r w:rsidRPr="00AA783C">
        <w:rPr>
          <w:b/>
          <w:sz w:val="24"/>
          <w:szCs w:val="24"/>
        </w:rPr>
        <w:t>Pawła I</w:t>
      </w:r>
      <w:r>
        <w:rPr>
          <w:b/>
          <w:sz w:val="24"/>
          <w:szCs w:val="24"/>
        </w:rPr>
        <w:t>I</w:t>
      </w:r>
    </w:p>
    <w:p w14:paraId="372EA100" w14:textId="77777777" w:rsidR="0053004E" w:rsidRDefault="0053004E" w:rsidP="0053004E">
      <w:pPr>
        <w:ind w:left="4248" w:firstLine="708"/>
        <w:rPr>
          <w:b/>
          <w:sz w:val="24"/>
          <w:szCs w:val="24"/>
        </w:rPr>
      </w:pPr>
    </w:p>
    <w:p w14:paraId="12E33BB8" w14:textId="77777777" w:rsidR="0053004E" w:rsidRDefault="0053004E" w:rsidP="0053004E">
      <w:pPr>
        <w:ind w:left="4248" w:firstLine="708"/>
      </w:pPr>
    </w:p>
    <w:p w14:paraId="4C44C259" w14:textId="77777777" w:rsidR="0053004E" w:rsidRDefault="0053004E"/>
    <w:sectPr w:rsidR="0053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4E"/>
    <w:rsid w:val="002A08AD"/>
    <w:rsid w:val="00351132"/>
    <w:rsid w:val="0044603E"/>
    <w:rsid w:val="0053004E"/>
    <w:rsid w:val="006B746E"/>
    <w:rsid w:val="00B766AB"/>
    <w:rsid w:val="00E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89F3"/>
  <w15:chartTrackingRefBased/>
  <w15:docId w15:val="{3C36F751-1CB8-4E51-BB4B-419C74EF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04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04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04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04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04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04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04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04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04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0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0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0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0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0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0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04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04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0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04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00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04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00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04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0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Bandzarewicz</dc:creator>
  <cp:keywords/>
  <dc:description/>
  <cp:lastModifiedBy>Jowita Grochowiec</cp:lastModifiedBy>
  <cp:revision>4</cp:revision>
  <cp:lastPrinted>2024-10-02T10:49:00Z</cp:lastPrinted>
  <dcterms:created xsi:type="dcterms:W3CDTF">2024-10-02T10:46:00Z</dcterms:created>
  <dcterms:modified xsi:type="dcterms:W3CDTF">2024-10-02T10:50:00Z</dcterms:modified>
</cp:coreProperties>
</file>