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B4CF9" w14:textId="4686298F" w:rsidR="00977CE4" w:rsidRPr="00BC5A53" w:rsidRDefault="00977CE4" w:rsidP="00977CE4">
      <w:pPr>
        <w:autoSpaceDE w:val="0"/>
        <w:ind w:left="4248"/>
        <w:jc w:val="right"/>
        <w:rPr>
          <w:rFonts w:asciiTheme="minorHAnsi" w:hAnsiTheme="minorHAnsi" w:cstheme="minorHAnsi"/>
          <w:i/>
          <w:iCs/>
          <w:szCs w:val="24"/>
        </w:rPr>
      </w:pPr>
      <w:r>
        <w:rPr>
          <w:rFonts w:asciiTheme="minorHAnsi" w:hAnsiTheme="minorHAnsi" w:cstheme="minorHAnsi"/>
          <w:szCs w:val="24"/>
        </w:rPr>
        <w:t>Biała Podlaska, dnia 0</w:t>
      </w:r>
      <w:r w:rsidR="0055325B">
        <w:rPr>
          <w:rFonts w:asciiTheme="minorHAnsi" w:hAnsiTheme="minorHAnsi" w:cstheme="minorHAnsi"/>
          <w:szCs w:val="24"/>
        </w:rPr>
        <w:t>7</w:t>
      </w:r>
      <w:bookmarkStart w:id="0" w:name="_GoBack"/>
      <w:bookmarkEnd w:id="0"/>
      <w:r>
        <w:rPr>
          <w:rFonts w:asciiTheme="minorHAnsi" w:hAnsiTheme="minorHAnsi" w:cstheme="minorHAnsi"/>
          <w:szCs w:val="24"/>
        </w:rPr>
        <w:t xml:space="preserve"> marca</w:t>
      </w:r>
      <w:r w:rsidRPr="00BC5A53">
        <w:rPr>
          <w:rFonts w:asciiTheme="minorHAnsi" w:hAnsiTheme="minorHAnsi" w:cstheme="minorHAnsi"/>
          <w:szCs w:val="24"/>
        </w:rPr>
        <w:t xml:space="preserve"> 2023 roku </w:t>
      </w:r>
    </w:p>
    <w:p w14:paraId="4274CBEA" w14:textId="77777777" w:rsidR="00977CE4" w:rsidRPr="00BC5A53" w:rsidRDefault="00977CE4" w:rsidP="00977CE4">
      <w:pPr>
        <w:autoSpaceDE w:val="0"/>
        <w:rPr>
          <w:rFonts w:asciiTheme="minorHAnsi" w:hAnsiTheme="minorHAnsi" w:cstheme="minorHAnsi"/>
          <w:i/>
          <w:iCs/>
          <w:szCs w:val="24"/>
        </w:rPr>
      </w:pPr>
    </w:p>
    <w:p w14:paraId="15BFB996" w14:textId="77777777" w:rsidR="00977CE4" w:rsidRPr="00BC5A53" w:rsidRDefault="00977CE4" w:rsidP="00977CE4">
      <w:pPr>
        <w:autoSpaceDE w:val="0"/>
        <w:jc w:val="center"/>
        <w:rPr>
          <w:rFonts w:asciiTheme="minorHAnsi" w:hAnsiTheme="minorHAnsi" w:cstheme="minorHAnsi"/>
          <w:b/>
          <w:i/>
          <w:iCs/>
          <w:sz w:val="24"/>
          <w:szCs w:val="26"/>
        </w:rPr>
      </w:pPr>
      <w:r w:rsidRPr="00BC5A53">
        <w:rPr>
          <w:rFonts w:asciiTheme="minorHAnsi" w:hAnsiTheme="minorHAnsi" w:cstheme="minorHAnsi"/>
          <w:b/>
          <w:iCs/>
          <w:sz w:val="24"/>
          <w:szCs w:val="26"/>
        </w:rPr>
        <w:t>Akademia Bialska Nauk Stosowanych im. Jana Pawła II ogłasza</w:t>
      </w:r>
    </w:p>
    <w:p w14:paraId="773F6058" w14:textId="77777777" w:rsidR="00977CE4" w:rsidRPr="00BC5A53" w:rsidRDefault="00977CE4" w:rsidP="00977CE4">
      <w:pPr>
        <w:autoSpaceDE w:val="0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BC5A53">
        <w:rPr>
          <w:rFonts w:asciiTheme="minorHAnsi" w:hAnsiTheme="minorHAnsi" w:cstheme="minorHAnsi"/>
          <w:b/>
          <w:bCs/>
          <w:sz w:val="28"/>
          <w:szCs w:val="26"/>
        </w:rPr>
        <w:t>K O N K U R S nr INF/0</w:t>
      </w:r>
      <w:r>
        <w:rPr>
          <w:rFonts w:asciiTheme="minorHAnsi" w:hAnsiTheme="minorHAnsi" w:cstheme="minorHAnsi"/>
          <w:b/>
          <w:bCs/>
          <w:sz w:val="28"/>
          <w:szCs w:val="26"/>
        </w:rPr>
        <w:t>1</w:t>
      </w:r>
      <w:r w:rsidRPr="00BC5A53">
        <w:rPr>
          <w:rFonts w:asciiTheme="minorHAnsi" w:hAnsiTheme="minorHAnsi" w:cstheme="minorHAnsi"/>
          <w:b/>
          <w:bCs/>
          <w:sz w:val="28"/>
          <w:szCs w:val="26"/>
        </w:rPr>
        <w:t>/2023</w:t>
      </w:r>
    </w:p>
    <w:p w14:paraId="555FFA4B" w14:textId="77777777" w:rsidR="00977CE4" w:rsidRPr="00BC5A53" w:rsidRDefault="00977CE4" w:rsidP="00977CE4">
      <w:pPr>
        <w:autoSpaceDE w:val="0"/>
        <w:jc w:val="center"/>
        <w:rPr>
          <w:rFonts w:asciiTheme="minorHAnsi" w:hAnsiTheme="minorHAnsi" w:cstheme="minorHAnsi"/>
          <w:b/>
          <w:sz w:val="24"/>
          <w:szCs w:val="26"/>
        </w:rPr>
      </w:pPr>
      <w:r w:rsidRPr="00BC5A53">
        <w:rPr>
          <w:rFonts w:asciiTheme="minorHAnsi" w:hAnsiTheme="minorHAnsi" w:cstheme="minorHAnsi"/>
          <w:b/>
          <w:iCs/>
          <w:sz w:val="24"/>
          <w:szCs w:val="26"/>
        </w:rPr>
        <w:t>na stanowisko asystenta</w:t>
      </w:r>
    </w:p>
    <w:p w14:paraId="5E11DF7E" w14:textId="77777777" w:rsidR="00977CE4" w:rsidRPr="00BC5A53" w:rsidRDefault="00977CE4" w:rsidP="00977CE4">
      <w:pPr>
        <w:autoSpaceDE w:val="0"/>
        <w:jc w:val="center"/>
        <w:rPr>
          <w:rFonts w:asciiTheme="minorHAnsi" w:hAnsiTheme="minorHAnsi" w:cstheme="minorHAnsi"/>
          <w:b/>
          <w:sz w:val="24"/>
          <w:szCs w:val="26"/>
        </w:rPr>
      </w:pPr>
      <w:r w:rsidRPr="00BC5A53">
        <w:rPr>
          <w:rFonts w:asciiTheme="minorHAnsi" w:hAnsiTheme="minorHAnsi" w:cstheme="minorHAnsi"/>
          <w:b/>
          <w:sz w:val="24"/>
          <w:szCs w:val="26"/>
        </w:rPr>
        <w:t>w d</w:t>
      </w:r>
      <w:r>
        <w:rPr>
          <w:rFonts w:asciiTheme="minorHAnsi" w:hAnsiTheme="minorHAnsi" w:cstheme="minorHAnsi"/>
          <w:b/>
          <w:sz w:val="24"/>
          <w:szCs w:val="26"/>
        </w:rPr>
        <w:t>yscyplinie</w:t>
      </w:r>
      <w:r w:rsidRPr="00BC5A53">
        <w:rPr>
          <w:rFonts w:asciiTheme="minorHAnsi" w:hAnsiTheme="minorHAnsi" w:cstheme="minorHAnsi"/>
          <w:b/>
          <w:sz w:val="24"/>
          <w:szCs w:val="26"/>
        </w:rPr>
        <w:t>: informatyka</w:t>
      </w:r>
      <w:r>
        <w:rPr>
          <w:rFonts w:asciiTheme="minorHAnsi" w:hAnsiTheme="minorHAnsi" w:cstheme="minorHAnsi"/>
          <w:b/>
          <w:sz w:val="24"/>
          <w:szCs w:val="26"/>
        </w:rPr>
        <w:t xml:space="preserve"> </w:t>
      </w:r>
      <w:r w:rsidRPr="00BC5A53">
        <w:rPr>
          <w:rFonts w:asciiTheme="minorHAnsi" w:hAnsiTheme="minorHAnsi" w:cstheme="minorHAnsi"/>
          <w:b/>
          <w:sz w:val="24"/>
          <w:szCs w:val="26"/>
        </w:rPr>
        <w:t>lub pokrewne</w:t>
      </w:r>
    </w:p>
    <w:p w14:paraId="6EB7D337" w14:textId="77777777" w:rsidR="00977CE4" w:rsidRPr="00BC5A53" w:rsidRDefault="00977CE4" w:rsidP="00977CE4">
      <w:pPr>
        <w:autoSpaceDE w:val="0"/>
        <w:rPr>
          <w:rFonts w:asciiTheme="minorHAnsi" w:hAnsiTheme="minorHAnsi" w:cstheme="minorHAnsi"/>
          <w:szCs w:val="24"/>
        </w:rPr>
      </w:pPr>
    </w:p>
    <w:p w14:paraId="1D2EDB25" w14:textId="1500D7E0" w:rsidR="00977CE4" w:rsidRPr="00BC5A53" w:rsidRDefault="00977CE4" w:rsidP="00977C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BC5A53">
        <w:rPr>
          <w:rFonts w:asciiTheme="minorHAnsi" w:hAnsiTheme="minorHAnsi" w:cstheme="minorHAnsi"/>
          <w:szCs w:val="24"/>
        </w:rPr>
        <w:t xml:space="preserve">Do konkursu mogą przystąpić osoby, które spełniają wymagania określone w art. 113 Ustawy z dnia 20 lipca 2018r. Prawo o szkolnictwie wyższym i nauce (Dz. U. 2022, poz. 574, </w:t>
      </w:r>
      <w:proofErr w:type="spellStart"/>
      <w:r w:rsidRPr="00BC5A53">
        <w:rPr>
          <w:rFonts w:asciiTheme="minorHAnsi" w:hAnsiTheme="minorHAnsi" w:cstheme="minorHAnsi"/>
          <w:szCs w:val="24"/>
        </w:rPr>
        <w:t>t.j</w:t>
      </w:r>
      <w:proofErr w:type="spellEnd"/>
      <w:r w:rsidRPr="00BC5A53">
        <w:rPr>
          <w:rFonts w:asciiTheme="minorHAnsi" w:hAnsiTheme="minorHAnsi" w:cstheme="minorHAnsi"/>
          <w:szCs w:val="24"/>
        </w:rPr>
        <w:t>.)</w:t>
      </w:r>
      <w:r w:rsidR="00A107DE">
        <w:rPr>
          <w:rFonts w:asciiTheme="minorHAnsi" w:hAnsiTheme="minorHAnsi" w:cstheme="minorHAnsi"/>
          <w:szCs w:val="24"/>
        </w:rPr>
        <w:t>:</w:t>
      </w:r>
    </w:p>
    <w:p w14:paraId="2999DF27" w14:textId="77777777" w:rsidR="00977CE4" w:rsidRPr="00BC5A53" w:rsidRDefault="00977CE4" w:rsidP="00977C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</w:p>
    <w:p w14:paraId="0F12A44D" w14:textId="77777777" w:rsidR="00977CE4" w:rsidRPr="00BC5A53" w:rsidRDefault="00977CE4" w:rsidP="00977C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Cs w:val="24"/>
        </w:rPr>
      </w:pPr>
      <w:r w:rsidRPr="00BC5A53">
        <w:rPr>
          <w:rFonts w:asciiTheme="minorHAnsi" w:hAnsiTheme="minorHAnsi" w:cstheme="minorHAnsi"/>
          <w:b/>
          <w:szCs w:val="24"/>
        </w:rPr>
        <w:t>Warunki konkursu:</w:t>
      </w:r>
    </w:p>
    <w:p w14:paraId="5935DC3D" w14:textId="77777777" w:rsidR="00977CE4" w:rsidRPr="00BC5A53" w:rsidRDefault="00977CE4" w:rsidP="00977CE4">
      <w:pPr>
        <w:numPr>
          <w:ilvl w:val="0"/>
          <w:numId w:val="1"/>
        </w:numPr>
        <w:suppressAutoHyphens/>
        <w:autoSpaceDE w:val="0"/>
        <w:ind w:left="284" w:hanging="284"/>
        <w:jc w:val="both"/>
        <w:rPr>
          <w:rFonts w:asciiTheme="minorHAnsi" w:hAnsiTheme="minorHAnsi" w:cstheme="minorHAnsi"/>
          <w:color w:val="000000"/>
          <w:szCs w:val="24"/>
        </w:rPr>
      </w:pPr>
      <w:r w:rsidRPr="00BC5A53">
        <w:rPr>
          <w:rFonts w:asciiTheme="minorHAnsi" w:hAnsiTheme="minorHAnsi" w:cstheme="minorHAnsi"/>
          <w:color w:val="000000"/>
          <w:szCs w:val="24"/>
        </w:rPr>
        <w:t xml:space="preserve">Tytuł </w:t>
      </w:r>
      <w:r>
        <w:rPr>
          <w:rFonts w:asciiTheme="minorHAnsi" w:hAnsiTheme="minorHAnsi" w:cstheme="minorHAnsi"/>
          <w:color w:val="000000"/>
          <w:szCs w:val="24"/>
        </w:rPr>
        <w:t>zawodowy magister lub magister inżynier</w:t>
      </w:r>
      <w:r w:rsidRPr="00BC5A53">
        <w:rPr>
          <w:rFonts w:asciiTheme="minorHAnsi" w:hAnsiTheme="minorHAnsi" w:cstheme="minorHAnsi"/>
          <w:color w:val="000000"/>
          <w:szCs w:val="24"/>
        </w:rPr>
        <w:t xml:space="preserve"> w dyscyplinie informatyka lub pokrewne.</w:t>
      </w:r>
    </w:p>
    <w:p w14:paraId="024EE7D5" w14:textId="77777777" w:rsidR="00977CE4" w:rsidRPr="00BC5A53" w:rsidRDefault="00977CE4" w:rsidP="00977CE4">
      <w:pPr>
        <w:numPr>
          <w:ilvl w:val="0"/>
          <w:numId w:val="1"/>
        </w:numPr>
        <w:suppressAutoHyphens/>
        <w:autoSpaceDE w:val="0"/>
        <w:ind w:left="284" w:hanging="284"/>
        <w:jc w:val="both"/>
        <w:rPr>
          <w:rFonts w:asciiTheme="minorHAnsi" w:hAnsiTheme="minorHAnsi" w:cstheme="minorHAnsi"/>
          <w:color w:val="000000"/>
          <w:szCs w:val="24"/>
        </w:rPr>
      </w:pPr>
      <w:r w:rsidRPr="00BC5A53">
        <w:rPr>
          <w:rFonts w:asciiTheme="minorHAnsi" w:hAnsiTheme="minorHAnsi" w:cstheme="minorHAnsi"/>
          <w:color w:val="000000"/>
          <w:szCs w:val="24"/>
        </w:rPr>
        <w:t>Gotowość do uczestniczenia w pracach na rzecz organizacji prac badawczych i dydaktyki.</w:t>
      </w:r>
    </w:p>
    <w:p w14:paraId="2820776D" w14:textId="77777777" w:rsidR="00977CE4" w:rsidRPr="00BC5A53" w:rsidRDefault="00977CE4" w:rsidP="00977CE4">
      <w:pPr>
        <w:numPr>
          <w:ilvl w:val="0"/>
          <w:numId w:val="1"/>
        </w:numPr>
        <w:suppressAutoHyphens/>
        <w:autoSpaceDE w:val="0"/>
        <w:ind w:left="284" w:hanging="284"/>
        <w:jc w:val="both"/>
        <w:rPr>
          <w:rFonts w:asciiTheme="minorHAnsi" w:hAnsiTheme="minorHAnsi" w:cstheme="minorHAnsi"/>
          <w:color w:val="000000"/>
          <w:szCs w:val="24"/>
        </w:rPr>
      </w:pPr>
      <w:r w:rsidRPr="00BC5A53">
        <w:rPr>
          <w:rFonts w:asciiTheme="minorHAnsi" w:hAnsiTheme="minorHAnsi" w:cstheme="minorHAnsi"/>
          <w:color w:val="000000"/>
          <w:szCs w:val="24"/>
        </w:rPr>
        <w:t>Doświadczenie praktyczne w zakresie programowania/sieci komputerowych.</w:t>
      </w:r>
    </w:p>
    <w:p w14:paraId="0092480D" w14:textId="77777777" w:rsidR="00977CE4" w:rsidRPr="00BC5A53" w:rsidRDefault="00977CE4" w:rsidP="00977CE4">
      <w:pPr>
        <w:numPr>
          <w:ilvl w:val="0"/>
          <w:numId w:val="1"/>
        </w:numPr>
        <w:suppressAutoHyphens/>
        <w:autoSpaceDE w:val="0"/>
        <w:ind w:left="284" w:hanging="284"/>
        <w:jc w:val="both"/>
        <w:rPr>
          <w:rFonts w:asciiTheme="minorHAnsi" w:hAnsiTheme="minorHAnsi" w:cstheme="minorHAnsi"/>
          <w:color w:val="000000"/>
          <w:szCs w:val="24"/>
        </w:rPr>
      </w:pPr>
      <w:r w:rsidRPr="00BC5A53">
        <w:rPr>
          <w:rFonts w:asciiTheme="minorHAnsi" w:hAnsiTheme="minorHAnsi" w:cstheme="minorHAnsi"/>
          <w:color w:val="000000"/>
          <w:szCs w:val="24"/>
        </w:rPr>
        <w:t xml:space="preserve">Mile widziane doświadczenie dydaktyczne w zakresie kształcenia na uczelni wyższej (prowadzenie zajęć dydaktycznych, w postaci wykładów, laboratoriów i zajęć projektowych). </w:t>
      </w:r>
    </w:p>
    <w:p w14:paraId="06E2CEBA" w14:textId="77777777" w:rsidR="00977CE4" w:rsidRPr="00BC5A53" w:rsidRDefault="00977CE4" w:rsidP="00977CE4">
      <w:pPr>
        <w:numPr>
          <w:ilvl w:val="0"/>
          <w:numId w:val="1"/>
        </w:numPr>
        <w:suppressAutoHyphens/>
        <w:autoSpaceDE w:val="0"/>
        <w:ind w:left="284" w:hanging="284"/>
        <w:jc w:val="both"/>
        <w:rPr>
          <w:rFonts w:asciiTheme="minorHAnsi" w:hAnsiTheme="minorHAnsi" w:cstheme="minorHAnsi"/>
          <w:color w:val="000000"/>
          <w:szCs w:val="24"/>
        </w:rPr>
      </w:pPr>
      <w:r w:rsidRPr="00BC5A53">
        <w:rPr>
          <w:rFonts w:asciiTheme="minorHAnsi" w:hAnsiTheme="minorHAnsi" w:cstheme="minorHAnsi"/>
          <w:color w:val="000000"/>
          <w:szCs w:val="24"/>
        </w:rPr>
        <w:t>Bardzo dobra znajomość języka polskiego w mowie i piśmie, umożliwiająca prowadzenie zajęć.</w:t>
      </w:r>
    </w:p>
    <w:p w14:paraId="46216B4C" w14:textId="77777777" w:rsidR="00977CE4" w:rsidRPr="00BC5A53" w:rsidRDefault="00977CE4" w:rsidP="00977CE4">
      <w:pPr>
        <w:numPr>
          <w:ilvl w:val="0"/>
          <w:numId w:val="1"/>
        </w:numPr>
        <w:suppressAutoHyphens/>
        <w:autoSpaceDE w:val="0"/>
        <w:ind w:left="284" w:hanging="284"/>
        <w:jc w:val="both"/>
        <w:rPr>
          <w:rFonts w:asciiTheme="minorHAnsi" w:hAnsiTheme="minorHAnsi" w:cstheme="minorHAnsi"/>
          <w:color w:val="000000"/>
          <w:szCs w:val="24"/>
        </w:rPr>
      </w:pPr>
      <w:r w:rsidRPr="00BC5A53">
        <w:rPr>
          <w:rFonts w:asciiTheme="minorHAnsi" w:hAnsiTheme="minorHAnsi" w:cstheme="minorHAnsi"/>
          <w:color w:val="000000"/>
          <w:szCs w:val="24"/>
        </w:rPr>
        <w:t>Mile widziana praktyczna znajomość języka angielskiego potwierdzona stosownym certyfikatem lub doświadczeniem w prowadzeniu zajęć na uczelniach zagranicznych lub stosownymi publikacjami o zasięgu międzynarodowym.</w:t>
      </w:r>
    </w:p>
    <w:p w14:paraId="0B1E0AA8" w14:textId="3C0DD03B" w:rsidR="00977CE4" w:rsidRPr="00BC5A53" w:rsidRDefault="005D09C3" w:rsidP="00977CE4">
      <w:pPr>
        <w:numPr>
          <w:ilvl w:val="0"/>
          <w:numId w:val="1"/>
        </w:numPr>
        <w:suppressAutoHyphens/>
        <w:autoSpaceDE w:val="0"/>
        <w:ind w:left="284" w:hanging="284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Dyspozycyjność.</w:t>
      </w:r>
    </w:p>
    <w:p w14:paraId="1A8B8821" w14:textId="77777777" w:rsidR="00977CE4" w:rsidRPr="00BC5A53" w:rsidRDefault="00977CE4" w:rsidP="00977CE4">
      <w:pPr>
        <w:numPr>
          <w:ilvl w:val="0"/>
          <w:numId w:val="1"/>
        </w:numPr>
        <w:suppressAutoHyphens/>
        <w:autoSpaceDE w:val="0"/>
        <w:ind w:left="284" w:hanging="284"/>
        <w:jc w:val="both"/>
        <w:rPr>
          <w:rFonts w:asciiTheme="minorHAnsi" w:hAnsiTheme="minorHAnsi" w:cstheme="minorHAnsi"/>
          <w:color w:val="000000"/>
          <w:szCs w:val="24"/>
        </w:rPr>
      </w:pPr>
      <w:r w:rsidRPr="00BC5A53">
        <w:rPr>
          <w:rFonts w:asciiTheme="minorHAnsi" w:hAnsiTheme="minorHAnsi" w:cstheme="minorHAnsi"/>
          <w:color w:val="000000"/>
          <w:szCs w:val="24"/>
        </w:rPr>
        <w:t>Gotowość do prowadzenia zajęć w siedzibie ABNS w Białej Podlaskiej oraz w Filii ABNS w Radzyniu Podlaskim.</w:t>
      </w:r>
    </w:p>
    <w:p w14:paraId="75F21D32" w14:textId="77777777" w:rsidR="00977CE4" w:rsidRPr="00BC5A53" w:rsidRDefault="00977CE4" w:rsidP="00977CE4">
      <w:pPr>
        <w:autoSpaceDE w:val="0"/>
        <w:spacing w:before="240"/>
        <w:rPr>
          <w:rFonts w:asciiTheme="minorHAnsi" w:hAnsiTheme="minorHAnsi" w:cstheme="minorHAnsi"/>
          <w:b/>
          <w:szCs w:val="24"/>
        </w:rPr>
      </w:pPr>
      <w:r w:rsidRPr="00BC5A53">
        <w:rPr>
          <w:rFonts w:asciiTheme="minorHAnsi" w:hAnsiTheme="minorHAnsi" w:cstheme="minorHAnsi"/>
          <w:b/>
          <w:szCs w:val="24"/>
        </w:rPr>
        <w:t>Dokumenty wymagane od kandydata:</w:t>
      </w:r>
    </w:p>
    <w:p w14:paraId="645704BE" w14:textId="77777777" w:rsidR="00977CE4" w:rsidRPr="00BC5A53" w:rsidRDefault="00977CE4" w:rsidP="00977CE4">
      <w:pPr>
        <w:numPr>
          <w:ilvl w:val="0"/>
          <w:numId w:val="3"/>
        </w:numPr>
        <w:tabs>
          <w:tab w:val="clear" w:pos="720"/>
        </w:tabs>
        <w:suppressAutoHyphens/>
        <w:autoSpaceDE w:val="0"/>
        <w:ind w:left="426" w:hanging="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Podanie o zatrudnienie.</w:t>
      </w:r>
    </w:p>
    <w:p w14:paraId="795DD758" w14:textId="77777777" w:rsidR="00977CE4" w:rsidRPr="00BC5A53" w:rsidRDefault="00977CE4" w:rsidP="00977CE4">
      <w:pPr>
        <w:numPr>
          <w:ilvl w:val="0"/>
          <w:numId w:val="3"/>
        </w:numPr>
        <w:tabs>
          <w:tab w:val="clear" w:pos="720"/>
        </w:tabs>
        <w:suppressAutoHyphens/>
        <w:autoSpaceDE w:val="0"/>
        <w:ind w:left="426" w:hanging="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Ż</w:t>
      </w:r>
      <w:r w:rsidRPr="00BC5A53">
        <w:rPr>
          <w:rFonts w:asciiTheme="minorHAnsi" w:hAnsiTheme="minorHAnsi" w:cstheme="minorHAnsi"/>
          <w:szCs w:val="24"/>
        </w:rPr>
        <w:t>yciorys zawodowy</w:t>
      </w:r>
      <w:r>
        <w:rPr>
          <w:rFonts w:asciiTheme="minorHAnsi" w:hAnsiTheme="minorHAnsi" w:cstheme="minorHAnsi"/>
          <w:szCs w:val="24"/>
        </w:rPr>
        <w:t>.</w:t>
      </w:r>
    </w:p>
    <w:p w14:paraId="201B4182" w14:textId="77777777" w:rsidR="00977CE4" w:rsidRPr="00BC5A53" w:rsidRDefault="00977CE4" w:rsidP="00977CE4">
      <w:pPr>
        <w:numPr>
          <w:ilvl w:val="0"/>
          <w:numId w:val="3"/>
        </w:numPr>
        <w:tabs>
          <w:tab w:val="clear" w:pos="720"/>
        </w:tabs>
        <w:suppressAutoHyphens/>
        <w:ind w:left="426" w:hanging="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</w:t>
      </w:r>
      <w:r w:rsidRPr="00BC5A53">
        <w:rPr>
          <w:rFonts w:asciiTheme="minorHAnsi" w:hAnsiTheme="minorHAnsi" w:cstheme="minorHAnsi"/>
          <w:szCs w:val="24"/>
        </w:rPr>
        <w:t>opie dokumentów potwierdzających wykształcenie, kw</w:t>
      </w:r>
      <w:r>
        <w:rPr>
          <w:rFonts w:asciiTheme="minorHAnsi" w:hAnsiTheme="minorHAnsi" w:cstheme="minorHAnsi"/>
          <w:szCs w:val="24"/>
        </w:rPr>
        <w:t>alifikacje zawodowe i dodatkowe.</w:t>
      </w:r>
    </w:p>
    <w:p w14:paraId="50ACD97D" w14:textId="77777777" w:rsidR="00977CE4" w:rsidRPr="00BC5A53" w:rsidRDefault="00977CE4" w:rsidP="00977CE4">
      <w:pPr>
        <w:numPr>
          <w:ilvl w:val="0"/>
          <w:numId w:val="3"/>
        </w:numPr>
        <w:tabs>
          <w:tab w:val="clear" w:pos="720"/>
        </w:tabs>
        <w:suppressAutoHyphens/>
        <w:ind w:left="426" w:hanging="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Wykaz publikacji.</w:t>
      </w:r>
    </w:p>
    <w:p w14:paraId="12207245" w14:textId="77777777" w:rsidR="00977CE4" w:rsidRPr="00BC5A53" w:rsidRDefault="00977CE4" w:rsidP="00977CE4">
      <w:pPr>
        <w:numPr>
          <w:ilvl w:val="0"/>
          <w:numId w:val="3"/>
        </w:numPr>
        <w:tabs>
          <w:tab w:val="clear" w:pos="720"/>
        </w:tabs>
        <w:suppressAutoHyphens/>
        <w:autoSpaceDE w:val="0"/>
        <w:ind w:left="426" w:hanging="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</w:t>
      </w:r>
      <w:r w:rsidRPr="00BC5A53">
        <w:rPr>
          <w:rFonts w:asciiTheme="minorHAnsi" w:hAnsiTheme="minorHAnsi" w:cstheme="minorHAnsi"/>
          <w:szCs w:val="24"/>
        </w:rPr>
        <w:t>świadczenie stwierdzające, że ABNS w Białej Podlaskiej bę</w:t>
      </w:r>
      <w:r>
        <w:rPr>
          <w:rFonts w:asciiTheme="minorHAnsi" w:hAnsiTheme="minorHAnsi" w:cstheme="minorHAnsi"/>
          <w:szCs w:val="24"/>
        </w:rPr>
        <w:t>dzie podstawowym miejscem pracy.</w:t>
      </w:r>
    </w:p>
    <w:p w14:paraId="01CC7D17" w14:textId="77777777" w:rsidR="00977CE4" w:rsidRPr="00BC5A53" w:rsidRDefault="00977CE4" w:rsidP="00977CE4">
      <w:pPr>
        <w:numPr>
          <w:ilvl w:val="0"/>
          <w:numId w:val="3"/>
        </w:numPr>
        <w:tabs>
          <w:tab w:val="clear" w:pos="720"/>
        </w:tabs>
        <w:suppressAutoHyphens/>
        <w:autoSpaceDE w:val="0"/>
        <w:ind w:left="426" w:hanging="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</w:t>
      </w:r>
      <w:r w:rsidRPr="00BC5A53">
        <w:rPr>
          <w:rFonts w:asciiTheme="minorHAnsi" w:hAnsiTheme="minorHAnsi" w:cstheme="minorHAnsi"/>
          <w:szCs w:val="24"/>
        </w:rPr>
        <w:t xml:space="preserve">świadczenie kandydata, że spełnia wymogi określone w art. 113 ustawy z dnia 20 lipca 2018 </w:t>
      </w:r>
      <w:r>
        <w:rPr>
          <w:rFonts w:asciiTheme="minorHAnsi" w:hAnsiTheme="minorHAnsi" w:cstheme="minorHAnsi"/>
          <w:szCs w:val="24"/>
        </w:rPr>
        <w:t>r. Prawo o </w:t>
      </w:r>
      <w:r w:rsidRPr="00BC5A53">
        <w:rPr>
          <w:rFonts w:asciiTheme="minorHAnsi" w:hAnsiTheme="minorHAnsi" w:cstheme="minorHAnsi"/>
          <w:szCs w:val="24"/>
        </w:rPr>
        <w:t>szkolnictwie wyższym i nau</w:t>
      </w:r>
      <w:r>
        <w:rPr>
          <w:rFonts w:asciiTheme="minorHAnsi" w:hAnsiTheme="minorHAnsi" w:cstheme="minorHAnsi"/>
          <w:szCs w:val="24"/>
        </w:rPr>
        <w:t xml:space="preserve">ce (Dz.U. 2022, poz. 574, </w:t>
      </w:r>
      <w:proofErr w:type="spellStart"/>
      <w:r>
        <w:rPr>
          <w:rFonts w:asciiTheme="minorHAnsi" w:hAnsiTheme="minorHAnsi" w:cstheme="minorHAnsi"/>
          <w:szCs w:val="24"/>
        </w:rPr>
        <w:t>t.j</w:t>
      </w:r>
      <w:proofErr w:type="spellEnd"/>
      <w:r>
        <w:rPr>
          <w:rFonts w:asciiTheme="minorHAnsi" w:hAnsiTheme="minorHAnsi" w:cstheme="minorHAnsi"/>
          <w:szCs w:val="24"/>
        </w:rPr>
        <w:t>.).</w:t>
      </w:r>
    </w:p>
    <w:p w14:paraId="1CE77B6D" w14:textId="77777777" w:rsidR="00977CE4" w:rsidRPr="00BC5A53" w:rsidRDefault="00977CE4" w:rsidP="00977CE4">
      <w:pPr>
        <w:numPr>
          <w:ilvl w:val="0"/>
          <w:numId w:val="3"/>
        </w:numPr>
        <w:tabs>
          <w:tab w:val="clear" w:pos="720"/>
        </w:tabs>
        <w:suppressAutoHyphens/>
        <w:ind w:left="426" w:hanging="42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</w:t>
      </w:r>
      <w:r w:rsidRPr="00BC5A53">
        <w:rPr>
          <w:rFonts w:asciiTheme="minorHAnsi" w:hAnsiTheme="minorHAnsi" w:cstheme="minorHAnsi"/>
          <w:szCs w:val="24"/>
        </w:rPr>
        <w:t>świadczenie o wyrażeniu zgody na przetwarzanie danych osobowych*</w:t>
      </w:r>
    </w:p>
    <w:p w14:paraId="7776D48C" w14:textId="77777777" w:rsidR="00977CE4" w:rsidRDefault="00977CE4" w:rsidP="00977CE4">
      <w:pPr>
        <w:autoSpaceDE w:val="0"/>
        <w:jc w:val="both"/>
        <w:rPr>
          <w:rStyle w:val="Hipercze"/>
          <w:rFonts w:asciiTheme="minorHAnsi" w:hAnsiTheme="minorHAnsi" w:cstheme="minorHAnsi"/>
          <w:sz w:val="20"/>
          <w:szCs w:val="20"/>
        </w:rPr>
      </w:pPr>
      <w:r w:rsidRPr="003540AC">
        <w:rPr>
          <w:rFonts w:asciiTheme="minorHAnsi" w:hAnsiTheme="minorHAnsi" w:cstheme="minorHAnsi"/>
          <w:i/>
          <w:sz w:val="20"/>
          <w:szCs w:val="20"/>
        </w:rPr>
        <w:t xml:space="preserve">* druki oświadczeń dostępne na stronie: </w:t>
      </w:r>
      <w:hyperlink r:id="rId7" w:history="1">
        <w:r w:rsidRPr="003540AC">
          <w:rPr>
            <w:rStyle w:val="Hipercze"/>
            <w:rFonts w:asciiTheme="minorHAnsi" w:hAnsiTheme="minorHAnsi" w:cstheme="minorHAnsi"/>
            <w:sz w:val="20"/>
            <w:szCs w:val="20"/>
          </w:rPr>
          <w:t>http://bip.akademiabialska.pl/artykuly/158/druki-do-pobrania-konkurs-rekrutacja</w:t>
        </w:r>
      </w:hyperlink>
    </w:p>
    <w:p w14:paraId="24C4E86F" w14:textId="77777777" w:rsidR="00977CE4" w:rsidRPr="003540AC" w:rsidRDefault="00977CE4" w:rsidP="00977CE4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115C19E" w14:textId="77777777" w:rsidR="00977CE4" w:rsidRPr="00BC5A53" w:rsidRDefault="00977CE4" w:rsidP="00977CE4">
      <w:pPr>
        <w:autoSpaceDE w:val="0"/>
        <w:jc w:val="both"/>
        <w:rPr>
          <w:rFonts w:asciiTheme="minorHAnsi" w:hAnsiTheme="minorHAnsi" w:cstheme="minorHAnsi"/>
          <w:szCs w:val="24"/>
        </w:rPr>
      </w:pPr>
      <w:r w:rsidRPr="00BC5A53">
        <w:rPr>
          <w:rFonts w:asciiTheme="minorHAnsi" w:hAnsiTheme="minorHAnsi" w:cstheme="minorHAnsi"/>
          <w:szCs w:val="24"/>
        </w:rPr>
        <w:t>Dokumenty należy składać w Kancelarii Akademii Bialskiej Nauk Stosowanych im. Jana Pawła II, ul. </w:t>
      </w:r>
      <w:proofErr w:type="spellStart"/>
      <w:r w:rsidRPr="00BC5A53">
        <w:rPr>
          <w:rFonts w:asciiTheme="minorHAnsi" w:hAnsiTheme="minorHAnsi" w:cstheme="minorHAnsi"/>
          <w:szCs w:val="24"/>
        </w:rPr>
        <w:t>Sidorska</w:t>
      </w:r>
      <w:proofErr w:type="spellEnd"/>
      <w:r w:rsidRPr="00BC5A53">
        <w:rPr>
          <w:rFonts w:asciiTheme="minorHAnsi" w:hAnsiTheme="minorHAnsi" w:cstheme="minorHAnsi"/>
          <w:szCs w:val="24"/>
        </w:rPr>
        <w:t xml:space="preserve"> 95/97, 21-500 Biała Podlaska, tel. (83) 3449900, w terminie </w:t>
      </w:r>
      <w:r w:rsidRPr="003540AC">
        <w:rPr>
          <w:rFonts w:asciiTheme="minorHAnsi" w:hAnsiTheme="minorHAnsi" w:cstheme="minorHAnsi"/>
          <w:b/>
          <w:szCs w:val="24"/>
          <w:u w:val="single"/>
        </w:rPr>
        <w:t>do 27 kwietnia 2023 roku.</w:t>
      </w:r>
    </w:p>
    <w:p w14:paraId="2AB19554" w14:textId="77777777" w:rsidR="00977CE4" w:rsidRPr="00BC5A53" w:rsidRDefault="00977CE4" w:rsidP="00977C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BC5A53">
        <w:rPr>
          <w:rFonts w:asciiTheme="minorHAnsi" w:hAnsiTheme="minorHAnsi" w:cstheme="minorHAnsi"/>
          <w:szCs w:val="24"/>
        </w:rPr>
        <w:t>Dokumenty powinny być złożone w zaklejonej kopercie formatu A4 z napisem „</w:t>
      </w:r>
      <w:r w:rsidRPr="003540AC">
        <w:rPr>
          <w:rFonts w:asciiTheme="minorHAnsi" w:hAnsiTheme="minorHAnsi" w:cstheme="minorHAnsi"/>
          <w:b/>
          <w:szCs w:val="24"/>
        </w:rPr>
        <w:t>Konkurs nr INF/01/2023”.</w:t>
      </w:r>
    </w:p>
    <w:p w14:paraId="79BA8391" w14:textId="77777777" w:rsidR="00977CE4" w:rsidRPr="00BC5A53" w:rsidRDefault="00977CE4" w:rsidP="00977CE4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BC5A53">
        <w:rPr>
          <w:rFonts w:asciiTheme="minorHAnsi" w:hAnsiTheme="minorHAnsi" w:cstheme="minorHAnsi"/>
          <w:szCs w:val="24"/>
        </w:rPr>
        <w:t xml:space="preserve">Konkurs zostanie rozstrzygnięty do </w:t>
      </w:r>
      <w:r w:rsidRPr="003540AC">
        <w:rPr>
          <w:rFonts w:asciiTheme="minorHAnsi" w:hAnsiTheme="minorHAnsi" w:cstheme="minorHAnsi"/>
          <w:b/>
          <w:szCs w:val="24"/>
        </w:rPr>
        <w:t>15 maja 2023 roku.</w:t>
      </w:r>
    </w:p>
    <w:p w14:paraId="03563988" w14:textId="77777777" w:rsidR="00977CE4" w:rsidRPr="00BC5A53" w:rsidRDefault="00977CE4" w:rsidP="00977C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Cs w:val="24"/>
        </w:rPr>
      </w:pPr>
    </w:p>
    <w:p w14:paraId="1DE9C098" w14:textId="4E24A1D3" w:rsidR="00977CE4" w:rsidRPr="003540AC" w:rsidRDefault="00977CE4" w:rsidP="00977C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540AC">
        <w:rPr>
          <w:rFonts w:asciiTheme="minorHAnsi" w:hAnsiTheme="minorHAnsi" w:cstheme="minorHAnsi"/>
          <w:i/>
          <w:sz w:val="20"/>
          <w:szCs w:val="20"/>
        </w:rPr>
        <w:t>ABNS w Białej Podlaskiej zastrzega sobie prawo zamknięcia konkursu bez wyłonienia kandydata. Skontaktujemy się</w:t>
      </w:r>
      <w:r w:rsidR="00A107D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3540AC">
        <w:rPr>
          <w:rFonts w:asciiTheme="minorHAnsi" w:hAnsiTheme="minorHAnsi" w:cstheme="minorHAnsi"/>
          <w:i/>
          <w:sz w:val="20"/>
          <w:szCs w:val="20"/>
        </w:rPr>
        <w:t xml:space="preserve">z wybranymi osobami. Dokumenty aplikacyjne kandydatów, z którymi nie zostanie podpisana umowa o pracę zostaną zniszczone. Wyniki konkursu zostaną podane do wiadomości publicznej zgodnie z art. 119 pkt. 3 ustawy z dn. 20 lipca 2018 r. Prawo o szkolnictwie wyższym i nauce (Dz.U. 2022, poz. 574, </w:t>
      </w:r>
      <w:proofErr w:type="spellStart"/>
      <w:r w:rsidRPr="003540AC">
        <w:rPr>
          <w:rFonts w:asciiTheme="minorHAnsi" w:hAnsiTheme="minorHAnsi" w:cstheme="minorHAnsi"/>
          <w:i/>
          <w:sz w:val="20"/>
          <w:szCs w:val="20"/>
        </w:rPr>
        <w:t>t.j</w:t>
      </w:r>
      <w:proofErr w:type="spellEnd"/>
      <w:r w:rsidRPr="003540AC">
        <w:rPr>
          <w:rFonts w:asciiTheme="minorHAnsi" w:hAnsiTheme="minorHAnsi" w:cstheme="minorHAnsi"/>
          <w:i/>
          <w:sz w:val="20"/>
          <w:szCs w:val="20"/>
        </w:rPr>
        <w:t>.).</w:t>
      </w:r>
    </w:p>
    <w:p w14:paraId="2B8E44D0" w14:textId="77777777" w:rsidR="00977CE4" w:rsidRDefault="00977CE4" w:rsidP="00977CE4">
      <w:pPr>
        <w:autoSpaceDE w:val="0"/>
        <w:rPr>
          <w:rFonts w:asciiTheme="minorHAnsi" w:hAnsiTheme="minorHAnsi" w:cstheme="minorHAnsi"/>
          <w:szCs w:val="24"/>
        </w:rPr>
      </w:pPr>
    </w:p>
    <w:p w14:paraId="0BF29EE1" w14:textId="77777777" w:rsidR="00977CE4" w:rsidRPr="00BC5A53" w:rsidRDefault="00977CE4" w:rsidP="00977CE4">
      <w:pPr>
        <w:autoSpaceDE w:val="0"/>
        <w:rPr>
          <w:rFonts w:asciiTheme="minorHAnsi" w:hAnsiTheme="minorHAnsi" w:cstheme="minorHAnsi"/>
          <w:i/>
          <w:iCs/>
          <w:szCs w:val="24"/>
        </w:rPr>
      </w:pPr>
    </w:p>
    <w:p w14:paraId="75C5E3DE" w14:textId="77777777" w:rsidR="00977CE4" w:rsidRPr="00BC5A53" w:rsidRDefault="00977CE4" w:rsidP="00977CE4">
      <w:pPr>
        <w:tabs>
          <w:tab w:val="center" w:pos="6946"/>
        </w:tabs>
        <w:autoSpaceDE w:val="0"/>
        <w:autoSpaceDN w:val="0"/>
        <w:adjustRightInd w:val="0"/>
        <w:rPr>
          <w:rFonts w:asciiTheme="minorHAnsi" w:hAnsiTheme="minorHAnsi" w:cstheme="minorHAnsi"/>
          <w:i/>
          <w:iCs/>
          <w:szCs w:val="24"/>
        </w:rPr>
      </w:pPr>
      <w:r w:rsidRPr="00BC5A53">
        <w:rPr>
          <w:rFonts w:asciiTheme="minorHAnsi" w:hAnsiTheme="minorHAnsi" w:cstheme="minorHAnsi"/>
          <w:i/>
          <w:iCs/>
          <w:szCs w:val="24"/>
        </w:rPr>
        <w:tab/>
        <w:t>Rektor ABNS w Białej Podlaskiej</w:t>
      </w:r>
    </w:p>
    <w:p w14:paraId="43C3BC73" w14:textId="77777777" w:rsidR="00977CE4" w:rsidRPr="00BC5A53" w:rsidRDefault="00977CE4" w:rsidP="00977CE4">
      <w:pPr>
        <w:tabs>
          <w:tab w:val="center" w:pos="6946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BC5A53">
        <w:rPr>
          <w:rFonts w:asciiTheme="minorHAnsi" w:hAnsiTheme="minorHAnsi" w:cstheme="minorHAnsi"/>
          <w:i/>
          <w:iCs/>
          <w:szCs w:val="24"/>
        </w:rPr>
        <w:tab/>
        <w:t>prof. dr hab. Jerzy Nitychoruk</w:t>
      </w:r>
    </w:p>
    <w:sectPr w:rsidR="00977CE4" w:rsidRPr="00BC5A53" w:rsidSect="00BD434E">
      <w:headerReference w:type="default" r:id="rId8"/>
      <w:pgSz w:w="11906" w:h="16838"/>
      <w:pgMar w:top="198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8B02A" w14:textId="77777777" w:rsidR="00B6784A" w:rsidRDefault="00B6784A" w:rsidP="004F7C86">
      <w:r>
        <w:separator/>
      </w:r>
    </w:p>
  </w:endnote>
  <w:endnote w:type="continuationSeparator" w:id="0">
    <w:p w14:paraId="3F500F80" w14:textId="77777777" w:rsidR="00B6784A" w:rsidRDefault="00B6784A" w:rsidP="004F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Open Sans">
    <w:altName w:val="Arial"/>
    <w:charset w:val="EE"/>
    <w:family w:val="swiss"/>
    <w:pitch w:val="variable"/>
    <w:sig w:usb0="00000001" w:usb1="4000201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1118C" w14:textId="77777777" w:rsidR="00B6784A" w:rsidRDefault="00B6784A" w:rsidP="004F7C86">
      <w:r>
        <w:separator/>
      </w:r>
    </w:p>
  </w:footnote>
  <w:footnote w:type="continuationSeparator" w:id="0">
    <w:p w14:paraId="57C2E6E0" w14:textId="77777777" w:rsidR="00B6784A" w:rsidRDefault="00B6784A" w:rsidP="004F7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2E3B4" w14:textId="49A58669" w:rsidR="004F7C86" w:rsidRDefault="00DF65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2AA40E9" wp14:editId="6406F5C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81600" cy="10717200"/>
          <wp:effectExtent l="0" t="0" r="635" b="825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600" cy="1071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3E6C"/>
    <w:multiLevelType w:val="hybridMultilevel"/>
    <w:tmpl w:val="CF56A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40D2"/>
    <w:multiLevelType w:val="multilevel"/>
    <w:tmpl w:val="F788D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F7E5891"/>
    <w:multiLevelType w:val="hybridMultilevel"/>
    <w:tmpl w:val="44B09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64"/>
    <w:rsid w:val="0022489E"/>
    <w:rsid w:val="00287F59"/>
    <w:rsid w:val="00292370"/>
    <w:rsid w:val="0029576F"/>
    <w:rsid w:val="002C3B5C"/>
    <w:rsid w:val="002F6CFC"/>
    <w:rsid w:val="003F79A1"/>
    <w:rsid w:val="00405175"/>
    <w:rsid w:val="004873AC"/>
    <w:rsid w:val="004A5646"/>
    <w:rsid w:val="004A6987"/>
    <w:rsid w:val="004F2E9B"/>
    <w:rsid w:val="004F7C86"/>
    <w:rsid w:val="0055325B"/>
    <w:rsid w:val="005D09C3"/>
    <w:rsid w:val="00665F9D"/>
    <w:rsid w:val="006D28AF"/>
    <w:rsid w:val="006E1ADF"/>
    <w:rsid w:val="007C1330"/>
    <w:rsid w:val="008B18FB"/>
    <w:rsid w:val="008E66A1"/>
    <w:rsid w:val="00977CE4"/>
    <w:rsid w:val="009A3125"/>
    <w:rsid w:val="00A107DE"/>
    <w:rsid w:val="00A26D8F"/>
    <w:rsid w:val="00AB5614"/>
    <w:rsid w:val="00AC55B9"/>
    <w:rsid w:val="00B6784A"/>
    <w:rsid w:val="00BA57B6"/>
    <w:rsid w:val="00BD434E"/>
    <w:rsid w:val="00C3004D"/>
    <w:rsid w:val="00C6303A"/>
    <w:rsid w:val="00D12C51"/>
    <w:rsid w:val="00D62966"/>
    <w:rsid w:val="00D84749"/>
    <w:rsid w:val="00DA372B"/>
    <w:rsid w:val="00DF651E"/>
    <w:rsid w:val="00EE1E22"/>
    <w:rsid w:val="00F2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9D2BAF-33A7-402F-9EB0-20B6773D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3AC"/>
    <w:pPr>
      <w:spacing w:after="0" w:line="240" w:lineRule="auto"/>
    </w:pPr>
    <w:rPr>
      <w:rFonts w:ascii="Lato" w:hAnsi="Lato" w:cs="Open Sans"/>
      <w:sz w:val="21"/>
      <w:szCs w:val="21"/>
      <w:shd w:val="clear" w:color="auto" w:fill="FFFF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rsid w:val="0029576F"/>
    <w:pPr>
      <w:spacing w:after="0" w:line="240" w:lineRule="auto"/>
    </w:pPr>
    <w:rPr>
      <w:rFonts w:ascii="Lato" w:hAnsi="Lato"/>
      <w:sz w:val="28"/>
      <w:szCs w:val="24"/>
    </w:rPr>
    <w:tblPr>
      <w:tblStyleRowBandSize w:val="1"/>
      <w:tblStyleColBandSize w:val="1"/>
      <w:tblBorders>
        <w:top w:val="single" w:sz="4" w:space="0" w:color="AEAAAA" w:themeColor="background2" w:themeShade="BF"/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Lato" w:hAnsi="Lato"/>
        <w:b/>
        <w:i w:val="0"/>
        <w:color w:val="104D2D"/>
        <w:sz w:val="40"/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tcBorders>
          <w:top w:val="single" w:sz="4" w:space="0" w:color="104D2D"/>
          <w:left w:val="nil"/>
          <w:bottom w:val="single" w:sz="4" w:space="0" w:color="104D2D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104D2D"/>
          <w:left w:val="nil"/>
          <w:bottom w:val="single" w:sz="4" w:space="0" w:color="104D2D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paragraph" w:styleId="Nagwek">
    <w:name w:val="header"/>
    <w:basedOn w:val="Normalny"/>
    <w:link w:val="NagwekZnak"/>
    <w:uiPriority w:val="99"/>
    <w:unhideWhenUsed/>
    <w:rsid w:val="004F7C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C86"/>
    <w:rPr>
      <w:rFonts w:ascii="Lato" w:hAnsi="Lato" w:cs="Open Sans"/>
      <w:color w:val="FFFFFF" w:themeColor="background1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4F7C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C86"/>
    <w:rPr>
      <w:rFonts w:ascii="Lato" w:hAnsi="Lato" w:cs="Open Sans"/>
      <w:color w:val="FFFFFF" w:themeColor="background1"/>
      <w:sz w:val="21"/>
      <w:szCs w:val="21"/>
    </w:rPr>
  </w:style>
  <w:style w:type="paragraph" w:customStyle="1" w:styleId="Styl">
    <w:name w:val="Styl"/>
    <w:rsid w:val="00AC5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C55B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shd w:val="clear" w:color="auto" w:fill="auto"/>
      <w:lang w:eastAsia="pl-PL"/>
    </w:rPr>
  </w:style>
  <w:style w:type="character" w:styleId="Hipercze">
    <w:name w:val="Hyperlink"/>
    <w:basedOn w:val="Domylnaczcionkaakapitu"/>
    <w:uiPriority w:val="99"/>
    <w:unhideWhenUsed/>
    <w:rsid w:val="00BD434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0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p.akademiabialska.pl/artykuly/158/druki-do-pobrania-konkurs-rekruta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Tylingo</dc:creator>
  <cp:keywords/>
  <dc:description/>
  <cp:lastModifiedBy>Aleksandra Derlukiewicz</cp:lastModifiedBy>
  <cp:revision>2</cp:revision>
  <cp:lastPrinted>2023-03-06T07:35:00Z</cp:lastPrinted>
  <dcterms:created xsi:type="dcterms:W3CDTF">2023-03-06T14:09:00Z</dcterms:created>
  <dcterms:modified xsi:type="dcterms:W3CDTF">2023-03-06T14:09:00Z</dcterms:modified>
</cp:coreProperties>
</file>