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233F9" w14:textId="77777777" w:rsidR="00844989" w:rsidRDefault="00844989">
      <w:pPr>
        <w:spacing w:after="0" w:line="240" w:lineRule="auto"/>
        <w:jc w:val="center"/>
        <w:rPr>
          <w:rFonts w:ascii="Times New Roman" w:hAnsi="Times New Roman"/>
          <w:b/>
          <w:sz w:val="32"/>
          <w:szCs w:val="32"/>
        </w:rPr>
      </w:pPr>
      <w:bookmarkStart w:id="0" w:name="_GoBack"/>
      <w:bookmarkEnd w:id="0"/>
    </w:p>
    <w:p w14:paraId="7760962B" w14:textId="77777777" w:rsidR="00844989" w:rsidRDefault="00844989">
      <w:pPr>
        <w:spacing w:after="0" w:line="240" w:lineRule="auto"/>
        <w:jc w:val="center"/>
        <w:rPr>
          <w:rFonts w:ascii="Times New Roman" w:hAnsi="Times New Roman"/>
          <w:b/>
          <w:sz w:val="32"/>
          <w:szCs w:val="32"/>
        </w:rPr>
      </w:pPr>
    </w:p>
    <w:p w14:paraId="4F6DF119" w14:textId="77777777" w:rsidR="00844989" w:rsidRDefault="00EB2C35">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14:paraId="47C72120" w14:textId="77777777" w:rsidR="00844989" w:rsidRDefault="00EB2C35">
      <w:pPr>
        <w:spacing w:after="0" w:line="240" w:lineRule="auto"/>
        <w:jc w:val="center"/>
        <w:rPr>
          <w:rFonts w:ascii="Times New Roman" w:hAnsi="Times New Roman"/>
          <w:b/>
          <w:sz w:val="36"/>
          <w:szCs w:val="32"/>
        </w:rPr>
      </w:pPr>
      <w:r>
        <w:rPr>
          <w:rFonts w:ascii="Times New Roman" w:hAnsi="Times New Roman"/>
          <w:b/>
          <w:sz w:val="36"/>
          <w:szCs w:val="32"/>
        </w:rPr>
        <w:t>(dalej zwana SWZ)</w:t>
      </w:r>
    </w:p>
    <w:p w14:paraId="3D4EA8AF" w14:textId="77777777" w:rsidR="00844989" w:rsidRDefault="00844989">
      <w:pPr>
        <w:spacing w:after="0" w:line="240" w:lineRule="auto"/>
        <w:jc w:val="center"/>
        <w:rPr>
          <w:rFonts w:ascii="Times New Roman" w:hAnsi="Times New Roman"/>
          <w:b/>
          <w:sz w:val="26"/>
          <w:szCs w:val="26"/>
        </w:rPr>
      </w:pPr>
    </w:p>
    <w:p w14:paraId="0DAA162C" w14:textId="77777777" w:rsidR="00844989" w:rsidRDefault="00844989">
      <w:pPr>
        <w:spacing w:after="0" w:line="240" w:lineRule="auto"/>
        <w:jc w:val="center"/>
        <w:rPr>
          <w:rFonts w:ascii="Times New Roman" w:hAnsi="Times New Roman"/>
          <w:b/>
          <w:sz w:val="26"/>
          <w:szCs w:val="26"/>
        </w:rPr>
      </w:pPr>
    </w:p>
    <w:p w14:paraId="51214C3B" w14:textId="77777777" w:rsidR="00844989" w:rsidRDefault="00844989">
      <w:pPr>
        <w:spacing w:after="0" w:line="240" w:lineRule="auto"/>
        <w:jc w:val="center"/>
        <w:rPr>
          <w:rFonts w:ascii="Times New Roman" w:hAnsi="Times New Roman"/>
          <w:b/>
          <w:sz w:val="26"/>
          <w:szCs w:val="26"/>
        </w:rPr>
      </w:pPr>
    </w:p>
    <w:p w14:paraId="057660C2" w14:textId="77777777" w:rsidR="00844989" w:rsidRDefault="00844989">
      <w:pPr>
        <w:spacing w:after="0" w:line="240" w:lineRule="auto"/>
        <w:jc w:val="center"/>
        <w:rPr>
          <w:rFonts w:ascii="Times New Roman" w:hAnsi="Times New Roman"/>
          <w:b/>
          <w:sz w:val="26"/>
          <w:szCs w:val="26"/>
        </w:rPr>
      </w:pPr>
    </w:p>
    <w:p w14:paraId="296AA67A" w14:textId="77777777" w:rsidR="00844989" w:rsidRDefault="00844989">
      <w:pPr>
        <w:spacing w:after="0" w:line="240" w:lineRule="auto"/>
        <w:jc w:val="center"/>
        <w:rPr>
          <w:rFonts w:ascii="Times New Roman" w:hAnsi="Times New Roman"/>
          <w:b/>
          <w:sz w:val="26"/>
          <w:szCs w:val="26"/>
        </w:rPr>
      </w:pPr>
    </w:p>
    <w:p w14:paraId="7B817267" w14:textId="7777777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t>
      </w:r>
      <w:r w:rsidRPr="002E19A2">
        <w:rPr>
          <w:rFonts w:ascii="Times New Roman" w:hAnsi="Times New Roman"/>
          <w:b/>
          <w:i/>
          <w:sz w:val="28"/>
          <w:szCs w:val="28"/>
        </w:rPr>
        <w:t>W TRYBIE PODSTAWOWYM</w:t>
      </w:r>
      <w:r>
        <w:rPr>
          <w:rFonts w:ascii="Times New Roman" w:hAnsi="Times New Roman"/>
          <w:b/>
          <w:sz w:val="28"/>
          <w:szCs w:val="28"/>
        </w:rPr>
        <w:t xml:space="preserve"> ZGODNIE Z ZAPISAMI USTAWY Z DNIA 11 WRZEŚNIA 2019 ROKU PRAWO ZAMÓWIEŃ PUBLICZNYCH </w:t>
      </w:r>
    </w:p>
    <w:p w14:paraId="300EE2B0" w14:textId="5224354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(TEKST JEDNOLITY DZ. U. Z 2022 R.</w:t>
      </w:r>
      <w:r w:rsidR="009376BB">
        <w:rPr>
          <w:rFonts w:ascii="Times New Roman" w:hAnsi="Times New Roman"/>
          <w:b/>
          <w:sz w:val="28"/>
          <w:szCs w:val="28"/>
        </w:rPr>
        <w:t>,</w:t>
      </w:r>
      <w:r>
        <w:rPr>
          <w:rFonts w:ascii="Times New Roman" w:hAnsi="Times New Roman"/>
          <w:b/>
          <w:sz w:val="28"/>
          <w:szCs w:val="28"/>
        </w:rPr>
        <w:t xml:space="preserve"> POZ. 1710 Z PÓŹN. ZM.)</w:t>
      </w:r>
    </w:p>
    <w:p w14:paraId="461B4AC9" w14:textId="77777777" w:rsidR="00844989" w:rsidRDefault="00EB2C35">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14:paraId="2010DA7C" w14:textId="77777777" w:rsidR="00844989" w:rsidRDefault="00844989">
      <w:pPr>
        <w:spacing w:after="0" w:line="240" w:lineRule="auto"/>
        <w:jc w:val="center"/>
        <w:rPr>
          <w:rFonts w:ascii="Times New Roman" w:hAnsi="Times New Roman"/>
          <w:b/>
          <w:sz w:val="28"/>
          <w:szCs w:val="28"/>
        </w:rPr>
      </w:pPr>
    </w:p>
    <w:p w14:paraId="419A9C3E" w14:textId="77777777" w:rsidR="00844989" w:rsidRDefault="00844989">
      <w:pPr>
        <w:spacing w:after="0" w:line="240" w:lineRule="auto"/>
        <w:jc w:val="center"/>
        <w:rPr>
          <w:rFonts w:ascii="Times New Roman" w:hAnsi="Times New Roman"/>
          <w:b/>
          <w:sz w:val="28"/>
          <w:szCs w:val="28"/>
        </w:rPr>
      </w:pPr>
    </w:p>
    <w:p w14:paraId="6368BE27" w14:textId="77777777" w:rsidR="00844989" w:rsidRDefault="00844989">
      <w:pPr>
        <w:spacing w:after="0" w:line="240" w:lineRule="auto"/>
        <w:jc w:val="center"/>
        <w:rPr>
          <w:rFonts w:ascii="Times New Roman" w:hAnsi="Times New Roman"/>
          <w:b/>
          <w:sz w:val="28"/>
          <w:szCs w:val="28"/>
        </w:rPr>
      </w:pPr>
    </w:p>
    <w:p w14:paraId="4453D0E2" w14:textId="77777777" w:rsidR="00844989" w:rsidRDefault="00EB2C35">
      <w:pPr>
        <w:spacing w:after="0" w:line="240" w:lineRule="auto"/>
        <w:jc w:val="center"/>
        <w:rPr>
          <w:rFonts w:ascii="Times New Roman" w:hAnsi="Times New Roman"/>
          <w:b/>
          <w:sz w:val="32"/>
          <w:szCs w:val="32"/>
        </w:rPr>
      </w:pPr>
      <w:r>
        <w:rPr>
          <w:rFonts w:ascii="Times New Roman" w:hAnsi="Times New Roman"/>
          <w:b/>
          <w:sz w:val="32"/>
          <w:szCs w:val="32"/>
        </w:rPr>
        <w:t>PN.</w:t>
      </w:r>
    </w:p>
    <w:p w14:paraId="1C2F66F6" w14:textId="036C8C20" w:rsidR="00844989" w:rsidRDefault="001338E9">
      <w:pPr>
        <w:spacing w:after="0" w:line="240" w:lineRule="auto"/>
        <w:jc w:val="center"/>
        <w:rPr>
          <w:rFonts w:ascii="Times New Roman" w:hAnsi="Times New Roman"/>
          <w:b/>
          <w:sz w:val="34"/>
          <w:szCs w:val="34"/>
        </w:rPr>
      </w:pPr>
      <w:r w:rsidRPr="001338E9">
        <w:rPr>
          <w:rFonts w:ascii="Times New Roman" w:hAnsi="Times New Roman"/>
          <w:b/>
          <w:sz w:val="32"/>
          <w:szCs w:val="32"/>
        </w:rPr>
        <w:t xml:space="preserve">ODNOWIENIE WSPARCIA I ZAKUP SUBSKRYPCJI FULLGUARD DLA POSIADANYCH ROZWIĄZAŃ ZABEZPIECZEŃ SIECIOWYCH </w:t>
      </w:r>
    </w:p>
    <w:p w14:paraId="618DA4D6" w14:textId="77777777" w:rsidR="00844989" w:rsidRDefault="00844989">
      <w:pPr>
        <w:spacing w:after="0" w:line="240" w:lineRule="auto"/>
        <w:jc w:val="center"/>
        <w:rPr>
          <w:rFonts w:ascii="Times New Roman" w:hAnsi="Times New Roman"/>
          <w:b/>
          <w:sz w:val="34"/>
          <w:szCs w:val="34"/>
        </w:rPr>
      </w:pPr>
    </w:p>
    <w:p w14:paraId="11F98BCC" w14:textId="77777777" w:rsidR="00844989" w:rsidRDefault="00844989">
      <w:pPr>
        <w:spacing w:after="0" w:line="240" w:lineRule="auto"/>
        <w:jc w:val="center"/>
        <w:rPr>
          <w:rFonts w:ascii="Times New Roman" w:hAnsi="Times New Roman"/>
          <w:b/>
          <w:sz w:val="34"/>
          <w:szCs w:val="34"/>
        </w:rPr>
      </w:pPr>
    </w:p>
    <w:p w14:paraId="2D74D3B9" w14:textId="77777777" w:rsidR="00844989" w:rsidRDefault="00844989">
      <w:pPr>
        <w:spacing w:after="0" w:line="240" w:lineRule="auto"/>
        <w:jc w:val="center"/>
        <w:rPr>
          <w:rFonts w:ascii="Times New Roman" w:hAnsi="Times New Roman"/>
          <w:b/>
          <w:sz w:val="34"/>
          <w:szCs w:val="34"/>
        </w:rPr>
      </w:pPr>
    </w:p>
    <w:p w14:paraId="75EB260A" w14:textId="77777777" w:rsidR="00844989" w:rsidRDefault="00844989">
      <w:pPr>
        <w:spacing w:after="0" w:line="240" w:lineRule="auto"/>
        <w:jc w:val="center"/>
        <w:rPr>
          <w:rFonts w:ascii="Times New Roman" w:hAnsi="Times New Roman"/>
          <w:b/>
          <w:sz w:val="34"/>
          <w:szCs w:val="34"/>
        </w:rPr>
      </w:pPr>
    </w:p>
    <w:p w14:paraId="591F328F" w14:textId="77777777" w:rsidR="00844989" w:rsidRDefault="00844989">
      <w:pPr>
        <w:spacing w:after="0" w:line="240" w:lineRule="auto"/>
        <w:jc w:val="center"/>
        <w:rPr>
          <w:rFonts w:ascii="Times New Roman" w:hAnsi="Times New Roman"/>
          <w:b/>
          <w:sz w:val="34"/>
          <w:szCs w:val="34"/>
        </w:rPr>
      </w:pPr>
    </w:p>
    <w:p w14:paraId="1CE38B91" w14:textId="77777777" w:rsidR="00844989" w:rsidRDefault="00844989">
      <w:pPr>
        <w:spacing w:after="0" w:line="240" w:lineRule="auto"/>
        <w:jc w:val="center"/>
        <w:rPr>
          <w:rFonts w:ascii="Times New Roman" w:hAnsi="Times New Roman"/>
          <w:b/>
          <w:sz w:val="34"/>
          <w:szCs w:val="34"/>
        </w:rPr>
      </w:pPr>
    </w:p>
    <w:p w14:paraId="753EA008" w14:textId="77777777" w:rsidR="001338E9" w:rsidRDefault="001338E9">
      <w:pPr>
        <w:spacing w:after="0" w:line="240" w:lineRule="auto"/>
        <w:jc w:val="center"/>
        <w:rPr>
          <w:rFonts w:ascii="Times New Roman" w:hAnsi="Times New Roman"/>
          <w:b/>
          <w:sz w:val="34"/>
          <w:szCs w:val="34"/>
        </w:rPr>
      </w:pPr>
    </w:p>
    <w:p w14:paraId="319EF2F5" w14:textId="77777777" w:rsidR="001338E9" w:rsidRDefault="001338E9">
      <w:pPr>
        <w:spacing w:after="0" w:line="240" w:lineRule="auto"/>
        <w:jc w:val="center"/>
        <w:rPr>
          <w:rFonts w:ascii="Times New Roman" w:hAnsi="Times New Roman"/>
          <w:b/>
          <w:sz w:val="34"/>
          <w:szCs w:val="34"/>
        </w:rPr>
      </w:pPr>
    </w:p>
    <w:p w14:paraId="606DF791" w14:textId="77777777" w:rsidR="00844989" w:rsidRDefault="00844989">
      <w:pPr>
        <w:spacing w:after="0" w:line="240" w:lineRule="auto"/>
        <w:jc w:val="center"/>
        <w:rPr>
          <w:rFonts w:ascii="Times New Roman" w:hAnsi="Times New Roman"/>
          <w:b/>
          <w:sz w:val="34"/>
          <w:szCs w:val="34"/>
        </w:rPr>
      </w:pPr>
    </w:p>
    <w:p w14:paraId="75BF50DC" w14:textId="77777777" w:rsidR="00844989" w:rsidRDefault="00EB2C35">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14:paraId="478E0A4C" w14:textId="77777777" w:rsidR="00844989" w:rsidRDefault="00844989">
      <w:pPr>
        <w:spacing w:after="0" w:line="240" w:lineRule="auto"/>
        <w:ind w:left="3402"/>
        <w:jc w:val="center"/>
        <w:rPr>
          <w:rFonts w:ascii="Times New Roman" w:hAnsi="Times New Roman"/>
          <w:b/>
          <w:bCs/>
          <w:sz w:val="26"/>
          <w:szCs w:val="26"/>
        </w:rPr>
      </w:pPr>
    </w:p>
    <w:p w14:paraId="2F2DE18C" w14:textId="77777777" w:rsidR="00844989" w:rsidRDefault="00844989">
      <w:pPr>
        <w:spacing w:after="0" w:line="240" w:lineRule="auto"/>
        <w:ind w:left="3402"/>
        <w:jc w:val="center"/>
        <w:rPr>
          <w:rFonts w:ascii="Times New Roman" w:hAnsi="Times New Roman"/>
          <w:b/>
          <w:bCs/>
          <w:sz w:val="26"/>
          <w:szCs w:val="26"/>
        </w:rPr>
      </w:pPr>
    </w:p>
    <w:p w14:paraId="0E328CD5" w14:textId="362916AF" w:rsidR="00844989" w:rsidRDefault="00033C2D">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 xml:space="preserve">mgr Justyna Niewińska </w:t>
      </w:r>
    </w:p>
    <w:p w14:paraId="44517A1B" w14:textId="0A89E238" w:rsidR="00844989" w:rsidRDefault="00033C2D">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 xml:space="preserve">Kanclerz </w:t>
      </w:r>
      <w:r w:rsidR="00EB2C35">
        <w:rPr>
          <w:rStyle w:val="Pogrubienie"/>
          <w:rFonts w:ascii="Times New Roman" w:hAnsi="Times New Roman"/>
          <w:sz w:val="26"/>
          <w:szCs w:val="26"/>
        </w:rPr>
        <w:t>ABNS w Białej Podlaskiej</w:t>
      </w:r>
    </w:p>
    <w:p w14:paraId="04C63687" w14:textId="77777777" w:rsidR="00844989" w:rsidRDefault="00844989">
      <w:pPr>
        <w:spacing w:after="0" w:line="240" w:lineRule="auto"/>
        <w:jc w:val="center"/>
        <w:rPr>
          <w:rFonts w:ascii="Times New Roman" w:hAnsi="Times New Roman"/>
          <w:szCs w:val="28"/>
        </w:rPr>
      </w:pPr>
    </w:p>
    <w:p w14:paraId="43268EEB" w14:textId="77777777" w:rsidR="00844989" w:rsidRDefault="00844989">
      <w:pPr>
        <w:spacing w:after="0" w:line="240" w:lineRule="auto"/>
        <w:jc w:val="center"/>
        <w:rPr>
          <w:rFonts w:ascii="Times New Roman" w:hAnsi="Times New Roman"/>
          <w:szCs w:val="28"/>
        </w:rPr>
      </w:pPr>
    </w:p>
    <w:p w14:paraId="394597DA" w14:textId="77777777" w:rsidR="00844989" w:rsidRDefault="00844989">
      <w:pPr>
        <w:spacing w:after="0" w:line="240" w:lineRule="auto"/>
        <w:jc w:val="center"/>
        <w:rPr>
          <w:rFonts w:ascii="Times New Roman" w:hAnsi="Times New Roman"/>
          <w:szCs w:val="28"/>
        </w:rPr>
      </w:pPr>
    </w:p>
    <w:p w14:paraId="2B6C1524" w14:textId="77777777" w:rsidR="00844989" w:rsidRDefault="00844989">
      <w:pPr>
        <w:spacing w:after="0" w:line="240" w:lineRule="auto"/>
        <w:jc w:val="center"/>
        <w:rPr>
          <w:rFonts w:ascii="Times New Roman" w:hAnsi="Times New Roman"/>
          <w:szCs w:val="28"/>
        </w:rPr>
      </w:pPr>
    </w:p>
    <w:p w14:paraId="6C73D62D" w14:textId="77777777" w:rsidR="00844989" w:rsidRDefault="00844989">
      <w:pPr>
        <w:spacing w:after="0" w:line="240" w:lineRule="auto"/>
        <w:jc w:val="center"/>
        <w:rPr>
          <w:rFonts w:ascii="Times New Roman" w:hAnsi="Times New Roman"/>
          <w:szCs w:val="28"/>
        </w:rPr>
      </w:pPr>
    </w:p>
    <w:p w14:paraId="32EC5CDB" w14:textId="77777777" w:rsidR="00844989" w:rsidRDefault="00844989">
      <w:pPr>
        <w:spacing w:after="0" w:line="240" w:lineRule="auto"/>
        <w:jc w:val="center"/>
        <w:rPr>
          <w:rFonts w:ascii="Times New Roman" w:hAnsi="Times New Roman"/>
          <w:szCs w:val="28"/>
        </w:rPr>
      </w:pPr>
    </w:p>
    <w:p w14:paraId="30B3159A" w14:textId="44E8CB72" w:rsidR="00844989" w:rsidRDefault="00EB2C35">
      <w:pPr>
        <w:spacing w:after="0" w:line="240" w:lineRule="auto"/>
        <w:jc w:val="center"/>
        <w:rPr>
          <w:rFonts w:ascii="Times New Roman" w:hAnsi="Times New Roman"/>
          <w:szCs w:val="28"/>
        </w:rPr>
      </w:pPr>
      <w:r>
        <w:rPr>
          <w:rFonts w:ascii="Times New Roman" w:hAnsi="Times New Roman"/>
          <w:szCs w:val="28"/>
        </w:rPr>
        <w:t xml:space="preserve">Biała Podlaska, </w:t>
      </w:r>
      <w:r w:rsidR="00DB6765">
        <w:rPr>
          <w:rFonts w:ascii="Times New Roman" w:hAnsi="Times New Roman"/>
          <w:szCs w:val="28"/>
        </w:rPr>
        <w:t xml:space="preserve">grudzień </w:t>
      </w:r>
      <w:r>
        <w:rPr>
          <w:rFonts w:ascii="Times New Roman" w:hAnsi="Times New Roman"/>
          <w:szCs w:val="28"/>
        </w:rPr>
        <w:t>2022 r.</w:t>
      </w:r>
      <w:r>
        <w:br w:type="page"/>
      </w:r>
    </w:p>
    <w:p w14:paraId="615078D4"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67384C95"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75DEDBB9"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01A0421F"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7C1540C0"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56620D5F"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AA7D20D"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6331FCB6" w14:textId="26D5DC60" w:rsidR="00844989" w:rsidRDefault="00DB676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EB2C35">
        <w:rPr>
          <w:rFonts w:ascii="Times New Roman" w:hAnsi="Times New Roman"/>
          <w:sz w:val="24"/>
          <w:szCs w:val="24"/>
        </w:rPr>
        <w:tab/>
      </w:r>
      <w:r w:rsidR="00EB2C35">
        <w:rPr>
          <w:rFonts w:ascii="Times New Roman" w:hAnsi="Times New Roman"/>
          <w:sz w:val="24"/>
          <w:szCs w:val="24"/>
        </w:rPr>
        <w:tab/>
        <w:t xml:space="preserve">83 344 99 </w:t>
      </w:r>
      <w:r>
        <w:rPr>
          <w:rFonts w:ascii="Times New Roman" w:hAnsi="Times New Roman"/>
          <w:sz w:val="24"/>
          <w:szCs w:val="24"/>
        </w:rPr>
        <w:t>86</w:t>
      </w:r>
    </w:p>
    <w:p w14:paraId="0FB8B09B"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B5BDFA8"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4EA01675" w14:textId="5A27D877" w:rsidR="00844989" w:rsidRDefault="00DB676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EB2C35">
        <w:rPr>
          <w:rFonts w:ascii="Times New Roman" w:hAnsi="Times New Roman"/>
          <w:sz w:val="24"/>
          <w:szCs w:val="24"/>
        </w:rPr>
        <w:tab/>
      </w:r>
      <w:r w:rsidR="00EB2C35">
        <w:rPr>
          <w:rFonts w:ascii="Times New Roman" w:hAnsi="Times New Roman"/>
          <w:sz w:val="24"/>
          <w:szCs w:val="24"/>
        </w:rPr>
        <w:tab/>
      </w:r>
      <w:r>
        <w:rPr>
          <w:rFonts w:ascii="Times New Roman" w:hAnsi="Times New Roman"/>
          <w:sz w:val="24"/>
          <w:szCs w:val="24"/>
        </w:rPr>
        <w:t>m.kalinowska</w:t>
      </w:r>
      <w:r w:rsidR="00EB2C35">
        <w:rPr>
          <w:rFonts w:ascii="Times New Roman" w:hAnsi="Times New Roman"/>
          <w:sz w:val="24"/>
          <w:szCs w:val="24"/>
        </w:rPr>
        <w:t>@akademiabialska.pl</w:t>
      </w:r>
    </w:p>
    <w:p w14:paraId="6E8A6BF4"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4F5C6D98"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27E54719"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21E54C9F"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w:t>
      </w:r>
      <w:r>
        <w:rPr>
          <w:rFonts w:ascii="Times New Roman" w:hAnsi="Times New Roman"/>
          <w:sz w:val="24"/>
          <w:szCs w:val="24"/>
        </w:rPr>
        <w:t>akademiabialska</w:t>
      </w:r>
      <w:r>
        <w:rPr>
          <w:rFonts w:ascii="Times New Roman" w:eastAsia="Times New Roman" w:hAnsi="Times New Roman"/>
          <w:sz w:val="24"/>
          <w:szCs w:val="24"/>
          <w:lang w:eastAsia="pl-PL"/>
        </w:rPr>
        <w:t>.pl;</w:t>
      </w:r>
    </w:p>
    <w:p w14:paraId="74B92EA0"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7F3E992C"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Pr>
          <w:rFonts w:ascii="Times New Roman" w:eastAsia="Times New Roman" w:hAnsi="Times New Roman"/>
          <w:b/>
          <w:sz w:val="24"/>
          <w:szCs w:val="24"/>
          <w:lang w:eastAsia="pl-PL"/>
        </w:rPr>
        <w:t>Tryb udzielenia zamówienia;</w:t>
      </w:r>
    </w:p>
    <w:p w14:paraId="1F87204D" w14:textId="77777777" w:rsidR="00844989" w:rsidRDefault="00EB2C35">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Postępowanie jest prowadzone </w:t>
      </w:r>
      <w:r w:rsidRPr="002E19A2">
        <w:rPr>
          <w:rFonts w:ascii="Times New Roman" w:hAnsi="Times New Roman"/>
          <w:i/>
          <w:color w:val="000000"/>
          <w:sz w:val="24"/>
          <w:szCs w:val="24"/>
        </w:rPr>
        <w:t>w trybie podstawowym</w:t>
      </w:r>
      <w:r>
        <w:rPr>
          <w:rFonts w:ascii="Times New Roman" w:hAnsi="Times New Roman"/>
          <w:color w:val="000000"/>
          <w:sz w:val="24"/>
          <w:szCs w:val="24"/>
        </w:rPr>
        <w:t xml:space="preserve">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14:paraId="1DEEF26E" w14:textId="459F4544" w:rsidR="00844989" w:rsidRDefault="00EB2C35">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 xml:space="preserve">ustawy Prawo zamówień publicznych oraz przepisy wykonawcze wydane na jej podstawie, a w sprawach nieuregulowanych przepisy ustawy z dnia 23 kwietnia 1964 r. </w:t>
      </w:r>
      <w:r w:rsidR="00EB3908">
        <w:rPr>
          <w:rFonts w:ascii="Times New Roman" w:hAnsi="Times New Roman"/>
          <w:color w:val="000000"/>
          <w:sz w:val="24"/>
          <w:szCs w:val="24"/>
        </w:rPr>
        <w:t xml:space="preserve">– </w:t>
      </w:r>
      <w:r>
        <w:rPr>
          <w:rFonts w:ascii="Times New Roman" w:hAnsi="Times New Roman"/>
          <w:color w:val="000000"/>
          <w:sz w:val="24"/>
          <w:szCs w:val="24"/>
        </w:rPr>
        <w:t>Kodeks cywilny (tekst jednolity Dz. U. 202</w:t>
      </w:r>
      <w:r w:rsidR="00033C2D">
        <w:rPr>
          <w:rFonts w:ascii="Times New Roman" w:hAnsi="Times New Roman"/>
          <w:color w:val="000000"/>
          <w:sz w:val="24"/>
          <w:szCs w:val="24"/>
        </w:rPr>
        <w:t>2</w:t>
      </w:r>
      <w:r>
        <w:rPr>
          <w:rFonts w:ascii="Times New Roman" w:hAnsi="Times New Roman"/>
          <w:color w:val="000000"/>
          <w:sz w:val="24"/>
          <w:szCs w:val="24"/>
        </w:rPr>
        <w:t xml:space="preserve"> r.</w:t>
      </w:r>
      <w:r w:rsidR="009376BB">
        <w:rPr>
          <w:rFonts w:ascii="Times New Roman" w:hAnsi="Times New Roman"/>
          <w:color w:val="000000"/>
          <w:sz w:val="24"/>
          <w:szCs w:val="24"/>
        </w:rPr>
        <w:t>,</w:t>
      </w:r>
      <w:r>
        <w:rPr>
          <w:rFonts w:ascii="Times New Roman" w:hAnsi="Times New Roman"/>
          <w:color w:val="000000"/>
          <w:sz w:val="24"/>
          <w:szCs w:val="24"/>
        </w:rPr>
        <w:t xml:space="preserve"> poz. </w:t>
      </w:r>
      <w:r w:rsidR="00033C2D">
        <w:rPr>
          <w:rFonts w:ascii="Times New Roman" w:hAnsi="Times New Roman"/>
          <w:color w:val="000000"/>
          <w:sz w:val="24"/>
          <w:szCs w:val="24"/>
        </w:rPr>
        <w:t xml:space="preserve">1360 </w:t>
      </w:r>
      <w:r>
        <w:rPr>
          <w:rFonts w:ascii="Times New Roman" w:hAnsi="Times New Roman"/>
          <w:color w:val="000000"/>
          <w:sz w:val="24"/>
          <w:szCs w:val="24"/>
        </w:rPr>
        <w:t>z późn. zm.).</w:t>
      </w:r>
    </w:p>
    <w:p w14:paraId="72D7323C" w14:textId="7AA36CB2" w:rsidR="00844989" w:rsidRDefault="00EB2C35">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DB6765">
        <w:rPr>
          <w:rFonts w:ascii="Times New Roman" w:eastAsia="Times New Roman" w:hAnsi="Times New Roman"/>
          <w:sz w:val="24"/>
          <w:szCs w:val="24"/>
          <w:lang w:eastAsia="pl-PL"/>
        </w:rPr>
        <w:t>e numerem sprawy tj. SZP.272.894</w:t>
      </w:r>
      <w:r>
        <w:rPr>
          <w:rFonts w:ascii="Times New Roman" w:eastAsia="Times New Roman" w:hAnsi="Times New Roman"/>
          <w:sz w:val="24"/>
          <w:szCs w:val="24"/>
          <w:lang w:eastAsia="pl-PL"/>
        </w:rPr>
        <w:t>.2022.</w:t>
      </w:r>
    </w:p>
    <w:p w14:paraId="44AF248D"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0E1A1FB3"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14:paraId="1B3ECDC7"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14:paraId="5369042A"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7ED193EC"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4924CEAD" w14:textId="51A7DCEF" w:rsidR="00844989" w:rsidRPr="007C759B" w:rsidRDefault="00EB2C35" w:rsidP="001338E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Przedmiotem zamówienia jest </w:t>
      </w:r>
      <w:r w:rsidR="001338E9" w:rsidRPr="001338E9">
        <w:rPr>
          <w:rFonts w:ascii="Times New Roman" w:hAnsi="Times New Roman"/>
          <w:sz w:val="24"/>
          <w:szCs w:val="24"/>
        </w:rPr>
        <w:t xml:space="preserve">odnowienie wsparcia i zakup subskrypcji </w:t>
      </w:r>
      <w:proofErr w:type="spellStart"/>
      <w:r w:rsidR="001338E9" w:rsidRPr="001338E9">
        <w:rPr>
          <w:rFonts w:ascii="Times New Roman" w:hAnsi="Times New Roman"/>
          <w:sz w:val="24"/>
          <w:szCs w:val="24"/>
        </w:rPr>
        <w:t>FullGuard</w:t>
      </w:r>
      <w:proofErr w:type="spellEnd"/>
      <w:r w:rsidR="001338E9" w:rsidRPr="001338E9">
        <w:rPr>
          <w:rFonts w:ascii="Times New Roman" w:hAnsi="Times New Roman"/>
          <w:sz w:val="24"/>
          <w:szCs w:val="24"/>
        </w:rPr>
        <w:t xml:space="preserve"> dla posiadanych rozwiązań zabezpieczeń sieciowych</w:t>
      </w:r>
      <w:r w:rsidRPr="007C759B">
        <w:rPr>
          <w:rFonts w:ascii="Times New Roman" w:hAnsi="Times New Roman"/>
          <w:sz w:val="24"/>
          <w:szCs w:val="24"/>
        </w:rPr>
        <w:t xml:space="preserve">, szczegółowo opisane </w:t>
      </w:r>
      <w:r w:rsidR="007C759B">
        <w:rPr>
          <w:rFonts w:ascii="Times New Roman" w:hAnsi="Times New Roman"/>
          <w:sz w:val="24"/>
          <w:szCs w:val="24"/>
        </w:rPr>
        <w:t xml:space="preserve">w Opisie przedmiotu zamówienia, </w:t>
      </w:r>
      <w:r w:rsidRPr="007C759B">
        <w:rPr>
          <w:rFonts w:ascii="Times New Roman" w:hAnsi="Times New Roman"/>
          <w:sz w:val="24"/>
          <w:szCs w:val="24"/>
        </w:rPr>
        <w:t xml:space="preserve">stanowiącym załącznik </w:t>
      </w:r>
      <w:r w:rsidR="002E19A2">
        <w:rPr>
          <w:rFonts w:ascii="Times New Roman" w:hAnsi="Times New Roman"/>
          <w:sz w:val="24"/>
          <w:szCs w:val="24"/>
        </w:rPr>
        <w:t xml:space="preserve">nr </w:t>
      </w:r>
      <w:r w:rsidRPr="007C759B">
        <w:rPr>
          <w:rFonts w:ascii="Times New Roman" w:hAnsi="Times New Roman"/>
          <w:sz w:val="24"/>
          <w:szCs w:val="24"/>
        </w:rPr>
        <w:t>5 do SWZ.</w:t>
      </w:r>
    </w:p>
    <w:p w14:paraId="2419AC20" w14:textId="77777777"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14:paraId="2AB55866" w14:textId="345A16A8" w:rsidR="00844989" w:rsidRDefault="00EB2C35" w:rsidP="00D33B38">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r w:rsidR="00D33B38" w:rsidRPr="00D33B38">
        <w:rPr>
          <w:rFonts w:ascii="Times New Roman" w:eastAsia="Times New Roman" w:hAnsi="Times New Roman"/>
          <w:sz w:val="24"/>
          <w:szCs w:val="24"/>
          <w:lang w:eastAsia="pl-PL"/>
        </w:rPr>
        <w:t>48730000-4 Pakiety oprogramowania zabezpieczającego</w:t>
      </w:r>
      <w:r w:rsidR="00D33B38">
        <w:rPr>
          <w:rFonts w:ascii="Times New Roman" w:eastAsia="Times New Roman" w:hAnsi="Times New Roman"/>
          <w:sz w:val="24"/>
          <w:szCs w:val="24"/>
          <w:lang w:eastAsia="pl-PL"/>
        </w:rPr>
        <w:t>.</w:t>
      </w:r>
    </w:p>
    <w:p w14:paraId="631193A5" w14:textId="77777777" w:rsidR="00D33B38" w:rsidRPr="00D33B38" w:rsidRDefault="00D33B38" w:rsidP="00D33B38">
      <w:pPr>
        <w:pStyle w:val="Akapitzlist"/>
        <w:spacing w:after="0" w:line="240" w:lineRule="auto"/>
        <w:ind w:left="792"/>
        <w:jc w:val="both"/>
        <w:rPr>
          <w:rFonts w:ascii="Times New Roman" w:eastAsia="Times New Roman" w:hAnsi="Times New Roman"/>
          <w:sz w:val="24"/>
          <w:szCs w:val="24"/>
          <w:lang w:eastAsia="pl-PL"/>
        </w:rPr>
      </w:pPr>
    </w:p>
    <w:p w14:paraId="0A0D1AAC"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wykonania zamówienia;</w:t>
      </w:r>
      <w:bookmarkStart w:id="5" w:name="mip51081560"/>
      <w:bookmarkEnd w:id="5"/>
    </w:p>
    <w:p w14:paraId="33C4F541" w14:textId="655E7160" w:rsidR="00844989" w:rsidRDefault="00EB2C35">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Przedmiot zamówienia należy zrealizować w terminie do</w:t>
      </w:r>
      <w:r w:rsidR="001338E9">
        <w:rPr>
          <w:rFonts w:ascii="Times New Roman" w:hAnsi="Times New Roman"/>
          <w:sz w:val="24"/>
          <w:szCs w:val="24"/>
        </w:rPr>
        <w:t xml:space="preserve"> 10 </w:t>
      </w:r>
      <w:r>
        <w:rPr>
          <w:rFonts w:ascii="Times New Roman" w:hAnsi="Times New Roman"/>
          <w:sz w:val="24"/>
          <w:szCs w:val="24"/>
        </w:rPr>
        <w:t>dni kalendarzowych od dnia podpisania umowy.</w:t>
      </w:r>
    </w:p>
    <w:p w14:paraId="469B998C" w14:textId="77777777" w:rsidR="007C759B" w:rsidRDefault="007C759B" w:rsidP="007C759B">
      <w:pPr>
        <w:spacing w:after="0" w:line="240" w:lineRule="auto"/>
        <w:ind w:left="792"/>
        <w:jc w:val="both"/>
        <w:rPr>
          <w:rFonts w:ascii="Times New Roman" w:hAnsi="Times New Roman"/>
          <w:sz w:val="24"/>
          <w:szCs w:val="24"/>
        </w:rPr>
      </w:pPr>
    </w:p>
    <w:p w14:paraId="26017E01"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Projektowane postanowienia umowy w sprawie zamówienia publicznego, które zostaną wprowadzone do treści tej umowy;</w:t>
      </w:r>
    </w:p>
    <w:p w14:paraId="224BB977"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4E16E08C"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5EB13E4A"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50AF7825" w14:textId="77777777"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76A1066B" w14:textId="298E66CD"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w:t>
      </w:r>
      <w:r w:rsidR="00EB3908">
        <w:rPr>
          <w:rFonts w:ascii="Times New Roman" w:hAnsi="Times New Roman"/>
          <w:sz w:val="24"/>
          <w:szCs w:val="24"/>
        </w:rPr>
        <w:t xml:space="preserve"> </w:t>
      </w:r>
      <w:r>
        <w:rPr>
          <w:rFonts w:ascii="Times New Roman" w:hAnsi="Times New Roman"/>
          <w:sz w:val="24"/>
          <w:szCs w:val="24"/>
        </w:rPr>
        <w:t>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w:t>
      </w:r>
      <w:r w:rsidR="00EB3908">
        <w:rPr>
          <w:rFonts w:ascii="Times New Roman" w:hAnsi="Times New Roman"/>
          <w:sz w:val="24"/>
          <w:szCs w:val="24"/>
        </w:rPr>
        <w:t xml:space="preserve"> </w:t>
      </w:r>
      <w:r>
        <w:rPr>
          <w:rFonts w:ascii="Times New Roman" w:hAnsi="Times New Roman"/>
          <w:sz w:val="24"/>
          <w:szCs w:val="24"/>
        </w:rPr>
        <w:t>formie aneksu.</w:t>
      </w:r>
    </w:p>
    <w:p w14:paraId="1A80350E" w14:textId="570A88DC" w:rsidR="00844989" w:rsidRDefault="00EB2C35">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w:t>
      </w:r>
      <w:r w:rsidR="00EB3908">
        <w:rPr>
          <w:rFonts w:ascii="Times New Roman" w:hAnsi="Times New Roman"/>
          <w:sz w:val="24"/>
          <w:szCs w:val="24"/>
        </w:rPr>
        <w:t xml:space="preserve"> </w:t>
      </w:r>
      <w:r>
        <w:rPr>
          <w:rFonts w:ascii="Times New Roman" w:hAnsi="Times New Roman"/>
          <w:sz w:val="24"/>
          <w:szCs w:val="24"/>
        </w:rPr>
        <w:t>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800911" w14:textId="77777777" w:rsidR="00844989" w:rsidRPr="00CD682D" w:rsidRDefault="00EB2C35">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5E863CEB" w14:textId="77777777" w:rsidR="001338E9" w:rsidRDefault="001338E9" w:rsidP="00CD682D">
      <w:pPr>
        <w:pStyle w:val="Akapitzlist"/>
        <w:spacing w:after="0" w:line="240" w:lineRule="auto"/>
        <w:ind w:left="1418"/>
        <w:jc w:val="both"/>
        <w:rPr>
          <w:rFonts w:ascii="Times New Roman" w:eastAsia="Times New Roman" w:hAnsi="Times New Roman"/>
          <w:sz w:val="24"/>
          <w:szCs w:val="24"/>
          <w:lang w:eastAsia="pl-PL"/>
        </w:rPr>
      </w:pPr>
    </w:p>
    <w:p w14:paraId="558917D9" w14:textId="77777777" w:rsidR="00F272F5" w:rsidRDefault="00F272F5" w:rsidP="00CD682D">
      <w:pPr>
        <w:pStyle w:val="Akapitzlist"/>
        <w:spacing w:after="0" w:line="240" w:lineRule="auto"/>
        <w:ind w:left="1418"/>
        <w:jc w:val="both"/>
        <w:rPr>
          <w:rFonts w:ascii="Times New Roman" w:eastAsia="Times New Roman" w:hAnsi="Times New Roman"/>
          <w:sz w:val="24"/>
          <w:szCs w:val="24"/>
          <w:lang w:eastAsia="pl-PL"/>
        </w:rPr>
      </w:pPr>
    </w:p>
    <w:p w14:paraId="5A13333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Pr>
          <w:rFonts w:ascii="Times New Roman" w:eastAsia="Times New Roman" w:hAnsi="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2DA1D71F"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14:paraId="34C694EF"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zamierzający wziąć udział w postępowaniu o udzielenie zamówienia publicznego, musi posiadać konto na ePUAP. Wykonawca posiadający konto na ePUAP ma dostęp do następujących formularzy: </w:t>
      </w:r>
      <w:r w:rsidRPr="002E19A2">
        <w:rPr>
          <w:rFonts w:ascii="Times New Roman" w:eastAsia="Times New Roman" w:hAnsi="Times New Roman"/>
          <w:i/>
          <w:sz w:val="24"/>
          <w:szCs w:val="24"/>
          <w:lang w:eastAsia="pl-PL"/>
        </w:rPr>
        <w:t>„Formularz do złożenia, zmiany, wycofania oferty lub wniosku”</w:t>
      </w:r>
      <w:r>
        <w:rPr>
          <w:rFonts w:ascii="Times New Roman" w:eastAsia="Times New Roman" w:hAnsi="Times New Roman"/>
          <w:sz w:val="24"/>
          <w:szCs w:val="24"/>
          <w:lang w:eastAsia="pl-PL"/>
        </w:rPr>
        <w:t xml:space="preserve"> oraz do „</w:t>
      </w:r>
      <w:r w:rsidRPr="002E19A2">
        <w:rPr>
          <w:rFonts w:ascii="Times New Roman" w:eastAsia="Times New Roman" w:hAnsi="Times New Roman"/>
          <w:i/>
          <w:sz w:val="24"/>
          <w:szCs w:val="24"/>
          <w:lang w:eastAsia="pl-PL"/>
        </w:rPr>
        <w:t>Formularza do komunikacji”.</w:t>
      </w:r>
    </w:p>
    <w:p w14:paraId="414C520A"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14:paraId="27F432D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w:t>
      </w:r>
      <w:r w:rsidRPr="002E19A2">
        <w:rPr>
          <w:rFonts w:ascii="Times New Roman" w:eastAsia="Times New Roman" w:hAnsi="Times New Roman"/>
          <w:i/>
          <w:sz w:val="24"/>
          <w:szCs w:val="24"/>
          <w:lang w:eastAsia="pl-PL"/>
        </w:rPr>
        <w:t>„Formularz złożenia, zmiany, wycofania oferty lub wniosku”</w:t>
      </w:r>
      <w:r>
        <w:rPr>
          <w:rFonts w:ascii="Times New Roman" w:eastAsia="Times New Roman" w:hAnsi="Times New Roman"/>
          <w:sz w:val="24"/>
          <w:szCs w:val="24"/>
          <w:lang w:eastAsia="pl-PL"/>
        </w:rPr>
        <w:t xml:space="preserve"> i </w:t>
      </w:r>
      <w:r w:rsidRPr="002E19A2">
        <w:rPr>
          <w:rFonts w:ascii="Times New Roman" w:eastAsia="Times New Roman" w:hAnsi="Times New Roman"/>
          <w:i/>
          <w:sz w:val="24"/>
          <w:szCs w:val="24"/>
          <w:lang w:eastAsia="pl-PL"/>
        </w:rPr>
        <w:t>„Formularza do komunikacji”</w:t>
      </w:r>
      <w:r>
        <w:rPr>
          <w:rFonts w:ascii="Times New Roman" w:eastAsia="Times New Roman" w:hAnsi="Times New Roman"/>
          <w:sz w:val="24"/>
          <w:szCs w:val="24"/>
          <w:lang w:eastAsia="pl-PL"/>
        </w:rPr>
        <w:t xml:space="preserve"> wynosi 150 MB. </w:t>
      </w:r>
    </w:p>
    <w:p w14:paraId="5E4EF01E"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155E8777"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Dane niniejszego postępowanie można wyszukać na Liście wszystkich postępowań w miniPortalu klikając wcześniej opcję </w:t>
      </w:r>
      <w:r w:rsidRPr="002E19A2">
        <w:rPr>
          <w:rFonts w:ascii="Times New Roman" w:eastAsia="Times New Roman" w:hAnsi="Times New Roman"/>
          <w:i/>
          <w:sz w:val="24"/>
          <w:szCs w:val="24"/>
          <w:lang w:eastAsia="pl-PL"/>
        </w:rPr>
        <w:t>„Dla Wykonawców”</w:t>
      </w:r>
      <w:r>
        <w:rPr>
          <w:rFonts w:ascii="Times New Roman" w:eastAsia="Times New Roman" w:hAnsi="Times New Roman"/>
          <w:sz w:val="24"/>
          <w:szCs w:val="24"/>
          <w:lang w:eastAsia="pl-PL"/>
        </w:rPr>
        <w:t xml:space="preserve"> lub ze strony głównej z zakładki </w:t>
      </w:r>
      <w:r w:rsidRPr="002E19A2">
        <w:rPr>
          <w:rFonts w:ascii="Times New Roman" w:eastAsia="Times New Roman" w:hAnsi="Times New Roman"/>
          <w:i/>
          <w:sz w:val="24"/>
          <w:szCs w:val="24"/>
          <w:lang w:eastAsia="pl-PL"/>
        </w:rPr>
        <w:t>„Postępowania”</w:t>
      </w:r>
      <w:r>
        <w:rPr>
          <w:rFonts w:ascii="Times New Roman" w:eastAsia="Times New Roman" w:hAnsi="Times New Roman"/>
          <w:sz w:val="24"/>
          <w:szCs w:val="24"/>
          <w:lang w:eastAsia="pl-PL"/>
        </w:rPr>
        <w:t>.</w:t>
      </w:r>
    </w:p>
    <w:p w14:paraId="667FAE87"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4B576A20"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w:t>
      </w:r>
      <w:r w:rsidRPr="002E19A2">
        <w:rPr>
          <w:rFonts w:ascii="Times New Roman" w:eastAsia="Times New Roman" w:hAnsi="Times New Roman"/>
          <w:i/>
          <w:sz w:val="24"/>
          <w:szCs w:val="24"/>
          <w:lang w:eastAsia="pl-PL"/>
        </w:rPr>
        <w:t>„Formularz do komunikacji”</w:t>
      </w:r>
      <w:r>
        <w:rPr>
          <w:rFonts w:ascii="Times New Roman" w:eastAsia="Times New Roman" w:hAnsi="Times New Roman"/>
          <w:sz w:val="24"/>
          <w:szCs w:val="24"/>
          <w:lang w:eastAsia="pl-PL"/>
        </w:rPr>
        <w:t xml:space="preserve">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14:paraId="738F3BD7" w14:textId="3DAE512C"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pomocą poczty elektronicznej e-mail</w:t>
      </w:r>
      <w:r w:rsidR="002E19A2">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DB6765">
        <w:rPr>
          <w:rFonts w:ascii="Times New Roman" w:eastAsia="Times New Roman" w:hAnsi="Times New Roman"/>
          <w:sz w:val="24"/>
          <w:szCs w:val="24"/>
          <w:lang w:eastAsia="pl-PL"/>
        </w:rPr>
        <w:t>m.kalinowska</w:t>
      </w:r>
      <w:r w:rsidR="002E19A2">
        <w:rPr>
          <w:rFonts w:ascii="Times New Roman" w:eastAsia="Times New Roman" w:hAnsi="Times New Roman"/>
          <w:sz w:val="24"/>
          <w:szCs w:val="24"/>
          <w:lang w:eastAsia="pl-PL"/>
        </w:rPr>
        <w:t>@akademiabialska.pl</w:t>
      </w:r>
    </w:p>
    <w:p w14:paraId="58F7AEB9" w14:textId="2BCCF1E0"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Dokumenty elektroniczne, składane są przez Wykonawcę za pośrednictwem </w:t>
      </w:r>
      <w:r w:rsidRPr="002E19A2">
        <w:rPr>
          <w:rFonts w:ascii="Times New Roman" w:eastAsia="Times New Roman" w:hAnsi="Times New Roman"/>
          <w:i/>
          <w:sz w:val="24"/>
          <w:szCs w:val="24"/>
          <w:lang w:eastAsia="pl-PL"/>
        </w:rPr>
        <w:t>„Formularza do komunikacji”</w:t>
      </w:r>
      <w:r>
        <w:rPr>
          <w:rFonts w:ascii="Times New Roman" w:eastAsia="Times New Roman" w:hAnsi="Times New Roman"/>
          <w:sz w:val="24"/>
          <w:szCs w:val="24"/>
          <w:lang w:eastAsia="pl-PL"/>
        </w:rPr>
        <w:t xml:space="preserve">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EB39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udzielenie zamówienia publicznego lub konkursie (Dz.</w:t>
      </w:r>
      <w:r w:rsidR="00033C2D">
        <w:rPr>
          <w:rFonts w:ascii="Times New Roman" w:eastAsia="Times New Roman" w:hAnsi="Times New Roman"/>
          <w:sz w:val="24"/>
          <w:szCs w:val="24"/>
          <w:lang w:eastAsia="pl-PL"/>
        </w:rPr>
        <w:t> </w:t>
      </w:r>
      <w:r>
        <w:rPr>
          <w:rFonts w:ascii="Times New Roman" w:eastAsia="Times New Roman" w:hAnsi="Times New Roman"/>
          <w:sz w:val="24"/>
          <w:szCs w:val="24"/>
          <w:lang w:eastAsia="pl-PL"/>
        </w:rPr>
        <w:t>U.</w:t>
      </w:r>
      <w:r w:rsidR="00033C2D">
        <w:rPr>
          <w:rFonts w:ascii="Times New Roman" w:eastAsia="Times New Roman" w:hAnsi="Times New Roman"/>
          <w:sz w:val="24"/>
          <w:szCs w:val="24"/>
          <w:lang w:eastAsia="pl-PL"/>
        </w:rPr>
        <w:t> </w:t>
      </w:r>
      <w:r>
        <w:rPr>
          <w:rFonts w:ascii="Times New Roman" w:eastAsia="Times New Roman" w:hAnsi="Times New Roman"/>
          <w:sz w:val="24"/>
          <w:szCs w:val="24"/>
          <w:lang w:eastAsia="pl-PL"/>
        </w:rPr>
        <w:t>z 2020 r.</w:t>
      </w:r>
      <w:r w:rsidR="009376B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poz. 2452) oraz rozporządzeniu Ministra Rozwoju, Pracy i</w:t>
      </w:r>
      <w:r w:rsidR="00033C2D">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Technologii z dnia 23 grudnia 2020 r. w sprawie podmiotowych środków dowodowych oraz innych dokumentów lub oświadczeń, jakich może żądać zamawiający od wykonawcy (Dz. U. z 2020 </w:t>
      </w:r>
      <w:r w:rsidR="00EB3908">
        <w:rPr>
          <w:rFonts w:ascii="Times New Roman" w:eastAsia="Times New Roman" w:hAnsi="Times New Roman"/>
          <w:sz w:val="24"/>
          <w:szCs w:val="24"/>
          <w:lang w:eastAsia="pl-PL"/>
        </w:rPr>
        <w:t>r.</w:t>
      </w:r>
      <w:r w:rsidR="009376BB">
        <w:rPr>
          <w:rFonts w:ascii="Times New Roman" w:eastAsia="Times New Roman" w:hAnsi="Times New Roman"/>
          <w:sz w:val="24"/>
          <w:szCs w:val="24"/>
          <w:lang w:eastAsia="pl-PL"/>
        </w:rPr>
        <w:t>,</w:t>
      </w:r>
      <w:r w:rsidR="00EB39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poz. 2415).</w:t>
      </w:r>
    </w:p>
    <w:p w14:paraId="30F6E6B8"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5EDBDD95" w14:textId="77777777" w:rsidR="001338E9" w:rsidRDefault="001338E9">
      <w:pPr>
        <w:pStyle w:val="Akapitzlist"/>
        <w:spacing w:after="0" w:line="240" w:lineRule="auto"/>
        <w:ind w:left="1021"/>
        <w:jc w:val="both"/>
        <w:rPr>
          <w:rFonts w:ascii="Times New Roman" w:eastAsia="Times New Roman" w:hAnsi="Times New Roman"/>
          <w:sz w:val="24"/>
          <w:szCs w:val="24"/>
          <w:lang w:eastAsia="pl-PL"/>
        </w:rPr>
      </w:pPr>
    </w:p>
    <w:p w14:paraId="33D091A5" w14:textId="77777777" w:rsidR="001338E9" w:rsidRDefault="001338E9">
      <w:pPr>
        <w:pStyle w:val="Akapitzlist"/>
        <w:spacing w:after="0" w:line="240" w:lineRule="auto"/>
        <w:ind w:left="1021"/>
        <w:jc w:val="both"/>
        <w:rPr>
          <w:rFonts w:ascii="Times New Roman" w:eastAsia="Times New Roman" w:hAnsi="Times New Roman"/>
          <w:sz w:val="24"/>
          <w:szCs w:val="24"/>
          <w:lang w:eastAsia="pl-PL"/>
        </w:rPr>
      </w:pPr>
    </w:p>
    <w:p w14:paraId="0AFDEFD2"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Pr>
          <w:rFonts w:ascii="Times New Roman" w:hAnsi="Times New Roman"/>
        </w:rPr>
        <w:t xml:space="preserve"> </w:t>
      </w:r>
      <w:r>
        <w:rPr>
          <w:rFonts w:ascii="Times New Roman" w:eastAsia="Times New Roman" w:hAnsi="Times New Roman"/>
          <w:b/>
          <w:sz w:val="24"/>
          <w:szCs w:val="24"/>
          <w:lang w:eastAsia="pl-PL"/>
        </w:rPr>
        <w:t>w art. 65 ust. 1, art. 66 i art. 69 ustawy;</w:t>
      </w:r>
    </w:p>
    <w:p w14:paraId="4AE60FFF"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Pr>
          <w:rFonts w:ascii="Times New Roman" w:eastAsia="Times New Roman" w:hAnsi="Times New Roman"/>
          <w:sz w:val="24"/>
          <w:szCs w:val="24"/>
          <w:lang w:eastAsia="pl-PL"/>
        </w:rPr>
        <w:t>Zamawiający nie dopuszcza komunikacji innej niż przy użyciu elektronicznych środków komunikacji.</w:t>
      </w:r>
    </w:p>
    <w:p w14:paraId="77009921"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6CFF6B9D"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1DD06424" w14:textId="77777777" w:rsidR="00844989" w:rsidRDefault="00EB2C35">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5E9E8787" w14:textId="6F1D9693" w:rsidR="00844989" w:rsidRPr="00410C0C" w:rsidRDefault="00EB2C35">
      <w:pPr>
        <w:pStyle w:val="Akapitzlist"/>
        <w:numPr>
          <w:ilvl w:val="2"/>
          <w:numId w:val="1"/>
        </w:numPr>
        <w:spacing w:after="0" w:line="240" w:lineRule="auto"/>
        <w:ind w:left="1418" w:hanging="698"/>
        <w:jc w:val="both"/>
        <w:rPr>
          <w:rFonts w:ascii="Times New Roman" w:eastAsia="Times New Roman" w:hAnsi="Times New Roman"/>
          <w:sz w:val="24"/>
          <w:szCs w:val="24"/>
          <w:lang w:val="en-US" w:eastAsia="pl-PL"/>
        </w:rPr>
      </w:pPr>
      <w:r>
        <w:rPr>
          <w:rFonts w:ascii="Times New Roman" w:eastAsia="Times New Roman" w:hAnsi="Times New Roman"/>
          <w:sz w:val="24"/>
          <w:szCs w:val="24"/>
          <w:lang w:eastAsia="pl-PL"/>
        </w:rPr>
        <w:t xml:space="preserve">W zakresie przedmiotu zamówienia: </w:t>
      </w:r>
      <w:r w:rsidR="00D33B38">
        <w:rPr>
          <w:rFonts w:ascii="Times New Roman" w:eastAsia="Times New Roman" w:hAnsi="Times New Roman"/>
          <w:sz w:val="24"/>
          <w:szCs w:val="24"/>
          <w:lang w:eastAsia="pl-PL"/>
        </w:rPr>
        <w:t xml:space="preserve">inż. </w:t>
      </w:r>
      <w:r w:rsidR="00DB6765" w:rsidRPr="00410C0C">
        <w:rPr>
          <w:rFonts w:ascii="Times New Roman" w:eastAsia="Times New Roman" w:hAnsi="Times New Roman"/>
          <w:sz w:val="24"/>
          <w:szCs w:val="24"/>
          <w:lang w:val="en-US" w:eastAsia="pl-PL"/>
        </w:rPr>
        <w:t>Marcin Stefanowicz, tel. 83 344 99 55</w:t>
      </w:r>
      <w:r w:rsidRPr="00410C0C">
        <w:rPr>
          <w:rFonts w:ascii="Times New Roman" w:eastAsia="Times New Roman" w:hAnsi="Times New Roman"/>
          <w:sz w:val="24"/>
          <w:szCs w:val="24"/>
          <w:lang w:val="en-US" w:eastAsia="pl-PL"/>
        </w:rPr>
        <w:t xml:space="preserve">, e-mail: </w:t>
      </w:r>
      <w:r w:rsidR="00DB6765" w:rsidRPr="00410C0C">
        <w:rPr>
          <w:rFonts w:ascii="Times New Roman" w:eastAsia="Times New Roman" w:hAnsi="Times New Roman"/>
          <w:sz w:val="24"/>
          <w:szCs w:val="24"/>
          <w:lang w:val="en-US" w:eastAsia="pl-PL"/>
        </w:rPr>
        <w:t>m.kalinowska</w:t>
      </w:r>
      <w:r w:rsidRPr="00410C0C">
        <w:rPr>
          <w:rFonts w:ascii="Times New Roman" w:eastAsia="Times New Roman" w:hAnsi="Times New Roman"/>
          <w:sz w:val="24"/>
          <w:szCs w:val="24"/>
          <w:lang w:val="en-US" w:eastAsia="pl-PL"/>
        </w:rPr>
        <w:t>@akademiabialska.pl;</w:t>
      </w:r>
    </w:p>
    <w:p w14:paraId="02C226B4" w14:textId="26094949" w:rsidR="00844989" w:rsidRDefault="00EB2C35">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w:t>
      </w:r>
      <w:r w:rsidR="00DB6765">
        <w:rPr>
          <w:rFonts w:ascii="Times New Roman" w:eastAsia="Times New Roman" w:hAnsi="Times New Roman"/>
          <w:sz w:val="24"/>
          <w:szCs w:val="24"/>
          <w:lang w:eastAsia="pl-PL"/>
        </w:rPr>
        <w:t>Magda Kalinowska,</w:t>
      </w:r>
      <w:r w:rsidR="00EB39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tel. 83 344 99 </w:t>
      </w:r>
      <w:r w:rsidR="00DB6765">
        <w:rPr>
          <w:rFonts w:ascii="Times New Roman" w:eastAsia="Times New Roman" w:hAnsi="Times New Roman"/>
          <w:sz w:val="24"/>
          <w:szCs w:val="24"/>
          <w:lang w:eastAsia="pl-PL"/>
        </w:rPr>
        <w:t>86</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e-mail: </w:t>
      </w:r>
      <w:r w:rsidR="00D33B38">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14:paraId="6D538701"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86F135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1847048C" w14:textId="73304A03" w:rsidR="00844989" w:rsidRDefault="00EB2C35">
      <w:pPr>
        <w:numPr>
          <w:ilvl w:val="1"/>
          <w:numId w:val="1"/>
        </w:numPr>
        <w:spacing w:after="0" w:line="240" w:lineRule="auto"/>
        <w:ind w:left="1049" w:hanging="624"/>
        <w:jc w:val="both"/>
        <w:rPr>
          <w:rFonts w:ascii="Times New Roman" w:hAnsi="Times New Roman"/>
          <w:sz w:val="24"/>
          <w:szCs w:val="24"/>
        </w:rPr>
      </w:pPr>
      <w:bookmarkStart w:id="10" w:name="mip51081565"/>
      <w:bookmarkEnd w:id="10"/>
      <w:r>
        <w:rPr>
          <w:rFonts w:ascii="Times New Roman" w:hAnsi="Times New Roman"/>
          <w:sz w:val="24"/>
          <w:szCs w:val="24"/>
        </w:rPr>
        <w:t xml:space="preserve">Wykonawca będzie związany ofertą do dnia </w:t>
      </w:r>
      <w:r w:rsidR="00DB6765">
        <w:rPr>
          <w:rFonts w:ascii="Times New Roman" w:hAnsi="Times New Roman"/>
          <w:sz w:val="24"/>
          <w:szCs w:val="24"/>
        </w:rPr>
        <w:t>2</w:t>
      </w:r>
      <w:r w:rsidR="001338E9">
        <w:rPr>
          <w:rFonts w:ascii="Times New Roman" w:hAnsi="Times New Roman"/>
          <w:sz w:val="24"/>
          <w:szCs w:val="24"/>
        </w:rPr>
        <w:t>7</w:t>
      </w:r>
      <w:r w:rsidR="00DB6765">
        <w:rPr>
          <w:rFonts w:ascii="Times New Roman" w:hAnsi="Times New Roman"/>
          <w:sz w:val="24"/>
          <w:szCs w:val="24"/>
        </w:rPr>
        <w:t>.01.2023</w:t>
      </w:r>
      <w:r>
        <w:rPr>
          <w:rFonts w:ascii="Times New Roman" w:hAnsi="Times New Roman"/>
          <w:sz w:val="24"/>
          <w:szCs w:val="24"/>
        </w:rPr>
        <w:t xml:space="preserve"> r. </w:t>
      </w:r>
    </w:p>
    <w:p w14:paraId="77862AF3" w14:textId="77777777" w:rsidR="00844989" w:rsidRDefault="00EB2C35">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712AA00A" w14:textId="77777777" w:rsidR="00844989" w:rsidRDefault="00EB2C35">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14:paraId="0B4A91E7"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46CBFE8B"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2" w:name="mip51081566"/>
      <w:bookmarkEnd w:id="12"/>
    </w:p>
    <w:p w14:paraId="1AF0FA1B"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14:paraId="29B7AEF5"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06BFBBFB"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14:paraId="049B50E6"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14:paraId="557B2A52" w14:textId="77777777" w:rsidR="00844989" w:rsidRDefault="00EB2C35">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14:paraId="7113706A" w14:textId="2DDFA913"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w:t>
      </w:r>
      <w:r w:rsidR="00767144">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r.</w:t>
      </w:r>
      <w:r w:rsidR="009376B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poz. </w:t>
      </w:r>
      <w:r w:rsidR="00767144">
        <w:rPr>
          <w:rFonts w:ascii="Times New Roman" w:eastAsia="Times New Roman" w:hAnsi="Times New Roman"/>
          <w:sz w:val="24"/>
          <w:szCs w:val="24"/>
          <w:lang w:eastAsia="pl-PL"/>
        </w:rPr>
        <w:t xml:space="preserve">2070 </w:t>
      </w:r>
      <w:r>
        <w:rPr>
          <w:rFonts w:ascii="Times New Roman" w:eastAsia="Times New Roman" w:hAnsi="Times New Roman"/>
          <w:sz w:val="24"/>
          <w:szCs w:val="24"/>
          <w:lang w:eastAsia="pl-PL"/>
        </w:rPr>
        <w:t>z późn. zm.) do oferty należy załączyć pełnomocnictwo lub inny dokument potwierdzający umocowanie osoby lub osób podpisujących ofertę do reprezentowania Wykonawcy.</w:t>
      </w:r>
    </w:p>
    <w:p w14:paraId="11CC908A"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14:paraId="6FD1C5B0"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5D99DCA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72B40734" w14:textId="77777777" w:rsidR="00844989" w:rsidRDefault="00EB2C35">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7F8549BA" w14:textId="77777777" w:rsidR="00844989" w:rsidRDefault="00EB2C35">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376A5DE1"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06A05D94"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14:paraId="5132AC44"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20077AB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9FB289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351744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36E6F447"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553626E0"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197E4C79" w14:textId="590AD42C"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w:t>
      </w:r>
      <w:r w:rsidR="00767144">
        <w:rPr>
          <w:rFonts w:ascii="Times New Roman" w:hAnsi="Times New Roman"/>
          <w:sz w:val="24"/>
          <w:szCs w:val="24"/>
        </w:rPr>
        <w:t xml:space="preserve">tekst jednolity </w:t>
      </w:r>
      <w:r>
        <w:rPr>
          <w:rFonts w:ascii="Times New Roman" w:hAnsi="Times New Roman"/>
          <w:iCs/>
          <w:sz w:val="24"/>
          <w:szCs w:val="24"/>
        </w:rPr>
        <w:t>Dz. U.</w:t>
      </w:r>
      <w:r w:rsidR="00767144">
        <w:rPr>
          <w:rFonts w:ascii="Times New Roman" w:hAnsi="Times New Roman"/>
          <w:iCs/>
          <w:sz w:val="24"/>
          <w:szCs w:val="24"/>
        </w:rPr>
        <w:t xml:space="preserve"> z </w:t>
      </w:r>
      <w:r>
        <w:rPr>
          <w:rFonts w:ascii="Times New Roman" w:hAnsi="Times New Roman"/>
          <w:iCs/>
          <w:sz w:val="24"/>
          <w:szCs w:val="24"/>
        </w:rPr>
        <w:t>202</w:t>
      </w:r>
      <w:r w:rsidR="00767144">
        <w:rPr>
          <w:rFonts w:ascii="Times New Roman" w:hAnsi="Times New Roman"/>
          <w:iCs/>
          <w:sz w:val="24"/>
          <w:szCs w:val="24"/>
        </w:rPr>
        <w:t>2</w:t>
      </w:r>
      <w:r>
        <w:rPr>
          <w:rFonts w:ascii="Times New Roman" w:hAnsi="Times New Roman"/>
          <w:iCs/>
          <w:sz w:val="24"/>
          <w:szCs w:val="24"/>
        </w:rPr>
        <w:t xml:space="preserve"> </w:t>
      </w:r>
      <w:r w:rsidR="00767144">
        <w:rPr>
          <w:rFonts w:ascii="Times New Roman" w:hAnsi="Times New Roman"/>
          <w:iCs/>
          <w:sz w:val="24"/>
          <w:szCs w:val="24"/>
        </w:rPr>
        <w:t xml:space="preserve">r., </w:t>
      </w:r>
      <w:r>
        <w:rPr>
          <w:rFonts w:ascii="Times New Roman" w:hAnsi="Times New Roman"/>
          <w:iCs/>
          <w:sz w:val="24"/>
          <w:szCs w:val="24"/>
        </w:rPr>
        <w:t xml:space="preserve">poz. </w:t>
      </w:r>
      <w:r w:rsidR="00767144">
        <w:rPr>
          <w:rFonts w:ascii="Times New Roman" w:hAnsi="Times New Roman"/>
          <w:iCs/>
          <w:sz w:val="24"/>
          <w:szCs w:val="24"/>
        </w:rPr>
        <w:t>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D48836B"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01E661F6"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7E48D5C8" w14:textId="6934C3BE"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w:t>
      </w:r>
      <w:r w:rsidR="00033C2D">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r.</w:t>
      </w:r>
      <w:r w:rsidR="00EB390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poz. </w:t>
      </w:r>
      <w:r w:rsidR="00033C2D">
        <w:rPr>
          <w:rFonts w:ascii="Times New Roman" w:eastAsia="Times New Roman" w:hAnsi="Times New Roman"/>
          <w:sz w:val="24"/>
          <w:szCs w:val="24"/>
          <w:lang w:eastAsia="pl-PL"/>
        </w:rPr>
        <w:t>1233</w:t>
      </w:r>
      <w:r>
        <w:rPr>
          <w:rFonts w:ascii="Times New Roman" w:eastAsia="Times New Roman" w:hAnsi="Times New Roman"/>
          <w:sz w:val="24"/>
          <w:szCs w:val="24"/>
          <w:lang w:eastAsia="pl-PL"/>
        </w:rPr>
        <w:t>).</w:t>
      </w:r>
    </w:p>
    <w:p w14:paraId="4B3E5B6F"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324692F5"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58808E7B" w14:textId="77777777" w:rsidR="00844989" w:rsidRDefault="00EB2C35">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56E6D77A" w14:textId="7A9D6E84"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w:t>
      </w:r>
      <w:r w:rsidR="00767144">
        <w:rPr>
          <w:rFonts w:ascii="Times New Roman" w:hAnsi="Times New Roman"/>
          <w:sz w:val="24"/>
          <w:szCs w:val="24"/>
        </w:rPr>
        <w:t xml:space="preserve">(tekst jednolity </w:t>
      </w:r>
      <w:r w:rsidR="00767144">
        <w:rPr>
          <w:rFonts w:ascii="Times New Roman" w:hAnsi="Times New Roman"/>
          <w:iCs/>
          <w:sz w:val="24"/>
          <w:szCs w:val="24"/>
        </w:rPr>
        <w:t>Dz. U. z 2022 r., poz. 1799</w:t>
      </w:r>
      <w:r w:rsidR="00767144">
        <w:rPr>
          <w:rFonts w:ascii="Times New Roman" w:hAnsi="Times New Roman"/>
          <w:sz w:val="24"/>
          <w:szCs w:val="24"/>
        </w:rPr>
        <w:t>)</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0E55881"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2981505D"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60F4D13B"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2B0BAF48" w14:textId="77777777" w:rsidR="00844989" w:rsidRDefault="00EB2C35">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7A5037BE" w14:textId="77777777" w:rsidR="00844989" w:rsidRDefault="00EB2C35">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14:paraId="72776503" w14:textId="77777777" w:rsidR="00844989" w:rsidRDefault="00844989">
      <w:pPr>
        <w:pStyle w:val="Akapitzlist"/>
        <w:spacing w:after="0" w:line="240" w:lineRule="auto"/>
        <w:ind w:left="1224"/>
        <w:jc w:val="both"/>
        <w:rPr>
          <w:rFonts w:ascii="Times New Roman" w:eastAsia="Times New Roman" w:hAnsi="Times New Roman"/>
          <w:sz w:val="24"/>
          <w:szCs w:val="24"/>
          <w:lang w:eastAsia="pl-PL"/>
        </w:rPr>
      </w:pPr>
    </w:p>
    <w:p w14:paraId="696B20F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4DDDA8A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B9D1771"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64992A08"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2EE68E5" w14:textId="5767E193"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w:t>
      </w:r>
      <w:r w:rsidR="002E19A2">
        <w:rPr>
          <w:rFonts w:ascii="Times New Roman" w:eastAsia="Times New Roman" w:hAnsi="Times New Roman"/>
          <w:sz w:val="24"/>
          <w:szCs w:val="24"/>
          <w:lang w:eastAsia="pl-PL"/>
        </w:rPr>
        <w:t>powinna</w:t>
      </w:r>
      <w:r>
        <w:rPr>
          <w:rFonts w:ascii="Times New Roman" w:eastAsia="Times New Roman" w:hAnsi="Times New Roman"/>
          <w:sz w:val="24"/>
          <w:szCs w:val="24"/>
          <w:lang w:eastAsia="pl-PL"/>
        </w:rPr>
        <w:t xml:space="preserve"> być </w:t>
      </w:r>
      <w:r w:rsidR="007C759B">
        <w:rPr>
          <w:rFonts w:ascii="Times New Roman" w:eastAsia="Times New Roman" w:hAnsi="Times New Roman"/>
          <w:sz w:val="24"/>
          <w:szCs w:val="24"/>
          <w:lang w:eastAsia="pl-PL"/>
        </w:rPr>
        <w:t>oznaczon</w:t>
      </w:r>
      <w:r w:rsidR="002E19A2">
        <w:rPr>
          <w:rFonts w:ascii="Times New Roman" w:eastAsia="Times New Roman" w:hAnsi="Times New Roman"/>
          <w:sz w:val="24"/>
          <w:szCs w:val="24"/>
          <w:lang w:eastAsia="pl-PL"/>
        </w:rPr>
        <w:t>a</w:t>
      </w:r>
      <w:r w:rsidR="007C759B">
        <w:rPr>
          <w:rFonts w:ascii="Times New Roman" w:eastAsia="Times New Roman" w:hAnsi="Times New Roman"/>
          <w:sz w:val="24"/>
          <w:szCs w:val="24"/>
          <w:lang w:eastAsia="pl-PL"/>
        </w:rPr>
        <w:t xml:space="preserve"> napisem: </w:t>
      </w:r>
      <w:r w:rsidR="007C759B" w:rsidRPr="00DB6765">
        <w:rPr>
          <w:rFonts w:ascii="Times New Roman" w:eastAsia="Times New Roman" w:hAnsi="Times New Roman"/>
          <w:b/>
          <w:sz w:val="24"/>
          <w:szCs w:val="24"/>
          <w:lang w:eastAsia="pl-PL"/>
        </w:rPr>
        <w:t>SZP.272.</w:t>
      </w:r>
      <w:r w:rsidR="00DB6765">
        <w:rPr>
          <w:rFonts w:ascii="Times New Roman" w:eastAsia="Times New Roman" w:hAnsi="Times New Roman"/>
          <w:b/>
          <w:sz w:val="24"/>
          <w:szCs w:val="24"/>
          <w:lang w:eastAsia="pl-PL"/>
        </w:rPr>
        <w:t>894</w:t>
      </w:r>
      <w:r w:rsidRPr="00DB6765">
        <w:rPr>
          <w:rFonts w:ascii="Times New Roman" w:eastAsia="Times New Roman" w:hAnsi="Times New Roman"/>
          <w:b/>
          <w:sz w:val="24"/>
          <w:szCs w:val="24"/>
          <w:lang w:eastAsia="pl-PL"/>
        </w:rPr>
        <w:t>.2022</w:t>
      </w:r>
      <w:r w:rsidR="00DB6765">
        <w:rPr>
          <w:rFonts w:ascii="Times New Roman" w:eastAsia="Times New Roman" w:hAnsi="Times New Roman"/>
          <w:b/>
          <w:sz w:val="24"/>
          <w:szCs w:val="24"/>
          <w:lang w:eastAsia="pl-PL"/>
        </w:rPr>
        <w:t xml:space="preserve"> </w:t>
      </w:r>
      <w:r w:rsidRPr="00DB6765">
        <w:rPr>
          <w:rFonts w:ascii="Times New Roman" w:eastAsia="Times New Roman" w:hAnsi="Times New Roman"/>
          <w:b/>
          <w:sz w:val="24"/>
          <w:szCs w:val="24"/>
          <w:lang w:eastAsia="pl-PL"/>
        </w:rPr>
        <w:t>nazwa Wykonawcy</w:t>
      </w:r>
    </w:p>
    <w:p w14:paraId="6F3AF9EC"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Sposób złożenia oferty, w tym zaszyfrowania oferty opisany został w </w:t>
      </w:r>
      <w:r w:rsidRPr="002E19A2">
        <w:rPr>
          <w:rFonts w:ascii="Times New Roman" w:eastAsia="Times New Roman" w:hAnsi="Times New Roman"/>
          <w:i/>
          <w:sz w:val="24"/>
          <w:szCs w:val="24"/>
          <w:lang w:eastAsia="pl-PL"/>
        </w:rPr>
        <w:t>„Instrukcji użytkownika”</w:t>
      </w:r>
      <w:r>
        <w:rPr>
          <w:rFonts w:ascii="Times New Roman" w:eastAsia="Times New Roman" w:hAnsi="Times New Roman"/>
          <w:sz w:val="24"/>
          <w:szCs w:val="24"/>
          <w:lang w:eastAsia="pl-PL"/>
        </w:rPr>
        <w:t>, dostępnej na stronie: https://miniportal.uzp.gov.pl/.</w:t>
      </w:r>
    </w:p>
    <w:p w14:paraId="4492BFAE" w14:textId="164FA7EC"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DB6765">
        <w:rPr>
          <w:rFonts w:ascii="Times New Roman" w:eastAsia="Times New Roman" w:hAnsi="Times New Roman"/>
          <w:sz w:val="24"/>
          <w:szCs w:val="24"/>
          <w:lang w:eastAsia="pl-PL"/>
        </w:rPr>
        <w:t>28.12</w:t>
      </w:r>
      <w:r>
        <w:rPr>
          <w:rFonts w:ascii="Times New Roman" w:eastAsia="Times New Roman" w:hAnsi="Times New Roman"/>
          <w:sz w:val="24"/>
          <w:szCs w:val="24"/>
          <w:lang w:eastAsia="pl-PL"/>
        </w:rPr>
        <w:t>.2022 r. do godziny 11:00 na zasadach opisanych w pkt. 13 SWZ.</w:t>
      </w:r>
    </w:p>
    <w:p w14:paraId="4CD0543F"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F3CCD26"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0A9729F6"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64317F48" w14:textId="0A64AF9A" w:rsidR="00844989" w:rsidRDefault="00EB2C35">
      <w:pPr>
        <w:pStyle w:val="Nagwek"/>
        <w:numPr>
          <w:ilvl w:val="1"/>
          <w:numId w:val="1"/>
        </w:numPr>
        <w:ind w:left="1021" w:hanging="624"/>
        <w:jc w:val="both"/>
        <w:rPr>
          <w:rFonts w:ascii="Times New Roman" w:hAnsi="Times New Roman"/>
          <w:sz w:val="24"/>
        </w:rPr>
      </w:pPr>
      <w:bookmarkStart w:id="14" w:name="mip51081568"/>
      <w:bookmarkEnd w:id="14"/>
      <w:r>
        <w:rPr>
          <w:rFonts w:ascii="Times New Roman" w:hAnsi="Times New Roman"/>
          <w:sz w:val="24"/>
        </w:rPr>
        <w:t xml:space="preserve">Otwarcie ofert nastąpi w dniu </w:t>
      </w:r>
      <w:r w:rsidR="00DB6765">
        <w:rPr>
          <w:rFonts w:ascii="Times New Roman" w:hAnsi="Times New Roman"/>
          <w:sz w:val="24"/>
        </w:rPr>
        <w:t>28.12</w:t>
      </w:r>
      <w:r>
        <w:rPr>
          <w:rFonts w:ascii="Times New Roman" w:hAnsi="Times New Roman"/>
          <w:sz w:val="24"/>
        </w:rPr>
        <w:t xml:space="preserve">.2022 r. o godzinie 11:30 za pomocą funkcjonalności </w:t>
      </w:r>
      <w:r w:rsidRPr="002E19A2">
        <w:rPr>
          <w:rFonts w:ascii="Times New Roman" w:hAnsi="Times New Roman"/>
          <w:i/>
          <w:sz w:val="24"/>
        </w:rPr>
        <w:t>„Deszyfrowanie”</w:t>
      </w:r>
      <w:r>
        <w:rPr>
          <w:rFonts w:ascii="Times New Roman" w:hAnsi="Times New Roman"/>
          <w:sz w:val="24"/>
        </w:rPr>
        <w:t xml:space="preserv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14:paraId="59ECE0D8"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6F7AA9B0"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4FCCC25E"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7D496CAE"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04DB5BEE" w14:textId="77777777" w:rsidR="00844989" w:rsidRDefault="00EB2C35">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6E6271BB" w14:textId="77777777" w:rsidR="00844989" w:rsidRDefault="00EB2C35">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14:paraId="51B1FC95" w14:textId="77777777" w:rsidR="00844989" w:rsidRDefault="00EB2C35">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3433BE77" w14:textId="77777777" w:rsidR="00844989" w:rsidRDefault="00844989">
      <w:pPr>
        <w:pStyle w:val="Nagwek"/>
        <w:ind w:left="1021"/>
        <w:jc w:val="both"/>
        <w:rPr>
          <w:rFonts w:ascii="Times New Roman" w:hAnsi="Times New Roman"/>
          <w:sz w:val="24"/>
        </w:rPr>
      </w:pPr>
    </w:p>
    <w:p w14:paraId="401EA902" w14:textId="77777777" w:rsidR="00844989" w:rsidRDefault="00844989">
      <w:pPr>
        <w:pStyle w:val="Nagwek"/>
        <w:ind w:left="1021"/>
        <w:jc w:val="both"/>
        <w:rPr>
          <w:rFonts w:ascii="Times New Roman" w:hAnsi="Times New Roman"/>
          <w:sz w:val="24"/>
        </w:rPr>
      </w:pPr>
    </w:p>
    <w:p w14:paraId="73467A0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p>
    <w:p w14:paraId="71C4699B"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14:paraId="1714644F" w14:textId="665D6B3F" w:rsidR="00844989" w:rsidRDefault="002E19A2">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14:paraId="0458EE10" w14:textId="7CD0FFC9" w:rsidR="00844989" w:rsidRDefault="00EB2C35">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 xml:space="preserve">art. 7 ust. 1 ustawy z dnia 13 kwietnia 2022 r. o szczególnych rozwiązaniach w zakresie przeciwdziałania wspieraniu agresji na Ukrainę oraz służących ochronie bezpieczeństwa narodowego (Dz. U. </w:t>
      </w:r>
      <w:r w:rsidR="00EB3908">
        <w:rPr>
          <w:rFonts w:ascii="Times New Roman" w:hAnsi="Times New Roman"/>
          <w:sz w:val="24"/>
          <w:szCs w:val="24"/>
        </w:rPr>
        <w:t xml:space="preserve">z 2022 r., </w:t>
      </w:r>
      <w:r>
        <w:rPr>
          <w:rFonts w:ascii="Times New Roman" w:hAnsi="Times New Roman"/>
          <w:sz w:val="24"/>
          <w:szCs w:val="24"/>
        </w:rPr>
        <w:t>poz. 835</w:t>
      </w:r>
      <w:r w:rsidR="00EB3908">
        <w:rPr>
          <w:rFonts w:ascii="Times New Roman" w:hAnsi="Times New Roman"/>
          <w:sz w:val="24"/>
          <w:szCs w:val="24"/>
        </w:rPr>
        <w:t xml:space="preserve"> z późn. zm.</w:t>
      </w:r>
      <w:r>
        <w:rPr>
          <w:rFonts w:ascii="Times New Roman" w:hAnsi="Times New Roman"/>
          <w:sz w:val="24"/>
          <w:szCs w:val="24"/>
        </w:rPr>
        <w:t>).</w:t>
      </w:r>
    </w:p>
    <w:p w14:paraId="62B19A9A" w14:textId="28E83DCF"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w:t>
      </w:r>
      <w:r w:rsidR="002E19A2">
        <w:rPr>
          <w:rFonts w:ascii="Times New Roman" w:hAnsi="Times New Roman"/>
          <w:sz w:val="24"/>
          <w:szCs w:val="24"/>
        </w:rPr>
        <w:t>,</w:t>
      </w:r>
      <w:r>
        <w:rPr>
          <w:rFonts w:ascii="Times New Roman" w:hAnsi="Times New Roman"/>
          <w:sz w:val="24"/>
          <w:szCs w:val="24"/>
        </w:rPr>
        <w:t xml:space="preserve"> Zamawiający nie ustanawia żadnych przesłanek fakultatywnych.</w:t>
      </w:r>
    </w:p>
    <w:p w14:paraId="5284E807"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4FC62577"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7F9826A9"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6" w:name="mip51081570"/>
      <w:bookmarkEnd w:id="16"/>
      <w:r>
        <w:rPr>
          <w:rFonts w:ascii="Times New Roman" w:hAnsi="Times New Roman"/>
          <w:sz w:val="24"/>
          <w:szCs w:val="24"/>
        </w:rPr>
        <w:t>Wykonawca musi przedstawić cenę oferty w formie indywidualnej kalkulacji, przy uwzględnieniu wymagań i zapisów ujętych w SWZ oraz doświadczenia zawodowego Wykonawcy.</w:t>
      </w:r>
    </w:p>
    <w:p w14:paraId="0B1018D5"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3956B8A"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164B3D8A"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5F8497A5"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7CBA7DD6"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197A8656"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0C805402"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32237E22" w14:textId="77777777" w:rsidR="00844989" w:rsidRDefault="00844989">
      <w:pPr>
        <w:spacing w:after="0" w:line="240" w:lineRule="auto"/>
        <w:ind w:left="1021"/>
        <w:jc w:val="both"/>
        <w:rPr>
          <w:rFonts w:ascii="Times New Roman" w:hAnsi="Times New Roman"/>
          <w:sz w:val="24"/>
          <w:szCs w:val="24"/>
        </w:rPr>
      </w:pPr>
    </w:p>
    <w:p w14:paraId="16AABB0A"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2ED63C8F"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14:paraId="6BDE1030" w14:textId="77777777" w:rsidR="00844989" w:rsidRDefault="00EB2C35">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41200443" w14:textId="77777777" w:rsidR="00844989" w:rsidRDefault="00EB2C35">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14:paraId="04505DE1" w14:textId="77777777" w:rsidR="00844989" w:rsidRDefault="00844989">
      <w:pPr>
        <w:spacing w:after="0" w:line="240" w:lineRule="auto"/>
        <w:ind w:left="2407" w:hanging="991"/>
        <w:rPr>
          <w:rFonts w:ascii="Times New Roman" w:eastAsia="TimesNewRoman" w:hAnsi="Times New Roman"/>
          <w:sz w:val="24"/>
          <w:szCs w:val="24"/>
        </w:rPr>
      </w:pPr>
    </w:p>
    <w:p w14:paraId="1A2E248F" w14:textId="77777777" w:rsidR="00844989" w:rsidRDefault="00EB2C35">
      <w:pPr>
        <w:spacing w:after="0" w:line="240" w:lineRule="auto"/>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 100 pkt.</w:t>
      </w:r>
    </w:p>
    <w:p w14:paraId="773D2EAE" w14:textId="77777777" w:rsidR="00844989" w:rsidRDefault="00EB2C35">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0134B3EA" w14:textId="77777777" w:rsidR="00844989" w:rsidRDefault="00EB2C35">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14:paraId="5DE6BE4B" w14:textId="77777777" w:rsidR="00844989" w:rsidRDefault="00EB2C35">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14:paraId="781F3C7A" w14:textId="77777777" w:rsidR="00844989" w:rsidRDefault="00EB2C35">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14:paraId="61601BF0" w14:textId="77777777" w:rsidR="00844989" w:rsidRDefault="00844989">
      <w:pPr>
        <w:spacing w:after="0" w:line="240" w:lineRule="auto"/>
        <w:ind w:left="2407" w:hanging="991"/>
        <w:rPr>
          <w:rFonts w:ascii="Times New Roman" w:eastAsia="TimesNewRoman" w:hAnsi="Times New Roman"/>
          <w:sz w:val="24"/>
          <w:szCs w:val="24"/>
        </w:rPr>
      </w:pPr>
    </w:p>
    <w:p w14:paraId="3F1CBDB3" w14:textId="634C8C4F"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Niezwłocznie po wyborze najkorzystniejszej oferty </w:t>
      </w:r>
      <w:r w:rsidR="00971068">
        <w:rPr>
          <w:rFonts w:ascii="Times New Roman" w:hAnsi="Times New Roman"/>
          <w:sz w:val="24"/>
          <w:szCs w:val="24"/>
        </w:rPr>
        <w:t>Z</w:t>
      </w:r>
      <w:r>
        <w:rPr>
          <w:rFonts w:ascii="Times New Roman" w:hAnsi="Times New Roman"/>
          <w:sz w:val="24"/>
          <w:szCs w:val="24"/>
        </w:rPr>
        <w:t>amawiający informuje równocześnie wykonawców, którzy złożyli oferty, o:</w:t>
      </w:r>
    </w:p>
    <w:p w14:paraId="4CA64B00" w14:textId="77777777" w:rsidR="00844989" w:rsidRDefault="00EB2C35">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2982A13" w14:textId="77777777" w:rsidR="00844989" w:rsidRDefault="00EB2C35">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4292E408" w14:textId="77777777" w:rsidR="00844989" w:rsidRDefault="00EB2C35">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14:paraId="1842EB8A"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5A52BE6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33609618"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8" w:name="mip51081572"/>
      <w:bookmarkEnd w:id="18"/>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1B6AF488"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14:paraId="6AA9EC5B"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13DD414B"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2A1E92BE"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71F05B36"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2CE81ECE"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5FF285CC"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7603CF74" w14:textId="77777777" w:rsidR="00844989" w:rsidRDefault="00844989">
      <w:pPr>
        <w:spacing w:after="0" w:line="240" w:lineRule="auto"/>
        <w:ind w:left="993"/>
        <w:rPr>
          <w:rFonts w:ascii="Times New Roman" w:hAnsi="Times New Roman"/>
          <w:sz w:val="24"/>
          <w:szCs w:val="24"/>
        </w:rPr>
      </w:pPr>
    </w:p>
    <w:p w14:paraId="0B3A8802"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5F8079BC"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19" w:name="mip51081573"/>
      <w:bookmarkEnd w:id="19"/>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ECB064C"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14:paraId="2DBD8C1E" w14:textId="77777777" w:rsidR="00844989" w:rsidRDefault="00EB2C35">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Odwołanie przysługuje na:</w:t>
      </w:r>
    </w:p>
    <w:p w14:paraId="5BB53410" w14:textId="77777777" w:rsidR="00844989" w:rsidRDefault="00EB2C35">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519B297F" w14:textId="0F0DB503" w:rsidR="00844989" w:rsidRDefault="00EB2C35">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w:t>
      </w:r>
      <w:r w:rsidR="00971068">
        <w:rPr>
          <w:rFonts w:ascii="Times New Roman" w:hAnsi="Times New Roman"/>
          <w:sz w:val="24"/>
          <w:szCs w:val="24"/>
        </w:rPr>
        <w:t xml:space="preserve"> obowiązany na podstawie ustawy.</w:t>
      </w:r>
    </w:p>
    <w:p w14:paraId="4893C541" w14:textId="77777777" w:rsidR="00844989" w:rsidRPr="00DB6765" w:rsidRDefault="00EB2C35">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4745B505" w14:textId="77777777" w:rsidR="00DB6765" w:rsidRDefault="00DB6765" w:rsidP="00DB6765">
      <w:pPr>
        <w:spacing w:after="0" w:line="240" w:lineRule="auto"/>
        <w:ind w:left="1021"/>
        <w:jc w:val="both"/>
        <w:rPr>
          <w:rFonts w:ascii="Times New Roman" w:eastAsia="Times New Roman" w:hAnsi="Times New Roman"/>
          <w:sz w:val="24"/>
          <w:szCs w:val="24"/>
          <w:lang w:eastAsia="pl-PL"/>
        </w:rPr>
      </w:pPr>
    </w:p>
    <w:p w14:paraId="59F4D5AD"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Pr>
          <w:rFonts w:ascii="Times New Roman" w:eastAsia="Times New Roman" w:hAnsi="Times New Roman"/>
          <w:b/>
          <w:sz w:val="24"/>
          <w:szCs w:val="24"/>
          <w:lang w:eastAsia="pl-PL"/>
        </w:rPr>
        <w:t>Informacja o warunkach udziału w postępowaniu, jeżeli Zamawiający je przewiduje;</w:t>
      </w:r>
    </w:p>
    <w:p w14:paraId="20B639D2"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Pr>
          <w:rFonts w:ascii="Times New Roman" w:eastAsia="Times New Roman" w:hAnsi="Times New Roman"/>
          <w:sz w:val="24"/>
          <w:szCs w:val="24"/>
          <w:lang w:eastAsia="pl-PL"/>
        </w:rPr>
        <w:t>O udzielenie Zamówienia mogą ubiegać się Wykonawcy, którzy spełniają następujące warunki udziału w postępowaniu:</w:t>
      </w:r>
    </w:p>
    <w:p w14:paraId="09D4FD51" w14:textId="1BE5DE6D"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sidR="00971068">
        <w:rPr>
          <w:rFonts w:ascii="Times New Roman" w:eastAsia="Times New Roman" w:hAnsi="Times New Roman"/>
          <w:sz w:val="24"/>
          <w:szCs w:val="24"/>
          <w:lang w:eastAsia="pl-PL"/>
        </w:rPr>
        <w:t>.</w:t>
      </w:r>
      <w:r>
        <w:rPr>
          <w:rFonts w:ascii="Times New Roman" w:hAnsi="Times New Roman"/>
        </w:rPr>
        <w:t xml:space="preserve"> </w:t>
      </w:r>
      <w:r>
        <w:rPr>
          <w:rFonts w:ascii="Times New Roman" w:eastAsia="Times New Roman" w:hAnsi="Times New Roman"/>
          <w:sz w:val="24"/>
          <w:szCs w:val="24"/>
          <w:lang w:eastAsia="pl-PL"/>
        </w:rPr>
        <w:t>Zamawiający odstępuje od opisu warunku w tym zakresie.</w:t>
      </w:r>
    </w:p>
    <w:p w14:paraId="4B06BF9A" w14:textId="77777777"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5CF1531B" w14:textId="77777777"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310E1CAF" w14:textId="4866525C" w:rsidR="00844989" w:rsidRDefault="00EB2C35">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Zdolność techniczna lub zawodowa. </w:t>
      </w:r>
      <w:r w:rsidR="007C759B">
        <w:rPr>
          <w:rFonts w:ascii="Times New Roman" w:eastAsia="Times New Roman" w:hAnsi="Times New Roman"/>
          <w:sz w:val="24"/>
          <w:szCs w:val="24"/>
          <w:lang w:eastAsia="pl-PL"/>
        </w:rPr>
        <w:t>Zamawiający odstępuje od opisu warunku w tym zakresie.</w:t>
      </w:r>
    </w:p>
    <w:p w14:paraId="056F324E"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15E98DD1"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BF2363C"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617752F" w14:textId="77777777" w:rsidR="00844989" w:rsidRDefault="00EB2C35">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5CF780A9"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14:paraId="1E0FC583"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sposób i okres udostępnienia Wykonawcy i wykorzystania przez niego zasobów podmiotu udostępniającego te zasoby przy wykonywaniu zamówienia;</w:t>
      </w:r>
    </w:p>
    <w:p w14:paraId="5E18FE91" w14:textId="77777777" w:rsidR="00844989" w:rsidRDefault="00EB2C35">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EAE18E" w14:textId="77777777" w:rsidR="00844989" w:rsidRDefault="00844989">
      <w:pPr>
        <w:pStyle w:val="Akapitzlist"/>
        <w:spacing w:after="0" w:line="240" w:lineRule="auto"/>
        <w:ind w:left="1701"/>
        <w:jc w:val="both"/>
        <w:rPr>
          <w:rFonts w:ascii="Times New Roman" w:hAnsi="Times New Roman"/>
          <w:sz w:val="24"/>
          <w:szCs w:val="24"/>
        </w:rPr>
      </w:pPr>
    </w:p>
    <w:p w14:paraId="70DBFF77"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14:paraId="42E4743D"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Pr>
          <w:rFonts w:ascii="Times New Roman" w:eastAsia="Times New Roman" w:hAnsi="Times New Roman"/>
          <w:sz w:val="24"/>
          <w:szCs w:val="24"/>
          <w:lang w:eastAsia="pl-PL"/>
        </w:rPr>
        <w:t>Zamawiający nie żąda złożenia podmiotowych środków dowodowych.</w:t>
      </w:r>
    </w:p>
    <w:p w14:paraId="514C1350"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6E8DC504"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14:paraId="4FCC2C4E" w14:textId="04A5CA13"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Pr>
          <w:rFonts w:ascii="Times New Roman" w:eastAsia="Times New Roman" w:hAnsi="Times New Roman"/>
          <w:sz w:val="24"/>
          <w:szCs w:val="24"/>
          <w:lang w:eastAsia="pl-PL"/>
        </w:rPr>
        <w:t xml:space="preserve">Zamawiający nie dopuszcza możliwość złożenia oferty częściowej. Przedmiot niniejszego postępowania został wyodrębniony do oddzielnego postępowania, pozostały asortyment związany z dostawami </w:t>
      </w:r>
      <w:r w:rsidR="007C759B">
        <w:rPr>
          <w:rFonts w:ascii="Times New Roman" w:eastAsia="Times New Roman" w:hAnsi="Times New Roman"/>
          <w:sz w:val="24"/>
          <w:szCs w:val="24"/>
          <w:lang w:eastAsia="pl-PL"/>
        </w:rPr>
        <w:t>oprogramowania</w:t>
      </w:r>
      <w:r>
        <w:rPr>
          <w:rFonts w:ascii="Times New Roman" w:eastAsia="Times New Roman" w:hAnsi="Times New Roman"/>
          <w:sz w:val="24"/>
          <w:szCs w:val="24"/>
          <w:lang w:eastAsia="pl-PL"/>
        </w:rPr>
        <w:t xml:space="preserve"> </w:t>
      </w:r>
      <w:r w:rsidR="00EB3908">
        <w:rPr>
          <w:rFonts w:ascii="Times New Roman" w:eastAsia="Times New Roman" w:hAnsi="Times New Roman"/>
          <w:sz w:val="24"/>
          <w:szCs w:val="24"/>
          <w:lang w:eastAsia="pl-PL"/>
        </w:rPr>
        <w:t xml:space="preserve">został lub </w:t>
      </w:r>
      <w:r>
        <w:rPr>
          <w:rFonts w:ascii="Times New Roman" w:eastAsia="Times New Roman" w:hAnsi="Times New Roman"/>
          <w:sz w:val="24"/>
          <w:szCs w:val="24"/>
          <w:lang w:eastAsia="pl-PL"/>
        </w:rPr>
        <w:t xml:space="preserve">zostanie objęty innymi postępowaniami prowadzonymi przez Zamawiającego. Dalszy </w:t>
      </w:r>
      <w:r>
        <w:rPr>
          <w:rFonts w:ascii="Times New Roman" w:eastAsia="Times New Roman" w:hAnsi="Times New Roman"/>
          <w:sz w:val="24"/>
          <w:szCs w:val="24"/>
          <w:lang w:eastAsia="pl-PL"/>
        </w:rPr>
        <w:lastRenderedPageBreak/>
        <w:t xml:space="preserve">podział zamówienia na części jest nie celowy ze względów </w:t>
      </w:r>
      <w:r w:rsidR="00EB3908">
        <w:rPr>
          <w:rFonts w:ascii="Times New Roman" w:eastAsia="Times New Roman" w:hAnsi="Times New Roman"/>
          <w:sz w:val="24"/>
          <w:szCs w:val="24"/>
          <w:lang w:eastAsia="pl-PL"/>
        </w:rPr>
        <w:t xml:space="preserve">technicznych, </w:t>
      </w:r>
      <w:r>
        <w:rPr>
          <w:rFonts w:ascii="Times New Roman" w:eastAsia="Times New Roman" w:hAnsi="Times New Roman"/>
          <w:sz w:val="24"/>
          <w:szCs w:val="24"/>
          <w:lang w:eastAsia="pl-PL"/>
        </w:rPr>
        <w:t>ekonomicznych i</w:t>
      </w:r>
      <w:r w:rsidR="00EB39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p>
    <w:p w14:paraId="66CC7DEE"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4E080C3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5CA9F3C"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Pr>
          <w:rFonts w:ascii="Times New Roman" w:eastAsia="Times New Roman" w:hAnsi="Times New Roman"/>
          <w:sz w:val="24"/>
          <w:szCs w:val="24"/>
          <w:lang w:eastAsia="pl-PL"/>
        </w:rPr>
        <w:t>Zamawiający nie dopuszcza możliwość złożenia oferty częściowej.</w:t>
      </w:r>
    </w:p>
    <w:p w14:paraId="694B8C2C" w14:textId="77777777" w:rsidR="00844989" w:rsidRDefault="00844989">
      <w:pPr>
        <w:pStyle w:val="Akapitzlist"/>
        <w:spacing w:after="0" w:line="240" w:lineRule="auto"/>
        <w:ind w:left="360"/>
        <w:jc w:val="both"/>
        <w:rPr>
          <w:rFonts w:ascii="Times New Roman" w:eastAsia="Times New Roman" w:hAnsi="Times New Roman"/>
          <w:b/>
          <w:sz w:val="24"/>
          <w:szCs w:val="24"/>
          <w:lang w:eastAsia="pl-PL"/>
        </w:rPr>
      </w:pPr>
    </w:p>
    <w:p w14:paraId="124D69DA"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3EE278F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Pr>
          <w:rFonts w:ascii="Times New Roman" w:eastAsia="Times New Roman" w:hAnsi="Times New Roman"/>
          <w:sz w:val="24"/>
          <w:szCs w:val="24"/>
          <w:lang w:eastAsia="pl-PL"/>
        </w:rPr>
        <w:t>Zamawiający nie dopuszcza możliwość złożenia oferty wariantowej.</w:t>
      </w:r>
    </w:p>
    <w:p w14:paraId="114721A7" w14:textId="77777777" w:rsidR="00844989" w:rsidRDefault="00844989">
      <w:pPr>
        <w:spacing w:after="0" w:line="240" w:lineRule="auto"/>
        <w:jc w:val="both"/>
        <w:rPr>
          <w:rFonts w:ascii="Times New Roman" w:eastAsia="Times New Roman" w:hAnsi="Times New Roman"/>
          <w:sz w:val="24"/>
          <w:szCs w:val="24"/>
          <w:lang w:eastAsia="pl-PL"/>
        </w:rPr>
      </w:pPr>
    </w:p>
    <w:p w14:paraId="70E2C48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14:paraId="469B60F7"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51E3B46D" w14:textId="77777777" w:rsidR="00844989" w:rsidRDefault="00844989">
      <w:pPr>
        <w:spacing w:after="0" w:line="240" w:lineRule="auto"/>
        <w:jc w:val="both"/>
        <w:rPr>
          <w:rFonts w:ascii="Times New Roman" w:eastAsia="Times New Roman" w:hAnsi="Times New Roman"/>
          <w:sz w:val="24"/>
          <w:szCs w:val="24"/>
          <w:lang w:eastAsia="pl-PL"/>
        </w:rPr>
      </w:pPr>
    </w:p>
    <w:p w14:paraId="278DAB7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w:t>
      </w:r>
      <w:r>
        <w:rPr>
          <w:rFonts w:ascii="Times New Roman" w:hAnsi="Times New Roman"/>
        </w:rPr>
        <w:t xml:space="preserve"> </w:t>
      </w:r>
      <w:r>
        <w:rPr>
          <w:rFonts w:ascii="Times New Roman" w:eastAsia="Times New Roman" w:hAnsi="Times New Roman"/>
          <w:b/>
          <w:sz w:val="24"/>
          <w:szCs w:val="24"/>
          <w:lang w:eastAsia="pl-PL"/>
        </w:rPr>
        <w:t>art. 96 ust. 2 pkt. 2) ustawy, jeżeli zamawiający przewiduje takie wymagania;</w:t>
      </w:r>
    </w:p>
    <w:p w14:paraId="00F8B7D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60B1C6B6"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63C564DF"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14:paraId="26BBA90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085098F0"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1707DA6D"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14:paraId="235333A8"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Pr>
          <w:rFonts w:ascii="Times New Roman" w:eastAsia="Times New Roman" w:hAnsi="Times New Roman"/>
          <w:sz w:val="24"/>
          <w:szCs w:val="24"/>
          <w:lang w:eastAsia="pl-PL"/>
        </w:rPr>
        <w:t>Zamawiający nie żąda wniesienia wadium.</w:t>
      </w:r>
    </w:p>
    <w:p w14:paraId="49F18661"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51BD029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 1 pkt. 7 i 8 ustawy, jeżeli zamawiający przewiduje udzielenie takich zamówień;</w:t>
      </w:r>
    </w:p>
    <w:p w14:paraId="5B1A36E5"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Pr>
          <w:rFonts w:ascii="Times New Roman" w:eastAsia="Times New Roman" w:hAnsi="Times New Roman"/>
          <w:sz w:val="24"/>
          <w:szCs w:val="24"/>
          <w:lang w:eastAsia="pl-PL"/>
        </w:rPr>
        <w:t>Zamawiający nie przewiduje udzielenie zamówienia, o którym mowa w art. 214 ust. 1 pkt. 7) ustawy.</w:t>
      </w:r>
    </w:p>
    <w:p w14:paraId="17B8E4AF"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2B29B9DC"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ACBEDCE"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9E91577"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dotyczące walut obcych, w jakich mogą być prowadzone rozliczenia między Zamawiającym a Wykonawcą, jeżeli Zamawiający przewiduje rozliczenia w walutach obcych;</w:t>
      </w:r>
    </w:p>
    <w:p w14:paraId="0DE941D6" w14:textId="77777777" w:rsidR="00844989" w:rsidRDefault="00EB2C35">
      <w:pPr>
        <w:numPr>
          <w:ilvl w:val="1"/>
          <w:numId w:val="1"/>
        </w:numPr>
        <w:spacing w:after="0" w:line="240" w:lineRule="auto"/>
        <w:ind w:left="1021" w:hanging="624"/>
        <w:jc w:val="both"/>
        <w:rPr>
          <w:rFonts w:ascii="Times New Roman" w:hAnsi="Times New Roman"/>
          <w:sz w:val="24"/>
          <w:szCs w:val="24"/>
        </w:rPr>
      </w:pPr>
      <w:bookmarkStart w:id="32" w:name="mip51081588"/>
      <w:bookmarkEnd w:id="32"/>
      <w:r>
        <w:rPr>
          <w:rFonts w:ascii="Times New Roman" w:hAnsi="Times New Roman"/>
          <w:sz w:val="24"/>
          <w:szCs w:val="24"/>
        </w:rPr>
        <w:t>Wszystkie rozliczenia związane z przedmiotem zamówienia będą się odbywały w polskich złotych. Nie dopuszcza się rozliczenia rozliczeń w walutach obcych.</w:t>
      </w:r>
    </w:p>
    <w:p w14:paraId="488F6CC8"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414D1DC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467C556D" w14:textId="77777777" w:rsidR="00844989" w:rsidRDefault="00EB2C35">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Pr>
          <w:rFonts w:ascii="Times New Roman" w:eastAsia="Times New Roman" w:hAnsi="Times New Roman"/>
          <w:sz w:val="24"/>
          <w:szCs w:val="24"/>
          <w:lang w:eastAsia="pl-PL"/>
        </w:rPr>
        <w:t>Nie przewiduje się zwrotu kosztów udziału w postępowaniu.</w:t>
      </w:r>
    </w:p>
    <w:p w14:paraId="2AE61349"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577EA572"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14:paraId="309DDCA8"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3326F57E"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78A4C227"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63B95B23"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Pr>
          <w:rFonts w:ascii="Times New Roman" w:eastAsia="Times New Roman" w:hAnsi="Times New Roman"/>
          <w:sz w:val="24"/>
          <w:szCs w:val="24"/>
          <w:lang w:eastAsia="pl-PL"/>
        </w:rPr>
        <w:t>Postępowanie nie jest prowadzone w celu zawarcia umowy ramowej.</w:t>
      </w:r>
    </w:p>
    <w:p w14:paraId="58EA290D" w14:textId="77777777" w:rsidR="00844989" w:rsidRDefault="00844989">
      <w:pPr>
        <w:pStyle w:val="Akapitzlist"/>
        <w:spacing w:after="0" w:line="240" w:lineRule="auto"/>
        <w:ind w:left="360"/>
        <w:jc w:val="both"/>
        <w:rPr>
          <w:rFonts w:ascii="Times New Roman" w:eastAsia="Times New Roman" w:hAnsi="Times New Roman"/>
          <w:sz w:val="24"/>
          <w:szCs w:val="24"/>
          <w:lang w:eastAsia="pl-PL"/>
        </w:rPr>
      </w:pPr>
    </w:p>
    <w:p w14:paraId="2A35C1AC"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14:paraId="6B53B72D"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Pr>
          <w:rFonts w:ascii="Times New Roman" w:eastAsia="Times New Roman" w:hAnsi="Times New Roman"/>
          <w:sz w:val="24"/>
          <w:szCs w:val="24"/>
          <w:lang w:eastAsia="pl-PL"/>
        </w:rPr>
        <w:t>Zamawiający nie przewiduje wyboru ofert z zastosowaniem aukcji elektronicznej.</w:t>
      </w:r>
    </w:p>
    <w:p w14:paraId="05A7356F"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3BB01598"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14:paraId="6D394859"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49998042" w14:textId="77777777" w:rsidR="00844989" w:rsidRDefault="00844989">
      <w:pPr>
        <w:pStyle w:val="Akapitzlist"/>
        <w:spacing w:after="0" w:line="240" w:lineRule="auto"/>
        <w:ind w:left="792"/>
        <w:jc w:val="both"/>
        <w:rPr>
          <w:rFonts w:ascii="Times New Roman" w:eastAsia="Times New Roman" w:hAnsi="Times New Roman"/>
          <w:sz w:val="24"/>
          <w:szCs w:val="24"/>
          <w:lang w:eastAsia="pl-PL"/>
        </w:rPr>
      </w:pPr>
    </w:p>
    <w:p w14:paraId="20DA3C9E" w14:textId="77777777" w:rsidR="00844989" w:rsidRDefault="00EB2C35">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je przewiduje.</w:t>
      </w:r>
    </w:p>
    <w:p w14:paraId="6F544EAA" w14:textId="77777777" w:rsidR="00844989" w:rsidRDefault="00EB2C35">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14:paraId="105AC4B9" w14:textId="77777777" w:rsidR="00844989" w:rsidRDefault="00844989">
      <w:pPr>
        <w:pStyle w:val="Akapitzlist"/>
        <w:spacing w:after="0" w:line="240" w:lineRule="auto"/>
        <w:ind w:left="1021"/>
        <w:jc w:val="both"/>
        <w:rPr>
          <w:rFonts w:ascii="Times New Roman" w:eastAsia="Times New Roman" w:hAnsi="Times New Roman"/>
          <w:sz w:val="24"/>
          <w:szCs w:val="24"/>
          <w:lang w:eastAsia="pl-PL"/>
        </w:rPr>
      </w:pPr>
    </w:p>
    <w:p w14:paraId="0539B584" w14:textId="77777777" w:rsidR="00844989" w:rsidRDefault="00EB2C35">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1F5474C" w14:textId="77777777" w:rsidR="00844989" w:rsidRDefault="00EB2C35">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BCE6E2"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2EF22F63"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1C10C727" w14:textId="790C0B41"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lastRenderedPageBreak/>
        <w:t>Pani/Pana dane osobowe przetwarzane będą na podstawie art. 6 ust. 1 lit. c RODO w celu związanym z postępowaniem o udzielenie zamów</w:t>
      </w:r>
      <w:r w:rsidR="007C759B">
        <w:rPr>
          <w:rFonts w:ascii="Times New Roman" w:hAnsi="Times New Roman"/>
          <w:sz w:val="24"/>
          <w:szCs w:val="24"/>
        </w:rPr>
        <w:t>ienia publicznego nr SZP.272.</w:t>
      </w:r>
      <w:r w:rsidR="00DB6765">
        <w:rPr>
          <w:rFonts w:ascii="Times New Roman" w:hAnsi="Times New Roman"/>
          <w:sz w:val="24"/>
          <w:szCs w:val="24"/>
        </w:rPr>
        <w:t>894</w:t>
      </w:r>
      <w:r>
        <w:rPr>
          <w:rFonts w:ascii="Times New Roman" w:hAnsi="Times New Roman"/>
          <w:sz w:val="24"/>
          <w:szCs w:val="24"/>
        </w:rPr>
        <w:t>.2022;</w:t>
      </w:r>
    </w:p>
    <w:p w14:paraId="4AB4E302"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18759447"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1C62562"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59950647" w14:textId="77777777" w:rsidR="00844989" w:rsidRDefault="00EB2C35">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451EBE5D"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4779D731"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284151BD"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6CE97874"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3BEEE34" w14:textId="77777777" w:rsidR="00844989" w:rsidRDefault="00EB2C35">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5EC528AA"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4CB5F18D"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7B00885C" w14:textId="77777777" w:rsidR="00844989" w:rsidRDefault="00EB2C35">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E7C1EF7" w14:textId="77777777" w:rsidR="00844989" w:rsidRDefault="00844989">
      <w:pPr>
        <w:spacing w:after="0" w:line="240" w:lineRule="auto"/>
        <w:ind w:left="2232"/>
        <w:jc w:val="both"/>
        <w:rPr>
          <w:rFonts w:ascii="Times New Roman" w:hAnsi="Times New Roman"/>
          <w:sz w:val="24"/>
          <w:szCs w:val="24"/>
        </w:rPr>
      </w:pPr>
    </w:p>
    <w:p w14:paraId="5ABCD926" w14:textId="77777777" w:rsidR="00844989" w:rsidRDefault="00EB2C35">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Wykaz załączników </w:t>
      </w:r>
    </w:p>
    <w:p w14:paraId="19E36478"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14:paraId="43920505"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14:paraId="53D757D9"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14:paraId="0752012B"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14:paraId="70038039" w14:textId="77777777" w:rsidR="00844989" w:rsidRDefault="00EB2C35">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14:paraId="515AEDFC" w14:textId="77777777" w:rsidR="00844989" w:rsidRDefault="00EB2C35">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844989" w14:paraId="634F9927" w14:textId="77777777">
        <w:tc>
          <w:tcPr>
            <w:tcW w:w="6990" w:type="dxa"/>
          </w:tcPr>
          <w:p w14:paraId="2868D050" w14:textId="77777777" w:rsidR="00844989" w:rsidRDefault="00EB2C35">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580C58E4" w14:textId="77777777" w:rsidR="00844989" w:rsidRDefault="00EB2C35">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w:t>
            </w:r>
          </w:p>
          <w:p w14:paraId="6CBAF5C5"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5B7389B1"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7A762057" w14:textId="77777777" w:rsidR="00844989" w:rsidRDefault="00EB2C35">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0C3B007" w14:textId="77777777" w:rsidR="00844989" w:rsidRDefault="00EB2C35">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0E44D14A" w14:textId="77777777" w:rsidR="00844989" w:rsidRDefault="00EB2C35">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011DC812" w14:textId="77777777" w:rsidR="00844989" w:rsidRDefault="00EB2C35">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6E911940" w14:textId="77777777" w:rsidR="00844989" w:rsidRDefault="00EB2C35">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14:paraId="4F82ADBA" w14:textId="77777777" w:rsidR="00844989" w:rsidRDefault="00EB2C35">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7FB34C2C" w14:textId="77777777" w:rsidR="00844989" w:rsidRDefault="00EB2C35">
      <w:pPr>
        <w:spacing w:after="0" w:line="360" w:lineRule="auto"/>
        <w:jc w:val="center"/>
        <w:rPr>
          <w:rFonts w:ascii="Times New Roman" w:hAnsi="Times New Roman"/>
          <w:b/>
          <w:spacing w:val="60"/>
          <w:sz w:val="32"/>
          <w:szCs w:val="32"/>
        </w:rPr>
      </w:pPr>
      <w:r>
        <w:rPr>
          <w:rFonts w:ascii="Times New Roman" w:hAnsi="Times New Roman"/>
          <w:b/>
          <w:spacing w:val="60"/>
          <w:sz w:val="32"/>
          <w:szCs w:val="32"/>
        </w:rPr>
        <w:t>OFERTA</w:t>
      </w:r>
    </w:p>
    <w:p w14:paraId="1C7E407A" w14:textId="32C1A4BA" w:rsidR="00844989" w:rsidRDefault="00EB2C35">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Publicznych (tekst jednolity Dz. U. z 2022 r.</w:t>
      </w:r>
      <w:r w:rsidR="009376BB">
        <w:rPr>
          <w:rFonts w:ascii="Times New Roman" w:hAnsi="Times New Roman"/>
          <w:sz w:val="24"/>
          <w:szCs w:val="24"/>
        </w:rPr>
        <w:t>,</w:t>
      </w:r>
      <w:r>
        <w:rPr>
          <w:rFonts w:ascii="Times New Roman" w:hAnsi="Times New Roman"/>
          <w:sz w:val="24"/>
          <w:szCs w:val="24"/>
        </w:rPr>
        <w:t xml:space="preserve"> poz. 1710 z późn zm.) </w:t>
      </w:r>
      <w:r w:rsidRPr="00971068">
        <w:rPr>
          <w:rFonts w:ascii="Times New Roman" w:hAnsi="Times New Roman"/>
          <w:i/>
          <w:sz w:val="24"/>
          <w:szCs w:val="24"/>
        </w:rPr>
        <w:t>w trybie podstawowym</w:t>
      </w:r>
      <w:r>
        <w:rPr>
          <w:rFonts w:ascii="Times New Roman" w:hAnsi="Times New Roman"/>
          <w:sz w:val="24"/>
          <w:szCs w:val="24"/>
        </w:rPr>
        <w:t xml:space="preserve"> pt. </w:t>
      </w:r>
      <w:r>
        <w:rPr>
          <w:rFonts w:ascii="Times New Roman" w:hAnsi="Times New Roman"/>
          <w:i/>
          <w:sz w:val="24"/>
          <w:szCs w:val="24"/>
        </w:rPr>
        <w:t>„</w:t>
      </w:r>
      <w:r w:rsidR="001338E9">
        <w:rPr>
          <w:rFonts w:ascii="Times New Roman" w:hAnsi="Times New Roman"/>
          <w:i/>
          <w:sz w:val="24"/>
          <w:szCs w:val="24"/>
        </w:rPr>
        <w:t>O</w:t>
      </w:r>
      <w:r w:rsidR="001338E9" w:rsidRPr="001338E9">
        <w:rPr>
          <w:rFonts w:ascii="Times New Roman" w:hAnsi="Times New Roman"/>
          <w:i/>
          <w:sz w:val="24"/>
          <w:szCs w:val="24"/>
        </w:rPr>
        <w:t xml:space="preserve">dnowienie wsparcia i zakup subskrypcji </w:t>
      </w:r>
      <w:proofErr w:type="spellStart"/>
      <w:r w:rsidR="001338E9" w:rsidRPr="001338E9">
        <w:rPr>
          <w:rFonts w:ascii="Times New Roman" w:hAnsi="Times New Roman"/>
          <w:i/>
          <w:sz w:val="24"/>
          <w:szCs w:val="24"/>
        </w:rPr>
        <w:t>FullGuard</w:t>
      </w:r>
      <w:proofErr w:type="spellEnd"/>
      <w:r w:rsidR="001338E9" w:rsidRPr="001338E9">
        <w:rPr>
          <w:rFonts w:ascii="Times New Roman" w:hAnsi="Times New Roman"/>
          <w:i/>
          <w:sz w:val="24"/>
          <w:szCs w:val="24"/>
        </w:rPr>
        <w:t xml:space="preserve"> dla posiadanych rozwiązań zabezpieczeń sieciowych</w:t>
      </w:r>
      <w:r>
        <w:rPr>
          <w:rFonts w:ascii="Times New Roman" w:hAnsi="Times New Roman"/>
          <w:i/>
          <w:sz w:val="24"/>
          <w:szCs w:val="24"/>
        </w:rPr>
        <w:t xml:space="preserve">” </w:t>
      </w:r>
      <w:r>
        <w:rPr>
          <w:rFonts w:ascii="Times New Roman" w:hAnsi="Times New Roman"/>
          <w:sz w:val="24"/>
          <w:szCs w:val="24"/>
        </w:rPr>
        <w:t>składam niniejszą ofertę i oferuję wykonanie przedmiotu zamówienia objętego niniejszym postępowaniem, zgodnie z</w:t>
      </w:r>
      <w:r w:rsidR="007C759B">
        <w:rPr>
          <w:rFonts w:ascii="Times New Roman" w:hAnsi="Times New Roman"/>
          <w:sz w:val="24"/>
          <w:szCs w:val="24"/>
        </w:rPr>
        <w:t> </w:t>
      </w:r>
      <w:r>
        <w:rPr>
          <w:rFonts w:ascii="Times New Roman" w:hAnsi="Times New Roman"/>
          <w:sz w:val="24"/>
          <w:szCs w:val="24"/>
        </w:rPr>
        <w:t>wymogami zawartymi w SWZ za cenę brutto ……………………………… zł (słownie:</w:t>
      </w:r>
      <w:r w:rsidR="00D33B38">
        <w:rPr>
          <w:rFonts w:ascii="Times New Roman" w:hAnsi="Times New Roman"/>
          <w:sz w:val="24"/>
          <w:szCs w:val="24"/>
        </w:rPr>
        <w:t xml:space="preserve"> …………………………………………</w:t>
      </w:r>
      <w:r>
        <w:rPr>
          <w:rFonts w:ascii="Times New Roman" w:hAnsi="Times New Roman"/>
          <w:sz w:val="24"/>
          <w:szCs w:val="24"/>
        </w:rPr>
        <w:t xml:space="preserve"> ………………………………………………..……</w:t>
      </w:r>
      <w:r w:rsidR="00CF2351">
        <w:rPr>
          <w:rFonts w:ascii="Times New Roman" w:hAnsi="Times New Roman"/>
          <w:sz w:val="24"/>
          <w:szCs w:val="24"/>
        </w:rPr>
        <w:t>……</w:t>
      </w:r>
      <w:r>
        <w:rPr>
          <w:rFonts w:ascii="Times New Roman" w:hAnsi="Times New Roman"/>
          <w:sz w:val="24"/>
          <w:szCs w:val="24"/>
        </w:rPr>
        <w:t>………………</w:t>
      </w:r>
      <w:r w:rsidR="00D33B38">
        <w:rPr>
          <w:rFonts w:ascii="Times New Roman" w:hAnsi="Times New Roman"/>
          <w:sz w:val="24"/>
          <w:szCs w:val="24"/>
        </w:rPr>
        <w:t>…………</w:t>
      </w:r>
      <w:r>
        <w:rPr>
          <w:rFonts w:ascii="Times New Roman" w:hAnsi="Times New Roman"/>
          <w:sz w:val="24"/>
          <w:szCs w:val="24"/>
        </w:rPr>
        <w:t>………… zł)</w:t>
      </w:r>
    </w:p>
    <w:p w14:paraId="327C51FA" w14:textId="49D94F5B" w:rsidR="00844989" w:rsidRDefault="00EB2C35">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przedmiot zamówienia zrealizuję w terminie do </w:t>
      </w:r>
      <w:r w:rsidR="001338E9">
        <w:rPr>
          <w:rFonts w:ascii="Times New Roman" w:hAnsi="Times New Roman"/>
          <w:sz w:val="24"/>
          <w:szCs w:val="24"/>
        </w:rPr>
        <w:t>10</w:t>
      </w:r>
      <w:r>
        <w:rPr>
          <w:rFonts w:ascii="Times New Roman" w:hAnsi="Times New Roman"/>
          <w:sz w:val="24"/>
          <w:szCs w:val="24"/>
        </w:rPr>
        <w:t xml:space="preserve"> dni kalendarzowych od dnia podpisania umowy.</w:t>
      </w:r>
    </w:p>
    <w:p w14:paraId="6661AC80" w14:textId="15F1C438" w:rsidR="00844989" w:rsidRDefault="00DB6765">
      <w:pPr>
        <w:pStyle w:val="Tekstpodstawowywcity"/>
        <w:numPr>
          <w:ilvl w:val="0"/>
          <w:numId w:val="4"/>
        </w:numPr>
        <w:spacing w:after="0" w:line="360" w:lineRule="auto"/>
        <w:ind w:left="426" w:hanging="426"/>
        <w:jc w:val="both"/>
        <w:rPr>
          <w:color w:val="000000"/>
        </w:rPr>
      </w:pPr>
      <w:r>
        <w:t>Oświadczam, iż a</w:t>
      </w:r>
      <w:r w:rsidR="00EB2C35">
        <w:t>kceptuję wskazany w SWZ termin związania ofertą</w:t>
      </w:r>
      <w:r>
        <w:t>.</w:t>
      </w:r>
    </w:p>
    <w:p w14:paraId="4C238BAE" w14:textId="77777777" w:rsidR="00844989" w:rsidRDefault="00EB2C35">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7D493977" w14:textId="77777777" w:rsidR="00844989" w:rsidRDefault="00EB2C35">
      <w:pPr>
        <w:pStyle w:val="Tekstpodstawowywcity"/>
        <w:numPr>
          <w:ilvl w:val="0"/>
          <w:numId w:val="4"/>
        </w:numPr>
        <w:spacing w:after="0" w:line="360" w:lineRule="auto"/>
        <w:ind w:left="426" w:hanging="426"/>
        <w:jc w:val="both"/>
        <w:rPr>
          <w:color w:val="000000"/>
        </w:rPr>
      </w:pPr>
      <w:r>
        <w:t>Oświadczam, że wybór oferty będzie / nie będzie* prowadził do powstania u Zamawiającego obowiązku podatkowego.</w:t>
      </w:r>
    </w:p>
    <w:p w14:paraId="7D2E7D2B" w14:textId="77777777" w:rsidR="00844989" w:rsidRDefault="00EB2C35">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14:paraId="7B84CD09" w14:textId="30C64375" w:rsidR="00844989" w:rsidRPr="00F272F5" w:rsidRDefault="00EB2C35">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r w:rsidR="008C4AFE">
        <w:t xml:space="preserve">, w szczególności ofertuje dostawę: ……………………………………………………………………………………………… </w:t>
      </w:r>
      <w:r w:rsidR="008C4AFE" w:rsidRPr="00CD682D">
        <w:rPr>
          <w:i/>
        </w:rPr>
        <w:t xml:space="preserve">(wskazać producenta i dokładny model </w:t>
      </w:r>
      <w:r w:rsidR="001338E9">
        <w:rPr>
          <w:i/>
        </w:rPr>
        <w:t>oferowanego rozwiązania oraz ewentualnie urządzeń</w:t>
      </w:r>
      <w:r w:rsidR="008C4AFE" w:rsidRPr="00CD682D">
        <w:rPr>
          <w:i/>
        </w:rPr>
        <w:t>).</w:t>
      </w:r>
    </w:p>
    <w:p w14:paraId="30BABA32" w14:textId="77777777" w:rsidR="00844989" w:rsidRDefault="00EB2C35">
      <w:pPr>
        <w:pStyle w:val="Tekstpodstawowywcity"/>
        <w:numPr>
          <w:ilvl w:val="0"/>
          <w:numId w:val="4"/>
        </w:numPr>
        <w:spacing w:after="0" w:line="360" w:lineRule="auto"/>
        <w:ind w:left="426" w:hanging="426"/>
        <w:jc w:val="both"/>
        <w:rPr>
          <w:rFonts w:eastAsia="Calibri"/>
          <w:color w:val="000000"/>
        </w:rPr>
      </w:pPr>
      <w:r>
        <w:lastRenderedPageBreak/>
        <w:t xml:space="preserve">Oświadczam, że załączone do oferty dokumenty opisują stan prawny i faktyczny, aktualny na dzień otwarcia ofert. </w:t>
      </w:r>
    </w:p>
    <w:p w14:paraId="0685E79C" w14:textId="77777777" w:rsidR="00844989" w:rsidRDefault="00EB2C35">
      <w:pPr>
        <w:pStyle w:val="Tekstpodstawowywcity"/>
        <w:numPr>
          <w:ilvl w:val="0"/>
          <w:numId w:val="4"/>
        </w:numPr>
        <w:spacing w:after="0" w:line="360" w:lineRule="auto"/>
        <w:ind w:left="426" w:hanging="426"/>
        <w:jc w:val="both"/>
        <w:rPr>
          <w:rFonts w:eastAsia="Calibri"/>
          <w:color w:val="000000"/>
        </w:rPr>
      </w:pPr>
      <w:r>
        <w:t>Informacje stanowiące tajemnicę Wykonawcy znajdują się na następujących stronach oferty / załącznika …………………………… do, których tylko Zamawiający ma możliwość wglądu.</w:t>
      </w:r>
    </w:p>
    <w:p w14:paraId="5A12FE2C" w14:textId="77777777" w:rsidR="00844989" w:rsidRDefault="00EB2C35">
      <w:pPr>
        <w:pStyle w:val="Tekstpodstawowywcity"/>
        <w:numPr>
          <w:ilvl w:val="0"/>
          <w:numId w:val="4"/>
        </w:numPr>
        <w:spacing w:after="0" w:line="360" w:lineRule="auto"/>
        <w:ind w:left="426" w:hanging="426"/>
        <w:jc w:val="both"/>
      </w:pPr>
      <w:r>
        <w:t>Wykonawca oświadcza, że jest:</w:t>
      </w:r>
    </w:p>
    <w:p w14:paraId="25ADC829" w14:textId="77777777" w:rsidR="00844989" w:rsidRDefault="00EB2C35">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14:paraId="16E48F22" w14:textId="77777777" w:rsidR="00844989" w:rsidRDefault="00EB2C35">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14:paraId="5953D4B5" w14:textId="77777777" w:rsidR="00844989" w:rsidRDefault="00EB2C35">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013F6EE" w14:textId="77777777" w:rsidR="00844989" w:rsidRDefault="00EB2C35">
      <w:pPr>
        <w:pStyle w:val="Tekstpodstawowywcity"/>
        <w:numPr>
          <w:ilvl w:val="1"/>
          <w:numId w:val="4"/>
        </w:numPr>
        <w:spacing w:after="0" w:line="360" w:lineRule="auto"/>
        <w:ind w:left="851"/>
        <w:jc w:val="both"/>
      </w:pPr>
      <w:r>
        <w:t xml:space="preserve">innym niż ww.* </w:t>
      </w:r>
    </w:p>
    <w:p w14:paraId="18F4AD67" w14:textId="77777777" w:rsidR="00844989" w:rsidRDefault="00EB2C35">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DAD10F2" w14:textId="7F647E84" w:rsidR="00844989" w:rsidRDefault="00EB2C35">
      <w:pPr>
        <w:pStyle w:val="Tekstpodstawowywcity"/>
        <w:numPr>
          <w:ilvl w:val="0"/>
          <w:numId w:val="4"/>
        </w:numPr>
        <w:spacing w:after="0" w:line="360" w:lineRule="auto"/>
        <w:ind w:left="426" w:hanging="426"/>
        <w:jc w:val="both"/>
      </w:pPr>
      <w:r>
        <w:t>Oświadczam, iż nie podlegam wykluczeniu na podstawie art. 7 ust. 1 ustawy z dnia 13 kwietnia 2022 r. o szczególnych rozwiązaniach w zakresie przeciwdziałania wspieraniu agresji na Ukrainę oraz służących ochronie bezpieczeństwa narodowego (Dz.</w:t>
      </w:r>
      <w:r w:rsidR="00EB3908">
        <w:t xml:space="preserve"> </w:t>
      </w:r>
      <w:r>
        <w:t>U. z 2022 r., poz. 835</w:t>
      </w:r>
      <w:r w:rsidR="00EB3908">
        <w:t xml:space="preserve"> z późn. zm.</w:t>
      </w:r>
      <w:r>
        <w:t xml:space="preserve">). </w:t>
      </w:r>
    </w:p>
    <w:p w14:paraId="73701B2D" w14:textId="77777777" w:rsidR="00844989" w:rsidRDefault="00EB2C35">
      <w:pPr>
        <w:pStyle w:val="Tekstpodstawowywcity"/>
        <w:numPr>
          <w:ilvl w:val="0"/>
          <w:numId w:val="4"/>
        </w:numPr>
        <w:spacing w:after="0" w:line="360" w:lineRule="auto"/>
        <w:ind w:left="426" w:hanging="426"/>
        <w:jc w:val="both"/>
        <w:rPr>
          <w:rFonts w:eastAsia="Calibri"/>
          <w:color w:val="000000"/>
          <w:lang w:eastAsia="en-US"/>
        </w:rPr>
      </w:pPr>
      <w:r>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844989" w14:paraId="67A7130B" w14:textId="77777777">
        <w:trPr>
          <w:jc w:val="center"/>
        </w:trPr>
        <w:tc>
          <w:tcPr>
            <w:tcW w:w="4350" w:type="dxa"/>
            <w:vAlign w:val="center"/>
          </w:tcPr>
          <w:p w14:paraId="2ECF8084"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69820278"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3BA5B07A"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14:paraId="5E700DF6"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0BD487D0"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p w14:paraId="736AEA2F" w14:textId="77777777" w:rsidR="00844989" w:rsidRDefault="00EB2C35">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14:paraId="0F928483" w14:textId="77777777" w:rsidR="00844989" w:rsidRDefault="00844989">
      <w:pPr>
        <w:spacing w:after="0" w:line="360" w:lineRule="auto"/>
        <w:jc w:val="both"/>
        <w:rPr>
          <w:rFonts w:ascii="Times New Roman" w:hAnsi="Times New Roman"/>
          <w:sz w:val="24"/>
          <w:szCs w:val="24"/>
        </w:rPr>
      </w:pPr>
    </w:p>
    <w:p w14:paraId="0CDDBF3C" w14:textId="77777777" w:rsidR="00844989" w:rsidRDefault="00844989">
      <w:pPr>
        <w:spacing w:after="0" w:line="240" w:lineRule="auto"/>
        <w:jc w:val="both"/>
        <w:rPr>
          <w:rFonts w:ascii="Times New Roman" w:hAnsi="Times New Roman"/>
          <w:sz w:val="20"/>
          <w:szCs w:val="20"/>
        </w:rPr>
      </w:pPr>
    </w:p>
    <w:p w14:paraId="31FE23B6" w14:textId="77777777" w:rsidR="00844989" w:rsidRDefault="00EB2C35">
      <w:pPr>
        <w:spacing w:after="0" w:line="240" w:lineRule="auto"/>
        <w:jc w:val="both"/>
        <w:rPr>
          <w:rFonts w:ascii="Times New Roman" w:hAnsi="Times New Roman"/>
          <w:sz w:val="20"/>
          <w:szCs w:val="20"/>
        </w:rPr>
      </w:pPr>
      <w:r>
        <w:rPr>
          <w:rFonts w:ascii="Times New Roman" w:hAnsi="Times New Roman"/>
          <w:sz w:val="20"/>
          <w:szCs w:val="20"/>
        </w:rPr>
        <w:t>* niepotrzebne skreślić.</w:t>
      </w:r>
    </w:p>
    <w:p w14:paraId="7DACB875" w14:textId="77777777" w:rsidR="00844989" w:rsidRDefault="00EB2C35">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662D5B4F" w14:textId="77777777" w:rsidR="00844989" w:rsidRDefault="00EB2C35">
      <w:pPr>
        <w:spacing w:after="0" w:line="240" w:lineRule="auto"/>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844989" w14:paraId="7ED4429B" w14:textId="77777777">
        <w:trPr>
          <w:jc w:val="center"/>
        </w:trPr>
        <w:tc>
          <w:tcPr>
            <w:tcW w:w="6770" w:type="dxa"/>
          </w:tcPr>
          <w:p w14:paraId="7514DACF"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3C1B33BB" w14:textId="77777777" w:rsidR="00844989" w:rsidRDefault="00EB2C35">
            <w:pPr>
              <w:widowControl w:val="0"/>
              <w:shd w:val="clear" w:color="auto" w:fill="FFFFFF"/>
              <w:spacing w:after="0" w:line="360" w:lineRule="auto"/>
              <w:rPr>
                <w:rFonts w:ascii="Times New Roman" w:hAnsi="Times New Roman"/>
              </w:rPr>
            </w:pPr>
            <w:r>
              <w:rPr>
                <w:rFonts w:ascii="Times New Roman" w:hAnsi="Times New Roman"/>
              </w:rPr>
              <w:t>………………………………………………………………</w:t>
            </w:r>
          </w:p>
          <w:p w14:paraId="7A9C6293"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5C7E92D8" w14:textId="77777777" w:rsidR="00844989" w:rsidRDefault="00844989">
            <w:pPr>
              <w:widowControl w:val="0"/>
              <w:spacing w:after="0" w:line="360" w:lineRule="auto"/>
              <w:jc w:val="right"/>
              <w:rPr>
                <w:rFonts w:ascii="Times New Roman" w:hAnsi="Times New Roman"/>
              </w:rPr>
            </w:pPr>
          </w:p>
        </w:tc>
      </w:tr>
    </w:tbl>
    <w:p w14:paraId="300C21DB" w14:textId="77777777" w:rsidR="00844989" w:rsidRDefault="00844989">
      <w:pPr>
        <w:pStyle w:val="Tytu"/>
        <w:spacing w:line="360" w:lineRule="auto"/>
        <w:rPr>
          <w:spacing w:val="60"/>
          <w:sz w:val="32"/>
        </w:rPr>
      </w:pPr>
    </w:p>
    <w:p w14:paraId="5C7B979D" w14:textId="77777777" w:rsidR="00844989" w:rsidRDefault="00EB2C35">
      <w:pPr>
        <w:pStyle w:val="Tytu"/>
        <w:spacing w:line="360" w:lineRule="auto"/>
        <w:rPr>
          <w:spacing w:val="60"/>
          <w:sz w:val="32"/>
        </w:rPr>
      </w:pPr>
      <w:r>
        <w:rPr>
          <w:spacing w:val="60"/>
          <w:sz w:val="32"/>
        </w:rPr>
        <w:t xml:space="preserve">OŚWIADCZENIE </w:t>
      </w:r>
    </w:p>
    <w:p w14:paraId="0C743FB3" w14:textId="77777777" w:rsidR="00844989" w:rsidRDefault="00844989">
      <w:pPr>
        <w:pStyle w:val="Tytu"/>
        <w:spacing w:line="360" w:lineRule="auto"/>
        <w:rPr>
          <w:spacing w:val="60"/>
          <w:sz w:val="28"/>
          <w:szCs w:val="28"/>
        </w:rPr>
      </w:pPr>
    </w:p>
    <w:p w14:paraId="62BC6B73" w14:textId="6DCCB5CF" w:rsidR="00844989" w:rsidRDefault="00EB2C35">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Pr>
          <w:rFonts w:ascii="Times New Roman" w:hAnsi="Times New Roman"/>
          <w:sz w:val="28"/>
        </w:rPr>
        <w:t xml:space="preserve"> dotycz</w:t>
      </w:r>
      <w:r w:rsidR="007C759B">
        <w:rPr>
          <w:rFonts w:ascii="Times New Roman" w:hAnsi="Times New Roman"/>
          <w:sz w:val="28"/>
        </w:rPr>
        <w:t>ącej postępowania nr SZP.272.</w:t>
      </w:r>
      <w:r w:rsidR="00D33B38">
        <w:rPr>
          <w:rFonts w:ascii="Times New Roman" w:hAnsi="Times New Roman"/>
          <w:sz w:val="28"/>
        </w:rPr>
        <w:t>894</w:t>
      </w:r>
      <w:r>
        <w:rPr>
          <w:rFonts w:ascii="Times New Roman" w:hAnsi="Times New Roman"/>
          <w:sz w:val="28"/>
        </w:rPr>
        <w:t>.2022</w:t>
      </w:r>
      <w:r>
        <w:rPr>
          <w:rFonts w:ascii="Times New Roman" w:hAnsi="Times New Roman"/>
          <w:sz w:val="28"/>
          <w:szCs w:val="28"/>
        </w:rPr>
        <w:t>.</w:t>
      </w:r>
    </w:p>
    <w:p w14:paraId="7173082C" w14:textId="77777777" w:rsidR="00844989" w:rsidRDefault="00844989">
      <w:pPr>
        <w:pStyle w:val="Tytu"/>
        <w:jc w:val="both"/>
        <w:rPr>
          <w:b w:val="0"/>
          <w:sz w:val="28"/>
        </w:rPr>
      </w:pPr>
    </w:p>
    <w:p w14:paraId="650D6150" w14:textId="77777777" w:rsidR="00844989" w:rsidRDefault="00EB2C35">
      <w:pPr>
        <w:spacing w:after="0" w:line="240" w:lineRule="auto"/>
        <w:rPr>
          <w:rFonts w:ascii="Times New Roman" w:hAnsi="Times New Roman"/>
        </w:rPr>
      </w:pPr>
      <w:r>
        <w:br w:type="page"/>
      </w:r>
    </w:p>
    <w:p w14:paraId="4D5B3877" w14:textId="77777777" w:rsidR="00844989" w:rsidRDefault="00EB2C35">
      <w:pPr>
        <w:spacing w:after="0" w:line="24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844989" w14:paraId="0E3C9035" w14:textId="77777777">
        <w:trPr>
          <w:jc w:val="center"/>
        </w:trPr>
        <w:tc>
          <w:tcPr>
            <w:tcW w:w="6770" w:type="dxa"/>
          </w:tcPr>
          <w:p w14:paraId="3F92177B"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629B92E3" w14:textId="77777777" w:rsidR="00844989" w:rsidRDefault="00EB2C35">
            <w:pPr>
              <w:widowControl w:val="0"/>
              <w:shd w:val="clear" w:color="auto" w:fill="FFFFFF"/>
              <w:spacing w:after="0" w:line="360" w:lineRule="auto"/>
              <w:rPr>
                <w:rFonts w:ascii="Times New Roman" w:hAnsi="Times New Roman"/>
              </w:rPr>
            </w:pPr>
            <w:r>
              <w:rPr>
                <w:rFonts w:ascii="Times New Roman" w:hAnsi="Times New Roman"/>
              </w:rPr>
              <w:t>………………………………………………………………</w:t>
            </w:r>
          </w:p>
          <w:p w14:paraId="055EFA11" w14:textId="77777777" w:rsidR="00844989" w:rsidRDefault="00EB2C35">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27AC0B5C" w14:textId="77777777" w:rsidR="00844989" w:rsidRDefault="00844989">
            <w:pPr>
              <w:widowControl w:val="0"/>
              <w:spacing w:after="0" w:line="360" w:lineRule="auto"/>
              <w:jc w:val="right"/>
              <w:rPr>
                <w:rFonts w:ascii="Times New Roman" w:hAnsi="Times New Roman"/>
              </w:rPr>
            </w:pPr>
          </w:p>
        </w:tc>
      </w:tr>
    </w:tbl>
    <w:p w14:paraId="3ADC5CE7" w14:textId="77777777" w:rsidR="00E645B7" w:rsidRDefault="00E645B7">
      <w:pPr>
        <w:pStyle w:val="Tytu"/>
        <w:spacing w:line="360" w:lineRule="auto"/>
        <w:rPr>
          <w:spacing w:val="60"/>
          <w:sz w:val="32"/>
        </w:rPr>
      </w:pPr>
    </w:p>
    <w:p w14:paraId="4474F52E" w14:textId="77777777" w:rsidR="00844989" w:rsidRDefault="00EB2C35">
      <w:pPr>
        <w:pStyle w:val="Tytu"/>
        <w:spacing w:line="360" w:lineRule="auto"/>
        <w:rPr>
          <w:spacing w:val="60"/>
          <w:sz w:val="32"/>
        </w:rPr>
      </w:pPr>
      <w:r>
        <w:rPr>
          <w:spacing w:val="60"/>
          <w:sz w:val="32"/>
        </w:rPr>
        <w:t xml:space="preserve">OŚWIADCZENIE </w:t>
      </w:r>
    </w:p>
    <w:p w14:paraId="55EEBAD4" w14:textId="6D2F284C" w:rsidR="00844989" w:rsidRDefault="00CC0A20">
      <w:pPr>
        <w:pStyle w:val="Tytu"/>
        <w:spacing w:line="360" w:lineRule="auto"/>
        <w:rPr>
          <w:sz w:val="28"/>
          <w:szCs w:val="28"/>
        </w:rPr>
      </w:pPr>
      <w:r>
        <w:rPr>
          <w:sz w:val="28"/>
          <w:szCs w:val="28"/>
        </w:rPr>
        <w:t xml:space="preserve">o </w:t>
      </w:r>
      <w:r w:rsidR="00EB2C35">
        <w:rPr>
          <w:sz w:val="28"/>
          <w:szCs w:val="28"/>
        </w:rPr>
        <w:t>nie podleganiu wykluczeniu z udziału w postępowaniu</w:t>
      </w:r>
    </w:p>
    <w:p w14:paraId="42823E0B" w14:textId="77777777" w:rsidR="00844989" w:rsidRDefault="00844989">
      <w:pPr>
        <w:pStyle w:val="Tytu"/>
        <w:spacing w:line="360" w:lineRule="auto"/>
        <w:rPr>
          <w:sz w:val="28"/>
          <w:szCs w:val="28"/>
        </w:rPr>
      </w:pPr>
    </w:p>
    <w:p w14:paraId="1992FC79" w14:textId="64CBB3D2" w:rsidR="00844989" w:rsidRDefault="00EB2C35">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7C759B">
        <w:rPr>
          <w:rFonts w:ascii="Times New Roman" w:hAnsi="Times New Roman"/>
          <w:sz w:val="24"/>
          <w:szCs w:val="24"/>
        </w:rPr>
        <w:t>łu w postępowaniu nr SZP.272.</w:t>
      </w:r>
      <w:r w:rsidR="00D33B38">
        <w:rPr>
          <w:rFonts w:ascii="Times New Roman" w:hAnsi="Times New Roman"/>
          <w:sz w:val="24"/>
          <w:szCs w:val="24"/>
        </w:rPr>
        <w:t>894</w:t>
      </w:r>
      <w:r>
        <w:rPr>
          <w:rFonts w:ascii="Times New Roman" w:hAnsi="Times New Roman"/>
          <w:sz w:val="24"/>
          <w:szCs w:val="24"/>
        </w:rPr>
        <w:t>.2022 na podstawie art. 108 ust. 1 ustawy Prawo zamówień publicznych (tekst jednolity Dz. U. z 2022 r.</w:t>
      </w:r>
      <w:r w:rsidR="009376BB">
        <w:rPr>
          <w:rFonts w:ascii="Times New Roman" w:hAnsi="Times New Roman"/>
          <w:sz w:val="24"/>
          <w:szCs w:val="24"/>
        </w:rPr>
        <w:t>,</w:t>
      </w:r>
      <w:r>
        <w:rPr>
          <w:rFonts w:ascii="Times New Roman" w:hAnsi="Times New Roman"/>
          <w:sz w:val="24"/>
          <w:szCs w:val="24"/>
        </w:rPr>
        <w:t xml:space="preserve"> poz. 1710 z późn. zm.).</w:t>
      </w:r>
    </w:p>
    <w:p w14:paraId="36EC6495" w14:textId="4529D8B4" w:rsidR="00844989" w:rsidRDefault="00EB2C35">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25DB6B91" w14:textId="77777777" w:rsidR="00844989" w:rsidRDefault="00844989">
      <w:pPr>
        <w:pStyle w:val="Tytu"/>
        <w:jc w:val="both"/>
        <w:rPr>
          <w:b w:val="0"/>
        </w:rPr>
      </w:pPr>
    </w:p>
    <w:p w14:paraId="6DBA5F6E" w14:textId="77777777" w:rsidR="00844989" w:rsidRDefault="00844989">
      <w:pPr>
        <w:spacing w:after="0" w:line="240" w:lineRule="auto"/>
        <w:rPr>
          <w:rFonts w:ascii="Times New Roman" w:hAnsi="Times New Roman"/>
          <w:b/>
          <w:sz w:val="28"/>
          <w:szCs w:val="28"/>
        </w:rPr>
      </w:pPr>
    </w:p>
    <w:p w14:paraId="21EC0349" w14:textId="77777777" w:rsidR="00844989" w:rsidRDefault="00844989">
      <w:pPr>
        <w:spacing w:after="0" w:line="240" w:lineRule="auto"/>
        <w:jc w:val="center"/>
        <w:rPr>
          <w:rFonts w:ascii="Times New Roman" w:hAnsi="Times New Roman"/>
          <w:b/>
          <w:sz w:val="28"/>
          <w:szCs w:val="28"/>
        </w:rPr>
      </w:pPr>
    </w:p>
    <w:p w14:paraId="7646D8F7" w14:textId="77777777" w:rsidR="00844989" w:rsidRDefault="00844989">
      <w:pPr>
        <w:spacing w:after="0" w:line="240" w:lineRule="auto"/>
        <w:jc w:val="center"/>
        <w:rPr>
          <w:rFonts w:ascii="Times New Roman" w:hAnsi="Times New Roman"/>
          <w:b/>
          <w:sz w:val="28"/>
          <w:szCs w:val="28"/>
        </w:rPr>
      </w:pPr>
    </w:p>
    <w:p w14:paraId="16FE6695" w14:textId="77777777" w:rsidR="00844989" w:rsidRDefault="00844989">
      <w:pPr>
        <w:spacing w:after="0" w:line="240" w:lineRule="auto"/>
        <w:jc w:val="center"/>
        <w:rPr>
          <w:rFonts w:ascii="Times New Roman" w:hAnsi="Times New Roman"/>
          <w:b/>
          <w:sz w:val="28"/>
          <w:szCs w:val="28"/>
        </w:rPr>
      </w:pPr>
    </w:p>
    <w:p w14:paraId="38B21681" w14:textId="77777777" w:rsidR="00844989" w:rsidRDefault="00844989">
      <w:pPr>
        <w:spacing w:after="0" w:line="240" w:lineRule="auto"/>
        <w:jc w:val="center"/>
        <w:rPr>
          <w:rFonts w:ascii="Times New Roman" w:hAnsi="Times New Roman"/>
          <w:b/>
          <w:sz w:val="28"/>
          <w:szCs w:val="28"/>
        </w:rPr>
      </w:pPr>
    </w:p>
    <w:p w14:paraId="23162B6E" w14:textId="77777777" w:rsidR="00844989" w:rsidRDefault="00844989">
      <w:pPr>
        <w:spacing w:after="0" w:line="240" w:lineRule="auto"/>
        <w:jc w:val="center"/>
        <w:rPr>
          <w:rFonts w:ascii="Times New Roman" w:hAnsi="Times New Roman"/>
          <w:b/>
          <w:sz w:val="28"/>
          <w:szCs w:val="28"/>
        </w:rPr>
      </w:pPr>
    </w:p>
    <w:p w14:paraId="248CE943" w14:textId="77777777" w:rsidR="00844989" w:rsidRDefault="00844989">
      <w:pPr>
        <w:spacing w:after="0" w:line="240" w:lineRule="auto"/>
        <w:jc w:val="center"/>
        <w:rPr>
          <w:rFonts w:ascii="Times New Roman" w:hAnsi="Times New Roman"/>
          <w:b/>
          <w:sz w:val="28"/>
          <w:szCs w:val="28"/>
        </w:rPr>
      </w:pPr>
    </w:p>
    <w:p w14:paraId="4CDD820F" w14:textId="77777777" w:rsidR="00844989" w:rsidRDefault="00844989">
      <w:pPr>
        <w:spacing w:after="0" w:line="240" w:lineRule="auto"/>
        <w:jc w:val="center"/>
        <w:rPr>
          <w:rFonts w:ascii="Times New Roman" w:hAnsi="Times New Roman"/>
          <w:b/>
          <w:sz w:val="28"/>
          <w:szCs w:val="28"/>
        </w:rPr>
      </w:pPr>
    </w:p>
    <w:p w14:paraId="68D367AB" w14:textId="77777777" w:rsidR="00844989" w:rsidRDefault="00844989">
      <w:pPr>
        <w:spacing w:after="0" w:line="240" w:lineRule="auto"/>
        <w:jc w:val="center"/>
        <w:rPr>
          <w:rFonts w:ascii="Times New Roman" w:hAnsi="Times New Roman"/>
          <w:b/>
          <w:sz w:val="28"/>
          <w:szCs w:val="28"/>
        </w:rPr>
      </w:pPr>
    </w:p>
    <w:p w14:paraId="113CEC62" w14:textId="77777777" w:rsidR="00844989" w:rsidRDefault="00844989">
      <w:pPr>
        <w:spacing w:after="0" w:line="240" w:lineRule="auto"/>
        <w:jc w:val="center"/>
        <w:rPr>
          <w:rFonts w:ascii="Times New Roman" w:hAnsi="Times New Roman"/>
          <w:b/>
          <w:sz w:val="28"/>
          <w:szCs w:val="28"/>
        </w:rPr>
      </w:pPr>
    </w:p>
    <w:p w14:paraId="6945163C" w14:textId="77777777" w:rsidR="00844989" w:rsidRDefault="00844989">
      <w:pPr>
        <w:spacing w:after="0" w:line="240" w:lineRule="auto"/>
        <w:jc w:val="center"/>
        <w:rPr>
          <w:rFonts w:ascii="Times New Roman" w:hAnsi="Times New Roman"/>
          <w:b/>
          <w:sz w:val="28"/>
          <w:szCs w:val="28"/>
        </w:rPr>
      </w:pPr>
    </w:p>
    <w:p w14:paraId="1A72E333" w14:textId="77777777" w:rsidR="00844989" w:rsidRDefault="00EB2C35">
      <w:pPr>
        <w:spacing w:after="0" w:line="240" w:lineRule="auto"/>
        <w:rPr>
          <w:rFonts w:ascii="Times New Roman" w:hAnsi="Times New Roman"/>
          <w:b/>
          <w:sz w:val="28"/>
          <w:szCs w:val="28"/>
        </w:rPr>
      </w:pPr>
      <w:r>
        <w:br w:type="page"/>
      </w:r>
    </w:p>
    <w:p w14:paraId="4482E87B"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lastRenderedPageBreak/>
        <w:t>OŚWIADCZENIE</w:t>
      </w:r>
    </w:p>
    <w:p w14:paraId="6D1D7F10"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14:paraId="1FA0747D" w14:textId="77777777" w:rsidR="00844989" w:rsidRDefault="00EB2C35">
      <w:pPr>
        <w:spacing w:after="0" w:line="276" w:lineRule="auto"/>
        <w:jc w:val="center"/>
        <w:rPr>
          <w:rFonts w:ascii="Times New Roman" w:hAnsi="Times New Roman"/>
          <w:b/>
          <w:sz w:val="28"/>
          <w:szCs w:val="28"/>
        </w:rPr>
      </w:pPr>
      <w:r>
        <w:rPr>
          <w:rFonts w:ascii="Times New Roman" w:hAnsi="Times New Roman"/>
          <w:b/>
          <w:sz w:val="28"/>
          <w:szCs w:val="28"/>
        </w:rPr>
        <w:t>POWOŁUJE SIĘ WYKONAWCA:</w:t>
      </w:r>
    </w:p>
    <w:p w14:paraId="69A193A2" w14:textId="77777777" w:rsidR="00844989" w:rsidRDefault="00844989">
      <w:pPr>
        <w:spacing w:after="0" w:line="360" w:lineRule="auto"/>
        <w:jc w:val="center"/>
        <w:rPr>
          <w:rFonts w:ascii="Times New Roman" w:hAnsi="Times New Roman"/>
          <w:b/>
          <w:sz w:val="28"/>
          <w:szCs w:val="28"/>
        </w:rPr>
      </w:pPr>
    </w:p>
    <w:p w14:paraId="76A99ED7"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w:t>
      </w:r>
      <w:proofErr w:type="spellStart"/>
      <w:r>
        <w:rPr>
          <w:rFonts w:ascii="Times New Roman" w:hAnsi="Times New Roman"/>
          <w:sz w:val="24"/>
          <w:szCs w:val="24"/>
        </w:rPr>
        <w:t>ych</w:t>
      </w:r>
      <w:proofErr w:type="spellEnd"/>
      <w:r>
        <w:rPr>
          <w:rFonts w:ascii="Times New Roman" w:hAnsi="Times New Roman"/>
          <w:sz w:val="24"/>
          <w:szCs w:val="24"/>
        </w:rPr>
        <w:t xml:space="preserve"> podmiotu/</w:t>
      </w:r>
      <w:proofErr w:type="spellStart"/>
      <w:r>
        <w:rPr>
          <w:rFonts w:ascii="Times New Roman" w:hAnsi="Times New Roman"/>
          <w:sz w:val="24"/>
          <w:szCs w:val="24"/>
        </w:rPr>
        <w:t>tów</w:t>
      </w:r>
      <w:proofErr w:type="spellEnd"/>
      <w:r>
        <w:rPr>
          <w:rFonts w:ascii="Times New Roman" w:hAnsi="Times New Roman"/>
          <w:sz w:val="24"/>
          <w:szCs w:val="24"/>
        </w:rPr>
        <w:t>,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powołuję się w niniejszym postępowaniu, tj.: ………………………………..……………… ……………………………………………………………………………………………………………………………………………………………………………………………………………………………………………………………………………………………………… </w:t>
      </w:r>
      <w:r w:rsidRPr="00971068">
        <w:rPr>
          <w:rFonts w:ascii="Times New Roman" w:hAnsi="Times New Roman"/>
          <w:i/>
          <w:sz w:val="24"/>
          <w:szCs w:val="24"/>
        </w:rPr>
        <w:t>(podać pełną nazwę/firmę, adres, a także w zależności od podmiotu: NIP/PESEL, KRS/</w:t>
      </w:r>
      <w:proofErr w:type="spellStart"/>
      <w:r w:rsidRPr="00971068">
        <w:rPr>
          <w:rFonts w:ascii="Times New Roman" w:hAnsi="Times New Roman"/>
          <w:i/>
          <w:sz w:val="24"/>
          <w:szCs w:val="24"/>
        </w:rPr>
        <w:t>CEiDG</w:t>
      </w:r>
      <w:proofErr w:type="spellEnd"/>
      <w:r w:rsidRPr="00971068">
        <w:rPr>
          <w:rFonts w:ascii="Times New Roman" w:hAnsi="Times New Roman"/>
          <w:i/>
          <w:sz w:val="24"/>
          <w:szCs w:val="24"/>
        </w:rPr>
        <w:t>)</w:t>
      </w:r>
      <w:r>
        <w:rPr>
          <w:rFonts w:ascii="Times New Roman" w:hAnsi="Times New Roman"/>
          <w:sz w:val="24"/>
          <w:szCs w:val="24"/>
        </w:rPr>
        <w:t xml:space="preserve"> nie zachodzą podstawy wykluczenia z postępowania o udzielenie zamówienia. Jednocześnie oświadczam, że w związku z ww. okolicznością, na podstawie art. 110 ust. 2 ustawy PZP podjęte zostały następujące środki naprawcze:</w:t>
      </w:r>
    </w:p>
    <w:p w14:paraId="643F9B02" w14:textId="77777777" w:rsidR="00844989" w:rsidRDefault="00EB2C35">
      <w:pPr>
        <w:spacing w:after="0" w:line="360" w:lineRule="auto"/>
        <w:jc w:val="both"/>
        <w:rPr>
          <w:rFonts w:ascii="Times New Roman" w:hAnsi="Times New Roman"/>
          <w:sz w:val="24"/>
          <w:szCs w:val="24"/>
        </w:rPr>
      </w:pPr>
      <w:r>
        <w:rPr>
          <w:rFonts w:ascii="Times New Roman" w:hAnsi="Times New Roman"/>
          <w:sz w:val="24"/>
          <w:szCs w:val="24"/>
        </w:rPr>
        <w:t>………………………………………………………………………………………………………………………………………………………………………………………………………………………………………………………………………………………………………*</w:t>
      </w:r>
    </w:p>
    <w:p w14:paraId="772A9422" w14:textId="77777777" w:rsidR="00844989" w:rsidRDefault="00844989">
      <w:pPr>
        <w:pStyle w:val="Tytu"/>
        <w:spacing w:line="360" w:lineRule="auto"/>
        <w:jc w:val="both"/>
        <w:rPr>
          <w:b w:val="0"/>
        </w:rPr>
      </w:pPr>
    </w:p>
    <w:p w14:paraId="3781D895" w14:textId="77777777" w:rsidR="00844989" w:rsidRDefault="00EB2C35">
      <w:pPr>
        <w:spacing w:after="0" w:line="276" w:lineRule="auto"/>
        <w:jc w:val="center"/>
        <w:rPr>
          <w:rFonts w:ascii="Times New Roman" w:hAnsi="Times New Roman"/>
          <w:b/>
          <w:sz w:val="28"/>
          <w:szCs w:val="24"/>
        </w:rPr>
      </w:pPr>
      <w:r>
        <w:rPr>
          <w:rFonts w:ascii="Times New Roman" w:hAnsi="Times New Roman"/>
          <w:b/>
          <w:sz w:val="28"/>
          <w:szCs w:val="24"/>
        </w:rPr>
        <w:t>OŚWIADCZENIE</w:t>
      </w:r>
    </w:p>
    <w:p w14:paraId="0B5EAC44" w14:textId="77777777" w:rsidR="00844989" w:rsidRDefault="00EB2C35">
      <w:pPr>
        <w:spacing w:after="0" w:line="276" w:lineRule="auto"/>
        <w:jc w:val="center"/>
        <w:rPr>
          <w:rFonts w:ascii="Times New Roman" w:hAnsi="Times New Roman"/>
          <w:b/>
          <w:sz w:val="28"/>
          <w:szCs w:val="24"/>
        </w:rPr>
      </w:pPr>
      <w:r>
        <w:rPr>
          <w:rFonts w:ascii="Times New Roman" w:hAnsi="Times New Roman"/>
          <w:b/>
          <w:sz w:val="28"/>
          <w:szCs w:val="24"/>
        </w:rPr>
        <w:t>dotyczące podanych informacji:</w:t>
      </w:r>
    </w:p>
    <w:p w14:paraId="4A0361E7" w14:textId="744E0454" w:rsidR="00844989" w:rsidRDefault="00EB2C35">
      <w:pPr>
        <w:spacing w:after="0" w:line="360" w:lineRule="auto"/>
        <w:jc w:val="both"/>
        <w:rPr>
          <w:rFonts w:ascii="Times New Roman" w:hAnsi="Times New Roman"/>
          <w:sz w:val="24"/>
          <w:szCs w:val="24"/>
        </w:rPr>
      </w:pPr>
      <w:r>
        <w:rPr>
          <w:rFonts w:ascii="Times New Roman" w:hAnsi="Times New Roman"/>
          <w:sz w:val="24"/>
          <w:szCs w:val="24"/>
        </w:rPr>
        <w:t xml:space="preserve">Oświadczam, że wszystkie informacje podane w powyższych oświadczeniach są aktualne i zgodne z prawdą oraz zostały przedstawione z pełną świadomością konsekwencji wprowadzenia </w:t>
      </w:r>
      <w:r w:rsidR="00971068">
        <w:rPr>
          <w:rFonts w:ascii="Times New Roman" w:hAnsi="Times New Roman"/>
          <w:sz w:val="24"/>
          <w:szCs w:val="24"/>
        </w:rPr>
        <w:t>Z</w:t>
      </w:r>
      <w:r>
        <w:rPr>
          <w:rFonts w:ascii="Times New Roman" w:hAnsi="Times New Roman"/>
          <w:sz w:val="24"/>
          <w:szCs w:val="24"/>
        </w:rPr>
        <w:t>amawiającego w błąd przy przedstawianiu informacji.</w:t>
      </w:r>
    </w:p>
    <w:p w14:paraId="7ECFB368" w14:textId="77777777" w:rsidR="00844989" w:rsidRDefault="00844989">
      <w:pPr>
        <w:pStyle w:val="Tytu"/>
        <w:jc w:val="both"/>
        <w:rPr>
          <w:b w:val="0"/>
        </w:rPr>
      </w:pPr>
    </w:p>
    <w:p w14:paraId="01228A7B" w14:textId="77777777" w:rsidR="00844989" w:rsidRDefault="00EB2C35">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14:paraId="2527412A"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DFBAFBD"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91D5F0" w14:textId="77777777" w:rsidR="00844989" w:rsidRDefault="00EB2C35">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54C94C8D"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14:paraId="498A9A82"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14:paraId="65564C89"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14:paraId="3AC2FF68"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14:paraId="65CD183D" w14:textId="77777777" w:rsidR="00844989" w:rsidRDefault="00EB2C35">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14:paraId="0827C5BD" w14:textId="77777777" w:rsidR="00844989" w:rsidRDefault="00EB2C35">
      <w:pPr>
        <w:spacing w:after="0" w:line="240" w:lineRule="auto"/>
        <w:rPr>
          <w:rFonts w:ascii="Times New Roman" w:hAnsi="Times New Roman"/>
        </w:rPr>
      </w:pPr>
      <w:r>
        <w:br w:type="page"/>
      </w:r>
    </w:p>
    <w:p w14:paraId="78D99483" w14:textId="77777777" w:rsidR="00844989" w:rsidRDefault="00EB2C35">
      <w:pPr>
        <w:pStyle w:val="Akapitzlist"/>
        <w:spacing w:after="0" w:line="240" w:lineRule="auto"/>
        <w:jc w:val="right"/>
        <w:rPr>
          <w:rFonts w:ascii="Times New Roman" w:hAnsi="Times New Roman"/>
        </w:rPr>
      </w:pPr>
      <w:r>
        <w:rPr>
          <w:rFonts w:ascii="Times New Roman" w:hAnsi="Times New Roman"/>
        </w:rPr>
        <w:lastRenderedPageBreak/>
        <w:t>Załącznik nr 4</w:t>
      </w:r>
    </w:p>
    <w:p w14:paraId="4E234FEA" w14:textId="77777777" w:rsidR="00844989" w:rsidRDefault="00EB2C35" w:rsidP="00035DD9">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14:paraId="3BBD9442" w14:textId="78AE4F46" w:rsidR="00844989" w:rsidRDefault="00EB2C35" w:rsidP="00035DD9">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zawarta w postępowaniu prowadzonym </w:t>
      </w:r>
      <w:r w:rsidRPr="00971068">
        <w:rPr>
          <w:rFonts w:ascii="Times New Roman" w:hAnsi="Times New Roman"/>
          <w:b/>
          <w:i/>
          <w:color w:val="000000"/>
          <w:sz w:val="20"/>
          <w:szCs w:val="20"/>
        </w:rPr>
        <w:t>w trybie podstawowym</w:t>
      </w:r>
      <w:r>
        <w:rPr>
          <w:rFonts w:ascii="Times New Roman" w:hAnsi="Times New Roman"/>
          <w:b/>
          <w:color w:val="000000"/>
          <w:sz w:val="20"/>
          <w:szCs w:val="20"/>
        </w:rPr>
        <w:t xml:space="preserve"> na podstawie art. 275 pkt. 1) ustawy Prawo zamówień publicznych (tekst jednolity Dz. U z 2022 r.</w:t>
      </w:r>
      <w:r w:rsidR="009376BB">
        <w:rPr>
          <w:rFonts w:ascii="Times New Roman" w:hAnsi="Times New Roman"/>
          <w:b/>
          <w:color w:val="000000"/>
          <w:sz w:val="20"/>
          <w:szCs w:val="20"/>
        </w:rPr>
        <w:t>,</w:t>
      </w:r>
      <w:r>
        <w:rPr>
          <w:rFonts w:ascii="Times New Roman" w:hAnsi="Times New Roman"/>
          <w:b/>
          <w:color w:val="000000"/>
          <w:sz w:val="20"/>
          <w:szCs w:val="20"/>
        </w:rPr>
        <w:t xml:space="preserve"> poz. 1710 z późn. zm.) </w:t>
      </w:r>
    </w:p>
    <w:p w14:paraId="72ED700E" w14:textId="77777777" w:rsidR="00844989" w:rsidRDefault="00844989" w:rsidP="00035DD9">
      <w:pPr>
        <w:pStyle w:val="Tytu"/>
      </w:pPr>
    </w:p>
    <w:p w14:paraId="19F0BF40" w14:textId="716B5D36" w:rsidR="00844989" w:rsidRDefault="00EB2C35" w:rsidP="00035DD9">
      <w:pPr>
        <w:spacing w:after="0" w:line="240" w:lineRule="auto"/>
        <w:rPr>
          <w:rFonts w:ascii="Times New Roman" w:hAnsi="Times New Roman"/>
          <w:sz w:val="24"/>
          <w:szCs w:val="24"/>
        </w:rPr>
      </w:pPr>
      <w:r>
        <w:rPr>
          <w:rFonts w:ascii="Times New Roman" w:hAnsi="Times New Roman"/>
          <w:sz w:val="24"/>
          <w:szCs w:val="24"/>
        </w:rPr>
        <w:t>dnia …………… 2022 r. w Białej Podlaskiej pomiędzy:</w:t>
      </w:r>
    </w:p>
    <w:p w14:paraId="43E5BEF6" w14:textId="77777777" w:rsidR="00844989" w:rsidRDefault="00EB2C35" w:rsidP="00035DD9">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14:paraId="5FDBAC7F" w14:textId="77777777" w:rsidR="00844989" w:rsidRDefault="00EB2C35" w:rsidP="00035DD9">
      <w:pPr>
        <w:pStyle w:val="Tekstpodstawowy3"/>
        <w:spacing w:after="0" w:line="240" w:lineRule="auto"/>
        <w:rPr>
          <w:rFonts w:ascii="Times New Roman" w:hAnsi="Times New Roman"/>
          <w:sz w:val="24"/>
          <w:szCs w:val="24"/>
        </w:rPr>
      </w:pPr>
      <w:r>
        <w:rPr>
          <w:rFonts w:ascii="Times New Roman" w:hAnsi="Times New Roman"/>
          <w:sz w:val="24"/>
          <w:szCs w:val="24"/>
        </w:rPr>
        <w:t>………………………………..</w:t>
      </w:r>
    </w:p>
    <w:p w14:paraId="097568C5" w14:textId="77777777" w:rsidR="00844989" w:rsidRDefault="00EB2C35" w:rsidP="00035DD9">
      <w:pPr>
        <w:pStyle w:val="Tekstpodstawowy3"/>
        <w:spacing w:after="0" w:line="240" w:lineRule="auto"/>
        <w:rPr>
          <w:rFonts w:ascii="Times New Roman" w:hAnsi="Times New Roman"/>
          <w:sz w:val="24"/>
          <w:szCs w:val="24"/>
        </w:rPr>
      </w:pPr>
      <w:r>
        <w:rPr>
          <w:rFonts w:ascii="Times New Roman" w:hAnsi="Times New Roman"/>
          <w:sz w:val="24"/>
          <w:szCs w:val="24"/>
        </w:rPr>
        <w:t>a ………………………………………………………………………………………………… ………………………………………………………………………………………………… reprezentowaną przez:</w:t>
      </w:r>
    </w:p>
    <w:p w14:paraId="7840FEDE" w14:textId="77777777" w:rsidR="00844989" w:rsidRDefault="00EB2C35" w:rsidP="00035DD9">
      <w:pPr>
        <w:spacing w:after="0" w:line="240" w:lineRule="auto"/>
        <w:rPr>
          <w:rFonts w:ascii="Times New Roman" w:hAnsi="Times New Roman"/>
          <w:sz w:val="24"/>
          <w:szCs w:val="24"/>
        </w:rPr>
      </w:pPr>
      <w:r>
        <w:rPr>
          <w:rFonts w:ascii="Times New Roman" w:hAnsi="Times New Roman"/>
          <w:sz w:val="24"/>
          <w:szCs w:val="24"/>
        </w:rPr>
        <w:t>……………………. zwanym dalej „Wykonawcą”</w:t>
      </w:r>
    </w:p>
    <w:p w14:paraId="707E786A" w14:textId="77777777" w:rsidR="00844989" w:rsidRDefault="00EB2C35" w:rsidP="00035DD9">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14:paraId="3EDE7EC2" w14:textId="77777777" w:rsidR="00844989" w:rsidRPr="00410C0C" w:rsidRDefault="00EB2C35" w:rsidP="00410C0C">
      <w:pPr>
        <w:pStyle w:val="Tekstpodstawowy"/>
        <w:spacing w:after="0" w:line="240" w:lineRule="auto"/>
        <w:jc w:val="both"/>
        <w:rPr>
          <w:rFonts w:ascii="Times New Roman" w:hAnsi="Times New Roman"/>
          <w:sz w:val="24"/>
          <w:szCs w:val="24"/>
        </w:rPr>
      </w:pPr>
      <w:r w:rsidRPr="00410C0C">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03611592" w14:textId="77777777" w:rsidR="00C91A41" w:rsidRPr="00410C0C" w:rsidRDefault="00C91A41" w:rsidP="00410C0C">
      <w:pPr>
        <w:pStyle w:val="Nagwek1"/>
        <w:spacing w:before="0" w:line="240" w:lineRule="auto"/>
        <w:jc w:val="center"/>
        <w:rPr>
          <w:rFonts w:ascii="Times New Roman" w:hAnsi="Times New Roman"/>
          <w:b/>
          <w:color w:val="000000" w:themeColor="text1"/>
          <w:sz w:val="24"/>
          <w:szCs w:val="24"/>
        </w:rPr>
      </w:pPr>
    </w:p>
    <w:p w14:paraId="49AD91D1"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xml:space="preserve">Przedmiot umowy </w:t>
      </w:r>
    </w:p>
    <w:p w14:paraId="22BFECB3"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1</w:t>
      </w:r>
    </w:p>
    <w:p w14:paraId="37E8467A" w14:textId="17CFF49D" w:rsidR="001338E9" w:rsidRPr="00410C0C" w:rsidRDefault="001338E9" w:rsidP="00410C0C">
      <w:pPr>
        <w:pStyle w:val="Akapitzlist"/>
        <w:numPr>
          <w:ilvl w:val="0"/>
          <w:numId w:val="46"/>
        </w:numPr>
        <w:suppressAutoHyphens w:val="0"/>
        <w:spacing w:after="0" w:line="240" w:lineRule="auto"/>
        <w:jc w:val="both"/>
        <w:rPr>
          <w:rFonts w:ascii="Times New Roman" w:hAnsi="Times New Roman"/>
          <w:sz w:val="24"/>
          <w:szCs w:val="24"/>
          <w:lang w:eastAsia="pl-PL"/>
        </w:rPr>
      </w:pPr>
      <w:r w:rsidRPr="00410C0C">
        <w:rPr>
          <w:rFonts w:ascii="Times New Roman" w:hAnsi="Times New Roman"/>
          <w:sz w:val="24"/>
          <w:szCs w:val="24"/>
        </w:rPr>
        <w:t xml:space="preserve">Na warunkach objętych niniejszą umową Zamawiający zleca, a Wykonawca przyjmuje do wykonania </w:t>
      </w:r>
      <w:r w:rsidRPr="001338E9">
        <w:rPr>
          <w:rFonts w:ascii="Times New Roman" w:hAnsi="Times New Roman"/>
          <w:sz w:val="24"/>
          <w:szCs w:val="24"/>
        </w:rPr>
        <w:t xml:space="preserve">odnowienie wsparcia i zakup subskrypcji </w:t>
      </w:r>
      <w:proofErr w:type="spellStart"/>
      <w:r w:rsidRPr="001338E9">
        <w:rPr>
          <w:rFonts w:ascii="Times New Roman" w:hAnsi="Times New Roman"/>
          <w:sz w:val="24"/>
          <w:szCs w:val="24"/>
        </w:rPr>
        <w:t>FullGuard</w:t>
      </w:r>
      <w:proofErr w:type="spellEnd"/>
      <w:r w:rsidRPr="001338E9">
        <w:rPr>
          <w:rFonts w:ascii="Times New Roman" w:hAnsi="Times New Roman"/>
          <w:sz w:val="24"/>
          <w:szCs w:val="24"/>
        </w:rPr>
        <w:t xml:space="preserve"> dla posiadanych rozwiązań zabezpieczeń sieciowych</w:t>
      </w:r>
      <w:r w:rsidRPr="00410C0C">
        <w:rPr>
          <w:rFonts w:ascii="Times New Roman" w:hAnsi="Times New Roman"/>
          <w:sz w:val="24"/>
          <w:szCs w:val="24"/>
        </w:rPr>
        <w:t xml:space="preserve">, szczegółowo opisane co do rodzaju w </w:t>
      </w:r>
      <w:r w:rsidR="00BA1564" w:rsidRPr="00410C0C">
        <w:rPr>
          <w:rFonts w:ascii="Times New Roman" w:hAnsi="Times New Roman"/>
          <w:sz w:val="24"/>
          <w:szCs w:val="24"/>
        </w:rPr>
        <w:t>Opisie przedmiotu zamówienia (S</w:t>
      </w:r>
      <w:r w:rsidRPr="00410C0C">
        <w:rPr>
          <w:rFonts w:ascii="Times New Roman" w:hAnsi="Times New Roman"/>
          <w:sz w:val="24"/>
          <w:szCs w:val="24"/>
        </w:rPr>
        <w:t xml:space="preserve">WZ), który stanowi załącznik nr 1 do niniejszej umowy, za cenę wskazaną w </w:t>
      </w:r>
      <w:r w:rsidRPr="00410C0C">
        <w:rPr>
          <w:rFonts w:ascii="Times New Roman" w:hAnsi="Times New Roman"/>
          <w:bCs/>
          <w:sz w:val="24"/>
          <w:szCs w:val="24"/>
        </w:rPr>
        <w:t>ofercie</w:t>
      </w:r>
      <w:r w:rsidRPr="00410C0C">
        <w:rPr>
          <w:rFonts w:ascii="Times New Roman" w:hAnsi="Times New Roman"/>
          <w:sz w:val="24"/>
          <w:szCs w:val="24"/>
        </w:rPr>
        <w:t xml:space="preserve"> Wykonawcy, </w:t>
      </w:r>
      <w:r w:rsidRPr="00410C0C">
        <w:rPr>
          <w:rFonts w:ascii="Times New Roman" w:hAnsi="Times New Roman"/>
          <w:bCs/>
          <w:sz w:val="24"/>
          <w:szCs w:val="24"/>
        </w:rPr>
        <w:t>której kopia stanowi</w:t>
      </w:r>
      <w:r w:rsidRPr="00410C0C">
        <w:rPr>
          <w:rFonts w:ascii="Times New Roman" w:hAnsi="Times New Roman"/>
          <w:sz w:val="24"/>
          <w:szCs w:val="24"/>
        </w:rPr>
        <w:t xml:space="preserve"> załącznik nr 2 do niniejszej umowy (przedmiot</w:t>
      </w:r>
      <w:r w:rsidR="00BA1564" w:rsidRPr="00410C0C">
        <w:rPr>
          <w:rFonts w:ascii="Times New Roman" w:hAnsi="Times New Roman"/>
          <w:sz w:val="24"/>
          <w:szCs w:val="24"/>
        </w:rPr>
        <w:t xml:space="preserve"> umowy). W</w:t>
      </w:r>
      <w:r w:rsidRPr="00410C0C">
        <w:rPr>
          <w:rFonts w:ascii="Times New Roman" w:hAnsi="Times New Roman"/>
          <w:sz w:val="24"/>
          <w:szCs w:val="24"/>
        </w:rPr>
        <w:t>w</w:t>
      </w:r>
      <w:r w:rsidR="00BA1564">
        <w:rPr>
          <w:rFonts w:ascii="Times New Roman" w:hAnsi="Times New Roman"/>
          <w:sz w:val="24"/>
          <w:szCs w:val="24"/>
        </w:rPr>
        <w:t>.</w:t>
      </w:r>
      <w:r w:rsidR="00BA1564" w:rsidRPr="00410C0C">
        <w:rPr>
          <w:rFonts w:ascii="Times New Roman" w:hAnsi="Times New Roman"/>
          <w:sz w:val="24"/>
          <w:szCs w:val="24"/>
        </w:rPr>
        <w:t xml:space="preserve"> i n</w:t>
      </w:r>
      <w:r w:rsidRPr="00410C0C">
        <w:rPr>
          <w:rFonts w:ascii="Times New Roman" w:hAnsi="Times New Roman"/>
          <w:sz w:val="24"/>
          <w:szCs w:val="24"/>
        </w:rPr>
        <w:t>w</w:t>
      </w:r>
      <w:r w:rsidR="00BA1564">
        <w:rPr>
          <w:rFonts w:ascii="Times New Roman" w:hAnsi="Times New Roman"/>
          <w:sz w:val="24"/>
          <w:szCs w:val="24"/>
        </w:rPr>
        <w:t>.</w:t>
      </w:r>
      <w:r w:rsidRPr="00410C0C">
        <w:rPr>
          <w:rFonts w:ascii="Times New Roman" w:hAnsi="Times New Roman"/>
          <w:sz w:val="24"/>
          <w:szCs w:val="24"/>
        </w:rPr>
        <w:t xml:space="preserve"> załączniki stanowią integralną część niniejszej umowy.</w:t>
      </w:r>
    </w:p>
    <w:p w14:paraId="64E479AE" w14:textId="1FE7DA9E" w:rsidR="001338E9" w:rsidRPr="00410C0C" w:rsidRDefault="001338E9" w:rsidP="00410C0C">
      <w:pPr>
        <w:numPr>
          <w:ilvl w:val="0"/>
          <w:numId w:val="46"/>
        </w:numPr>
        <w:suppressAutoHyphens w:val="0"/>
        <w:spacing w:after="0" w:line="240" w:lineRule="auto"/>
        <w:jc w:val="both"/>
        <w:rPr>
          <w:rFonts w:ascii="Times New Roman" w:hAnsi="Times New Roman"/>
          <w:sz w:val="24"/>
          <w:szCs w:val="24"/>
        </w:rPr>
      </w:pPr>
      <w:r w:rsidRPr="00410C0C">
        <w:rPr>
          <w:rFonts w:ascii="Times New Roman" w:hAnsi="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2C1CED5E" w14:textId="77777777" w:rsidR="001338E9" w:rsidRPr="00410C0C" w:rsidRDefault="001338E9" w:rsidP="00410C0C">
      <w:pPr>
        <w:numPr>
          <w:ilvl w:val="0"/>
          <w:numId w:val="46"/>
        </w:numPr>
        <w:suppressAutoHyphens w:val="0"/>
        <w:spacing w:after="0" w:line="240" w:lineRule="auto"/>
        <w:jc w:val="both"/>
        <w:rPr>
          <w:rFonts w:ascii="Times New Roman" w:hAnsi="Times New Roman"/>
          <w:sz w:val="24"/>
          <w:szCs w:val="24"/>
        </w:rPr>
      </w:pPr>
      <w:r w:rsidRPr="00410C0C">
        <w:rPr>
          <w:rFonts w:ascii="Times New Roman" w:hAnsi="Times New Roman"/>
          <w:sz w:val="24"/>
          <w:szCs w:val="24"/>
        </w:rPr>
        <w:t xml:space="preserve">Wykonawca będzie realizował przedmiot umowy, </w:t>
      </w:r>
      <w:r w:rsidRPr="00410C0C">
        <w:rPr>
          <w:rFonts w:ascii="Times New Roman" w:hAnsi="Times New Roman"/>
          <w:bCs/>
          <w:sz w:val="24"/>
          <w:szCs w:val="24"/>
        </w:rPr>
        <w:t>o których mowa w ust. 1 niniejszego paragrafu,</w:t>
      </w:r>
      <w:r w:rsidRPr="00410C0C">
        <w:rPr>
          <w:rFonts w:ascii="Times New Roman" w:hAnsi="Times New Roman"/>
          <w:sz w:val="24"/>
          <w:szCs w:val="24"/>
        </w:rPr>
        <w:t xml:space="preserve"> siłami własnymi lub/i przy udziale wybranych przez siebie podwykonawców. Zakres powierzonych podwykonawcom części przedmiotu umowy oraz ich wartość został określony w załączniku nr 3 do niniejszej umowy. Wykonawca za działania bądź zaniechania podwykonawcy, odpowiada tak jak za działania bądź zaniechania własne.</w:t>
      </w:r>
    </w:p>
    <w:p w14:paraId="6CCAEADD" w14:textId="77777777" w:rsidR="001338E9" w:rsidRPr="00410C0C" w:rsidRDefault="001338E9" w:rsidP="00410C0C">
      <w:pPr>
        <w:spacing w:after="0" w:line="240" w:lineRule="auto"/>
        <w:jc w:val="center"/>
        <w:rPr>
          <w:rFonts w:ascii="Times New Roman" w:hAnsi="Times New Roman"/>
          <w:b/>
          <w:bCs/>
          <w:sz w:val="24"/>
          <w:szCs w:val="24"/>
        </w:rPr>
      </w:pPr>
    </w:p>
    <w:p w14:paraId="3FA11792"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Termin wykonania umowy</w:t>
      </w:r>
    </w:p>
    <w:p w14:paraId="22121C79"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2</w:t>
      </w:r>
    </w:p>
    <w:p w14:paraId="2BDB1F08" w14:textId="77777777" w:rsidR="001338E9" w:rsidRPr="00410C0C" w:rsidRDefault="001338E9" w:rsidP="00410C0C">
      <w:pPr>
        <w:spacing w:after="0" w:line="240" w:lineRule="auto"/>
        <w:jc w:val="both"/>
        <w:rPr>
          <w:rFonts w:ascii="Times New Roman" w:hAnsi="Times New Roman"/>
          <w:sz w:val="24"/>
          <w:szCs w:val="24"/>
        </w:rPr>
      </w:pPr>
      <w:r w:rsidRPr="00410C0C">
        <w:rPr>
          <w:rFonts w:ascii="Times New Roman" w:hAnsi="Times New Roman"/>
          <w:sz w:val="24"/>
          <w:szCs w:val="24"/>
        </w:rPr>
        <w:t>Przedmiot umowy, o którym mowa w § 1 ust. 1 niniejszej umowy, należy wykonać w terminie do …… dni kalendarzowych licząc od dnia popisania niniejszej umowy.</w:t>
      </w:r>
    </w:p>
    <w:p w14:paraId="10423DEA" w14:textId="77777777" w:rsidR="001338E9" w:rsidRPr="00410C0C" w:rsidRDefault="001338E9" w:rsidP="00410C0C">
      <w:pPr>
        <w:spacing w:after="0" w:line="240" w:lineRule="auto"/>
        <w:jc w:val="center"/>
        <w:rPr>
          <w:rFonts w:ascii="Times New Roman" w:hAnsi="Times New Roman"/>
          <w:b/>
          <w:bCs/>
          <w:sz w:val="24"/>
          <w:szCs w:val="24"/>
        </w:rPr>
      </w:pPr>
    </w:p>
    <w:p w14:paraId="584E02D6" w14:textId="77777777" w:rsidR="001338E9" w:rsidRPr="00410C0C" w:rsidRDefault="001338E9" w:rsidP="00410C0C">
      <w:pPr>
        <w:spacing w:after="0" w:line="240" w:lineRule="auto"/>
        <w:jc w:val="center"/>
        <w:rPr>
          <w:rFonts w:ascii="Times New Roman" w:hAnsi="Times New Roman"/>
          <w:b/>
          <w:bCs/>
          <w:sz w:val="24"/>
          <w:szCs w:val="24"/>
        </w:rPr>
      </w:pPr>
    </w:p>
    <w:p w14:paraId="43CFBADC"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xml:space="preserve">Warunki realizacji </w:t>
      </w:r>
    </w:p>
    <w:p w14:paraId="13407213" w14:textId="77777777" w:rsidR="001338E9" w:rsidRPr="00410C0C" w:rsidRDefault="001338E9" w:rsidP="00410C0C">
      <w:pPr>
        <w:spacing w:after="0" w:line="240" w:lineRule="auto"/>
        <w:jc w:val="center"/>
        <w:rPr>
          <w:rFonts w:ascii="Times New Roman" w:hAnsi="Times New Roman"/>
          <w:b/>
          <w:sz w:val="24"/>
          <w:szCs w:val="24"/>
        </w:rPr>
      </w:pPr>
      <w:r w:rsidRPr="00410C0C">
        <w:rPr>
          <w:rFonts w:ascii="Times New Roman" w:hAnsi="Times New Roman"/>
          <w:b/>
          <w:sz w:val="24"/>
          <w:szCs w:val="24"/>
        </w:rPr>
        <w:t>§ 3</w:t>
      </w:r>
    </w:p>
    <w:p w14:paraId="2A6508D0" w14:textId="77777777" w:rsidR="001338E9" w:rsidRPr="00410C0C" w:rsidRDefault="001338E9" w:rsidP="00410C0C">
      <w:pPr>
        <w:pStyle w:val="Akapitzlist"/>
        <w:numPr>
          <w:ilvl w:val="0"/>
          <w:numId w:val="43"/>
        </w:numPr>
        <w:suppressAutoHyphens w:val="0"/>
        <w:spacing w:after="0" w:line="240" w:lineRule="auto"/>
        <w:jc w:val="both"/>
        <w:rPr>
          <w:rFonts w:ascii="Times New Roman" w:hAnsi="Times New Roman"/>
          <w:color w:val="000000"/>
          <w:sz w:val="24"/>
          <w:szCs w:val="24"/>
        </w:rPr>
      </w:pPr>
      <w:r w:rsidRPr="00410C0C">
        <w:rPr>
          <w:rFonts w:ascii="Times New Roman" w:hAnsi="Times New Roman"/>
          <w:sz w:val="24"/>
          <w:szCs w:val="24"/>
        </w:rPr>
        <w:t>Wykonawca zapewni dostawę kurierem (platforma sprzętowa) do siedziby Zamawiającego przy ul. Sidorskiej 95/97 w Białej Podlaskiej oraz elektronicznie na adres email ……….. (plik licencji).</w:t>
      </w:r>
    </w:p>
    <w:p w14:paraId="010FD91A" w14:textId="2FF793FA" w:rsidR="001338E9" w:rsidRPr="00410C0C" w:rsidRDefault="001338E9" w:rsidP="00410C0C">
      <w:pPr>
        <w:pStyle w:val="Akapitzlist"/>
        <w:numPr>
          <w:ilvl w:val="0"/>
          <w:numId w:val="43"/>
        </w:numPr>
        <w:suppressAutoHyphens w:val="0"/>
        <w:spacing w:after="0" w:line="240" w:lineRule="auto"/>
        <w:jc w:val="both"/>
        <w:rPr>
          <w:rFonts w:ascii="Times New Roman" w:hAnsi="Times New Roman"/>
          <w:sz w:val="24"/>
          <w:szCs w:val="24"/>
        </w:rPr>
      </w:pPr>
      <w:r w:rsidRPr="00410C0C">
        <w:rPr>
          <w:rFonts w:ascii="Times New Roman" w:hAnsi="Times New Roman"/>
          <w:color w:val="000000"/>
          <w:sz w:val="24"/>
          <w:szCs w:val="24"/>
        </w:rPr>
        <w:lastRenderedPageBreak/>
        <w:t>Dostawa</w:t>
      </w:r>
      <w:r w:rsidR="00562096">
        <w:rPr>
          <w:rFonts w:ascii="Times New Roman" w:hAnsi="Times New Roman"/>
          <w:color w:val="000000"/>
          <w:sz w:val="24"/>
          <w:szCs w:val="24"/>
        </w:rPr>
        <w:t xml:space="preserve"> </w:t>
      </w:r>
      <w:r w:rsidRPr="00410C0C">
        <w:rPr>
          <w:rFonts w:ascii="Times New Roman" w:hAnsi="Times New Roman"/>
          <w:sz w:val="24"/>
          <w:szCs w:val="24"/>
        </w:rPr>
        <w:t>przedmiotu umowy, o którym mowa § 1 ust 1 niniejszej umowy, odbędzie się najpóźniej do godziny 14-tej ostatniego dnia terminu wykonania określonego w § 2 niniejszej umowy.</w:t>
      </w:r>
    </w:p>
    <w:p w14:paraId="58085D23" w14:textId="77777777" w:rsidR="001338E9" w:rsidRPr="00410C0C" w:rsidRDefault="001338E9" w:rsidP="00410C0C">
      <w:pPr>
        <w:pStyle w:val="Akapitzlist"/>
        <w:numPr>
          <w:ilvl w:val="0"/>
          <w:numId w:val="43"/>
        </w:numPr>
        <w:suppressAutoHyphens w:val="0"/>
        <w:spacing w:after="0" w:line="240" w:lineRule="auto"/>
        <w:jc w:val="both"/>
        <w:rPr>
          <w:rFonts w:ascii="Times New Roman" w:hAnsi="Times New Roman"/>
          <w:sz w:val="24"/>
          <w:szCs w:val="24"/>
        </w:rPr>
      </w:pPr>
      <w:r w:rsidRPr="00410C0C">
        <w:rPr>
          <w:rFonts w:ascii="Times New Roman" w:hAnsi="Times New Roman"/>
          <w:sz w:val="24"/>
          <w:szCs w:val="24"/>
        </w:rPr>
        <w:t xml:space="preserve">Zamawiający może odmówić odbioru przedmiotu umowy, o którym mowa § 1 ust. 1 niniejszej umowy, dostarczonego po godzinie 14-tej i przesunąć odbiór na kolejny dzień pracy, niezależnie od innych uprawnień Zamawiającego przewidzianych niniejszą umową. </w:t>
      </w:r>
    </w:p>
    <w:p w14:paraId="53E9E560" w14:textId="77777777" w:rsidR="001338E9" w:rsidRPr="00410C0C" w:rsidRDefault="001338E9" w:rsidP="00410C0C">
      <w:pPr>
        <w:pStyle w:val="Akapitzlist"/>
        <w:numPr>
          <w:ilvl w:val="0"/>
          <w:numId w:val="43"/>
        </w:numPr>
        <w:suppressAutoHyphens w:val="0"/>
        <w:spacing w:after="0" w:line="240" w:lineRule="auto"/>
        <w:jc w:val="both"/>
        <w:rPr>
          <w:rFonts w:ascii="Times New Roman" w:hAnsi="Times New Roman"/>
          <w:color w:val="000000"/>
          <w:sz w:val="24"/>
          <w:szCs w:val="24"/>
        </w:rPr>
      </w:pPr>
      <w:r w:rsidRPr="00410C0C">
        <w:rPr>
          <w:rFonts w:ascii="Times New Roman" w:hAnsi="Times New Roman"/>
          <w:sz w:val="24"/>
          <w:szCs w:val="24"/>
        </w:rPr>
        <w:t>Niebezpieczeństwo utraty czy też uszkodzenia przedmi</w:t>
      </w:r>
      <w:r w:rsidRPr="00410C0C">
        <w:rPr>
          <w:rFonts w:ascii="Times New Roman" w:hAnsi="Times New Roman"/>
          <w:color w:val="000000"/>
          <w:sz w:val="24"/>
          <w:szCs w:val="24"/>
        </w:rPr>
        <w:t>otu umowy, o którym mowa w § 1 ust 1 niniejszej umowy, przechodzi z Wykonawcy na Zamawiającego z chwilą protokolarnego zakończenia czynności odbioru bez uwag.</w:t>
      </w:r>
    </w:p>
    <w:p w14:paraId="4F117B20" w14:textId="77777777" w:rsidR="001338E9" w:rsidRPr="00410C0C" w:rsidRDefault="001338E9" w:rsidP="00410C0C">
      <w:pPr>
        <w:spacing w:after="0" w:line="240" w:lineRule="auto"/>
        <w:jc w:val="center"/>
        <w:rPr>
          <w:rFonts w:ascii="Times New Roman" w:hAnsi="Times New Roman"/>
          <w:b/>
          <w:sz w:val="24"/>
          <w:szCs w:val="24"/>
        </w:rPr>
      </w:pPr>
    </w:p>
    <w:p w14:paraId="6CAD6000" w14:textId="77777777" w:rsidR="001338E9" w:rsidRPr="00410C0C" w:rsidRDefault="001338E9" w:rsidP="00410C0C">
      <w:pPr>
        <w:spacing w:after="0" w:line="240" w:lineRule="auto"/>
        <w:jc w:val="center"/>
        <w:rPr>
          <w:rFonts w:ascii="Times New Roman" w:hAnsi="Times New Roman"/>
          <w:b/>
          <w:sz w:val="24"/>
          <w:szCs w:val="24"/>
        </w:rPr>
      </w:pPr>
      <w:r w:rsidRPr="00410C0C">
        <w:rPr>
          <w:rFonts w:ascii="Times New Roman" w:hAnsi="Times New Roman"/>
          <w:b/>
          <w:sz w:val="24"/>
          <w:szCs w:val="24"/>
        </w:rPr>
        <w:t>§ 4</w:t>
      </w:r>
    </w:p>
    <w:p w14:paraId="5248D6FC" w14:textId="33DA11CA" w:rsidR="001338E9" w:rsidRPr="00410C0C" w:rsidRDefault="001338E9" w:rsidP="00410C0C">
      <w:pPr>
        <w:numPr>
          <w:ilvl w:val="0"/>
          <w:numId w:val="47"/>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eastAsia="TimesNewRoman" w:hAnsi="Times New Roman"/>
          <w:sz w:val="24"/>
          <w:szCs w:val="24"/>
        </w:rPr>
        <w:t>Zamawiający dokona odbioru przedmiotu umowy, o którym mowa w § 1 ust. 1 niniejszej umowy, niezwłocznie po osiągnięciu gotowości do odbioru tj. po jego dostawie</w:t>
      </w:r>
      <w:r w:rsidR="00562096">
        <w:rPr>
          <w:rFonts w:ascii="Times New Roman" w:eastAsia="TimesNewRoman" w:hAnsi="Times New Roman"/>
          <w:sz w:val="24"/>
          <w:szCs w:val="24"/>
        </w:rPr>
        <w:t xml:space="preserve"> do </w:t>
      </w:r>
      <w:r w:rsidRPr="00410C0C">
        <w:rPr>
          <w:rFonts w:ascii="Times New Roman" w:eastAsia="TimesNewRoman" w:hAnsi="Times New Roman"/>
          <w:sz w:val="24"/>
          <w:szCs w:val="24"/>
        </w:rPr>
        <w:t>Zamawiającego.</w:t>
      </w:r>
    </w:p>
    <w:p w14:paraId="4F6C6C78" w14:textId="77777777" w:rsidR="001338E9" w:rsidRPr="00410C0C" w:rsidRDefault="001338E9" w:rsidP="00410C0C">
      <w:pPr>
        <w:numPr>
          <w:ilvl w:val="0"/>
          <w:numId w:val="47"/>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 Potwierdzeniem odbioru jest podpis na liście przewozowym firmy kurierskiej.</w:t>
      </w:r>
    </w:p>
    <w:p w14:paraId="0D8A1927" w14:textId="77777777" w:rsidR="001338E9" w:rsidRPr="00410C0C" w:rsidRDefault="001338E9" w:rsidP="00410C0C">
      <w:pPr>
        <w:numPr>
          <w:ilvl w:val="0"/>
          <w:numId w:val="47"/>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eastAsia="TimesNewRoman" w:hAnsi="Times New Roman"/>
          <w:sz w:val="24"/>
          <w:szCs w:val="24"/>
        </w:rPr>
        <w:t>Zamawiający ma prawo odmówić odbioru lub dokonać odbioru częściowego, jeżeli:</w:t>
      </w:r>
    </w:p>
    <w:p w14:paraId="05F3B3AE" w14:textId="31B1A8A2" w:rsidR="001338E9" w:rsidRPr="00410C0C" w:rsidRDefault="001338E9" w:rsidP="00410C0C">
      <w:pPr>
        <w:pStyle w:val="Akapitzlist"/>
        <w:numPr>
          <w:ilvl w:val="1"/>
          <w:numId w:val="47"/>
        </w:numPr>
        <w:suppressAutoHyphens w:val="0"/>
        <w:autoSpaceDE w:val="0"/>
        <w:autoSpaceDN w:val="0"/>
        <w:adjustRightInd w:val="0"/>
        <w:spacing w:after="0" w:line="240" w:lineRule="auto"/>
        <w:ind w:left="851"/>
        <w:jc w:val="both"/>
        <w:rPr>
          <w:rFonts w:ascii="Times New Roman" w:eastAsia="TimesNewRoman" w:hAnsi="Times New Roman"/>
          <w:sz w:val="24"/>
          <w:szCs w:val="24"/>
        </w:rPr>
      </w:pPr>
      <w:r w:rsidRPr="00410C0C">
        <w:rPr>
          <w:rFonts w:ascii="Times New Roman" w:eastAsia="TimesNewRoman" w:hAnsi="Times New Roman"/>
          <w:sz w:val="24"/>
          <w:szCs w:val="24"/>
        </w:rPr>
        <w:t>przedmiot umowy, o którym mowa w § 1 ust. 1 niniejszej umowy, nie będzie zgodny z Opisem przedmiotu zamówienia stanowiącym załącznik nr 1 do niniejszej umowy oraz ofertą stanowiącą załącznik nr 2 do umowy, itp., albo</w:t>
      </w:r>
    </w:p>
    <w:p w14:paraId="7140CAC3" w14:textId="77777777" w:rsidR="001338E9" w:rsidRPr="00410C0C" w:rsidRDefault="001338E9" w:rsidP="00410C0C">
      <w:pPr>
        <w:numPr>
          <w:ilvl w:val="1"/>
          <w:numId w:val="47"/>
        </w:numPr>
        <w:suppressAutoHyphens w:val="0"/>
        <w:autoSpaceDE w:val="0"/>
        <w:autoSpaceDN w:val="0"/>
        <w:adjustRightInd w:val="0"/>
        <w:spacing w:after="0" w:line="240" w:lineRule="auto"/>
        <w:ind w:left="851"/>
        <w:jc w:val="both"/>
        <w:rPr>
          <w:rFonts w:ascii="Times New Roman" w:eastAsia="TimesNewRoman" w:hAnsi="Times New Roman"/>
          <w:sz w:val="24"/>
          <w:szCs w:val="24"/>
        </w:rPr>
      </w:pPr>
      <w:r w:rsidRPr="00410C0C">
        <w:rPr>
          <w:rFonts w:ascii="Times New Roman" w:eastAsia="TimesNewRoman" w:hAnsi="Times New Roman"/>
          <w:sz w:val="24"/>
          <w:szCs w:val="24"/>
        </w:rPr>
        <w:t>stwierdzone zostaną wady przedmiotu umowy, o którym mowa w § 1 ust. 1 niniejszej umowy, albo</w:t>
      </w:r>
    </w:p>
    <w:p w14:paraId="3326DA67" w14:textId="77777777" w:rsidR="001338E9" w:rsidRPr="00410C0C" w:rsidRDefault="001338E9" w:rsidP="00410C0C">
      <w:pPr>
        <w:numPr>
          <w:ilvl w:val="1"/>
          <w:numId w:val="47"/>
        </w:numPr>
        <w:suppressAutoHyphens w:val="0"/>
        <w:autoSpaceDE w:val="0"/>
        <w:autoSpaceDN w:val="0"/>
        <w:adjustRightInd w:val="0"/>
        <w:spacing w:after="0" w:line="240" w:lineRule="auto"/>
        <w:ind w:left="851"/>
        <w:jc w:val="both"/>
        <w:rPr>
          <w:rFonts w:ascii="Times New Roman" w:eastAsia="TimesNewRoman" w:hAnsi="Times New Roman"/>
          <w:sz w:val="24"/>
          <w:szCs w:val="24"/>
        </w:rPr>
      </w:pPr>
      <w:r w:rsidRPr="00410C0C">
        <w:rPr>
          <w:rFonts w:ascii="Times New Roman" w:hAnsi="Times New Roman"/>
          <w:sz w:val="24"/>
          <w:szCs w:val="24"/>
        </w:rPr>
        <w:t>Wykonawca naruszy inne postanowienia niniejszej umowy.</w:t>
      </w:r>
    </w:p>
    <w:p w14:paraId="749567FF" w14:textId="77777777" w:rsidR="001338E9" w:rsidRPr="00410C0C" w:rsidRDefault="001338E9" w:rsidP="00410C0C">
      <w:pPr>
        <w:autoSpaceDE w:val="0"/>
        <w:autoSpaceDN w:val="0"/>
        <w:adjustRightInd w:val="0"/>
        <w:spacing w:after="0" w:line="240" w:lineRule="auto"/>
        <w:ind w:left="851"/>
        <w:rPr>
          <w:rFonts w:ascii="Times New Roman" w:eastAsia="TimesNewRoman" w:hAnsi="Times New Roman"/>
          <w:sz w:val="24"/>
          <w:szCs w:val="24"/>
        </w:rPr>
      </w:pPr>
    </w:p>
    <w:p w14:paraId="22C3A5E3" w14:textId="77777777" w:rsidR="001338E9" w:rsidRPr="00410C0C" w:rsidRDefault="001338E9" w:rsidP="00410C0C">
      <w:pPr>
        <w:pStyle w:val="Nagwek1"/>
        <w:spacing w:before="0" w:line="240" w:lineRule="auto"/>
        <w:jc w:val="center"/>
        <w:rPr>
          <w:rFonts w:ascii="Times New Roman" w:hAnsi="Times New Roman"/>
          <w:b/>
          <w:color w:val="auto"/>
          <w:sz w:val="24"/>
          <w:szCs w:val="24"/>
        </w:rPr>
      </w:pPr>
      <w:r w:rsidRPr="00410C0C">
        <w:rPr>
          <w:rFonts w:ascii="Times New Roman" w:hAnsi="Times New Roman"/>
          <w:b/>
          <w:color w:val="auto"/>
          <w:sz w:val="24"/>
          <w:szCs w:val="24"/>
        </w:rPr>
        <w:t>Cena i warunki płatności</w:t>
      </w:r>
    </w:p>
    <w:p w14:paraId="46BFBFDE"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xml:space="preserve">§ 5 </w:t>
      </w:r>
    </w:p>
    <w:p w14:paraId="45308FA6" w14:textId="77777777" w:rsidR="001338E9" w:rsidRPr="00410C0C" w:rsidRDefault="001338E9"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sidRPr="00410C0C">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 w kwocie brutto ……………….. zł (słownie: …………………………… zł i 00/100) wskazanej w ofercie Wykonawcy, której kopia stanowi załącznik nr 2 do niniejszej umowy.</w:t>
      </w:r>
    </w:p>
    <w:p w14:paraId="7303B1A3" w14:textId="7E6BFF74" w:rsidR="001338E9" w:rsidRPr="00410C0C" w:rsidRDefault="001338E9"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sidRPr="00410C0C">
        <w:rPr>
          <w:rFonts w:ascii="Times New Roman" w:eastAsia="Times New Roman" w:hAnsi="Times New Roman"/>
          <w:noProof/>
          <w:sz w:val="24"/>
          <w:szCs w:val="24"/>
          <w:lang w:eastAsia="pl-PL"/>
        </w:rPr>
        <w:t xml:space="preserve">Zapłata wynagrodzenia, o którym mowa w ust. 1 niniejszego paragrafu, dokonana będzie na podstawie faktury / rachunku, wystawionego po podpisaniu protokołu odbioru bez uwag zrealizowanego bez usterek, niedoróbek, wad całego przedmiotu umowy, o którym mowa w § 1 ust. 1 niniejszej umowy, płatnego przelewem na rachunek bankowy wskazany w fakturze / rachunku w terminie do </w:t>
      </w:r>
      <w:r w:rsidR="00BA1564">
        <w:rPr>
          <w:rFonts w:ascii="Times New Roman" w:eastAsia="Times New Roman" w:hAnsi="Times New Roman"/>
          <w:noProof/>
          <w:sz w:val="24"/>
          <w:szCs w:val="24"/>
          <w:lang w:eastAsia="pl-PL"/>
        </w:rPr>
        <w:t>30</w:t>
      </w:r>
      <w:r w:rsidRPr="00410C0C">
        <w:rPr>
          <w:rFonts w:ascii="Times New Roman" w:eastAsia="Times New Roman" w:hAnsi="Times New Roman"/>
          <w:noProof/>
          <w:sz w:val="24"/>
          <w:szCs w:val="24"/>
          <w:lang w:eastAsia="pl-PL"/>
        </w:rPr>
        <w:t xml:space="preserve"> dni od dnia doręczenia Zamawiającemu faktury / rachunku.</w:t>
      </w:r>
    </w:p>
    <w:p w14:paraId="6FC2AE5A" w14:textId="36BDE11A" w:rsidR="001338E9" w:rsidRPr="00410C0C" w:rsidRDefault="001338E9"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sidRPr="00410C0C">
        <w:rPr>
          <w:rFonts w:ascii="Times New Roman" w:hAnsi="Times New Roman"/>
          <w:sz w:val="24"/>
          <w:szCs w:val="24"/>
        </w:rPr>
        <w:t>Kwota określona w ust. 1 niniejszego paragrafu, jest kwotą ostateczną obejmującą cały zakres pr</w:t>
      </w:r>
      <w:r w:rsidR="00BA1564" w:rsidRPr="00410C0C">
        <w:rPr>
          <w:rFonts w:ascii="Times New Roman" w:hAnsi="Times New Roman"/>
          <w:sz w:val="24"/>
          <w:szCs w:val="24"/>
        </w:rPr>
        <w:t xml:space="preserve">zedmiotu umowy, o którym mowa w </w:t>
      </w:r>
      <w:r w:rsidRPr="00410C0C">
        <w:rPr>
          <w:rFonts w:ascii="Times New Roman" w:hAnsi="Times New Roman"/>
          <w:sz w:val="24"/>
          <w:szCs w:val="24"/>
        </w:rPr>
        <w:t>§ 1 ust. 1 niniejszej umowy, i jako wynagrodzenie ryczałtowe nie będzie podlegać jakiejkolwiek waloryzacji ani jakiemukolwiek zwiększeniu w przypadku ustawowej zmiany stawki podatku VAT.</w:t>
      </w:r>
    </w:p>
    <w:p w14:paraId="1AA7A184" w14:textId="75FBEB37" w:rsidR="001338E9" w:rsidRPr="00410C0C" w:rsidRDefault="001338E9"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sidRPr="00410C0C">
        <w:rPr>
          <w:rFonts w:ascii="Times New Roman" w:hAnsi="Times New Roman"/>
          <w:sz w:val="24"/>
          <w:szCs w:val="24"/>
        </w:rPr>
        <w:t xml:space="preserve">Zamawiający oświadcza, że jest </w:t>
      </w:r>
      <w:r w:rsidR="00BA1564">
        <w:rPr>
          <w:rFonts w:ascii="Times New Roman" w:hAnsi="Times New Roman"/>
          <w:sz w:val="24"/>
          <w:szCs w:val="24"/>
        </w:rPr>
        <w:t>podatnikiem</w:t>
      </w:r>
      <w:r w:rsidRPr="00410C0C">
        <w:rPr>
          <w:rFonts w:ascii="Times New Roman" w:hAnsi="Times New Roman"/>
          <w:sz w:val="24"/>
          <w:szCs w:val="24"/>
        </w:rPr>
        <w:t xml:space="preserve"> podatku VAT i posiada nr NIP 537-21-31-853.</w:t>
      </w:r>
    </w:p>
    <w:p w14:paraId="2BEC114E" w14:textId="4B16D046" w:rsidR="001338E9" w:rsidRDefault="001338E9"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sidRPr="00410C0C">
        <w:rPr>
          <w:rFonts w:ascii="Times New Roman" w:hAnsi="Times New Roman"/>
          <w:sz w:val="24"/>
          <w:szCs w:val="24"/>
        </w:rPr>
        <w:t xml:space="preserve">Wykonawca oświadcza, że jest </w:t>
      </w:r>
      <w:r w:rsidR="00BA1564">
        <w:rPr>
          <w:rFonts w:ascii="Times New Roman" w:hAnsi="Times New Roman"/>
          <w:sz w:val="24"/>
          <w:szCs w:val="24"/>
        </w:rPr>
        <w:t>podatnikiem</w:t>
      </w:r>
      <w:r w:rsidRPr="00410C0C">
        <w:rPr>
          <w:rFonts w:ascii="Times New Roman" w:hAnsi="Times New Roman"/>
          <w:sz w:val="24"/>
          <w:szCs w:val="24"/>
        </w:rPr>
        <w:t xml:space="preserve"> podatku </w:t>
      </w:r>
      <w:r w:rsidR="00410C0C" w:rsidRPr="00410C0C">
        <w:rPr>
          <w:rFonts w:ascii="Times New Roman" w:hAnsi="Times New Roman"/>
          <w:sz w:val="24"/>
          <w:szCs w:val="24"/>
        </w:rPr>
        <w:t xml:space="preserve">VAT i posiada nr NIP </w:t>
      </w:r>
      <w:r w:rsidR="00410C0C">
        <w:rPr>
          <w:rFonts w:ascii="Times New Roman" w:hAnsi="Times New Roman"/>
          <w:sz w:val="24"/>
          <w:szCs w:val="24"/>
        </w:rPr>
        <w:t>……</w:t>
      </w:r>
      <w:r w:rsidR="00410C0C" w:rsidRPr="00410C0C">
        <w:rPr>
          <w:rFonts w:ascii="Times New Roman" w:hAnsi="Times New Roman"/>
          <w:sz w:val="24"/>
          <w:szCs w:val="24"/>
        </w:rPr>
        <w:t>…………</w:t>
      </w:r>
    </w:p>
    <w:p w14:paraId="4FDF304C" w14:textId="7C604D74" w:rsidR="00410C0C" w:rsidRPr="00410C0C" w:rsidRDefault="00410C0C" w:rsidP="00410C0C">
      <w:pPr>
        <w:numPr>
          <w:ilvl w:val="0"/>
          <w:numId w:val="31"/>
        </w:numPr>
        <w:tabs>
          <w:tab w:val="num" w:pos="330"/>
        </w:tabs>
        <w:suppressAutoHyphens w:val="0"/>
        <w:spacing w:after="0" w:line="240" w:lineRule="auto"/>
        <w:ind w:left="330"/>
        <w:jc w:val="both"/>
        <w:rPr>
          <w:rFonts w:ascii="Times New Roman" w:hAnsi="Times New Roman"/>
          <w:sz w:val="24"/>
          <w:szCs w:val="24"/>
        </w:rPr>
      </w:pPr>
      <w:r>
        <w:rPr>
          <w:rFonts w:ascii="Times New Roman" w:hAnsi="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14:paraId="1A60BAB3" w14:textId="77777777" w:rsidR="001338E9" w:rsidRPr="00410C0C" w:rsidRDefault="001338E9" w:rsidP="00410C0C">
      <w:pPr>
        <w:spacing w:after="0" w:line="240" w:lineRule="auto"/>
        <w:ind w:left="330"/>
        <w:rPr>
          <w:rFonts w:ascii="Times New Roman" w:hAnsi="Times New Roman"/>
          <w:sz w:val="24"/>
          <w:szCs w:val="24"/>
        </w:rPr>
      </w:pPr>
    </w:p>
    <w:p w14:paraId="0BE724F2" w14:textId="77777777" w:rsidR="001338E9" w:rsidRPr="00410C0C" w:rsidRDefault="001338E9" w:rsidP="00410C0C">
      <w:pPr>
        <w:spacing w:after="0" w:line="240" w:lineRule="auto"/>
        <w:jc w:val="center"/>
        <w:rPr>
          <w:rFonts w:ascii="Times New Roman" w:eastAsia="TimesNewRoman" w:hAnsi="Times New Roman"/>
          <w:b/>
          <w:sz w:val="24"/>
          <w:szCs w:val="24"/>
        </w:rPr>
      </w:pPr>
      <w:r w:rsidRPr="00410C0C">
        <w:rPr>
          <w:rFonts w:ascii="Times New Roman" w:eastAsia="TimesNewRoman" w:hAnsi="Times New Roman"/>
          <w:b/>
          <w:sz w:val="24"/>
          <w:szCs w:val="24"/>
        </w:rPr>
        <w:t>Odstąpienie od umowy i kary umowne</w:t>
      </w:r>
    </w:p>
    <w:p w14:paraId="3D810911"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lastRenderedPageBreak/>
        <w:t>§ 6</w:t>
      </w:r>
    </w:p>
    <w:p w14:paraId="1A45B103" w14:textId="010F7EC9" w:rsidR="001338E9" w:rsidRPr="00410C0C" w:rsidRDefault="001338E9" w:rsidP="00410C0C">
      <w:pPr>
        <w:pStyle w:val="Akapitzlist"/>
        <w:numPr>
          <w:ilvl w:val="0"/>
          <w:numId w:val="48"/>
        </w:numPr>
        <w:tabs>
          <w:tab w:val="num" w:pos="360"/>
        </w:tabs>
        <w:suppressAutoHyphens w:val="0"/>
        <w:spacing w:after="0" w:line="240" w:lineRule="auto"/>
        <w:ind w:left="360"/>
        <w:jc w:val="both"/>
        <w:rPr>
          <w:rFonts w:ascii="Times New Roman" w:hAnsi="Times New Roman"/>
          <w:sz w:val="24"/>
          <w:szCs w:val="24"/>
        </w:rPr>
      </w:pPr>
      <w:r w:rsidRPr="00410C0C">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szczególności gdy:</w:t>
      </w:r>
    </w:p>
    <w:p w14:paraId="7EA47FC7" w14:textId="74BEAD48" w:rsidR="001338E9" w:rsidRPr="00410C0C" w:rsidRDefault="001338E9" w:rsidP="00410C0C">
      <w:pPr>
        <w:pStyle w:val="Akapitzlist"/>
        <w:numPr>
          <w:ilvl w:val="1"/>
          <w:numId w:val="48"/>
        </w:numPr>
        <w:tabs>
          <w:tab w:val="num" w:pos="720"/>
        </w:tabs>
        <w:suppressAutoHyphens w:val="0"/>
        <w:spacing w:after="0" w:line="240" w:lineRule="auto"/>
        <w:ind w:left="709"/>
        <w:jc w:val="both"/>
        <w:rPr>
          <w:rFonts w:ascii="Times New Roman" w:hAnsi="Times New Roman"/>
          <w:sz w:val="24"/>
          <w:szCs w:val="24"/>
        </w:rPr>
      </w:pPr>
      <w:r w:rsidRPr="00410C0C">
        <w:rPr>
          <w:rFonts w:ascii="Times New Roman" w:hAnsi="Times New Roman"/>
          <w:sz w:val="24"/>
          <w:szCs w:val="24"/>
        </w:rPr>
        <w:t>Wykonawca w terminie, o którym mowa w § 2 niniejszej umowy, nie dostarczy przedmiotu umowy, o którym mowa w § 1 ust. 1 niniejszej umowy;</w:t>
      </w:r>
    </w:p>
    <w:p w14:paraId="07C6DE45" w14:textId="77777777" w:rsidR="001338E9" w:rsidRPr="00410C0C" w:rsidRDefault="001338E9" w:rsidP="00410C0C">
      <w:pPr>
        <w:pStyle w:val="Akapitzlist"/>
        <w:numPr>
          <w:ilvl w:val="1"/>
          <w:numId w:val="48"/>
        </w:numPr>
        <w:tabs>
          <w:tab w:val="num" w:pos="720"/>
        </w:tabs>
        <w:suppressAutoHyphens w:val="0"/>
        <w:spacing w:after="0" w:line="240" w:lineRule="auto"/>
        <w:ind w:left="709"/>
        <w:jc w:val="both"/>
        <w:rPr>
          <w:rFonts w:ascii="Times New Roman" w:hAnsi="Times New Roman"/>
          <w:sz w:val="24"/>
          <w:szCs w:val="24"/>
        </w:rPr>
      </w:pPr>
      <w:r w:rsidRPr="00410C0C">
        <w:rPr>
          <w:rFonts w:ascii="Times New Roman" w:hAnsi="Times New Roman"/>
          <w:iCs/>
          <w:sz w:val="24"/>
          <w:szCs w:val="24"/>
        </w:rPr>
        <w:t>Zamawiający odmówi dokonania odbioru przedmiotu umowy, o którym mowa w § 1 ust. 1 niniejszej umowy, z przyczyn wskazanych w niniejszej umowie;</w:t>
      </w:r>
    </w:p>
    <w:p w14:paraId="7349C2F9" w14:textId="77777777" w:rsidR="001338E9" w:rsidRPr="00410C0C" w:rsidRDefault="001338E9" w:rsidP="00410C0C">
      <w:pPr>
        <w:pStyle w:val="Akapitzlist"/>
        <w:numPr>
          <w:ilvl w:val="1"/>
          <w:numId w:val="48"/>
        </w:numPr>
        <w:tabs>
          <w:tab w:val="num" w:pos="720"/>
        </w:tabs>
        <w:suppressAutoHyphens w:val="0"/>
        <w:spacing w:after="0" w:line="240" w:lineRule="auto"/>
        <w:ind w:left="709"/>
        <w:jc w:val="both"/>
        <w:rPr>
          <w:rFonts w:ascii="Times New Roman" w:hAnsi="Times New Roman"/>
          <w:sz w:val="24"/>
          <w:szCs w:val="24"/>
        </w:rPr>
      </w:pPr>
      <w:r w:rsidRPr="00410C0C">
        <w:rPr>
          <w:rFonts w:ascii="Times New Roman" w:hAnsi="Times New Roman"/>
          <w:sz w:val="24"/>
          <w:szCs w:val="24"/>
        </w:rPr>
        <w:t xml:space="preserve">Wykonawca naruszy inne istotne warunki niniejszej umowy; </w:t>
      </w:r>
    </w:p>
    <w:p w14:paraId="6FC9B65A" w14:textId="77777777" w:rsidR="001338E9" w:rsidRPr="00410C0C" w:rsidRDefault="001338E9" w:rsidP="00410C0C">
      <w:pPr>
        <w:pStyle w:val="Akapitzlist"/>
        <w:numPr>
          <w:ilvl w:val="1"/>
          <w:numId w:val="48"/>
        </w:numPr>
        <w:tabs>
          <w:tab w:val="num" w:pos="720"/>
        </w:tabs>
        <w:suppressAutoHyphens w:val="0"/>
        <w:spacing w:after="0" w:line="240" w:lineRule="auto"/>
        <w:ind w:left="709"/>
        <w:jc w:val="both"/>
        <w:rPr>
          <w:rFonts w:ascii="Times New Roman" w:hAnsi="Times New Roman"/>
          <w:sz w:val="24"/>
          <w:szCs w:val="24"/>
        </w:rPr>
      </w:pPr>
      <w:r w:rsidRPr="00410C0C">
        <w:rPr>
          <w:rFonts w:ascii="Times New Roman" w:hAnsi="Times New Roman"/>
          <w:sz w:val="24"/>
          <w:szCs w:val="24"/>
        </w:rPr>
        <w:t>Wykonawca wykona dostawę lub usługę bez należytej staranności.</w:t>
      </w:r>
    </w:p>
    <w:p w14:paraId="28658A1E" w14:textId="77777777" w:rsidR="001338E9" w:rsidRPr="00410C0C" w:rsidRDefault="001338E9" w:rsidP="00410C0C">
      <w:pPr>
        <w:numPr>
          <w:ilvl w:val="0"/>
          <w:numId w:val="48"/>
        </w:numPr>
        <w:tabs>
          <w:tab w:val="num" w:pos="360"/>
        </w:tabs>
        <w:suppressAutoHyphens w:val="0"/>
        <w:spacing w:after="0" w:line="240" w:lineRule="auto"/>
        <w:ind w:left="360"/>
        <w:jc w:val="both"/>
        <w:rPr>
          <w:rFonts w:ascii="Times New Roman" w:hAnsi="Times New Roman"/>
          <w:sz w:val="24"/>
          <w:szCs w:val="24"/>
        </w:rPr>
      </w:pPr>
      <w:r w:rsidRPr="00410C0C">
        <w:rPr>
          <w:rFonts w:ascii="Times New Roman" w:hAnsi="Times New Roman"/>
          <w:iCs/>
          <w:sz w:val="24"/>
          <w:szCs w:val="24"/>
        </w:rPr>
        <w:t xml:space="preserve">W przypadku odstąpienia od niniejszej umowy w całości Wykonawcy nie przysługuje jakiekolwiek wynagrodzenie z tytułu wykonania. </w:t>
      </w:r>
    </w:p>
    <w:p w14:paraId="5A705845" w14:textId="3F5BFF12" w:rsidR="001338E9" w:rsidRPr="00410C0C" w:rsidRDefault="001338E9" w:rsidP="00410C0C">
      <w:pPr>
        <w:numPr>
          <w:ilvl w:val="0"/>
          <w:numId w:val="48"/>
        </w:numPr>
        <w:tabs>
          <w:tab w:val="num" w:pos="360"/>
        </w:tabs>
        <w:suppressAutoHyphens w:val="0"/>
        <w:spacing w:after="0" w:line="240" w:lineRule="auto"/>
        <w:ind w:left="360"/>
        <w:jc w:val="both"/>
        <w:rPr>
          <w:rFonts w:ascii="Times New Roman" w:hAnsi="Times New Roman"/>
          <w:sz w:val="24"/>
          <w:szCs w:val="24"/>
        </w:rPr>
      </w:pPr>
      <w:r w:rsidRPr="00410C0C">
        <w:rPr>
          <w:rFonts w:ascii="Times New Roman" w:hAnsi="Times New Roman"/>
          <w:sz w:val="24"/>
          <w:szCs w:val="24"/>
        </w:rPr>
        <w:t>Prawo odstąpienia od niniejszej umowy Zamawiający może wykonać w</w:t>
      </w:r>
      <w:r w:rsidR="00BA1564">
        <w:rPr>
          <w:rFonts w:ascii="Times New Roman" w:hAnsi="Times New Roman"/>
          <w:sz w:val="24"/>
          <w:szCs w:val="24"/>
        </w:rPr>
        <w:t xml:space="preserve"> </w:t>
      </w:r>
      <w:r w:rsidRPr="00410C0C">
        <w:rPr>
          <w:rFonts w:ascii="Times New Roman" w:hAnsi="Times New Roman"/>
          <w:sz w:val="24"/>
          <w:szCs w:val="24"/>
        </w:rPr>
        <w:t xml:space="preserve">terminie </w:t>
      </w:r>
      <w:r w:rsidR="00BA1564">
        <w:rPr>
          <w:rFonts w:ascii="Times New Roman" w:hAnsi="Times New Roman"/>
          <w:sz w:val="24"/>
          <w:szCs w:val="24"/>
        </w:rPr>
        <w:t>5</w:t>
      </w:r>
      <w:r w:rsidRPr="00410C0C">
        <w:rPr>
          <w:rFonts w:ascii="Times New Roman" w:hAnsi="Times New Roman"/>
          <w:sz w:val="24"/>
          <w:szCs w:val="24"/>
        </w:rPr>
        <w:t xml:space="preserve"> dni kalendarzowych od uzyskania inform</w:t>
      </w:r>
      <w:r w:rsidR="00BA1564" w:rsidRPr="00410C0C">
        <w:rPr>
          <w:rFonts w:ascii="Times New Roman" w:hAnsi="Times New Roman"/>
          <w:sz w:val="24"/>
          <w:szCs w:val="24"/>
        </w:rPr>
        <w:t xml:space="preserve">acji o okoliczności wskazanej w ust. </w:t>
      </w:r>
      <w:r w:rsidRPr="00410C0C">
        <w:rPr>
          <w:rFonts w:ascii="Times New Roman" w:hAnsi="Times New Roman"/>
          <w:sz w:val="24"/>
          <w:szCs w:val="24"/>
        </w:rPr>
        <w:t>1 niniejszego paragrafu, stanowiącej przyczynę odstąpienia.</w:t>
      </w:r>
    </w:p>
    <w:p w14:paraId="003F2E91" w14:textId="77777777" w:rsidR="001338E9" w:rsidRPr="00410C0C" w:rsidRDefault="001338E9" w:rsidP="00410C0C">
      <w:pPr>
        <w:spacing w:after="0" w:line="240" w:lineRule="auto"/>
        <w:jc w:val="center"/>
        <w:rPr>
          <w:rFonts w:ascii="Times New Roman" w:hAnsi="Times New Roman"/>
          <w:b/>
          <w:bCs/>
          <w:color w:val="000000"/>
          <w:sz w:val="24"/>
          <w:szCs w:val="24"/>
        </w:rPr>
      </w:pPr>
    </w:p>
    <w:p w14:paraId="12EA2C06" w14:textId="77777777" w:rsidR="001338E9" w:rsidRPr="00410C0C" w:rsidRDefault="001338E9" w:rsidP="00410C0C">
      <w:pPr>
        <w:spacing w:after="0" w:line="240" w:lineRule="auto"/>
        <w:jc w:val="center"/>
        <w:rPr>
          <w:rFonts w:ascii="Times New Roman" w:eastAsia="TimesNewRoman" w:hAnsi="Times New Roman"/>
          <w:b/>
          <w:sz w:val="24"/>
          <w:szCs w:val="24"/>
        </w:rPr>
      </w:pPr>
      <w:r w:rsidRPr="00410C0C">
        <w:rPr>
          <w:rFonts w:ascii="Times New Roman" w:eastAsia="TimesNewRoman" w:hAnsi="Times New Roman"/>
          <w:b/>
          <w:sz w:val="24"/>
          <w:szCs w:val="24"/>
        </w:rPr>
        <w:t>§ 7</w:t>
      </w:r>
    </w:p>
    <w:p w14:paraId="3CA79043" w14:textId="77777777" w:rsidR="001338E9" w:rsidRPr="00410C0C" w:rsidRDefault="001338E9" w:rsidP="00410C0C">
      <w:pPr>
        <w:pStyle w:val="Akapitzlist"/>
        <w:numPr>
          <w:ilvl w:val="0"/>
          <w:numId w:val="49"/>
        </w:numPr>
        <w:suppressAutoHyphens w:val="0"/>
        <w:spacing w:after="0" w:line="240" w:lineRule="auto"/>
        <w:jc w:val="both"/>
        <w:rPr>
          <w:rFonts w:ascii="Times New Roman" w:hAnsi="Times New Roman"/>
          <w:bCs/>
          <w:sz w:val="24"/>
          <w:szCs w:val="24"/>
        </w:rPr>
      </w:pPr>
      <w:r w:rsidRPr="00410C0C">
        <w:rPr>
          <w:rFonts w:ascii="Times New Roman" w:hAnsi="Times New Roman"/>
          <w:bCs/>
          <w:sz w:val="24"/>
          <w:szCs w:val="24"/>
        </w:rPr>
        <w:t>Wykonawca zapłaci Zamawiającemu następujące kary umowne:</w:t>
      </w:r>
    </w:p>
    <w:p w14:paraId="03563763" w14:textId="0E14B674" w:rsidR="001338E9" w:rsidRPr="00410C0C" w:rsidRDefault="001338E9" w:rsidP="00410C0C">
      <w:pPr>
        <w:pStyle w:val="Default"/>
        <w:numPr>
          <w:ilvl w:val="1"/>
          <w:numId w:val="49"/>
        </w:numPr>
        <w:suppressAutoHyphens w:val="0"/>
        <w:autoSpaceDE w:val="0"/>
        <w:autoSpaceDN w:val="0"/>
        <w:adjustRightInd w:val="0"/>
        <w:jc w:val="both"/>
        <w:rPr>
          <w:rFonts w:ascii="Times New Roman" w:eastAsiaTheme="minorHAnsi" w:hAnsi="Times New Roman" w:cs="Times New Roman"/>
          <w:color w:val="auto"/>
        </w:rPr>
      </w:pPr>
      <w:r w:rsidRPr="00410C0C">
        <w:rPr>
          <w:rFonts w:ascii="Times New Roman" w:eastAsiaTheme="minorHAnsi" w:hAnsi="Times New Roman" w:cs="Times New Roman"/>
          <w:color w:val="auto"/>
        </w:rPr>
        <w:t xml:space="preserve">w wypadku </w:t>
      </w:r>
      <w:r w:rsidRPr="00410C0C">
        <w:rPr>
          <w:rFonts w:ascii="Times New Roman" w:hAnsi="Times New Roman" w:cs="Times New Roman"/>
          <w:color w:val="auto"/>
        </w:rPr>
        <w:t xml:space="preserve">nie dostarczenia </w:t>
      </w:r>
      <w:r w:rsidRPr="00410C0C">
        <w:rPr>
          <w:rFonts w:ascii="Times New Roman" w:eastAsiaTheme="minorHAnsi" w:hAnsi="Times New Roman" w:cs="Times New Roman"/>
          <w:color w:val="auto"/>
        </w:rPr>
        <w:t xml:space="preserve">w terminie wskazanym w § 2 niniejszej umowy przedmiotu umowy, o którym mowa § 1 ust. 1 niniejszej umowy, lub nie wywiązania się przez Wykonawcę z któregokolwiek z obowiązków, o których mowa w § 8 niniejszej umowy – w wysokości 0,5% wartości wynagrodzenia łącznego brutto wskazanego w § 5 ust. 1 niniejszej umowy za każdy dzień </w:t>
      </w:r>
      <w:r w:rsidR="00410C0C" w:rsidRPr="00410C0C">
        <w:rPr>
          <w:rFonts w:ascii="Times New Roman" w:eastAsiaTheme="minorHAnsi" w:hAnsi="Times New Roman" w:cs="Times New Roman"/>
          <w:color w:val="auto"/>
        </w:rPr>
        <w:t>zwłoki</w:t>
      </w:r>
      <w:r w:rsidRPr="00410C0C">
        <w:rPr>
          <w:rFonts w:ascii="Times New Roman" w:eastAsiaTheme="minorHAnsi" w:hAnsi="Times New Roman" w:cs="Times New Roman"/>
          <w:color w:val="auto"/>
        </w:rPr>
        <w:t>;</w:t>
      </w:r>
    </w:p>
    <w:p w14:paraId="1D977CE0" w14:textId="14C6D23B" w:rsidR="001338E9" w:rsidRPr="00410C0C" w:rsidRDefault="001338E9" w:rsidP="00410C0C">
      <w:pPr>
        <w:pStyle w:val="Default"/>
        <w:numPr>
          <w:ilvl w:val="1"/>
          <w:numId w:val="49"/>
        </w:numPr>
        <w:suppressAutoHyphens w:val="0"/>
        <w:autoSpaceDE w:val="0"/>
        <w:autoSpaceDN w:val="0"/>
        <w:adjustRightInd w:val="0"/>
        <w:jc w:val="both"/>
        <w:rPr>
          <w:rFonts w:ascii="Times New Roman" w:eastAsiaTheme="minorHAnsi" w:hAnsi="Times New Roman" w:cs="Times New Roman"/>
          <w:color w:val="auto"/>
        </w:rPr>
      </w:pPr>
      <w:r w:rsidRPr="00410C0C">
        <w:rPr>
          <w:rFonts w:ascii="Times New Roman" w:eastAsiaTheme="minorHAnsi" w:hAnsi="Times New Roman" w:cs="Times New Roman"/>
          <w:color w:val="auto"/>
        </w:rPr>
        <w:t xml:space="preserve">w wypadku odstąpienia od niniejszej umowy przez Wykonawcę lub przez Zamawiającego, z przyczyn za które ponosi odpowiedzialność Wykonawca – w wysokości 20% wartości łącznej brutto wynagrodzenia wskazanego w § 5 ust. 1 niniejszej umowy. </w:t>
      </w:r>
    </w:p>
    <w:p w14:paraId="579E61C9" w14:textId="77777777" w:rsidR="001338E9" w:rsidRPr="00410C0C" w:rsidRDefault="001338E9" w:rsidP="00410C0C">
      <w:pPr>
        <w:pStyle w:val="Akapitzlist"/>
        <w:numPr>
          <w:ilvl w:val="0"/>
          <w:numId w:val="50"/>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od doręczenia Wykonawcy zestawienia tych kosztów.</w:t>
      </w:r>
    </w:p>
    <w:p w14:paraId="721A2FA3" w14:textId="77777777" w:rsidR="001338E9" w:rsidRPr="00410C0C" w:rsidRDefault="001338E9" w:rsidP="00410C0C">
      <w:pPr>
        <w:pStyle w:val="Akapitzlist"/>
        <w:numPr>
          <w:ilvl w:val="0"/>
          <w:numId w:val="50"/>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hAnsi="Times New Roman"/>
          <w:sz w:val="24"/>
          <w:szCs w:val="24"/>
        </w:rPr>
        <w:t>Naliczone kary umowne, jak również koszty wskazane w ust. 2 niniejszego paragrafu, Zamawiający może również potrącić z przysługującej Wykonawcy wierzytelności z tytułu wynagrodzenia.</w:t>
      </w:r>
    </w:p>
    <w:p w14:paraId="3E02D158" w14:textId="77777777" w:rsidR="00410C0C" w:rsidRPr="00410C0C" w:rsidRDefault="001338E9" w:rsidP="00410C0C">
      <w:pPr>
        <w:pStyle w:val="Akapitzlist"/>
        <w:numPr>
          <w:ilvl w:val="0"/>
          <w:numId w:val="50"/>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hAnsi="Times New Roman"/>
          <w:sz w:val="24"/>
          <w:szCs w:val="24"/>
        </w:rPr>
        <w:t xml:space="preserve">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 </w:t>
      </w:r>
    </w:p>
    <w:p w14:paraId="2A7BE1A6" w14:textId="25A2C806" w:rsidR="00410C0C" w:rsidRPr="00410C0C" w:rsidRDefault="00410C0C" w:rsidP="00410C0C">
      <w:pPr>
        <w:pStyle w:val="Akapitzlist"/>
        <w:numPr>
          <w:ilvl w:val="0"/>
          <w:numId w:val="50"/>
        </w:numPr>
        <w:suppressAutoHyphens w:val="0"/>
        <w:autoSpaceDE w:val="0"/>
        <w:autoSpaceDN w:val="0"/>
        <w:adjustRightInd w:val="0"/>
        <w:spacing w:after="0" w:line="240" w:lineRule="auto"/>
        <w:jc w:val="both"/>
        <w:rPr>
          <w:rFonts w:ascii="Times New Roman" w:eastAsia="TimesNewRoman" w:hAnsi="Times New Roman"/>
          <w:sz w:val="24"/>
          <w:szCs w:val="24"/>
        </w:rPr>
      </w:pPr>
      <w:r w:rsidRPr="00410C0C">
        <w:rPr>
          <w:rFonts w:ascii="Times New Roman" w:eastAsia="TimesNewRoman" w:hAnsi="Times New Roman"/>
          <w:sz w:val="24"/>
          <w:szCs w:val="24"/>
        </w:rPr>
        <w:t>Strony oświadczają, iż łączna maksymalna kwota naliczonych kar umownych, o których mowa w ust. 1 niniejszego paragrafu, nie przekroczy 25% kwoty brutto wskazanej w § 5 ust. 1 niniejszej umowy.</w:t>
      </w:r>
    </w:p>
    <w:p w14:paraId="007BEDC3" w14:textId="77777777" w:rsidR="001338E9" w:rsidRPr="00410C0C" w:rsidRDefault="001338E9" w:rsidP="00410C0C">
      <w:pPr>
        <w:spacing w:after="0" w:line="240" w:lineRule="auto"/>
        <w:jc w:val="center"/>
        <w:rPr>
          <w:rFonts w:ascii="Times New Roman" w:eastAsia="TimesNewRoman" w:hAnsi="Times New Roman"/>
          <w:b/>
          <w:sz w:val="24"/>
          <w:szCs w:val="24"/>
        </w:rPr>
      </w:pPr>
    </w:p>
    <w:p w14:paraId="2D5D0804" w14:textId="6D5CAB54" w:rsidR="001338E9" w:rsidRPr="00410C0C" w:rsidRDefault="001338E9" w:rsidP="00410C0C">
      <w:pPr>
        <w:spacing w:after="0" w:line="240" w:lineRule="auto"/>
        <w:jc w:val="center"/>
        <w:rPr>
          <w:rFonts w:ascii="Times New Roman" w:eastAsia="TimesNewRoman" w:hAnsi="Times New Roman"/>
          <w:b/>
          <w:sz w:val="24"/>
          <w:szCs w:val="24"/>
        </w:rPr>
      </w:pPr>
      <w:r w:rsidRPr="00410C0C">
        <w:rPr>
          <w:rFonts w:ascii="Times New Roman" w:eastAsia="TimesNewRoman" w:hAnsi="Times New Roman"/>
          <w:b/>
          <w:sz w:val="24"/>
          <w:szCs w:val="24"/>
        </w:rPr>
        <w:t xml:space="preserve">Warunki gwarancji </w:t>
      </w:r>
      <w:r w:rsidR="00F272F5">
        <w:rPr>
          <w:rFonts w:ascii="Times New Roman" w:eastAsia="TimesNewRoman" w:hAnsi="Times New Roman"/>
          <w:b/>
          <w:sz w:val="24"/>
          <w:szCs w:val="24"/>
        </w:rPr>
        <w:t>i wsparcia</w:t>
      </w:r>
    </w:p>
    <w:p w14:paraId="65094171" w14:textId="77777777" w:rsidR="001338E9" w:rsidRPr="00410C0C" w:rsidRDefault="001338E9" w:rsidP="00410C0C">
      <w:pPr>
        <w:spacing w:after="0" w:line="240" w:lineRule="auto"/>
        <w:jc w:val="center"/>
        <w:rPr>
          <w:rFonts w:ascii="Times New Roman" w:eastAsia="TimesNewRoman" w:hAnsi="Times New Roman"/>
          <w:b/>
          <w:sz w:val="24"/>
          <w:szCs w:val="24"/>
        </w:rPr>
      </w:pPr>
      <w:r w:rsidRPr="00410C0C">
        <w:rPr>
          <w:rFonts w:ascii="Times New Roman" w:eastAsia="TimesNewRoman" w:hAnsi="Times New Roman"/>
          <w:b/>
          <w:sz w:val="24"/>
          <w:szCs w:val="24"/>
        </w:rPr>
        <w:t>§ 8</w:t>
      </w:r>
    </w:p>
    <w:p w14:paraId="2F20760A" w14:textId="0672636B" w:rsidR="001338E9" w:rsidRPr="00410C0C" w:rsidRDefault="00562096" w:rsidP="00410C0C">
      <w:pPr>
        <w:numPr>
          <w:ilvl w:val="0"/>
          <w:numId w:val="44"/>
        </w:num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Wykonawca udziela gwarancji na dostarczoną subskrypcję składające się na przedmiot umowy, o którym mowa w § 1 ust. 1 niniejszej umowy, oraz urządzenia będące </w:t>
      </w:r>
      <w:r>
        <w:rPr>
          <w:rFonts w:ascii="Times New Roman" w:hAnsi="Times New Roman"/>
          <w:sz w:val="24"/>
          <w:szCs w:val="24"/>
        </w:rPr>
        <w:lastRenderedPageBreak/>
        <w:t xml:space="preserve">w posiadaniu przez Zamawiającego </w:t>
      </w:r>
      <w:r w:rsidR="001338E9" w:rsidRPr="00410C0C">
        <w:rPr>
          <w:rFonts w:ascii="Times New Roman" w:hAnsi="Times New Roman"/>
          <w:sz w:val="24"/>
          <w:szCs w:val="24"/>
        </w:rPr>
        <w:t xml:space="preserve">na okres </w:t>
      </w:r>
      <w:r w:rsidR="00F272F5">
        <w:rPr>
          <w:rFonts w:ascii="Times New Roman" w:hAnsi="Times New Roman"/>
          <w:sz w:val="24"/>
          <w:szCs w:val="24"/>
        </w:rPr>
        <w:t xml:space="preserve">3 lat </w:t>
      </w:r>
      <w:r>
        <w:rPr>
          <w:rFonts w:ascii="Times New Roman" w:hAnsi="Times New Roman"/>
          <w:sz w:val="24"/>
          <w:szCs w:val="24"/>
        </w:rPr>
        <w:t>oraz zobowiązuje się do udzielenie wsparcia w ww. okresie</w:t>
      </w:r>
      <w:r w:rsidR="001338E9" w:rsidRPr="00410C0C">
        <w:rPr>
          <w:rFonts w:ascii="Times New Roman" w:hAnsi="Times New Roman"/>
          <w:sz w:val="24"/>
          <w:szCs w:val="24"/>
        </w:rPr>
        <w:t xml:space="preserve">. </w:t>
      </w:r>
    </w:p>
    <w:p w14:paraId="0B5D21AC" w14:textId="78D04F17" w:rsidR="001338E9" w:rsidRPr="00410C0C" w:rsidRDefault="001338E9" w:rsidP="00410C0C">
      <w:pPr>
        <w:numPr>
          <w:ilvl w:val="0"/>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 xml:space="preserve">Bieg terminu gwarancji </w:t>
      </w:r>
      <w:r w:rsidR="00562096">
        <w:rPr>
          <w:rFonts w:ascii="Times New Roman" w:hAnsi="Times New Roman"/>
          <w:sz w:val="24"/>
          <w:szCs w:val="24"/>
        </w:rPr>
        <w:t xml:space="preserve">i wsparcia </w:t>
      </w:r>
      <w:r w:rsidRPr="00410C0C">
        <w:rPr>
          <w:rFonts w:ascii="Times New Roman" w:hAnsi="Times New Roman"/>
          <w:sz w:val="24"/>
          <w:szCs w:val="24"/>
        </w:rPr>
        <w:t xml:space="preserve">rozpoczyna się w dniu podpisania przez Strony protokołu odbioru bez uwag. </w:t>
      </w:r>
    </w:p>
    <w:p w14:paraId="0EE17444" w14:textId="51955E9D" w:rsidR="001338E9" w:rsidRPr="00410C0C" w:rsidRDefault="001338E9" w:rsidP="00410C0C">
      <w:pPr>
        <w:numPr>
          <w:ilvl w:val="0"/>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 xml:space="preserve">Obsługa zgłoszeń </w:t>
      </w:r>
      <w:r w:rsidR="00562096">
        <w:rPr>
          <w:rFonts w:ascii="Times New Roman" w:hAnsi="Times New Roman"/>
          <w:sz w:val="24"/>
          <w:szCs w:val="24"/>
        </w:rPr>
        <w:t xml:space="preserve">w ramach wsparcia lub </w:t>
      </w:r>
      <w:r w:rsidRPr="00410C0C">
        <w:rPr>
          <w:rFonts w:ascii="Times New Roman" w:hAnsi="Times New Roman"/>
          <w:sz w:val="24"/>
          <w:szCs w:val="24"/>
        </w:rPr>
        <w:t>gwarancyjnych w przypadku uszkodzenia urządzeń (platformy sprzętowej) składających się na przedmiot umowy, o którym mowa w</w:t>
      </w:r>
      <w:r w:rsidR="00562096">
        <w:rPr>
          <w:rFonts w:ascii="Times New Roman" w:hAnsi="Times New Roman"/>
          <w:sz w:val="24"/>
          <w:szCs w:val="24"/>
        </w:rPr>
        <w:t> </w:t>
      </w:r>
      <w:r w:rsidRPr="00410C0C">
        <w:rPr>
          <w:rFonts w:ascii="Times New Roman" w:hAnsi="Times New Roman"/>
          <w:sz w:val="24"/>
          <w:szCs w:val="24"/>
        </w:rPr>
        <w:t xml:space="preserve">§ 1 ust. 1 niniejszej umowy: </w:t>
      </w:r>
    </w:p>
    <w:p w14:paraId="7A3611B1" w14:textId="56041D85" w:rsidR="001338E9" w:rsidRPr="00410C0C" w:rsidRDefault="00562096"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w:t>
      </w:r>
      <w:r w:rsidR="001338E9" w:rsidRPr="00410C0C">
        <w:rPr>
          <w:rFonts w:ascii="Times New Roman" w:hAnsi="Times New Roman"/>
          <w:sz w:val="24"/>
          <w:szCs w:val="24"/>
        </w:rPr>
        <w:t xml:space="preserve">ealizowana przez </w:t>
      </w:r>
      <w:r>
        <w:rPr>
          <w:rFonts w:ascii="Times New Roman" w:hAnsi="Times New Roman"/>
          <w:sz w:val="24"/>
          <w:szCs w:val="24"/>
        </w:rPr>
        <w:t xml:space="preserve">Wykonawcę </w:t>
      </w:r>
      <w:r w:rsidR="001338E9" w:rsidRPr="00410C0C">
        <w:rPr>
          <w:rFonts w:ascii="Times New Roman" w:hAnsi="Times New Roman"/>
          <w:sz w:val="24"/>
          <w:szCs w:val="24"/>
        </w:rPr>
        <w:t>w dni robocze w godzinach 8:00-18:00;</w:t>
      </w:r>
    </w:p>
    <w:p w14:paraId="0751ADF6" w14:textId="76ED483C"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otwarcie procedury RMA przez producenta ww</w:t>
      </w:r>
      <w:r w:rsidR="00562096">
        <w:rPr>
          <w:rFonts w:ascii="Times New Roman" w:hAnsi="Times New Roman"/>
          <w:sz w:val="24"/>
          <w:szCs w:val="24"/>
        </w:rPr>
        <w:t>.</w:t>
      </w:r>
      <w:r w:rsidRPr="00410C0C">
        <w:rPr>
          <w:rFonts w:ascii="Times New Roman" w:hAnsi="Times New Roman"/>
          <w:sz w:val="24"/>
          <w:szCs w:val="24"/>
        </w:rPr>
        <w:t xml:space="preserve"> urządzeń po zweryfikowaniu uszkodzenia; </w:t>
      </w:r>
    </w:p>
    <w:p w14:paraId="638B772E" w14:textId="07F92C99"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potwierdzenie wysłania nowego urządzenia w przypadku wymiany wraz z dostarczeniem numeru nadania przesyłki przez producenta ww</w:t>
      </w:r>
      <w:r w:rsidR="00562096">
        <w:rPr>
          <w:rFonts w:ascii="Times New Roman" w:hAnsi="Times New Roman"/>
          <w:sz w:val="24"/>
          <w:szCs w:val="24"/>
        </w:rPr>
        <w:t>.</w:t>
      </w:r>
      <w:r w:rsidRPr="00410C0C">
        <w:rPr>
          <w:rFonts w:ascii="Times New Roman" w:hAnsi="Times New Roman"/>
          <w:sz w:val="24"/>
          <w:szCs w:val="24"/>
        </w:rPr>
        <w:t xml:space="preserve"> urządzeń, lub Wykonawcę. </w:t>
      </w:r>
    </w:p>
    <w:p w14:paraId="7867FE1E" w14:textId="77777777" w:rsidR="001338E9" w:rsidRPr="00410C0C" w:rsidRDefault="001338E9" w:rsidP="00410C0C">
      <w:pPr>
        <w:numPr>
          <w:ilvl w:val="0"/>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 xml:space="preserve">Wymiana urządzeń składających się na przedmiot umowy, o którym mowa w § 1 ust. 1 niniejszej umowy odbywa się na zasadach gwarancji Standard producenta urządzeń: </w:t>
      </w:r>
    </w:p>
    <w:p w14:paraId="488CC001" w14:textId="77777777"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po otrzymaniu informacji o wymianie urządzeniu i otrzymaniu numeru RMA od producenta lub Wykonawcy, Zamawiający zapakuje uszkodzone urządzenie w oryginalne opakowanie urządzenia;</w:t>
      </w:r>
    </w:p>
    <w:p w14:paraId="5AAED0FC" w14:textId="77777777"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uszkodzone urządzenie zostanie odebrane przez firmę kurierską zamówioną przez Wykonawcę, a wysyłka urządzenia obędzie się na koszt Wykonawcy;</w:t>
      </w:r>
    </w:p>
    <w:p w14:paraId="7F943F97" w14:textId="77777777"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nowe urządzenie zostanie wysłane od producenta w przeciągu 24 godzin zegarowych od momentu otrzymania uszkodzonej platformy sprzętowej, wysyłka jest realizowana na koszt producenta lub Wykonawcy;</w:t>
      </w:r>
    </w:p>
    <w:p w14:paraId="75588135" w14:textId="77777777" w:rsidR="001338E9" w:rsidRPr="00410C0C" w:rsidRDefault="001338E9" w:rsidP="00410C0C">
      <w:pPr>
        <w:numPr>
          <w:ilvl w:val="1"/>
          <w:numId w:val="44"/>
        </w:numPr>
        <w:suppressAutoHyphens w:val="0"/>
        <w:autoSpaceDE w:val="0"/>
        <w:autoSpaceDN w:val="0"/>
        <w:adjustRightInd w:val="0"/>
        <w:spacing w:after="0" w:line="240" w:lineRule="auto"/>
        <w:jc w:val="both"/>
        <w:rPr>
          <w:rFonts w:ascii="Times New Roman" w:hAnsi="Times New Roman"/>
          <w:sz w:val="24"/>
          <w:szCs w:val="24"/>
        </w:rPr>
      </w:pPr>
      <w:r w:rsidRPr="00410C0C">
        <w:rPr>
          <w:rFonts w:ascii="Times New Roman" w:hAnsi="Times New Roman"/>
          <w:sz w:val="24"/>
          <w:szCs w:val="24"/>
        </w:rPr>
        <w:t>wymiana urządzenia na nowe w terminie do 14 dni od potwierdzenia wady przez producenta, której nie można usunąć lub naprawić.</w:t>
      </w:r>
    </w:p>
    <w:p w14:paraId="5F61CA1C" w14:textId="77777777" w:rsidR="001338E9" w:rsidRPr="00410C0C" w:rsidRDefault="001338E9" w:rsidP="00410C0C">
      <w:pPr>
        <w:numPr>
          <w:ilvl w:val="0"/>
          <w:numId w:val="44"/>
        </w:numPr>
        <w:suppressAutoHyphens w:val="0"/>
        <w:autoSpaceDE w:val="0"/>
        <w:autoSpaceDN w:val="0"/>
        <w:adjustRightInd w:val="0"/>
        <w:spacing w:after="0" w:line="240" w:lineRule="auto"/>
        <w:jc w:val="both"/>
        <w:rPr>
          <w:rFonts w:ascii="Times New Roman" w:hAnsi="Times New Roman"/>
          <w:bCs/>
          <w:sz w:val="24"/>
          <w:szCs w:val="24"/>
        </w:rPr>
      </w:pPr>
      <w:r w:rsidRPr="00410C0C">
        <w:rPr>
          <w:rFonts w:ascii="Times New Roman" w:hAnsi="Times New Roman"/>
          <w:sz w:val="24"/>
          <w:szCs w:val="24"/>
        </w:rPr>
        <w:t>W przypadku uszkodzenia dostarczonych urządzeń składających się na przedmiot umowy, o którym mowa w § 1 ust. 1 niniejszej umowy, Wykonawca dołoży wszelkich starań w celu zgłoszenia i rozpoczęcia procedury naprawy bądź wymiany urządzeń na zasadach gwarancji Standard producenta urządzeń.</w:t>
      </w:r>
    </w:p>
    <w:p w14:paraId="459377C0" w14:textId="77777777" w:rsidR="001338E9" w:rsidRPr="00410C0C" w:rsidRDefault="001338E9" w:rsidP="00410C0C">
      <w:pPr>
        <w:autoSpaceDE w:val="0"/>
        <w:autoSpaceDN w:val="0"/>
        <w:adjustRightInd w:val="0"/>
        <w:spacing w:after="0" w:line="240" w:lineRule="auto"/>
        <w:rPr>
          <w:rFonts w:ascii="Times New Roman" w:hAnsi="Times New Roman"/>
          <w:sz w:val="24"/>
          <w:szCs w:val="24"/>
        </w:rPr>
      </w:pPr>
    </w:p>
    <w:p w14:paraId="4565E9F3" w14:textId="77777777" w:rsidR="001338E9" w:rsidRPr="00410C0C" w:rsidRDefault="001338E9" w:rsidP="00410C0C">
      <w:pPr>
        <w:autoSpaceDE w:val="0"/>
        <w:autoSpaceDN w:val="0"/>
        <w:adjustRightInd w:val="0"/>
        <w:spacing w:after="0" w:line="240" w:lineRule="auto"/>
        <w:jc w:val="center"/>
        <w:rPr>
          <w:rFonts w:ascii="Times New Roman" w:hAnsi="Times New Roman"/>
          <w:b/>
          <w:bCs/>
          <w:sz w:val="24"/>
          <w:szCs w:val="24"/>
        </w:rPr>
      </w:pPr>
      <w:r w:rsidRPr="00410C0C">
        <w:rPr>
          <w:rFonts w:ascii="Times New Roman" w:hAnsi="Times New Roman"/>
          <w:b/>
          <w:bCs/>
          <w:sz w:val="24"/>
          <w:szCs w:val="24"/>
        </w:rPr>
        <w:t>Postanowienia końcowe</w:t>
      </w:r>
    </w:p>
    <w:p w14:paraId="71CCEA03"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9</w:t>
      </w:r>
    </w:p>
    <w:p w14:paraId="5D3A7404" w14:textId="77777777" w:rsidR="001338E9" w:rsidRPr="00410C0C" w:rsidRDefault="001338E9" w:rsidP="00410C0C">
      <w:pPr>
        <w:tabs>
          <w:tab w:val="num" w:pos="720"/>
        </w:tabs>
        <w:spacing w:after="0" w:line="240" w:lineRule="auto"/>
        <w:rPr>
          <w:rFonts w:ascii="Times New Roman" w:hAnsi="Times New Roman"/>
          <w:sz w:val="24"/>
          <w:szCs w:val="24"/>
        </w:rPr>
      </w:pPr>
      <w:r w:rsidRPr="00410C0C">
        <w:rPr>
          <w:rFonts w:ascii="Times New Roman" w:hAnsi="Times New Roman"/>
          <w:sz w:val="24"/>
          <w:szCs w:val="24"/>
        </w:rPr>
        <w:t xml:space="preserve">Zmiana postanowień zawartej umowy wymaga formy pisemnej pod rygorem nieważności. </w:t>
      </w:r>
    </w:p>
    <w:p w14:paraId="4449C6F2" w14:textId="77777777" w:rsidR="00410C0C" w:rsidRDefault="00410C0C" w:rsidP="00410C0C">
      <w:pPr>
        <w:spacing w:after="0" w:line="240" w:lineRule="auto"/>
        <w:jc w:val="center"/>
        <w:rPr>
          <w:rFonts w:ascii="Times New Roman" w:hAnsi="Times New Roman"/>
          <w:b/>
          <w:bCs/>
          <w:sz w:val="24"/>
          <w:szCs w:val="24"/>
        </w:rPr>
      </w:pPr>
    </w:p>
    <w:p w14:paraId="2681B245"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10</w:t>
      </w:r>
    </w:p>
    <w:p w14:paraId="58A0BB5C" w14:textId="77777777" w:rsidR="001338E9" w:rsidRPr="00410C0C" w:rsidRDefault="001338E9" w:rsidP="00410C0C">
      <w:pPr>
        <w:pStyle w:val="Tekstpodstawowywcity"/>
        <w:spacing w:after="0"/>
        <w:ind w:left="0"/>
        <w:jc w:val="both"/>
      </w:pPr>
      <w:r w:rsidRPr="00410C0C">
        <w:t>Ewentualne spory wynikłe przy wykonywaniu niniejszej umowy Strony poddają rozstrzygnięciu sądowi powszechnemu właściwemu dla siedziby Zamawiającego.</w:t>
      </w:r>
    </w:p>
    <w:p w14:paraId="29409E67" w14:textId="77777777" w:rsidR="001338E9" w:rsidRPr="00410C0C" w:rsidRDefault="001338E9" w:rsidP="00410C0C">
      <w:pPr>
        <w:spacing w:after="0" w:line="240" w:lineRule="auto"/>
        <w:jc w:val="center"/>
        <w:rPr>
          <w:rFonts w:ascii="Times New Roman" w:hAnsi="Times New Roman"/>
          <w:b/>
          <w:bCs/>
          <w:sz w:val="24"/>
          <w:szCs w:val="24"/>
        </w:rPr>
      </w:pPr>
    </w:p>
    <w:p w14:paraId="2F099110"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xml:space="preserve">§ 11 </w:t>
      </w:r>
    </w:p>
    <w:p w14:paraId="1D0EDCC5" w14:textId="77777777" w:rsidR="001338E9" w:rsidRPr="00410C0C" w:rsidRDefault="001338E9" w:rsidP="00410C0C">
      <w:pPr>
        <w:pStyle w:val="Tekstpodstawowywcity"/>
        <w:spacing w:after="0"/>
        <w:ind w:left="0"/>
        <w:jc w:val="both"/>
        <w:rPr>
          <w:iCs/>
        </w:rPr>
      </w:pPr>
      <w:r w:rsidRPr="00410C0C">
        <w:rPr>
          <w:iCs/>
        </w:rPr>
        <w:t>W sprawach nieunormowanych niniejszą umową mają zastosowanie przepisy ustawy Prawo zamówień publicznych oraz Kodeksu cywilnego.</w:t>
      </w:r>
    </w:p>
    <w:p w14:paraId="5E382FC1" w14:textId="77777777" w:rsidR="001338E9" w:rsidRPr="00410C0C" w:rsidRDefault="001338E9" w:rsidP="00410C0C">
      <w:pPr>
        <w:spacing w:after="0" w:line="240" w:lineRule="auto"/>
        <w:jc w:val="center"/>
        <w:rPr>
          <w:rFonts w:ascii="Times New Roman" w:hAnsi="Times New Roman"/>
          <w:b/>
          <w:bCs/>
          <w:sz w:val="24"/>
          <w:szCs w:val="24"/>
        </w:rPr>
      </w:pPr>
    </w:p>
    <w:p w14:paraId="2C8CF62D" w14:textId="77777777" w:rsidR="001338E9" w:rsidRPr="00410C0C" w:rsidRDefault="001338E9" w:rsidP="00410C0C">
      <w:pPr>
        <w:spacing w:after="0" w:line="240" w:lineRule="auto"/>
        <w:jc w:val="center"/>
        <w:rPr>
          <w:rFonts w:ascii="Times New Roman" w:hAnsi="Times New Roman"/>
          <w:b/>
          <w:bCs/>
          <w:sz w:val="24"/>
          <w:szCs w:val="24"/>
        </w:rPr>
      </w:pPr>
      <w:r w:rsidRPr="00410C0C">
        <w:rPr>
          <w:rFonts w:ascii="Times New Roman" w:hAnsi="Times New Roman"/>
          <w:b/>
          <w:bCs/>
          <w:sz w:val="24"/>
          <w:szCs w:val="24"/>
        </w:rPr>
        <w:t>§ 12</w:t>
      </w:r>
    </w:p>
    <w:p w14:paraId="36CCE7E0" w14:textId="77777777" w:rsidR="001338E9" w:rsidRPr="00410C0C" w:rsidRDefault="001338E9" w:rsidP="00410C0C">
      <w:pPr>
        <w:pStyle w:val="Tytu"/>
        <w:numPr>
          <w:ilvl w:val="0"/>
          <w:numId w:val="30"/>
        </w:numPr>
        <w:suppressAutoHyphens w:val="0"/>
        <w:jc w:val="both"/>
        <w:rPr>
          <w:b w:val="0"/>
        </w:rPr>
      </w:pPr>
      <w:r w:rsidRPr="00410C0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6DE859CF" w14:textId="77777777" w:rsidR="001338E9" w:rsidRPr="00410C0C" w:rsidRDefault="001338E9" w:rsidP="00410C0C">
      <w:pPr>
        <w:pStyle w:val="Tytu"/>
        <w:numPr>
          <w:ilvl w:val="0"/>
          <w:numId w:val="30"/>
        </w:numPr>
        <w:suppressAutoHyphens w:val="0"/>
        <w:jc w:val="both"/>
        <w:rPr>
          <w:b w:val="0"/>
        </w:rPr>
      </w:pPr>
      <w:r w:rsidRPr="00410C0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05CA4773" w14:textId="25CD9042" w:rsidR="001338E9" w:rsidRPr="00410C0C" w:rsidRDefault="001338E9" w:rsidP="00410C0C">
      <w:pPr>
        <w:pStyle w:val="Tytu"/>
        <w:numPr>
          <w:ilvl w:val="0"/>
          <w:numId w:val="30"/>
        </w:numPr>
        <w:suppressAutoHyphens w:val="0"/>
        <w:jc w:val="both"/>
        <w:rPr>
          <w:b w:val="0"/>
        </w:rPr>
      </w:pPr>
      <w:r w:rsidRPr="00410C0C">
        <w:rPr>
          <w:b w:val="0"/>
        </w:rPr>
        <w:lastRenderedPageBreak/>
        <w:t>Zawiadomienia wskazane w umowie mogą być dokonywane na piśmie</w:t>
      </w:r>
      <w:r w:rsidR="00410C0C">
        <w:rPr>
          <w:b w:val="0"/>
        </w:rPr>
        <w:t xml:space="preserve"> lub</w:t>
      </w:r>
      <w:r w:rsidRPr="00410C0C">
        <w:rPr>
          <w:b w:val="0"/>
        </w:rPr>
        <w:t xml:space="preserve"> pocztą elektroniczną za potwierdzeniem odbioru </w:t>
      </w:r>
      <w:r w:rsidR="00410C0C">
        <w:rPr>
          <w:b w:val="0"/>
        </w:rPr>
        <w:t xml:space="preserve">na </w:t>
      </w:r>
      <w:r w:rsidRPr="00410C0C">
        <w:rPr>
          <w:b w:val="0"/>
        </w:rPr>
        <w:t xml:space="preserve">adresy </w:t>
      </w:r>
      <w:r w:rsidR="00410C0C">
        <w:rPr>
          <w:b w:val="0"/>
        </w:rPr>
        <w:t>S</w:t>
      </w:r>
      <w:r w:rsidRPr="00410C0C">
        <w:rPr>
          <w:b w:val="0"/>
        </w:rPr>
        <w:t>tron:</w:t>
      </w:r>
    </w:p>
    <w:p w14:paraId="3C23B3F6" w14:textId="77777777" w:rsidR="001338E9" w:rsidRPr="00410C0C" w:rsidRDefault="001338E9" w:rsidP="00410C0C">
      <w:pPr>
        <w:pStyle w:val="Tytu"/>
        <w:numPr>
          <w:ilvl w:val="1"/>
          <w:numId w:val="30"/>
        </w:numPr>
        <w:tabs>
          <w:tab w:val="num" w:pos="851"/>
        </w:tabs>
        <w:suppressAutoHyphens w:val="0"/>
        <w:ind w:left="851"/>
        <w:jc w:val="both"/>
        <w:rPr>
          <w:b w:val="0"/>
        </w:rPr>
      </w:pPr>
      <w:r w:rsidRPr="00410C0C">
        <w:rPr>
          <w:b w:val="0"/>
        </w:rPr>
        <w:t xml:space="preserve">Wykonawcy: </w:t>
      </w:r>
      <w:r w:rsidRPr="00410C0C">
        <w:rPr>
          <w:b w:val="0"/>
          <w:color w:val="000000"/>
        </w:rPr>
        <w:t>……………………</w:t>
      </w:r>
    </w:p>
    <w:p w14:paraId="40BBAC26" w14:textId="4100C4C2" w:rsidR="001338E9" w:rsidRPr="00410C0C" w:rsidRDefault="001338E9" w:rsidP="00410C0C">
      <w:pPr>
        <w:pStyle w:val="Tytu"/>
        <w:numPr>
          <w:ilvl w:val="1"/>
          <w:numId w:val="30"/>
        </w:numPr>
        <w:tabs>
          <w:tab w:val="num" w:pos="851"/>
        </w:tabs>
        <w:suppressAutoHyphens w:val="0"/>
        <w:ind w:left="851"/>
        <w:jc w:val="both"/>
        <w:rPr>
          <w:b w:val="0"/>
        </w:rPr>
      </w:pPr>
      <w:r w:rsidRPr="00410C0C">
        <w:rPr>
          <w:b w:val="0"/>
        </w:rPr>
        <w:t xml:space="preserve">Zamawiającego: </w:t>
      </w:r>
      <w:r w:rsidR="00410C0C">
        <w:rPr>
          <w:b w:val="0"/>
        </w:rPr>
        <w:t xml:space="preserve">Akademia Bialska Nauk Stosowanych </w:t>
      </w:r>
      <w:r w:rsidR="00F272F5">
        <w:rPr>
          <w:b w:val="0"/>
        </w:rPr>
        <w:t>im. Jana Pawła II ul. Sidorska </w:t>
      </w:r>
      <w:r w:rsidRPr="00410C0C">
        <w:rPr>
          <w:b w:val="0"/>
        </w:rPr>
        <w:t xml:space="preserve">95/97, 21-500 Biała Podlaska e-mail: </w:t>
      </w:r>
      <w:r w:rsidR="00410C0C">
        <w:rPr>
          <w:b w:val="0"/>
        </w:rPr>
        <w:t>kontakt</w:t>
      </w:r>
      <w:r w:rsidRPr="00410C0C">
        <w:rPr>
          <w:b w:val="0"/>
        </w:rPr>
        <w:t>@</w:t>
      </w:r>
      <w:r w:rsidR="00410C0C">
        <w:rPr>
          <w:b w:val="0"/>
        </w:rPr>
        <w:t>akademiabialska</w:t>
      </w:r>
      <w:r w:rsidRPr="00410C0C">
        <w:rPr>
          <w:b w:val="0"/>
        </w:rPr>
        <w:t>.pl, tel. 83 </w:t>
      </w:r>
      <w:r w:rsidR="00410C0C" w:rsidRPr="00410C0C">
        <w:rPr>
          <w:b w:val="0"/>
        </w:rPr>
        <w:t>344 99 00</w:t>
      </w:r>
      <w:r w:rsidR="00410C0C">
        <w:rPr>
          <w:b w:val="0"/>
        </w:rPr>
        <w:t>.</w:t>
      </w:r>
    </w:p>
    <w:p w14:paraId="7AC80817" w14:textId="77777777" w:rsidR="001338E9" w:rsidRPr="00410C0C" w:rsidRDefault="001338E9" w:rsidP="00410C0C">
      <w:pPr>
        <w:pStyle w:val="Tytu"/>
        <w:numPr>
          <w:ilvl w:val="0"/>
          <w:numId w:val="30"/>
        </w:numPr>
        <w:suppressAutoHyphens w:val="0"/>
        <w:jc w:val="both"/>
        <w:rPr>
          <w:b w:val="0"/>
        </w:rPr>
      </w:pPr>
      <w:r w:rsidRPr="00410C0C">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14:paraId="66EB55D6" w14:textId="41D9403B" w:rsidR="001338E9" w:rsidRPr="00410C0C" w:rsidRDefault="001338E9" w:rsidP="00410C0C">
      <w:pPr>
        <w:pStyle w:val="Akapitzlist"/>
        <w:numPr>
          <w:ilvl w:val="0"/>
          <w:numId w:val="30"/>
        </w:numPr>
        <w:suppressAutoHyphens w:val="0"/>
        <w:spacing w:after="0" w:line="240" w:lineRule="auto"/>
        <w:jc w:val="both"/>
        <w:rPr>
          <w:rFonts w:ascii="Times New Roman" w:eastAsia="Times New Roman" w:hAnsi="Times New Roman"/>
          <w:bCs/>
          <w:sz w:val="24"/>
          <w:szCs w:val="24"/>
          <w:lang w:eastAsia="pl-PL"/>
        </w:rPr>
      </w:pPr>
      <w:r w:rsidRPr="00410C0C">
        <w:rPr>
          <w:rFonts w:ascii="Times New Roman" w:hAnsi="Times New Roman"/>
          <w:sz w:val="24"/>
          <w:szCs w:val="24"/>
        </w:rPr>
        <w:t xml:space="preserve">Osobą odpowiedzialną za realizację niniejszej </w:t>
      </w:r>
      <w:r w:rsidR="00410C0C">
        <w:rPr>
          <w:rFonts w:ascii="Times New Roman" w:hAnsi="Times New Roman"/>
          <w:sz w:val="24"/>
          <w:szCs w:val="24"/>
        </w:rPr>
        <w:t xml:space="preserve">i odbiór przedmiotu niniejszej </w:t>
      </w:r>
      <w:r w:rsidRPr="00410C0C">
        <w:rPr>
          <w:rFonts w:ascii="Times New Roman" w:hAnsi="Times New Roman"/>
          <w:sz w:val="24"/>
          <w:szCs w:val="24"/>
        </w:rPr>
        <w:t xml:space="preserve">umowy ze strony Zamawiającego jest </w:t>
      </w:r>
      <w:r w:rsidRPr="00410C0C">
        <w:rPr>
          <w:rFonts w:ascii="Times New Roman" w:eastAsia="Times New Roman" w:hAnsi="Times New Roman"/>
          <w:bCs/>
          <w:sz w:val="24"/>
          <w:szCs w:val="24"/>
          <w:lang w:eastAsia="pl-PL"/>
        </w:rPr>
        <w:t>…………………………………………………</w:t>
      </w:r>
    </w:p>
    <w:p w14:paraId="6D48D9C4" w14:textId="77777777" w:rsidR="001338E9" w:rsidRPr="00410C0C" w:rsidRDefault="001338E9" w:rsidP="00410C0C">
      <w:pPr>
        <w:pStyle w:val="Tytu"/>
        <w:numPr>
          <w:ilvl w:val="0"/>
          <w:numId w:val="30"/>
        </w:numPr>
        <w:suppressAutoHyphens w:val="0"/>
        <w:jc w:val="both"/>
        <w:rPr>
          <w:b w:val="0"/>
        </w:rPr>
      </w:pPr>
      <w:r w:rsidRPr="00410C0C">
        <w:rPr>
          <w:b w:val="0"/>
        </w:rPr>
        <w:t>Osoba wskazana w ust. 5 niniejszego paragrafu nie jest upoważniona do składania oświadczeń woli w imieniu Zamawiającego, które zmierzałyby do zmiany bądź uzupełnienia niniejszej umowy.</w:t>
      </w:r>
    </w:p>
    <w:p w14:paraId="1ED72B0B" w14:textId="77777777" w:rsidR="001338E9" w:rsidRPr="00410C0C" w:rsidRDefault="001338E9" w:rsidP="00410C0C">
      <w:pPr>
        <w:pStyle w:val="Tytu"/>
      </w:pPr>
    </w:p>
    <w:p w14:paraId="3F9AFBC5" w14:textId="77777777" w:rsidR="001338E9" w:rsidRPr="00410C0C" w:rsidRDefault="001338E9" w:rsidP="00410C0C">
      <w:pPr>
        <w:pStyle w:val="Tytu"/>
      </w:pPr>
      <w:r w:rsidRPr="00410C0C">
        <w:t>§ 13</w:t>
      </w:r>
    </w:p>
    <w:p w14:paraId="37B985F0" w14:textId="4DC5D59A" w:rsidR="001338E9" w:rsidRPr="00410C0C" w:rsidRDefault="001338E9" w:rsidP="00410C0C">
      <w:pPr>
        <w:pStyle w:val="Tytu"/>
        <w:jc w:val="both"/>
        <w:rPr>
          <w:b w:val="0"/>
          <w:iCs/>
        </w:rPr>
      </w:pPr>
      <w:r w:rsidRPr="00410C0C">
        <w:rPr>
          <w:b w:val="0"/>
          <w:iCs/>
        </w:rPr>
        <w:t xml:space="preserve">Umowę sporządzono w </w:t>
      </w:r>
      <w:r w:rsidR="00410C0C">
        <w:rPr>
          <w:b w:val="0"/>
          <w:iCs/>
        </w:rPr>
        <w:t xml:space="preserve">dwóch </w:t>
      </w:r>
      <w:r w:rsidRPr="00410C0C">
        <w:rPr>
          <w:b w:val="0"/>
          <w:iCs/>
        </w:rPr>
        <w:t xml:space="preserve">jednobrzmiących egzemplarzach </w:t>
      </w:r>
      <w:r w:rsidR="00410C0C">
        <w:rPr>
          <w:b w:val="0"/>
          <w:iCs/>
        </w:rPr>
        <w:t>po jednym dla każdej ze Stron</w:t>
      </w:r>
      <w:r w:rsidRPr="00410C0C">
        <w:rPr>
          <w:b w:val="0"/>
          <w:iCs/>
        </w:rPr>
        <w:t>.</w:t>
      </w:r>
    </w:p>
    <w:p w14:paraId="63542C11" w14:textId="77777777" w:rsidR="001338E9" w:rsidRPr="00410C0C" w:rsidRDefault="001338E9" w:rsidP="00410C0C">
      <w:pPr>
        <w:pStyle w:val="Tytu"/>
        <w:jc w:val="left"/>
        <w:rPr>
          <w:b w:val="0"/>
          <w:bCs w:val="0"/>
        </w:rPr>
      </w:pPr>
    </w:p>
    <w:p w14:paraId="2F2B66E3" w14:textId="77777777" w:rsidR="001338E9" w:rsidRPr="00410C0C" w:rsidRDefault="001338E9" w:rsidP="00410C0C">
      <w:pPr>
        <w:pStyle w:val="Tytu"/>
        <w:jc w:val="left"/>
        <w:rPr>
          <w:b w:val="0"/>
          <w:bCs w:val="0"/>
        </w:rPr>
      </w:pPr>
      <w:r w:rsidRPr="00410C0C">
        <w:rPr>
          <w:b w:val="0"/>
          <w:bCs w:val="0"/>
        </w:rPr>
        <w:t>Załączniki:</w:t>
      </w:r>
    </w:p>
    <w:p w14:paraId="2F16DCB8" w14:textId="77777777" w:rsidR="001338E9" w:rsidRPr="00410C0C" w:rsidRDefault="001338E9" w:rsidP="00410C0C">
      <w:pPr>
        <w:numPr>
          <w:ilvl w:val="0"/>
          <w:numId w:val="45"/>
        </w:numPr>
        <w:suppressAutoHyphens w:val="0"/>
        <w:spacing w:after="0" w:line="240" w:lineRule="auto"/>
        <w:rPr>
          <w:rFonts w:ascii="Times New Roman" w:hAnsi="Times New Roman"/>
          <w:sz w:val="24"/>
          <w:szCs w:val="24"/>
        </w:rPr>
      </w:pPr>
      <w:r w:rsidRPr="00410C0C">
        <w:rPr>
          <w:rFonts w:ascii="Times New Roman" w:hAnsi="Times New Roman"/>
          <w:sz w:val="24"/>
          <w:szCs w:val="24"/>
        </w:rPr>
        <w:t>Opis przedmiotu zamówienia;</w:t>
      </w:r>
    </w:p>
    <w:p w14:paraId="1B1E58E9" w14:textId="77777777" w:rsidR="001338E9" w:rsidRPr="00410C0C" w:rsidRDefault="001338E9" w:rsidP="00410C0C">
      <w:pPr>
        <w:numPr>
          <w:ilvl w:val="0"/>
          <w:numId w:val="45"/>
        </w:numPr>
        <w:suppressAutoHyphens w:val="0"/>
        <w:spacing w:after="0" w:line="240" w:lineRule="auto"/>
        <w:rPr>
          <w:rFonts w:ascii="Times New Roman" w:hAnsi="Times New Roman"/>
          <w:sz w:val="24"/>
          <w:szCs w:val="24"/>
        </w:rPr>
      </w:pPr>
      <w:r w:rsidRPr="00410C0C">
        <w:rPr>
          <w:rFonts w:ascii="Times New Roman" w:hAnsi="Times New Roman"/>
          <w:sz w:val="24"/>
          <w:szCs w:val="24"/>
        </w:rPr>
        <w:t>Kopia oferty Wykonawcy;</w:t>
      </w:r>
    </w:p>
    <w:p w14:paraId="7645A2DB" w14:textId="77777777" w:rsidR="001338E9" w:rsidRPr="00410C0C" w:rsidRDefault="001338E9" w:rsidP="00410C0C">
      <w:pPr>
        <w:numPr>
          <w:ilvl w:val="0"/>
          <w:numId w:val="45"/>
        </w:numPr>
        <w:suppressAutoHyphens w:val="0"/>
        <w:spacing w:after="0" w:line="240" w:lineRule="auto"/>
        <w:rPr>
          <w:rFonts w:ascii="Times New Roman" w:hAnsi="Times New Roman"/>
          <w:sz w:val="24"/>
          <w:szCs w:val="24"/>
        </w:rPr>
      </w:pPr>
      <w:r w:rsidRPr="00410C0C">
        <w:rPr>
          <w:rFonts w:ascii="Times New Roman" w:hAnsi="Times New Roman"/>
          <w:sz w:val="24"/>
          <w:szCs w:val="24"/>
        </w:rPr>
        <w:t>Zakres prac powierzony podwykonawcom.</w:t>
      </w:r>
    </w:p>
    <w:p w14:paraId="429E248D" w14:textId="4C685912" w:rsidR="00035DD9" w:rsidRPr="00562096" w:rsidRDefault="00035DD9" w:rsidP="00562096">
      <w:pPr>
        <w:spacing w:after="0" w:line="240" w:lineRule="auto"/>
        <w:rPr>
          <w:rFonts w:ascii="Times New Roman" w:hAnsi="Times New Roman"/>
          <w:bCs/>
          <w:sz w:val="24"/>
          <w:szCs w:val="24"/>
        </w:rPr>
      </w:pPr>
      <w:r w:rsidRPr="00562096">
        <w:rPr>
          <w:rFonts w:ascii="Times New Roman" w:hAnsi="Times New Roman"/>
          <w:bCs/>
          <w:sz w:val="24"/>
          <w:szCs w:val="24"/>
        </w:rPr>
        <w:br w:type="page"/>
      </w:r>
    </w:p>
    <w:p w14:paraId="47ED13EF" w14:textId="3D4FF7D8" w:rsidR="00844989" w:rsidRDefault="00D33B38" w:rsidP="00410C0C">
      <w:pPr>
        <w:spacing w:after="0" w:line="240" w:lineRule="auto"/>
        <w:jc w:val="right"/>
        <w:rPr>
          <w:rFonts w:ascii="Times New Roman" w:hAnsi="Times New Roman"/>
          <w:sz w:val="24"/>
          <w:szCs w:val="24"/>
        </w:rPr>
      </w:pPr>
      <w:r w:rsidRPr="00410C0C">
        <w:rPr>
          <w:rFonts w:ascii="Times New Roman" w:hAnsi="Times New Roman"/>
          <w:sz w:val="24"/>
          <w:szCs w:val="24"/>
        </w:rPr>
        <w:lastRenderedPageBreak/>
        <w:t>Z</w:t>
      </w:r>
      <w:r>
        <w:rPr>
          <w:rFonts w:ascii="Times New Roman" w:hAnsi="Times New Roman"/>
          <w:sz w:val="24"/>
          <w:szCs w:val="24"/>
        </w:rPr>
        <w:t>ałącznik nr 5</w:t>
      </w:r>
    </w:p>
    <w:p w14:paraId="6D228213" w14:textId="77777777" w:rsidR="00844989" w:rsidRDefault="00EB2C35">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5FE51354" w14:textId="77777777" w:rsidR="00844989" w:rsidRPr="00F272F5" w:rsidRDefault="00844989">
      <w:pPr>
        <w:spacing w:after="0" w:line="240" w:lineRule="auto"/>
        <w:jc w:val="both"/>
        <w:rPr>
          <w:rFonts w:ascii="Times New Roman" w:hAnsi="Times New Roman"/>
          <w:b/>
          <w:sz w:val="24"/>
          <w:szCs w:val="24"/>
        </w:rPr>
      </w:pPr>
    </w:p>
    <w:p w14:paraId="7611ACD3" w14:textId="6A6BDD9C" w:rsidR="008649B7" w:rsidRPr="00F272F5" w:rsidRDefault="008649B7" w:rsidP="00BA1564">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Przedmiotem zamówienia jest </w:t>
      </w:r>
      <w:r w:rsidR="00BA1564" w:rsidRPr="00F272F5">
        <w:rPr>
          <w:rFonts w:ascii="Times New Roman" w:hAnsi="Times New Roman"/>
          <w:sz w:val="24"/>
          <w:szCs w:val="24"/>
        </w:rPr>
        <w:t xml:space="preserve">odnowienie wsparcia i zakup subskrypcji </w:t>
      </w:r>
      <w:proofErr w:type="spellStart"/>
      <w:r w:rsidR="00BA1564" w:rsidRPr="00F272F5">
        <w:rPr>
          <w:rFonts w:ascii="Times New Roman" w:hAnsi="Times New Roman"/>
          <w:sz w:val="24"/>
          <w:szCs w:val="24"/>
        </w:rPr>
        <w:t>FullGuard</w:t>
      </w:r>
      <w:proofErr w:type="spellEnd"/>
      <w:r w:rsidR="00BA1564" w:rsidRPr="00F272F5">
        <w:rPr>
          <w:rFonts w:ascii="Times New Roman" w:hAnsi="Times New Roman"/>
          <w:sz w:val="24"/>
          <w:szCs w:val="24"/>
        </w:rPr>
        <w:t xml:space="preserve"> dla posiadanych rozwiązań zabezpieczeń sieciowych</w:t>
      </w:r>
      <w:r w:rsidR="00403A5E" w:rsidRPr="00F272F5">
        <w:rPr>
          <w:rFonts w:ascii="Times New Roman" w:hAnsi="Times New Roman"/>
          <w:sz w:val="24"/>
          <w:szCs w:val="24"/>
        </w:rPr>
        <w:t xml:space="preserve"> szczegółowo opisana poniżej</w:t>
      </w:r>
      <w:r w:rsidRPr="00F272F5">
        <w:rPr>
          <w:rFonts w:ascii="Times New Roman" w:hAnsi="Times New Roman"/>
          <w:sz w:val="24"/>
          <w:szCs w:val="24"/>
        </w:rPr>
        <w:t>.</w:t>
      </w:r>
    </w:p>
    <w:p w14:paraId="6C3E8FB0" w14:textId="1867F943" w:rsidR="00BA1564" w:rsidRPr="00F272F5" w:rsidRDefault="00BA1564"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Zamawiający informuję, iż obecnie używane rozwiązanie </w:t>
      </w:r>
      <w:proofErr w:type="spellStart"/>
      <w:r w:rsidRPr="00F272F5">
        <w:rPr>
          <w:rFonts w:ascii="Times New Roman" w:hAnsi="Times New Roman"/>
          <w:sz w:val="24"/>
          <w:szCs w:val="24"/>
        </w:rPr>
        <w:t>Sophos</w:t>
      </w:r>
      <w:proofErr w:type="spellEnd"/>
      <w:r w:rsidRPr="00F272F5">
        <w:rPr>
          <w:rFonts w:ascii="Times New Roman" w:hAnsi="Times New Roman"/>
          <w:sz w:val="24"/>
          <w:szCs w:val="24"/>
        </w:rPr>
        <w:t xml:space="preserve"> SG430</w:t>
      </w:r>
      <w:r w:rsidR="00766498">
        <w:rPr>
          <w:rFonts w:ascii="Times New Roman" w:hAnsi="Times New Roman"/>
          <w:sz w:val="24"/>
          <w:szCs w:val="24"/>
        </w:rPr>
        <w:t xml:space="preserve"> (dwa urządzenia pracujące w klastrze </w:t>
      </w:r>
      <w:proofErr w:type="spellStart"/>
      <w:r w:rsidR="00766498">
        <w:rPr>
          <w:rFonts w:ascii="Times New Roman" w:hAnsi="Times New Roman"/>
          <w:sz w:val="24"/>
          <w:szCs w:val="24"/>
        </w:rPr>
        <w:t>active-active</w:t>
      </w:r>
      <w:proofErr w:type="spellEnd"/>
      <w:r w:rsidR="00766498">
        <w:rPr>
          <w:rFonts w:ascii="Times New Roman" w:hAnsi="Times New Roman"/>
          <w:sz w:val="24"/>
          <w:szCs w:val="24"/>
        </w:rPr>
        <w:t>)</w:t>
      </w:r>
      <w:r w:rsidRPr="00F272F5">
        <w:rPr>
          <w:rFonts w:ascii="Times New Roman" w:hAnsi="Times New Roman"/>
          <w:sz w:val="24"/>
          <w:szCs w:val="24"/>
        </w:rPr>
        <w:t>.</w:t>
      </w:r>
    </w:p>
    <w:p w14:paraId="27B10637" w14:textId="2DFE6E5F" w:rsidR="008649B7" w:rsidRPr="00F272F5" w:rsidRDefault="00403A5E"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Wsparcie i s</w:t>
      </w:r>
      <w:r w:rsidR="008649B7" w:rsidRPr="00F272F5">
        <w:rPr>
          <w:rFonts w:ascii="Times New Roman" w:hAnsi="Times New Roman"/>
          <w:sz w:val="24"/>
          <w:szCs w:val="24"/>
        </w:rPr>
        <w:t>ubskrypcj</w:t>
      </w:r>
      <w:r w:rsidR="00BA1564" w:rsidRPr="00F272F5">
        <w:rPr>
          <w:rFonts w:ascii="Times New Roman" w:hAnsi="Times New Roman"/>
          <w:sz w:val="24"/>
          <w:szCs w:val="24"/>
        </w:rPr>
        <w:t>a</w:t>
      </w:r>
      <w:r w:rsidR="008649B7" w:rsidRPr="00F272F5">
        <w:rPr>
          <w:rFonts w:ascii="Times New Roman" w:hAnsi="Times New Roman"/>
          <w:sz w:val="24"/>
          <w:szCs w:val="24"/>
        </w:rPr>
        <w:t xml:space="preserve"> </w:t>
      </w:r>
      <w:r w:rsidRPr="00F272F5">
        <w:rPr>
          <w:rFonts w:ascii="Times New Roman" w:hAnsi="Times New Roman"/>
          <w:sz w:val="24"/>
          <w:szCs w:val="24"/>
        </w:rPr>
        <w:t xml:space="preserve">musi obejmować </w:t>
      </w:r>
      <w:r w:rsidR="008649B7" w:rsidRPr="00F272F5">
        <w:rPr>
          <w:rFonts w:ascii="Times New Roman" w:hAnsi="Times New Roman"/>
          <w:sz w:val="24"/>
          <w:szCs w:val="24"/>
        </w:rPr>
        <w:t>okres 3 lat.</w:t>
      </w:r>
    </w:p>
    <w:p w14:paraId="4D483F13" w14:textId="14DCEE3C"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Po </w:t>
      </w:r>
      <w:r w:rsidR="00BA1564" w:rsidRPr="00F272F5">
        <w:rPr>
          <w:rFonts w:ascii="Times New Roman" w:hAnsi="Times New Roman"/>
          <w:sz w:val="24"/>
          <w:szCs w:val="24"/>
        </w:rPr>
        <w:t xml:space="preserve">dostawie </w:t>
      </w:r>
      <w:r w:rsidRPr="00F272F5">
        <w:rPr>
          <w:rFonts w:ascii="Times New Roman" w:hAnsi="Times New Roman"/>
          <w:sz w:val="24"/>
          <w:szCs w:val="24"/>
        </w:rPr>
        <w:t>odnowienia Zamawiający oczekuje, że klaster wysokiej dostępności będzie cechował się wydajnościami nie gorszymi niż:</w:t>
      </w:r>
    </w:p>
    <w:p w14:paraId="67A8A699" w14:textId="2C09A872"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przepustowość firewall: min. 28 </w:t>
      </w:r>
      <w:proofErr w:type="spellStart"/>
      <w:r w:rsidRPr="00F272F5">
        <w:rPr>
          <w:rFonts w:ascii="Times New Roman" w:hAnsi="Times New Roman"/>
          <w:sz w:val="24"/>
          <w:szCs w:val="24"/>
        </w:rPr>
        <w:t>Gbps</w:t>
      </w:r>
      <w:proofErr w:type="spellEnd"/>
      <w:r w:rsidRPr="00F272F5">
        <w:rPr>
          <w:rFonts w:ascii="Times New Roman" w:hAnsi="Times New Roman"/>
          <w:sz w:val="24"/>
          <w:szCs w:val="24"/>
        </w:rPr>
        <w:t>;</w:t>
      </w:r>
    </w:p>
    <w:p w14:paraId="4C0C2E99" w14:textId="098FF9E1"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przepustowość IPS: min. 7 </w:t>
      </w:r>
      <w:proofErr w:type="spellStart"/>
      <w:r w:rsidRPr="00F272F5">
        <w:rPr>
          <w:rFonts w:ascii="Times New Roman" w:hAnsi="Times New Roman"/>
          <w:sz w:val="24"/>
          <w:szCs w:val="24"/>
        </w:rPr>
        <w:t>Gbps</w:t>
      </w:r>
      <w:proofErr w:type="spellEnd"/>
      <w:r w:rsidRPr="00F272F5">
        <w:rPr>
          <w:rFonts w:ascii="Times New Roman" w:hAnsi="Times New Roman"/>
          <w:sz w:val="24"/>
          <w:szCs w:val="24"/>
        </w:rPr>
        <w:t>;</w:t>
      </w:r>
    </w:p>
    <w:p w14:paraId="0A647675" w14:textId="16A8ACE5"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przepustowość VPN: min. 4 </w:t>
      </w:r>
      <w:proofErr w:type="spellStart"/>
      <w:r w:rsidRPr="00F272F5">
        <w:rPr>
          <w:rFonts w:ascii="Times New Roman" w:hAnsi="Times New Roman"/>
          <w:sz w:val="24"/>
          <w:szCs w:val="24"/>
        </w:rPr>
        <w:t>Gbps</w:t>
      </w:r>
      <w:proofErr w:type="spellEnd"/>
      <w:r w:rsidRPr="00F272F5">
        <w:rPr>
          <w:rFonts w:ascii="Times New Roman" w:hAnsi="Times New Roman"/>
          <w:sz w:val="24"/>
          <w:szCs w:val="24"/>
        </w:rPr>
        <w:t>;</w:t>
      </w:r>
    </w:p>
    <w:p w14:paraId="4B2115EF" w14:textId="5FFD793F"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przepustowość AV: min. 2 </w:t>
      </w:r>
      <w:proofErr w:type="spellStart"/>
      <w:r w:rsidRPr="00F272F5">
        <w:rPr>
          <w:rFonts w:ascii="Times New Roman" w:hAnsi="Times New Roman"/>
          <w:sz w:val="24"/>
          <w:szCs w:val="24"/>
        </w:rPr>
        <w:t>Gbps</w:t>
      </w:r>
      <w:proofErr w:type="spellEnd"/>
      <w:r w:rsidRPr="00F272F5">
        <w:rPr>
          <w:rFonts w:ascii="Times New Roman" w:hAnsi="Times New Roman"/>
          <w:sz w:val="24"/>
          <w:szCs w:val="24"/>
        </w:rPr>
        <w:t>;</w:t>
      </w:r>
    </w:p>
    <w:p w14:paraId="4F534AD7" w14:textId="7AAC1E5A"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obsługa jednoczesnych sesji: min. 8 000 000;</w:t>
      </w:r>
    </w:p>
    <w:p w14:paraId="496AEBDA" w14:textId="3815697E"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system będzie oferował:</w:t>
      </w:r>
    </w:p>
    <w:p w14:paraId="25E6EA8E" w14:textId="5FBBDDC5" w:rsidR="008649B7" w:rsidRPr="00F272F5" w:rsidRDefault="008649B7" w:rsidP="008649B7">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wbudowane 8 portów miedzianych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w:t>
      </w:r>
    </w:p>
    <w:p w14:paraId="26C113B1" w14:textId="4537C793" w:rsidR="008649B7" w:rsidRPr="00F272F5" w:rsidRDefault="008649B7" w:rsidP="008649B7">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wbudowane 2 porty 10GbE SFP+;</w:t>
      </w:r>
    </w:p>
    <w:p w14:paraId="581D396D" w14:textId="77777777" w:rsidR="008649B7" w:rsidRPr="00F272F5" w:rsidRDefault="008649B7" w:rsidP="008649B7">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dwa </w:t>
      </w:r>
      <w:proofErr w:type="spellStart"/>
      <w:r w:rsidRPr="00F272F5">
        <w:rPr>
          <w:rFonts w:ascii="Times New Roman" w:hAnsi="Times New Roman"/>
          <w:sz w:val="24"/>
          <w:szCs w:val="24"/>
        </w:rPr>
        <w:t>sloty</w:t>
      </w:r>
      <w:proofErr w:type="spellEnd"/>
      <w:r w:rsidRPr="00F272F5">
        <w:rPr>
          <w:rFonts w:ascii="Times New Roman" w:hAnsi="Times New Roman"/>
          <w:sz w:val="24"/>
          <w:szCs w:val="24"/>
        </w:rPr>
        <w:t xml:space="preserve"> do rozbudowy, umożliwiające obsadzenie dodatkowych modułów portów:</w:t>
      </w:r>
    </w:p>
    <w:p w14:paraId="7430F96A" w14:textId="07F039A8"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8 portów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miedziane;</w:t>
      </w:r>
    </w:p>
    <w:p w14:paraId="15DD4A27" w14:textId="25E0A10C"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8 portów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SFP;</w:t>
      </w:r>
    </w:p>
    <w:p w14:paraId="65726A58" w14:textId="358F19FC"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2 porty 10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SFP+;</w:t>
      </w:r>
    </w:p>
    <w:p w14:paraId="7166AA4D" w14:textId="4DE49D1B"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4 porty 10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SFP+;</w:t>
      </w:r>
    </w:p>
    <w:p w14:paraId="0AA0413D" w14:textId="566BF65D"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2 porty 40GbE QSFP+;</w:t>
      </w:r>
    </w:p>
    <w:p w14:paraId="40F37EFA" w14:textId="06D73AA9"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4 porty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w:t>
      </w:r>
      <w:proofErr w:type="spellStart"/>
      <w:r w:rsidRPr="00F272F5">
        <w:rPr>
          <w:rFonts w:ascii="Times New Roman" w:hAnsi="Times New Roman"/>
          <w:sz w:val="24"/>
          <w:szCs w:val="24"/>
        </w:rPr>
        <w:t>PoE</w:t>
      </w:r>
      <w:proofErr w:type="spellEnd"/>
      <w:r w:rsidRPr="00F272F5">
        <w:rPr>
          <w:rFonts w:ascii="Times New Roman" w:hAnsi="Times New Roman"/>
          <w:sz w:val="24"/>
          <w:szCs w:val="24"/>
        </w:rPr>
        <w:t>;</w:t>
      </w:r>
    </w:p>
    <w:p w14:paraId="585B110A" w14:textId="09F215F4" w:rsidR="008649B7" w:rsidRPr="00F272F5" w:rsidRDefault="008649B7" w:rsidP="008649B7">
      <w:pPr>
        <w:pStyle w:val="Akapitzlist"/>
        <w:numPr>
          <w:ilvl w:val="3"/>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8 portów </w:t>
      </w:r>
      <w:proofErr w:type="spellStart"/>
      <w:r w:rsidRPr="00F272F5">
        <w:rPr>
          <w:rFonts w:ascii="Times New Roman" w:hAnsi="Times New Roman"/>
          <w:sz w:val="24"/>
          <w:szCs w:val="24"/>
        </w:rPr>
        <w:t>GbE</w:t>
      </w:r>
      <w:proofErr w:type="spellEnd"/>
      <w:r w:rsidRPr="00F272F5">
        <w:rPr>
          <w:rFonts w:ascii="Times New Roman" w:hAnsi="Times New Roman"/>
          <w:sz w:val="24"/>
          <w:szCs w:val="24"/>
        </w:rPr>
        <w:t xml:space="preserve"> </w:t>
      </w:r>
      <w:proofErr w:type="spellStart"/>
      <w:r w:rsidRPr="00F272F5">
        <w:rPr>
          <w:rFonts w:ascii="Times New Roman" w:hAnsi="Times New Roman"/>
          <w:sz w:val="24"/>
          <w:szCs w:val="24"/>
        </w:rPr>
        <w:t>PoE</w:t>
      </w:r>
      <w:proofErr w:type="spellEnd"/>
      <w:r w:rsidRPr="00F272F5">
        <w:rPr>
          <w:rFonts w:ascii="Times New Roman" w:hAnsi="Times New Roman"/>
          <w:sz w:val="24"/>
          <w:szCs w:val="24"/>
        </w:rPr>
        <w:t>.</w:t>
      </w:r>
    </w:p>
    <w:p w14:paraId="38A98CC4" w14:textId="77777777"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Oferowane odnowienie ma zapewnić pracę w formie klastra </w:t>
      </w:r>
      <w:proofErr w:type="spellStart"/>
      <w:r w:rsidRPr="00F272F5">
        <w:rPr>
          <w:rFonts w:ascii="Times New Roman" w:hAnsi="Times New Roman"/>
          <w:sz w:val="24"/>
          <w:szCs w:val="24"/>
        </w:rPr>
        <w:t>active</w:t>
      </w:r>
      <w:proofErr w:type="spellEnd"/>
      <w:r w:rsidRPr="00F272F5">
        <w:rPr>
          <w:rFonts w:ascii="Times New Roman" w:hAnsi="Times New Roman"/>
          <w:sz w:val="24"/>
          <w:szCs w:val="24"/>
        </w:rPr>
        <w:t>/</w:t>
      </w:r>
      <w:proofErr w:type="spellStart"/>
      <w:r w:rsidRPr="00F272F5">
        <w:rPr>
          <w:rFonts w:ascii="Times New Roman" w:hAnsi="Times New Roman"/>
          <w:sz w:val="24"/>
          <w:szCs w:val="24"/>
        </w:rPr>
        <w:t>active</w:t>
      </w:r>
      <w:proofErr w:type="spellEnd"/>
      <w:r w:rsidRPr="00F272F5">
        <w:rPr>
          <w:rFonts w:ascii="Times New Roman" w:hAnsi="Times New Roman"/>
          <w:sz w:val="24"/>
          <w:szCs w:val="24"/>
        </w:rPr>
        <w:t xml:space="preserve">, który musi obsługiwać nielimitowaną ilość użytkowników w ramach realizowanych systemów zabezpieczeń i umożliwiać realizację następujących funkcji: </w:t>
      </w:r>
    </w:p>
    <w:p w14:paraId="5B8A16C4" w14:textId="2D691BB2"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Firewall klasy </w:t>
      </w:r>
      <w:proofErr w:type="spellStart"/>
      <w:r w:rsidRPr="00F272F5">
        <w:rPr>
          <w:rFonts w:ascii="Times New Roman" w:hAnsi="Times New Roman"/>
          <w:sz w:val="24"/>
          <w:szCs w:val="24"/>
        </w:rPr>
        <w:t>Stateful</w:t>
      </w:r>
      <w:proofErr w:type="spellEnd"/>
      <w:r w:rsidRPr="00F272F5">
        <w:rPr>
          <w:rFonts w:ascii="Times New Roman" w:hAnsi="Times New Roman"/>
          <w:sz w:val="24"/>
          <w:szCs w:val="24"/>
        </w:rPr>
        <w:t xml:space="preserve"> </w:t>
      </w:r>
      <w:proofErr w:type="spellStart"/>
      <w:r w:rsidRPr="00F272F5">
        <w:rPr>
          <w:rFonts w:ascii="Times New Roman" w:hAnsi="Times New Roman"/>
          <w:sz w:val="24"/>
          <w:szCs w:val="24"/>
        </w:rPr>
        <w:t>Inspection</w:t>
      </w:r>
      <w:proofErr w:type="spellEnd"/>
      <w:r w:rsidRPr="00F272F5">
        <w:rPr>
          <w:rFonts w:ascii="Times New Roman" w:hAnsi="Times New Roman"/>
          <w:sz w:val="24"/>
          <w:szCs w:val="24"/>
        </w:rPr>
        <w:t>.</w:t>
      </w:r>
    </w:p>
    <w:p w14:paraId="5B9835B1" w14:textId="3B568D3A"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Antywirus.</w:t>
      </w:r>
    </w:p>
    <w:p w14:paraId="7950B4FE" w14:textId="52E8E632"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System detekcji i prewencji włamań (IPS).</w:t>
      </w:r>
    </w:p>
    <w:p w14:paraId="283C717B" w14:textId="1F08708D"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VPN zgodny z SSL.</w:t>
      </w:r>
    </w:p>
    <w:p w14:paraId="31DA433E" w14:textId="28D143CF"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Filtracja stron WWW z możliwością profilowania dla grup użytkowników.</w:t>
      </w:r>
    </w:p>
    <w:p w14:paraId="1D5266E9" w14:textId="7F6ACE06"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Kontrola aplikacji w warstwie 7 modelu OSI.</w:t>
      </w:r>
    </w:p>
    <w:p w14:paraId="7D42B3C2" w14:textId="16C2076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Kontrola pasma (</w:t>
      </w:r>
      <w:proofErr w:type="spellStart"/>
      <w:r w:rsidRPr="00F272F5">
        <w:rPr>
          <w:rFonts w:ascii="Times New Roman" w:hAnsi="Times New Roman"/>
          <w:sz w:val="24"/>
          <w:szCs w:val="24"/>
        </w:rPr>
        <w:t>Traffic</w:t>
      </w:r>
      <w:proofErr w:type="spellEnd"/>
      <w:r w:rsidRPr="00F272F5">
        <w:rPr>
          <w:rFonts w:ascii="Times New Roman" w:hAnsi="Times New Roman"/>
          <w:sz w:val="24"/>
          <w:szCs w:val="24"/>
        </w:rPr>
        <w:t xml:space="preserve"> Management).</w:t>
      </w:r>
    </w:p>
    <w:p w14:paraId="02F725BF" w14:textId="79464CBB"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Ochrona antyspamowa i antywirusowa dla komunikacji poczty elektronicznej na protokołach SMTP i POP3.</w:t>
      </w:r>
    </w:p>
    <w:p w14:paraId="5E6FC50F" w14:textId="5ED530F2"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Zintegrowane zarządzanie sieciami </w:t>
      </w:r>
      <w:proofErr w:type="spellStart"/>
      <w:r w:rsidRPr="00F272F5">
        <w:rPr>
          <w:rFonts w:ascii="Times New Roman" w:hAnsi="Times New Roman"/>
          <w:sz w:val="24"/>
          <w:szCs w:val="24"/>
        </w:rPr>
        <w:t>WiFi</w:t>
      </w:r>
      <w:proofErr w:type="spellEnd"/>
      <w:r w:rsidRPr="00F272F5">
        <w:rPr>
          <w:rFonts w:ascii="Times New Roman" w:hAnsi="Times New Roman"/>
          <w:sz w:val="24"/>
          <w:szCs w:val="24"/>
        </w:rPr>
        <w:t xml:space="preserve"> z funkcjonalnością </w:t>
      </w:r>
      <w:proofErr w:type="spellStart"/>
      <w:r w:rsidRPr="00F272F5">
        <w:rPr>
          <w:rFonts w:ascii="Times New Roman" w:hAnsi="Times New Roman"/>
          <w:sz w:val="24"/>
          <w:szCs w:val="24"/>
        </w:rPr>
        <w:t>HotSpot</w:t>
      </w:r>
      <w:proofErr w:type="spellEnd"/>
      <w:r w:rsidRPr="00F272F5">
        <w:rPr>
          <w:rFonts w:ascii="Times New Roman" w:hAnsi="Times New Roman"/>
          <w:sz w:val="24"/>
          <w:szCs w:val="24"/>
        </w:rPr>
        <w:t xml:space="preserve"> dla sieci przewodowych i bezprzewodowych.</w:t>
      </w:r>
    </w:p>
    <w:p w14:paraId="00E7C4E5" w14:textId="719A85D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Możliwość rozbudowy klastra </w:t>
      </w:r>
      <w:proofErr w:type="spellStart"/>
      <w:r w:rsidRPr="00F272F5">
        <w:rPr>
          <w:rFonts w:ascii="Times New Roman" w:hAnsi="Times New Roman"/>
          <w:sz w:val="24"/>
          <w:szCs w:val="24"/>
        </w:rPr>
        <w:t>active</w:t>
      </w:r>
      <w:proofErr w:type="spellEnd"/>
      <w:r w:rsidRPr="00F272F5">
        <w:rPr>
          <w:rFonts w:ascii="Times New Roman" w:hAnsi="Times New Roman"/>
          <w:sz w:val="24"/>
          <w:szCs w:val="24"/>
        </w:rPr>
        <w:t>/</w:t>
      </w:r>
      <w:proofErr w:type="spellStart"/>
      <w:r w:rsidRPr="00F272F5">
        <w:rPr>
          <w:rFonts w:ascii="Times New Roman" w:hAnsi="Times New Roman"/>
          <w:sz w:val="24"/>
          <w:szCs w:val="24"/>
        </w:rPr>
        <w:t>active</w:t>
      </w:r>
      <w:proofErr w:type="spellEnd"/>
      <w:r w:rsidRPr="00F272F5">
        <w:rPr>
          <w:rFonts w:ascii="Times New Roman" w:hAnsi="Times New Roman"/>
          <w:sz w:val="24"/>
          <w:szCs w:val="24"/>
        </w:rPr>
        <w:t xml:space="preserve"> o kolejne urządzenia, co najmniej do 8 urządzeń.</w:t>
      </w:r>
    </w:p>
    <w:p w14:paraId="567933A5" w14:textId="31DDD2EF"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Sieciowe funkcjonalności urządzeń:</w:t>
      </w:r>
    </w:p>
    <w:p w14:paraId="02BF3277" w14:textId="287CD7EC" w:rsidR="008649B7" w:rsidRPr="00F272F5" w:rsidRDefault="008649B7" w:rsidP="00562096">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Możliwość pracy jako Router lub Bridge:</w:t>
      </w:r>
    </w:p>
    <w:p w14:paraId="7BFF9EEC"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Obsługa nie mniej niż 2000 sieci VLAN działających zgodnie ze standardem 802.1Q. </w:t>
      </w:r>
    </w:p>
    <w:p w14:paraId="1880BD93"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Wbudowany serwer DHCP umożliwiający przydzielanie adresów statycznie, dynamicznie, przekierowanie zgłoszeń do zewnętrznego serwera DHCP. </w:t>
      </w:r>
    </w:p>
    <w:p w14:paraId="1DF561EF"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Możliwość kreowania reguł routingu statycznego </w:t>
      </w:r>
    </w:p>
    <w:p w14:paraId="69BAC3C5"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lastRenderedPageBreak/>
        <w:t xml:space="preserve">Wsparcie dynamicznych protokołów routingu: OSPF i BGP-4, wsparcie dla routowania transmisji </w:t>
      </w:r>
      <w:proofErr w:type="spellStart"/>
      <w:r w:rsidRPr="00F272F5">
        <w:rPr>
          <w:rFonts w:ascii="Times New Roman" w:hAnsi="Times New Roman"/>
          <w:sz w:val="24"/>
          <w:szCs w:val="24"/>
        </w:rPr>
        <w:t>multicast</w:t>
      </w:r>
      <w:proofErr w:type="spellEnd"/>
      <w:r w:rsidRPr="00F272F5">
        <w:rPr>
          <w:rFonts w:ascii="Times New Roman" w:hAnsi="Times New Roman"/>
          <w:sz w:val="24"/>
          <w:szCs w:val="24"/>
        </w:rPr>
        <w:t xml:space="preserve">. </w:t>
      </w:r>
    </w:p>
    <w:p w14:paraId="3CF55461"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Możliwość skonfigurowania przynajmniej 2 łączy WAN, działających w trybie redundantnym lub umożliwiających równoważenie obciążeń dla ruchu wychodzącego. </w:t>
      </w:r>
    </w:p>
    <w:p w14:paraId="2AB2D1B9" w14:textId="77777777" w:rsidR="008649B7" w:rsidRPr="00F272F5" w:rsidRDefault="008649B7" w:rsidP="00562096">
      <w:pPr>
        <w:pStyle w:val="Akapitzlist"/>
        <w:numPr>
          <w:ilvl w:val="2"/>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Możliwość konfiguracji reguł równoważenia obciążeń dla ruchu przychodzącego do hostów znajdujących się w sieci chronionej. </w:t>
      </w:r>
    </w:p>
    <w:p w14:paraId="292480CC" w14:textId="4C02296C"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Funkcjonalności urządzeń w zakresie uwierzytelniania użytkowników:</w:t>
      </w:r>
    </w:p>
    <w:p w14:paraId="786DDCBC" w14:textId="77777777" w:rsidR="008649B7" w:rsidRPr="00F272F5" w:rsidRDefault="008649B7" w:rsidP="00562096">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Lokalna baza użytkowników umożliwiająca wykreowanie nie mniej niż 1000 kont. </w:t>
      </w:r>
    </w:p>
    <w:p w14:paraId="29BA1534" w14:textId="587447B5" w:rsidR="008649B7" w:rsidRPr="00F272F5" w:rsidRDefault="008649B7" w:rsidP="00562096">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Uwierzytelnianie użytkowników w oparciu o: Active Directory, LDAP, lokalna baza użytkowników – system musi oferować mechanizm Single </w:t>
      </w:r>
      <w:proofErr w:type="spellStart"/>
      <w:r w:rsidRPr="00F272F5">
        <w:rPr>
          <w:rFonts w:ascii="Times New Roman" w:hAnsi="Times New Roman"/>
          <w:sz w:val="24"/>
          <w:szCs w:val="24"/>
        </w:rPr>
        <w:t>Sign</w:t>
      </w:r>
      <w:proofErr w:type="spellEnd"/>
      <w:r w:rsidRPr="00F272F5">
        <w:rPr>
          <w:rFonts w:ascii="Times New Roman" w:hAnsi="Times New Roman"/>
          <w:sz w:val="24"/>
          <w:szCs w:val="24"/>
        </w:rPr>
        <w:t xml:space="preserve">-On. </w:t>
      </w:r>
    </w:p>
    <w:p w14:paraId="62CC3DEF" w14:textId="77777777" w:rsidR="008649B7" w:rsidRPr="00F272F5" w:rsidRDefault="008649B7" w:rsidP="00562096">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uwierzytelnianie użytkowników odbywało się z lokalnej bazy, skonfigurowanej na urządzeniu lub z zewnętrznego serwera Active Directory. Dodatkowo system musi umożliwiać autoryzację dwustopniową za pomocą hasła jednorazowego generowanego z urządzenia (One Time </w:t>
      </w:r>
      <w:proofErr w:type="spellStart"/>
      <w:r w:rsidRPr="00F272F5">
        <w:rPr>
          <w:rFonts w:ascii="Times New Roman" w:hAnsi="Times New Roman"/>
          <w:sz w:val="24"/>
          <w:szCs w:val="24"/>
        </w:rPr>
        <w:t>Password</w:t>
      </w:r>
      <w:proofErr w:type="spellEnd"/>
      <w:r w:rsidRPr="00F272F5">
        <w:rPr>
          <w:rFonts w:ascii="Times New Roman" w:hAnsi="Times New Roman"/>
          <w:sz w:val="24"/>
          <w:szCs w:val="24"/>
        </w:rPr>
        <w:t>).</w:t>
      </w:r>
    </w:p>
    <w:p w14:paraId="5070F60E" w14:textId="09FC0455"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Funkcjonalności urządzeń w zakresie zarządzania i wysokiej dostępności:</w:t>
      </w:r>
    </w:p>
    <w:p w14:paraId="189C5712"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Możliwość zarządzania urządzeniem poprzez wbudowany interfejs webowy dostępny przez: HTTPS </w:t>
      </w:r>
    </w:p>
    <w:p w14:paraId="40C51B2A" w14:textId="49F38A5E"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Możliwość pracy z innymi urządzeniami tej samej k</w:t>
      </w:r>
      <w:r w:rsidR="00F272F5" w:rsidRPr="00F272F5">
        <w:rPr>
          <w:rFonts w:ascii="Times New Roman" w:hAnsi="Times New Roman"/>
          <w:sz w:val="24"/>
          <w:szCs w:val="24"/>
        </w:rPr>
        <w:t>lasy i tego samego producenta w </w:t>
      </w:r>
      <w:r w:rsidRPr="00F272F5">
        <w:rPr>
          <w:rFonts w:ascii="Times New Roman" w:hAnsi="Times New Roman"/>
          <w:sz w:val="24"/>
          <w:szCs w:val="24"/>
        </w:rPr>
        <w:t>klastrze wysokiej dostępności w trybie Active-</w:t>
      </w:r>
      <w:proofErr w:type="spellStart"/>
      <w:r w:rsidRPr="00F272F5">
        <w:rPr>
          <w:rFonts w:ascii="Times New Roman" w:hAnsi="Times New Roman"/>
          <w:sz w:val="24"/>
          <w:szCs w:val="24"/>
        </w:rPr>
        <w:t>Passive</w:t>
      </w:r>
      <w:proofErr w:type="spellEnd"/>
      <w:r w:rsidRPr="00F272F5">
        <w:rPr>
          <w:rFonts w:ascii="Times New Roman" w:hAnsi="Times New Roman"/>
          <w:sz w:val="24"/>
          <w:szCs w:val="24"/>
        </w:rPr>
        <w:t xml:space="preserve"> lub klastrze wysokiej wydajności Active-Active</w:t>
      </w:r>
    </w:p>
    <w:p w14:paraId="64AFFAFD" w14:textId="67D24D57"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na urządzeniach uruchomione były następujące usługi w subskrypcji na </w:t>
      </w:r>
      <w:r w:rsidR="00E70A15">
        <w:rPr>
          <w:rFonts w:ascii="Times New Roman" w:hAnsi="Times New Roman"/>
          <w:sz w:val="24"/>
          <w:szCs w:val="24"/>
        </w:rPr>
        <w:t>3</w:t>
      </w:r>
      <w:r w:rsidRPr="00F272F5">
        <w:rPr>
          <w:rFonts w:ascii="Times New Roman" w:hAnsi="Times New Roman"/>
          <w:sz w:val="24"/>
          <w:szCs w:val="24"/>
        </w:rPr>
        <w:t xml:space="preserve"> lat</w:t>
      </w:r>
      <w:r w:rsidR="00E70A15">
        <w:rPr>
          <w:rFonts w:ascii="Times New Roman" w:hAnsi="Times New Roman"/>
          <w:sz w:val="24"/>
          <w:szCs w:val="24"/>
        </w:rPr>
        <w:t>a</w:t>
      </w:r>
      <w:r w:rsidRPr="00F272F5">
        <w:rPr>
          <w:rFonts w:ascii="Times New Roman" w:hAnsi="Times New Roman"/>
          <w:sz w:val="24"/>
          <w:szCs w:val="24"/>
        </w:rPr>
        <w:t xml:space="preserve">: </w:t>
      </w:r>
    </w:p>
    <w:p w14:paraId="4E3CA8DB"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zintegrowana ochrona antywirusowa, składająca się z 2 niezależnych skanerów, zapewniająca skanowanie ruchu na protokołach HTTP, HTTPS, FTP, SMTP i POP3. Filtr antywirusowy powinien zapewniać skanowanie plików skompresowanych.</w:t>
      </w:r>
    </w:p>
    <w:p w14:paraId="0826B773"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Wymagane jest, aby możliwe było włączenie lub wyłączenie usługi antywirus dla poszczególnych zdefiniowanych maszyn/podsieci</w:t>
      </w:r>
    </w:p>
    <w:p w14:paraId="50585ABE"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sonda IPS (detekcja i blokowanie wtargnięć do sieci) zapewniająca skanowanie ruchu oparciu o sygnatury dostarczone przez producenta – minimum 28000 sygnatur ataków. Rozwiązanie musi umożliwiać konfigurację IPS w zakresie stosowanych reguł co najmniej po parametrze czasowym (reguły z jakiego zakresu czasowego będą uruchomione np. z ostatnich 6 miesięcy, z ostatnich 12 miesięcy).</w:t>
      </w:r>
    </w:p>
    <w:p w14:paraId="689E0C0E"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Rozwiązanie musi umożliwiać tworzenie reguł blokowania aplikacji po sygnaturach dostarczonych przez producenta. Konieczna jest możliwość tworzenia takich reguł dla poszczególnych użytkowników, grup użytkowników  i zdefiniowanych podsieci.</w:t>
      </w:r>
    </w:p>
    <w:p w14:paraId="1241578B"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Wymagana jest możliwość włączenia lub wyłączenia usługi IPS dla poszczególnych maszyn/podsieci </w:t>
      </w:r>
    </w:p>
    <w:p w14:paraId="6FC83CE5"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sieciowa ochrona </w:t>
      </w:r>
      <w:proofErr w:type="spellStart"/>
      <w:r w:rsidRPr="00F272F5">
        <w:rPr>
          <w:rFonts w:ascii="Times New Roman" w:hAnsi="Times New Roman"/>
          <w:sz w:val="24"/>
          <w:szCs w:val="24"/>
        </w:rPr>
        <w:t>antyspyware</w:t>
      </w:r>
      <w:proofErr w:type="spellEnd"/>
      <w:r w:rsidRPr="00F272F5">
        <w:rPr>
          <w:rFonts w:ascii="Times New Roman" w:hAnsi="Times New Roman"/>
          <w:sz w:val="24"/>
          <w:szCs w:val="24"/>
        </w:rPr>
        <w:t xml:space="preserve">, zapewniająca skanowanie ruchu HTTP i FTP. </w:t>
      </w:r>
    </w:p>
    <w:p w14:paraId="6FD50F61"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usługa filtrowania treści stron WWW, zapewniająca blokowanie apletów Java, aplikacji Active-X, definiowanie białych i czarnych list stron www, a także blokowanie stron na podstawie ich reputacji</w:t>
      </w:r>
    </w:p>
    <w:p w14:paraId="5BBBF58C"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Dodatkowo wymagane jest tworzenie reguł filtrowania treści dla poszczególnych grup użytkowników umożliwiających filtrowanie treści w oparciu o bazę stron zestawionych w co najmniej 70 kategoriach. Wymagane jest, aby mechanizm filtrowania treści uwzględniał także filtrowanie stron HTTPS oraz możliwość włączenia lub wyłączenia mechanizmu filtrowania treści dla poszczególnych maszyn bądź podsieci. System musi umożliwiać korzystanie z jednokrotnego logowania (Single </w:t>
      </w:r>
      <w:proofErr w:type="spellStart"/>
      <w:r w:rsidRPr="00F272F5">
        <w:rPr>
          <w:rFonts w:ascii="Times New Roman" w:hAnsi="Times New Roman"/>
          <w:sz w:val="24"/>
          <w:szCs w:val="24"/>
        </w:rPr>
        <w:t>Sign</w:t>
      </w:r>
      <w:proofErr w:type="spellEnd"/>
      <w:r w:rsidRPr="00F272F5">
        <w:rPr>
          <w:rFonts w:ascii="Times New Roman" w:hAnsi="Times New Roman"/>
          <w:sz w:val="24"/>
          <w:szCs w:val="24"/>
        </w:rPr>
        <w:t xml:space="preserve">-On) w trybie transparentnym </w:t>
      </w:r>
      <w:proofErr w:type="spellStart"/>
      <w:r w:rsidRPr="00F272F5">
        <w:rPr>
          <w:rFonts w:ascii="Times New Roman" w:hAnsi="Times New Roman"/>
          <w:sz w:val="24"/>
          <w:szCs w:val="24"/>
        </w:rPr>
        <w:t>proxy</w:t>
      </w:r>
      <w:proofErr w:type="spellEnd"/>
      <w:r w:rsidRPr="00F272F5">
        <w:rPr>
          <w:rFonts w:ascii="Times New Roman" w:hAnsi="Times New Roman"/>
          <w:sz w:val="24"/>
          <w:szCs w:val="24"/>
        </w:rPr>
        <w:t xml:space="preserve"> (bez konieczności konfiguracji serwera </w:t>
      </w:r>
      <w:proofErr w:type="spellStart"/>
      <w:r w:rsidRPr="00F272F5">
        <w:rPr>
          <w:rFonts w:ascii="Times New Roman" w:hAnsi="Times New Roman"/>
          <w:sz w:val="24"/>
          <w:szCs w:val="24"/>
        </w:rPr>
        <w:t>proxy</w:t>
      </w:r>
      <w:proofErr w:type="spellEnd"/>
      <w:r w:rsidRPr="00F272F5">
        <w:rPr>
          <w:rFonts w:ascii="Times New Roman" w:hAnsi="Times New Roman"/>
          <w:sz w:val="24"/>
          <w:szCs w:val="24"/>
        </w:rPr>
        <w:t xml:space="preserve"> w przeglądarkach użytkowników)</w:t>
      </w:r>
    </w:p>
    <w:p w14:paraId="54C7D8B2" w14:textId="243EDA2B"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lastRenderedPageBreak/>
        <w:t>Rozwiązanie do raportowania:</w:t>
      </w:r>
    </w:p>
    <w:p w14:paraId="11D10087" w14:textId="7FEFD5D3"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dostarczone rozwiązanie zapewniało monitorowanie, rejestrację i graficzną prezentację danych dotyczących zdarzeń obsługiwanych przez mechanizmy bezpieczeństwa. </w:t>
      </w:r>
    </w:p>
    <w:p w14:paraId="1A0E090C"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rozwiązanie oferowało zestaw zdefiniowanych typów raportów. </w:t>
      </w:r>
    </w:p>
    <w:p w14:paraId="277DC835"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Niezbędne dane to średnia zajętość łącza w podziale na dni i godziny, informacje dotyczące przeglądanych witryn przez każdego z użytkowników sieci informatycznej, informacje dotyczące użytkowników łamiących zasady przeglądania witryn, informacje dotyczące ataków, detekcji intruzów, zagrożeń antywirusowych. </w:t>
      </w:r>
    </w:p>
    <w:p w14:paraId="1F767199"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rozwiązanie raportujące było tego samego producenta co oferowany system bezpieczeństwa. </w:t>
      </w:r>
    </w:p>
    <w:p w14:paraId="1DF0B3FB"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Nie dopuszcza się rozwiązań zewnętrznych, oferowanych na oddzielnej platformie software’owej, wirtualnej lub sprzętowej ani rozwiązań chmurowych.</w:t>
      </w:r>
    </w:p>
    <w:p w14:paraId="36355CE8" w14:textId="77777777" w:rsidR="008649B7" w:rsidRPr="00F272F5" w:rsidRDefault="008649B7" w:rsidP="008649B7">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Gwarancja, wsparcie techniczne i aktualizacja systemu</w:t>
      </w:r>
    </w:p>
    <w:p w14:paraId="3839F704"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odnowione urządzenia objęte były gwarancją na sprzęt przez okres 3 lat, z możliwością przedłużenia na dłuższy okres czasu, co najmniej na kolejne 3 lata. </w:t>
      </w:r>
    </w:p>
    <w:p w14:paraId="22C619EA" w14:textId="77777777"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w ramach gwarancji uszkodzone urządzenie zostało wymienione w czasie nie dłuższym niż 10 dni. </w:t>
      </w:r>
    </w:p>
    <w:p w14:paraId="24DCE819" w14:textId="63FA6790"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Wymagane jest, aby urządzenia objęte były wsparciem technicznym minimum 8x5 (wraz z możliwością dokonywania aktualizacji oprogramowania </w:t>
      </w:r>
      <w:proofErr w:type="spellStart"/>
      <w:r w:rsidRPr="00F272F5">
        <w:rPr>
          <w:rFonts w:ascii="Times New Roman" w:hAnsi="Times New Roman"/>
          <w:sz w:val="24"/>
          <w:szCs w:val="24"/>
        </w:rPr>
        <w:t>up</w:t>
      </w:r>
      <w:proofErr w:type="spellEnd"/>
      <w:r w:rsidRPr="00F272F5">
        <w:rPr>
          <w:rFonts w:ascii="Times New Roman" w:hAnsi="Times New Roman"/>
          <w:sz w:val="24"/>
          <w:szCs w:val="24"/>
        </w:rPr>
        <w:t>-to-</w:t>
      </w:r>
      <w:proofErr w:type="spellStart"/>
      <w:r w:rsidRPr="00F272F5">
        <w:rPr>
          <w:rFonts w:ascii="Times New Roman" w:hAnsi="Times New Roman"/>
          <w:sz w:val="24"/>
          <w:szCs w:val="24"/>
        </w:rPr>
        <w:t>date</w:t>
      </w:r>
      <w:proofErr w:type="spellEnd"/>
      <w:r w:rsidRPr="00F272F5">
        <w:rPr>
          <w:rFonts w:ascii="Times New Roman" w:hAnsi="Times New Roman"/>
          <w:sz w:val="24"/>
          <w:szCs w:val="24"/>
        </w:rPr>
        <w:t xml:space="preserve"> w ramach posiadanego wsparcia technicznego), realizowanym przez producenta przez okres 3 lat z możliwością przedłużenia na dłuższy okres czasu.</w:t>
      </w:r>
    </w:p>
    <w:p w14:paraId="204EB586" w14:textId="6ABD0EBE" w:rsidR="00403A5E" w:rsidRPr="00F272F5" w:rsidRDefault="00403A5E" w:rsidP="00562096">
      <w:pPr>
        <w:pStyle w:val="Akapitzlist"/>
        <w:numPr>
          <w:ilvl w:val="0"/>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Oferta równoważna:</w:t>
      </w:r>
    </w:p>
    <w:p w14:paraId="537ECBD8" w14:textId="0C09571A" w:rsidR="00403A5E"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Zamawiający uzna za równoważną </w:t>
      </w:r>
      <w:r w:rsidR="00403A5E" w:rsidRPr="00F272F5">
        <w:rPr>
          <w:rFonts w:ascii="Times New Roman" w:hAnsi="Times New Roman"/>
          <w:sz w:val="24"/>
          <w:szCs w:val="24"/>
        </w:rPr>
        <w:t>rozwiązanie oferujące</w:t>
      </w:r>
      <w:r w:rsidRPr="00F272F5">
        <w:rPr>
          <w:rFonts w:ascii="Times New Roman" w:hAnsi="Times New Roman"/>
          <w:sz w:val="24"/>
          <w:szCs w:val="24"/>
        </w:rPr>
        <w:t xml:space="preserve"> dostawę subskrypcji </w:t>
      </w:r>
      <w:proofErr w:type="spellStart"/>
      <w:r w:rsidRPr="00F272F5">
        <w:rPr>
          <w:rFonts w:ascii="Times New Roman" w:hAnsi="Times New Roman"/>
          <w:sz w:val="24"/>
          <w:szCs w:val="24"/>
        </w:rPr>
        <w:t>FullGuard</w:t>
      </w:r>
      <w:proofErr w:type="spellEnd"/>
      <w:r w:rsidRPr="00F272F5">
        <w:rPr>
          <w:rFonts w:ascii="Times New Roman" w:hAnsi="Times New Roman"/>
          <w:sz w:val="24"/>
          <w:szCs w:val="24"/>
        </w:rPr>
        <w:t xml:space="preserve"> o parametrach i funkcjonalności identycznej lub wyższej od ww. opisanej wraz z dostawą urządzeń o parametrach i funkcjonalności </w:t>
      </w:r>
      <w:r w:rsidR="00403A5E" w:rsidRPr="00F272F5">
        <w:rPr>
          <w:rFonts w:ascii="Times New Roman" w:hAnsi="Times New Roman"/>
          <w:sz w:val="24"/>
          <w:szCs w:val="24"/>
        </w:rPr>
        <w:t xml:space="preserve">identycznej lub wyższej od </w:t>
      </w:r>
      <w:r w:rsidRPr="00F272F5">
        <w:rPr>
          <w:rFonts w:ascii="Times New Roman" w:hAnsi="Times New Roman"/>
          <w:sz w:val="24"/>
          <w:szCs w:val="24"/>
        </w:rPr>
        <w:t xml:space="preserve">niż </w:t>
      </w:r>
      <w:r w:rsidR="00403A5E" w:rsidRPr="00F272F5">
        <w:rPr>
          <w:rFonts w:ascii="Times New Roman" w:hAnsi="Times New Roman"/>
          <w:sz w:val="24"/>
          <w:szCs w:val="24"/>
        </w:rPr>
        <w:t xml:space="preserve">obecnie posiadanych przez Zamawiającego </w:t>
      </w:r>
      <w:proofErr w:type="spellStart"/>
      <w:r w:rsidR="00562096" w:rsidRPr="00F272F5">
        <w:rPr>
          <w:rFonts w:ascii="Times New Roman" w:hAnsi="Times New Roman"/>
          <w:sz w:val="24"/>
          <w:szCs w:val="24"/>
        </w:rPr>
        <w:t>Sophos</w:t>
      </w:r>
      <w:proofErr w:type="spellEnd"/>
      <w:r w:rsidR="00562096" w:rsidRPr="00F272F5">
        <w:rPr>
          <w:rFonts w:ascii="Times New Roman" w:hAnsi="Times New Roman"/>
          <w:sz w:val="24"/>
          <w:szCs w:val="24"/>
        </w:rPr>
        <w:t xml:space="preserve"> SG430.</w:t>
      </w:r>
    </w:p>
    <w:p w14:paraId="02F283EB" w14:textId="474AE134"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 xml:space="preserve">Dostawca oferujący </w:t>
      </w:r>
      <w:r w:rsidR="00403A5E" w:rsidRPr="00F272F5">
        <w:rPr>
          <w:rFonts w:ascii="Times New Roman" w:hAnsi="Times New Roman"/>
          <w:sz w:val="24"/>
          <w:szCs w:val="24"/>
        </w:rPr>
        <w:t xml:space="preserve">równoważne </w:t>
      </w:r>
      <w:r w:rsidRPr="00F272F5">
        <w:rPr>
          <w:rFonts w:ascii="Times New Roman" w:hAnsi="Times New Roman"/>
          <w:sz w:val="24"/>
          <w:szCs w:val="24"/>
        </w:rPr>
        <w:t xml:space="preserve">rozwiązanie jest zobowiązany, w cenie oferowanego rozwiązania, do dostawy, skonfigurowania i uruchomienia na klastra </w:t>
      </w:r>
      <w:proofErr w:type="spellStart"/>
      <w:r w:rsidRPr="00F272F5">
        <w:rPr>
          <w:rFonts w:ascii="Times New Roman" w:hAnsi="Times New Roman"/>
          <w:sz w:val="24"/>
          <w:szCs w:val="24"/>
        </w:rPr>
        <w:t>active-active</w:t>
      </w:r>
      <w:proofErr w:type="spellEnd"/>
      <w:r w:rsidRPr="00F272F5">
        <w:rPr>
          <w:rFonts w:ascii="Times New Roman" w:hAnsi="Times New Roman"/>
          <w:sz w:val="24"/>
          <w:szCs w:val="24"/>
        </w:rPr>
        <w:t xml:space="preserve"> w siedzibie Zamawiającego oraz dokładnego odwzorowania konfiguracji i funkcjonalności obecnie działającego rozwiązania. </w:t>
      </w:r>
    </w:p>
    <w:p w14:paraId="2E26CDE4" w14:textId="38B243AD" w:rsidR="008649B7" w:rsidRPr="00F272F5" w:rsidRDefault="008649B7" w:rsidP="008649B7">
      <w:pPr>
        <w:pStyle w:val="Akapitzlist"/>
        <w:numPr>
          <w:ilvl w:val="1"/>
          <w:numId w:val="41"/>
        </w:numPr>
        <w:suppressAutoHyphens w:val="0"/>
        <w:spacing w:after="0" w:line="240" w:lineRule="auto"/>
        <w:jc w:val="both"/>
        <w:rPr>
          <w:rFonts w:ascii="Times New Roman" w:hAnsi="Times New Roman"/>
          <w:sz w:val="24"/>
          <w:szCs w:val="24"/>
        </w:rPr>
      </w:pPr>
      <w:r w:rsidRPr="00F272F5">
        <w:rPr>
          <w:rFonts w:ascii="Times New Roman" w:hAnsi="Times New Roman"/>
          <w:sz w:val="24"/>
          <w:szCs w:val="24"/>
        </w:rPr>
        <w:t>Prace instalacyjne i konfiguracyjne oferowanego rozwiązania nie mogą zakłócać działania obecnego rozwiązania</w:t>
      </w:r>
      <w:r w:rsidR="00403A5E" w:rsidRPr="00F272F5">
        <w:rPr>
          <w:rFonts w:ascii="Times New Roman" w:hAnsi="Times New Roman"/>
          <w:sz w:val="24"/>
          <w:szCs w:val="24"/>
        </w:rPr>
        <w:t xml:space="preserve"> i negatywnie wpływać na bieżące funkcjonowanie Zamawiającego</w:t>
      </w:r>
      <w:r w:rsidRPr="00F272F5">
        <w:rPr>
          <w:rFonts w:ascii="Times New Roman" w:hAnsi="Times New Roman"/>
          <w:sz w:val="24"/>
          <w:szCs w:val="24"/>
        </w:rPr>
        <w:t>.</w:t>
      </w:r>
    </w:p>
    <w:p w14:paraId="1BF67643" w14:textId="5923A99A" w:rsidR="008649B7" w:rsidRPr="00F272F5" w:rsidRDefault="008649B7" w:rsidP="008649B7">
      <w:pPr>
        <w:pStyle w:val="Akapitzlist"/>
        <w:numPr>
          <w:ilvl w:val="0"/>
          <w:numId w:val="41"/>
        </w:numPr>
        <w:suppressAutoHyphens w:val="0"/>
        <w:spacing w:after="0" w:line="240" w:lineRule="auto"/>
        <w:ind w:right="119"/>
        <w:jc w:val="both"/>
        <w:rPr>
          <w:rFonts w:ascii="Times New Roman" w:hAnsi="Times New Roman"/>
          <w:sz w:val="24"/>
          <w:szCs w:val="24"/>
        </w:rPr>
      </w:pPr>
      <w:r w:rsidRPr="00F272F5">
        <w:rPr>
          <w:rFonts w:ascii="Times New Roman" w:hAnsi="Times New Roman"/>
          <w:sz w:val="24"/>
          <w:szCs w:val="24"/>
        </w:rPr>
        <w:t>Szkolenie:</w:t>
      </w:r>
    </w:p>
    <w:p w14:paraId="4472E003" w14:textId="210D3982" w:rsidR="008649B7" w:rsidRPr="00F272F5" w:rsidRDefault="008649B7" w:rsidP="00562096">
      <w:pPr>
        <w:pStyle w:val="Akapitzlist"/>
        <w:numPr>
          <w:ilvl w:val="1"/>
          <w:numId w:val="41"/>
        </w:numPr>
        <w:suppressAutoHyphens w:val="0"/>
        <w:spacing w:after="0" w:line="240" w:lineRule="auto"/>
        <w:ind w:right="119"/>
        <w:jc w:val="both"/>
        <w:rPr>
          <w:rFonts w:ascii="Times New Roman" w:hAnsi="Times New Roman"/>
          <w:sz w:val="24"/>
          <w:szCs w:val="24"/>
        </w:rPr>
      </w:pPr>
      <w:r w:rsidRPr="00F272F5">
        <w:rPr>
          <w:rFonts w:ascii="Times New Roman" w:hAnsi="Times New Roman"/>
          <w:sz w:val="24"/>
          <w:szCs w:val="24"/>
        </w:rPr>
        <w:t>Wymagane jest przeszkolenie pięciu administratorów wskazanych przez Zamawiającego z zakresu obsługi dostarczonej subskrypcji obejmujące całą funkcjonalności oraz ćwiczenia w praktycznym wykorzystaniem w wymiarze minimum dwóch dni po osiem godzin szkoleniowych (jedna godzina szkoleniowa = 45 minut zegarowych).</w:t>
      </w:r>
      <w:r w:rsidR="00ED615A">
        <w:rPr>
          <w:rFonts w:ascii="Times New Roman" w:hAnsi="Times New Roman"/>
          <w:sz w:val="24"/>
          <w:szCs w:val="24"/>
        </w:rPr>
        <w:t xml:space="preserve"> Szkolenie musi odbywać się w dwóch turach: 2 osoby </w:t>
      </w:r>
      <w:r w:rsidR="00ED615A">
        <w:rPr>
          <w:rFonts w:ascii="Times New Roman" w:hAnsi="Times New Roman"/>
          <w:sz w:val="24"/>
          <w:szCs w:val="24"/>
        </w:rPr>
        <w:br/>
        <w:t>i 3 osoby.</w:t>
      </w:r>
    </w:p>
    <w:p w14:paraId="0D00C58E" w14:textId="09EDDFD2" w:rsidR="00844989" w:rsidRPr="00F272F5" w:rsidRDefault="008649B7" w:rsidP="00562096">
      <w:pPr>
        <w:pStyle w:val="Akapitzlist"/>
        <w:numPr>
          <w:ilvl w:val="1"/>
          <w:numId w:val="41"/>
        </w:numPr>
        <w:suppressAutoHyphens w:val="0"/>
        <w:spacing w:after="0" w:line="240" w:lineRule="auto"/>
        <w:ind w:right="117"/>
        <w:jc w:val="both"/>
        <w:rPr>
          <w:rFonts w:ascii="Times New Roman" w:hAnsi="Times New Roman"/>
          <w:sz w:val="24"/>
          <w:szCs w:val="24"/>
        </w:rPr>
      </w:pPr>
      <w:r w:rsidRPr="00F272F5">
        <w:rPr>
          <w:rFonts w:ascii="Times New Roman" w:hAnsi="Times New Roman"/>
          <w:sz w:val="24"/>
          <w:szCs w:val="24"/>
        </w:rPr>
        <w:t>Zamawiający dopuszcza możliwość przeszkolenia pracowników w miejscu wskazanym przez Wykonawcę jednakże koszty związane przejazdem, noclegiem (w hotelu / ośrodku / pensjonacie itp. odpowiadającym standardowi po</w:t>
      </w:r>
      <w:r w:rsidR="009E4D16" w:rsidRPr="00F272F5">
        <w:rPr>
          <w:rFonts w:ascii="Times New Roman" w:hAnsi="Times New Roman"/>
          <w:sz w:val="24"/>
          <w:szCs w:val="24"/>
        </w:rPr>
        <w:t xml:space="preserve">koju w hotelu 3 gwiazdkowym) i </w:t>
      </w:r>
      <w:r w:rsidRPr="00F272F5">
        <w:rPr>
          <w:rFonts w:ascii="Times New Roman" w:hAnsi="Times New Roman"/>
          <w:sz w:val="24"/>
          <w:szCs w:val="24"/>
        </w:rPr>
        <w:t>całodziennym wyżywieniem wszystkich uczestników szkolenia pokrywa Wykonawca.</w:t>
      </w:r>
    </w:p>
    <w:sectPr w:rsidR="00844989" w:rsidRPr="00F272F5">
      <w:headerReference w:type="default" r:id="rId9"/>
      <w:footerReference w:type="default" r:id="rId10"/>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54EC" w14:textId="77777777" w:rsidR="001B7F23" w:rsidRDefault="001B7F23">
      <w:pPr>
        <w:spacing w:after="0" w:line="240" w:lineRule="auto"/>
      </w:pPr>
      <w:r>
        <w:separator/>
      </w:r>
    </w:p>
  </w:endnote>
  <w:endnote w:type="continuationSeparator" w:id="0">
    <w:p w14:paraId="2BA65714" w14:textId="77777777" w:rsidR="001B7F23" w:rsidRDefault="001B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05A0" w14:textId="77777777" w:rsidR="00562096" w:rsidRDefault="00562096">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6A7D88">
      <w:rPr>
        <w:rFonts w:ascii="Times New Roman" w:hAnsi="Times New Roman"/>
        <w:noProof/>
        <w:sz w:val="20"/>
      </w:rPr>
      <w:t>21</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6A7D88">
      <w:rPr>
        <w:rFonts w:ascii="Times New Roman" w:hAnsi="Times New Roman"/>
        <w:noProof/>
        <w:sz w:val="20"/>
      </w:rPr>
      <w:t>27</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2909" w14:textId="77777777" w:rsidR="001B7F23" w:rsidRDefault="001B7F23">
      <w:pPr>
        <w:spacing w:after="0" w:line="240" w:lineRule="auto"/>
      </w:pPr>
      <w:r>
        <w:separator/>
      </w:r>
    </w:p>
  </w:footnote>
  <w:footnote w:type="continuationSeparator" w:id="0">
    <w:p w14:paraId="4C050FC2" w14:textId="77777777" w:rsidR="001B7F23" w:rsidRDefault="001B7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404E" w14:textId="170D3C2D" w:rsidR="00562096" w:rsidRDefault="00562096">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SZP.272.894.2022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BA7136"/>
    <w:multiLevelType w:val="multilevel"/>
    <w:tmpl w:val="DDE2EC52"/>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35B60B9"/>
    <w:multiLevelType w:val="hybridMultilevel"/>
    <w:tmpl w:val="1EF4D368"/>
    <w:lvl w:ilvl="0" w:tplc="04150011">
      <w:start w:val="1"/>
      <w:numFmt w:val="decimal"/>
      <w:lvlText w:val="%1)"/>
      <w:lvlJc w:val="left"/>
      <w:pPr>
        <w:tabs>
          <w:tab w:val="num" w:pos="720"/>
        </w:tabs>
        <w:ind w:left="720" w:hanging="360"/>
      </w:pPr>
      <w:rPr>
        <w:rFonts w:cs="Times New Roman"/>
      </w:rPr>
    </w:lvl>
    <w:lvl w:ilvl="1" w:tplc="FC585750">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3CE14C8"/>
    <w:multiLevelType w:val="multilevel"/>
    <w:tmpl w:val="FF2CE440"/>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8B70099"/>
    <w:multiLevelType w:val="multilevel"/>
    <w:tmpl w:val="350C9E5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D5B5944"/>
    <w:multiLevelType w:val="multilevel"/>
    <w:tmpl w:val="C268A89C"/>
    <w:lvl w:ilvl="0">
      <w:start w:val="1"/>
      <w:numFmt w:val="decimal"/>
      <w:lvlText w:val="%1."/>
      <w:lvlJc w:val="left"/>
      <w:pPr>
        <w:tabs>
          <w:tab w:val="num" w:pos="360"/>
        </w:tabs>
        <w:ind w:left="360" w:hanging="360"/>
      </w:pPr>
      <w:rPr>
        <w:rFonts w:ascii="Times New Roman" w:hAnsi="Times New Roman" w:cs="Arial"/>
        <w:b w:val="0"/>
        <w:i w:val="0"/>
        <w:sz w:val="24"/>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772"/>
        </w:tabs>
        <w:ind w:left="772" w:hanging="99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721F50"/>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0568A7"/>
    <w:multiLevelType w:val="multilevel"/>
    <w:tmpl w:val="5C989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15:restartNumberingAfterBreak="0">
    <w:nsid w:val="2996177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2B064C6C"/>
    <w:multiLevelType w:val="multilevel"/>
    <w:tmpl w:val="1E445D4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C6A29BB"/>
    <w:multiLevelType w:val="multilevel"/>
    <w:tmpl w:val="7548E22A"/>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21C2408"/>
    <w:multiLevelType w:val="multilevel"/>
    <w:tmpl w:val="F7783E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66E458C"/>
    <w:multiLevelType w:val="multilevel"/>
    <w:tmpl w:val="7CA442B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735" w:hanging="37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8" w15:restartNumberingAfterBreak="0">
    <w:nsid w:val="36FB015D"/>
    <w:multiLevelType w:val="multilevel"/>
    <w:tmpl w:val="D730FD9E"/>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132"/>
        </w:tabs>
        <w:ind w:left="1132" w:hanging="99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87B1512"/>
    <w:multiLevelType w:val="hybridMultilevel"/>
    <w:tmpl w:val="79F8A2E2"/>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CE470C"/>
    <w:multiLevelType w:val="multilevel"/>
    <w:tmpl w:val="B9BA85C8"/>
    <w:lvl w:ilvl="0">
      <w:start w:val="1"/>
      <w:numFmt w:val="decimal"/>
      <w:lvlText w:val="%1."/>
      <w:lvlJc w:val="left"/>
      <w:pPr>
        <w:ind w:left="476" w:hanging="360"/>
      </w:pPr>
      <w:rPr>
        <w:rFonts w:ascii="Times New Roman" w:eastAsia="Times New Roman" w:hAnsi="Times New Roman" w:cs="Times New Roman" w:hint="default"/>
        <w:spacing w:val="-6"/>
        <w:w w:val="100"/>
        <w:sz w:val="24"/>
        <w:szCs w:val="24"/>
        <w:lang w:val="pl-PL" w:eastAsia="pl-PL" w:bidi="pl-PL"/>
      </w:rPr>
    </w:lvl>
    <w:lvl w:ilvl="1">
      <w:start w:val="1"/>
      <w:numFmt w:val="decimal"/>
      <w:lvlText w:val="%1.%2."/>
      <w:lvlJc w:val="left"/>
      <w:pPr>
        <w:ind w:left="908" w:hanging="1056"/>
      </w:pPr>
      <w:rPr>
        <w:rFonts w:ascii="Times New Roman" w:eastAsia="Times New Roman" w:hAnsi="Times New Roman" w:cs="Times New Roman" w:hint="default"/>
        <w:b w:val="0"/>
        <w:bCs/>
        <w:spacing w:val="-25"/>
        <w:w w:val="100"/>
        <w:sz w:val="24"/>
        <w:szCs w:val="24"/>
        <w:lang w:val="pl-PL" w:eastAsia="pl-PL" w:bidi="pl-PL"/>
      </w:rPr>
    </w:lvl>
    <w:lvl w:ilvl="2">
      <w:start w:val="1"/>
      <w:numFmt w:val="decimal"/>
      <w:lvlText w:val="%1.%2.%3."/>
      <w:lvlJc w:val="left"/>
      <w:pPr>
        <w:ind w:left="1339" w:hanging="771"/>
      </w:pPr>
      <w:rPr>
        <w:rFonts w:ascii="Times New Roman" w:eastAsia="Times New Roman" w:hAnsi="Times New Roman" w:cs="Times New Roman" w:hint="default"/>
        <w:spacing w:val="-10"/>
        <w:w w:val="100"/>
        <w:sz w:val="24"/>
        <w:szCs w:val="24"/>
        <w:lang w:val="pl-PL" w:eastAsia="pl-PL" w:bidi="pl-PL"/>
      </w:rPr>
    </w:lvl>
    <w:lvl w:ilvl="3">
      <w:start w:val="1"/>
      <w:numFmt w:val="decimal"/>
      <w:lvlText w:val="%1.%2.%3.%4."/>
      <w:lvlJc w:val="left"/>
      <w:pPr>
        <w:ind w:left="2240" w:hanging="1416"/>
      </w:pPr>
      <w:rPr>
        <w:rFonts w:ascii="Times New Roman" w:eastAsia="Times New Roman" w:hAnsi="Times New Roman" w:cs="Times New Roman" w:hint="default"/>
        <w:spacing w:val="-3"/>
        <w:w w:val="100"/>
        <w:sz w:val="24"/>
        <w:szCs w:val="24"/>
        <w:lang w:val="pl-PL" w:eastAsia="pl-PL" w:bidi="pl-PL"/>
      </w:rPr>
    </w:lvl>
    <w:lvl w:ilvl="4">
      <w:start w:val="1"/>
      <w:numFmt w:val="decimal"/>
      <w:lvlText w:val="%1.%2.%3.%4.%5."/>
      <w:lvlJc w:val="left"/>
      <w:pPr>
        <w:ind w:left="1556" w:hanging="1393"/>
      </w:pPr>
      <w:rPr>
        <w:rFonts w:ascii="Times New Roman" w:eastAsia="Times New Roman" w:hAnsi="Times New Roman" w:cs="Times New Roman" w:hint="default"/>
        <w:spacing w:val="-5"/>
        <w:w w:val="100"/>
        <w:sz w:val="24"/>
        <w:szCs w:val="24"/>
        <w:lang w:val="pl-PL" w:eastAsia="pl-PL" w:bidi="pl-PL"/>
      </w:rPr>
    </w:lvl>
    <w:lvl w:ilvl="5">
      <w:numFmt w:val="bullet"/>
      <w:lvlText w:val="•"/>
      <w:lvlJc w:val="left"/>
      <w:pPr>
        <w:ind w:left="1600" w:hanging="1393"/>
      </w:pPr>
      <w:rPr>
        <w:lang w:val="pl-PL" w:eastAsia="pl-PL" w:bidi="pl-PL"/>
      </w:rPr>
    </w:lvl>
    <w:lvl w:ilvl="6">
      <w:numFmt w:val="bullet"/>
      <w:lvlText w:val="•"/>
      <w:lvlJc w:val="left"/>
      <w:pPr>
        <w:ind w:left="1680" w:hanging="1393"/>
      </w:pPr>
      <w:rPr>
        <w:lang w:val="pl-PL" w:eastAsia="pl-PL" w:bidi="pl-PL"/>
      </w:rPr>
    </w:lvl>
    <w:lvl w:ilvl="7">
      <w:numFmt w:val="bullet"/>
      <w:lvlText w:val="•"/>
      <w:lvlJc w:val="left"/>
      <w:pPr>
        <w:ind w:left="1760" w:hanging="1393"/>
      </w:pPr>
      <w:rPr>
        <w:lang w:val="pl-PL" w:eastAsia="pl-PL" w:bidi="pl-PL"/>
      </w:rPr>
    </w:lvl>
    <w:lvl w:ilvl="8">
      <w:numFmt w:val="bullet"/>
      <w:lvlText w:val="•"/>
      <w:lvlJc w:val="left"/>
      <w:pPr>
        <w:ind w:left="1900" w:hanging="1393"/>
      </w:pPr>
      <w:rPr>
        <w:lang w:val="pl-PL" w:eastAsia="pl-PL" w:bidi="pl-PL"/>
      </w:rPr>
    </w:lvl>
  </w:abstractNum>
  <w:abstractNum w:abstractNumId="21" w15:restartNumberingAfterBreak="0">
    <w:nsid w:val="3CD62B80"/>
    <w:multiLevelType w:val="multilevel"/>
    <w:tmpl w:val="F0965DF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3D62FE9"/>
    <w:multiLevelType w:val="multilevel"/>
    <w:tmpl w:val="68E8F9D4"/>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487D204E"/>
    <w:multiLevelType w:val="multilevel"/>
    <w:tmpl w:val="138C1F6C"/>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rPr>
        <w:b w:val="0"/>
        <w:color w:val="auto"/>
        <w:lang w:val="pl-PL"/>
      </w:rPr>
    </w:lvl>
    <w:lvl w:ilvl="2">
      <w:start w:val="1"/>
      <w:numFmt w:val="decimal"/>
      <w:lvlText w:val="%1.%2.%3."/>
      <w:lvlJc w:val="left"/>
      <w:pPr>
        <w:tabs>
          <w:tab w:val="num" w:pos="0"/>
        </w:tabs>
        <w:ind w:left="3623" w:hanging="504"/>
      </w:pPr>
      <w:rPr>
        <w:b w:val="0"/>
        <w:strike w:val="0"/>
        <w:dstrike w:val="0"/>
        <w:color w:val="auto"/>
      </w:rPr>
    </w:lvl>
    <w:lvl w:ilvl="3">
      <w:start w:val="1"/>
      <w:numFmt w:val="decimal"/>
      <w:lvlText w:val="%1.%2.%3.%4."/>
      <w:lvlJc w:val="left"/>
      <w:pPr>
        <w:tabs>
          <w:tab w:val="num" w:pos="0"/>
        </w:tabs>
        <w:ind w:left="1640" w:hanging="648"/>
      </w:pPr>
      <w:rPr>
        <w:b w:val="0"/>
        <w:color w:val="auto"/>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4DAB690D"/>
    <w:multiLevelType w:val="hybridMultilevel"/>
    <w:tmpl w:val="C0D2C588"/>
    <w:lvl w:ilvl="0" w:tplc="0E286302">
      <w:start w:val="3"/>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E4F61B1"/>
    <w:multiLevelType w:val="multilevel"/>
    <w:tmpl w:val="0B9A97C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52165C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704E56"/>
    <w:multiLevelType w:val="hybridMultilevel"/>
    <w:tmpl w:val="48D0CA56"/>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A10BE2"/>
    <w:multiLevelType w:val="hybridMultilevel"/>
    <w:tmpl w:val="275E97D0"/>
    <w:lvl w:ilvl="0" w:tplc="6250ECA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5F0306"/>
    <w:multiLevelType w:val="multilevel"/>
    <w:tmpl w:val="6F7421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F87121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236267"/>
    <w:multiLevelType w:val="multilevel"/>
    <w:tmpl w:val="C46634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612D4AE3"/>
    <w:multiLevelType w:val="hybridMultilevel"/>
    <w:tmpl w:val="E0828B98"/>
    <w:lvl w:ilvl="0" w:tplc="0415000F">
      <w:start w:val="1"/>
      <w:numFmt w:val="decimal"/>
      <w:lvlText w:val="%1."/>
      <w:lvlJc w:val="left"/>
      <w:pPr>
        <w:tabs>
          <w:tab w:val="num" w:pos="360"/>
        </w:tabs>
        <w:ind w:left="360" w:hanging="360"/>
      </w:pPr>
      <w:rPr>
        <w:rFonts w:cs="Times New Roman"/>
      </w:rPr>
    </w:lvl>
    <w:lvl w:ilvl="1" w:tplc="B93E0F12">
      <w:start w:val="1"/>
      <w:numFmt w:val="decimal"/>
      <w:lvlText w:val="%2)"/>
      <w:lvlJc w:val="left"/>
      <w:pPr>
        <w:tabs>
          <w:tab w:val="num" w:pos="1080"/>
        </w:tabs>
        <w:ind w:left="1080" w:hanging="360"/>
      </w:pPr>
      <w:rPr>
        <w:rFonts w:ascii="Times New Roman" w:eastAsia="TimesNewRoman" w:hAnsi="Times New Roman"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5" w15:restartNumberingAfterBreak="0">
    <w:nsid w:val="61A374CE"/>
    <w:multiLevelType w:val="multilevel"/>
    <w:tmpl w:val="BC06DA90"/>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ED82AC5"/>
    <w:multiLevelType w:val="multilevel"/>
    <w:tmpl w:val="08E231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7BD5B08"/>
    <w:multiLevelType w:val="multilevel"/>
    <w:tmpl w:val="14DCA57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8" w15:restartNumberingAfterBreak="0">
    <w:nsid w:val="7DC83996"/>
    <w:multiLevelType w:val="multilevel"/>
    <w:tmpl w:val="CB787726"/>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35"/>
  </w:num>
  <w:num w:numId="4">
    <w:abstractNumId w:val="16"/>
  </w:num>
  <w:num w:numId="5">
    <w:abstractNumId w:val="33"/>
  </w:num>
  <w:num w:numId="6">
    <w:abstractNumId w:val="11"/>
  </w:num>
  <w:num w:numId="7">
    <w:abstractNumId w:val="31"/>
  </w:num>
  <w:num w:numId="8">
    <w:abstractNumId w:val="17"/>
  </w:num>
  <w:num w:numId="9">
    <w:abstractNumId w:val="3"/>
  </w:num>
  <w:num w:numId="10">
    <w:abstractNumId w:val="4"/>
  </w:num>
  <w:num w:numId="11">
    <w:abstractNumId w:val="1"/>
  </w:num>
  <w:num w:numId="12">
    <w:abstractNumId w:val="23"/>
  </w:num>
  <w:num w:numId="13">
    <w:abstractNumId w:val="38"/>
  </w:num>
  <w:num w:numId="14">
    <w:abstractNumId w:val="24"/>
  </w:num>
  <w:num w:numId="15">
    <w:abstractNumId w:val="37"/>
  </w:num>
  <w:num w:numId="16">
    <w:abstractNumId w:val="18"/>
  </w:num>
  <w:num w:numId="17">
    <w:abstractNumId w:val="7"/>
  </w:num>
  <w:num w:numId="18">
    <w:abstractNumId w:val="36"/>
  </w:num>
  <w:num w:numId="19">
    <w:abstractNumId w:val="17"/>
    <w:lvlOverride w:ilvl="0">
      <w:startOverride w:val="1"/>
    </w:lvlOverride>
  </w:num>
  <w:num w:numId="20">
    <w:abstractNumId w:val="18"/>
    <w:lvlOverride w:ilvl="2">
      <w:startOverride w:val="1"/>
    </w:lvlOverride>
  </w:num>
  <w:num w:numId="21">
    <w:abstractNumId w:val="7"/>
    <w:lvlOverride w:ilvl="0">
      <w:startOverride w:val="1"/>
    </w:lvlOverride>
  </w:num>
  <w:num w:numId="22">
    <w:abstractNumId w:val="3"/>
    <w:lvlOverride w:ilvl="1">
      <w:startOverride w:val="1"/>
    </w:lvlOverride>
  </w:num>
  <w:num w:numId="23">
    <w:abstractNumId w:val="4"/>
    <w:lvlOverride w:ilvl="0">
      <w:startOverride w:val="1"/>
    </w:lvlOverride>
  </w:num>
  <w:num w:numId="24">
    <w:abstractNumId w:val="1"/>
    <w:lvlOverride w:ilvl="0">
      <w:startOverride w:val="1"/>
    </w:lvlOverride>
  </w:num>
  <w:num w:numId="25">
    <w:abstractNumId w:val="23"/>
    <w:lvlOverride w:ilvl="0">
      <w:startOverride w:val="1"/>
    </w:lvlOverride>
  </w:num>
  <w:num w:numId="26">
    <w:abstractNumId w:val="38"/>
    <w:lvlOverride w:ilvl="0">
      <w:startOverride w:val="1"/>
    </w:lvlOverride>
  </w:num>
  <w:num w:numId="27">
    <w:abstractNumId w:val="11"/>
    <w:lvlOverride w:ilvl="0">
      <w:startOverride w:val="1"/>
    </w:lvlOverride>
  </w:num>
  <w:num w:numId="28">
    <w:abstractNumId w:val="24"/>
    <w:lvlOverride w:ilvl="0">
      <w:startOverride w:val="1"/>
    </w:lvlOverride>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89"/>
    <w:rsid w:val="00033C2D"/>
    <w:rsid w:val="00035DD9"/>
    <w:rsid w:val="001338E9"/>
    <w:rsid w:val="00145849"/>
    <w:rsid w:val="001B7F23"/>
    <w:rsid w:val="001D25CD"/>
    <w:rsid w:val="002012B9"/>
    <w:rsid w:val="00286ADC"/>
    <w:rsid w:val="002E19A2"/>
    <w:rsid w:val="00315D0D"/>
    <w:rsid w:val="00395C5C"/>
    <w:rsid w:val="00403A5E"/>
    <w:rsid w:val="00410C0C"/>
    <w:rsid w:val="00562096"/>
    <w:rsid w:val="005A47EF"/>
    <w:rsid w:val="006A7D88"/>
    <w:rsid w:val="00760BD3"/>
    <w:rsid w:val="00766498"/>
    <w:rsid w:val="00767144"/>
    <w:rsid w:val="00777A95"/>
    <w:rsid w:val="007C759B"/>
    <w:rsid w:val="007E29ED"/>
    <w:rsid w:val="00844989"/>
    <w:rsid w:val="008649B7"/>
    <w:rsid w:val="008B3907"/>
    <w:rsid w:val="008C4AFE"/>
    <w:rsid w:val="009376BB"/>
    <w:rsid w:val="009543B8"/>
    <w:rsid w:val="00971068"/>
    <w:rsid w:val="00993793"/>
    <w:rsid w:val="00997321"/>
    <w:rsid w:val="009E4D16"/>
    <w:rsid w:val="00A735F8"/>
    <w:rsid w:val="00AA4637"/>
    <w:rsid w:val="00BA1564"/>
    <w:rsid w:val="00C91A41"/>
    <w:rsid w:val="00CC0A20"/>
    <w:rsid w:val="00CD682D"/>
    <w:rsid w:val="00CE51D5"/>
    <w:rsid w:val="00CF2351"/>
    <w:rsid w:val="00D31EA6"/>
    <w:rsid w:val="00D33B38"/>
    <w:rsid w:val="00D45C80"/>
    <w:rsid w:val="00D96333"/>
    <w:rsid w:val="00DB29A6"/>
    <w:rsid w:val="00DB6765"/>
    <w:rsid w:val="00E579A9"/>
    <w:rsid w:val="00E645B7"/>
    <w:rsid w:val="00E70A15"/>
    <w:rsid w:val="00EB2C35"/>
    <w:rsid w:val="00EB3043"/>
    <w:rsid w:val="00EB3908"/>
    <w:rsid w:val="00ED3DC1"/>
    <w:rsid w:val="00ED615A"/>
    <w:rsid w:val="00F272F5"/>
    <w:rsid w:val="00FD7C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E4FF"/>
  <w15:docId w15:val="{310D8A4B-AED5-4F30-BCE1-0EEEBD3F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qFormat="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paragraph" w:styleId="Nagwek4">
    <w:name w:val="heading 4"/>
    <w:basedOn w:val="Normalny"/>
    <w:next w:val="Normalny"/>
    <w:link w:val="Nagwek4Znak1"/>
    <w:uiPriority w:val="9"/>
    <w:semiHidden/>
    <w:unhideWhenUsed/>
    <w:qFormat/>
    <w:rsid w:val="000F4E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D49AC"/>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uiPriority w:val="99"/>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customStyle="1" w:styleId="Wyrnienie">
    <w:name w:val="Wyróżnienie"/>
    <w:basedOn w:val="Domylnaczcionkaakapitu"/>
    <w:uiPriority w:val="20"/>
    <w:qFormat/>
    <w:rsid w:val="00BD49AC"/>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sid w:val="007C0E06"/>
  </w:style>
  <w:style w:type="character" w:customStyle="1" w:styleId="Tekstpodstawowy3Znak">
    <w:name w:val="Tekst podstawowy 3 Znak"/>
    <w:link w:val="Tekstpodstawowy3"/>
    <w:uiPriority w:val="99"/>
    <w:semiHidden/>
    <w:qFormat/>
    <w:rsid w:val="007C0E06"/>
    <w:rPr>
      <w:sz w:val="16"/>
      <w:szCs w:val="16"/>
    </w:rPr>
  </w:style>
  <w:style w:type="character" w:customStyle="1" w:styleId="Odwiedzoneczeinternetowe">
    <w:name w:val="Odwiedzone łącze internetowe"/>
    <w:basedOn w:val="Domylnaczcionkaakapitu"/>
    <w:uiPriority w:val="99"/>
    <w:semiHidden/>
    <w:unhideWhenUsed/>
    <w:rsid w:val="00F26F83"/>
    <w:rPr>
      <w:color w:val="954F72" w:themeColor="followedHyperlink"/>
      <w:u w:val="single"/>
    </w:rPr>
  </w:style>
  <w:style w:type="character" w:customStyle="1" w:styleId="NagwekZnak1">
    <w:name w:val="Nagłówek Znak1"/>
    <w:basedOn w:val="Domylnaczcionkaakapitu"/>
    <w:semiHidden/>
    <w:qFormat/>
    <w:rsid w:val="00F26F83"/>
    <w:rPr>
      <w:sz w:val="22"/>
      <w:szCs w:val="22"/>
      <w:lang w:eastAsia="en-US"/>
    </w:rPr>
  </w:style>
  <w:style w:type="character" w:customStyle="1" w:styleId="s1">
    <w:name w:val="s1"/>
    <w:basedOn w:val="Domylnaczcionkaakapitu"/>
    <w:qFormat/>
    <w:rsid w:val="00F26F83"/>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cs8cac9ffa">
    <w:name w:val="cs8cac9ffa"/>
    <w:basedOn w:val="Domylnaczcionkaakapitu"/>
    <w:qFormat/>
    <w:rsid w:val="00BD49AC"/>
  </w:style>
  <w:style w:type="character" w:customStyle="1" w:styleId="csc8f6d76">
    <w:name w:val="csc8f6d76"/>
    <w:basedOn w:val="Domylnaczcionkaakapitu"/>
    <w:qFormat/>
    <w:rsid w:val="00BD49AC"/>
  </w:style>
  <w:style w:type="character" w:customStyle="1" w:styleId="Nagwek2Znak">
    <w:name w:val="Nagłówek 2 Znak"/>
    <w:basedOn w:val="Domylnaczcionkaakapitu"/>
    <w:link w:val="Nagwek21"/>
    <w:uiPriority w:val="9"/>
    <w:qFormat/>
    <w:rsid w:val="00BD49AC"/>
    <w:rPr>
      <w:rFonts w:asciiTheme="majorHAnsi" w:eastAsiaTheme="majorEastAsia" w:hAnsiTheme="majorHAnsi" w:cstheme="majorBidi"/>
      <w:b/>
      <w:bCs/>
      <w:color w:val="5B9BD5" w:themeColor="accent1"/>
      <w:sz w:val="26"/>
      <w:szCs w:val="26"/>
      <w:lang w:eastAsia="en-US"/>
    </w:rPr>
  </w:style>
  <w:style w:type="character" w:customStyle="1" w:styleId="price-container">
    <w:name w:val="price-container"/>
    <w:basedOn w:val="Domylnaczcionkaakapitu"/>
    <w:qFormat/>
    <w:rsid w:val="00BD49AC"/>
  </w:style>
  <w:style w:type="character" w:customStyle="1" w:styleId="box-attributes-listatribute--header">
    <w:name w:val="box-attributes-list__atribute--header"/>
    <w:basedOn w:val="Domylnaczcionkaakapitu"/>
    <w:qFormat/>
    <w:rsid w:val="00BD49AC"/>
  </w:style>
  <w:style w:type="character" w:customStyle="1" w:styleId="js-volume-priceprice">
    <w:name w:val="js-volume-price__price"/>
    <w:basedOn w:val="Domylnaczcionkaakapitu"/>
    <w:qFormat/>
    <w:rsid w:val="00BD49AC"/>
  </w:style>
  <w:style w:type="character" w:customStyle="1" w:styleId="ZagicieodgryformularzaZnak">
    <w:name w:val="Zagięcie od góry formularza Znak"/>
    <w:basedOn w:val="Domylnaczcionkaakapitu"/>
    <w:link w:val="Zagicieodgryformularza"/>
    <w:uiPriority w:val="99"/>
    <w:semiHidden/>
    <w:qFormat/>
    <w:rsid w:val="00BD49AC"/>
    <w:rPr>
      <w:rFonts w:ascii="Arial" w:eastAsia="Times New Roman" w:hAnsi="Arial" w:cs="Arial"/>
      <w:vanish/>
      <w:sz w:val="16"/>
      <w:szCs w:val="16"/>
    </w:rPr>
  </w:style>
  <w:style w:type="character" w:customStyle="1" w:styleId="feature-sticker">
    <w:name w:val="feature-sticker"/>
    <w:basedOn w:val="Domylnaczcionkaakapitu"/>
    <w:qFormat/>
    <w:rsid w:val="00BD49AC"/>
  </w:style>
  <w:style w:type="character" w:customStyle="1" w:styleId="price">
    <w:name w:val="price"/>
    <w:basedOn w:val="Domylnaczcionkaakapitu"/>
    <w:qFormat/>
    <w:rsid w:val="00BD49AC"/>
  </w:style>
  <w:style w:type="character" w:customStyle="1" w:styleId="Nagwek5Znak">
    <w:name w:val="Nagłówek 5 Znak"/>
    <w:basedOn w:val="Domylnaczcionkaakapitu"/>
    <w:link w:val="Nagwek51"/>
    <w:uiPriority w:val="9"/>
    <w:qFormat/>
    <w:rsid w:val="00BD49AC"/>
    <w:rPr>
      <w:rFonts w:asciiTheme="majorHAnsi" w:eastAsiaTheme="majorEastAsia" w:hAnsiTheme="majorHAnsi" w:cstheme="majorBidi"/>
      <w:color w:val="1F4D78" w:themeColor="accent1" w:themeShade="7F"/>
      <w:sz w:val="22"/>
      <w:szCs w:val="22"/>
      <w:lang w:eastAsia="en-US"/>
    </w:rPr>
  </w:style>
  <w:style w:type="character" w:customStyle="1" w:styleId="attribute-name">
    <w:name w:val="attribute-name"/>
    <w:basedOn w:val="Domylnaczcionkaakapitu"/>
    <w:qFormat/>
    <w:rsid w:val="00BD49AC"/>
  </w:style>
  <w:style w:type="character" w:customStyle="1" w:styleId="attribute-values">
    <w:name w:val="attribute-values"/>
    <w:basedOn w:val="Domylnaczcionkaakapitu"/>
    <w:qFormat/>
    <w:rsid w:val="00BD49AC"/>
  </w:style>
  <w:style w:type="character" w:customStyle="1" w:styleId="fontstyle0">
    <w:name w:val="fontstyle0"/>
    <w:basedOn w:val="Domylnaczcionkaakapitu"/>
    <w:qFormat/>
    <w:rsid w:val="00BD49AC"/>
  </w:style>
  <w:style w:type="character" w:customStyle="1" w:styleId="fontstyle2">
    <w:name w:val="fontstyle2"/>
    <w:basedOn w:val="Domylnaczcionkaakapitu"/>
    <w:qFormat/>
    <w:rsid w:val="00BD49AC"/>
  </w:style>
  <w:style w:type="character" w:customStyle="1" w:styleId="price-format">
    <w:name w:val="price-format"/>
    <w:basedOn w:val="Domylnaczcionkaakapitu"/>
    <w:qFormat/>
    <w:rsid w:val="00BD49AC"/>
  </w:style>
  <w:style w:type="character" w:customStyle="1" w:styleId="value">
    <w:name w:val="value"/>
    <w:basedOn w:val="Domylnaczcionkaakapitu"/>
    <w:qFormat/>
    <w:rsid w:val="00BD49AC"/>
  </w:style>
  <w:style w:type="character" w:customStyle="1" w:styleId="penny">
    <w:name w:val="penny"/>
    <w:basedOn w:val="Domylnaczcionkaakapitu"/>
    <w:qFormat/>
    <w:rsid w:val="00BD49AC"/>
  </w:style>
  <w:style w:type="character" w:customStyle="1" w:styleId="Nagwek4Znak">
    <w:name w:val="Nagłówek 4 Znak"/>
    <w:basedOn w:val="Domylnaczcionkaakapitu"/>
    <w:link w:val="Nagwek41"/>
    <w:uiPriority w:val="9"/>
    <w:qFormat/>
    <w:rsid w:val="00BD49AC"/>
    <w:rPr>
      <w:rFonts w:asciiTheme="majorHAnsi" w:eastAsiaTheme="majorEastAsia" w:hAnsiTheme="majorHAnsi" w:cstheme="majorBidi"/>
      <w:b/>
      <w:bCs/>
      <w:i/>
      <w:iCs/>
      <w:color w:val="5B9BD5" w:themeColor="accent1"/>
      <w:sz w:val="22"/>
      <w:szCs w:val="22"/>
      <w:lang w:eastAsia="en-US"/>
    </w:rPr>
  </w:style>
  <w:style w:type="character" w:customStyle="1" w:styleId="TekstprzypisukocowegoZnak">
    <w:name w:val="Tekst przypisu końcowego Znak"/>
    <w:basedOn w:val="Domylnaczcionkaakapitu"/>
    <w:link w:val="Tekstprzypisukocowego1"/>
    <w:uiPriority w:val="99"/>
    <w:semiHidden/>
    <w:qFormat/>
    <w:rsid w:val="00BD49AC"/>
  </w:style>
  <w:style w:type="character" w:customStyle="1" w:styleId="Zakotwiczenieprzypisukocowego">
    <w:name w:val="Zakotwiczenie przypisu końcowego"/>
    <w:rsid w:val="00BD49AC"/>
    <w:rPr>
      <w:vertAlign w:val="superscript"/>
    </w:rPr>
  </w:style>
  <w:style w:type="character" w:customStyle="1" w:styleId="EndnoteCharacters">
    <w:name w:val="Endnote Characters"/>
    <w:basedOn w:val="Domylnaczcionkaakapitu"/>
    <w:uiPriority w:val="99"/>
    <w:semiHidden/>
    <w:unhideWhenUsed/>
    <w:qFormat/>
    <w:rsid w:val="00BD49AC"/>
    <w:rPr>
      <w:vertAlign w:val="superscript"/>
    </w:rPr>
  </w:style>
  <w:style w:type="character" w:customStyle="1" w:styleId="TekstdymkaZnak1">
    <w:name w:val="Tekst dymka Znak1"/>
    <w:basedOn w:val="Domylnaczcionkaakapitu"/>
    <w:uiPriority w:val="99"/>
    <w:semiHidden/>
    <w:qFormat/>
    <w:rsid w:val="00BD49AC"/>
    <w:rPr>
      <w:rFonts w:ascii="Segoe UI" w:hAnsi="Segoe UI" w:cs="Segoe UI"/>
      <w:sz w:val="18"/>
      <w:szCs w:val="18"/>
    </w:rPr>
  </w:style>
  <w:style w:type="character" w:customStyle="1" w:styleId="ZagicieodgryformularzaZnak1">
    <w:name w:val="Zagięcie od góry formularza Znak1"/>
    <w:basedOn w:val="Domylnaczcionkaakapitu"/>
    <w:uiPriority w:val="99"/>
    <w:semiHidden/>
    <w:qFormat/>
    <w:rsid w:val="00BD49AC"/>
    <w:rPr>
      <w:rFonts w:ascii="Arial" w:hAnsi="Arial" w:cs="Arial"/>
      <w:vanish/>
      <w:sz w:val="16"/>
      <w:szCs w:val="16"/>
      <w:lang w:eastAsia="en-US"/>
    </w:rPr>
  </w:style>
  <w:style w:type="character" w:customStyle="1" w:styleId="TekstkomentarzaZnak1">
    <w:name w:val="Tekst komentarza Znak1"/>
    <w:basedOn w:val="Domylnaczcionkaakapitu"/>
    <w:uiPriority w:val="99"/>
    <w:semiHidden/>
    <w:qFormat/>
    <w:rsid w:val="00BD49AC"/>
    <w:rPr>
      <w:sz w:val="20"/>
      <w:szCs w:val="20"/>
    </w:rPr>
  </w:style>
  <w:style w:type="character" w:customStyle="1" w:styleId="TematkomentarzaZnak1">
    <w:name w:val="Temat komentarza Znak1"/>
    <w:basedOn w:val="TekstkomentarzaZnak1"/>
    <w:uiPriority w:val="99"/>
    <w:semiHidden/>
    <w:qFormat/>
    <w:rsid w:val="00BD49AC"/>
    <w:rPr>
      <w:b/>
      <w:bCs/>
      <w:sz w:val="20"/>
      <w:szCs w:val="20"/>
    </w:rPr>
  </w:style>
  <w:style w:type="character" w:customStyle="1" w:styleId="Nagwek1Znak1">
    <w:name w:val="Nagłówek 1 Znak1"/>
    <w:basedOn w:val="Domylnaczcionkaakapitu"/>
    <w:uiPriority w:val="9"/>
    <w:qFormat/>
    <w:rsid w:val="00BD49AC"/>
    <w:rPr>
      <w:rFonts w:asciiTheme="majorHAnsi" w:eastAsiaTheme="majorEastAsia" w:hAnsiTheme="majorHAnsi" w:cstheme="majorBidi"/>
      <w:color w:val="2E74B5" w:themeColor="accent1" w:themeShade="BF"/>
      <w:sz w:val="32"/>
      <w:szCs w:val="32"/>
    </w:rPr>
  </w:style>
  <w:style w:type="character" w:customStyle="1" w:styleId="Nagwek4Znak1">
    <w:name w:val="Nagłówek 4 Znak1"/>
    <w:basedOn w:val="Domylnaczcionkaakapitu"/>
    <w:link w:val="Nagwek4"/>
    <w:uiPriority w:val="9"/>
    <w:semiHidden/>
    <w:qFormat/>
    <w:rsid w:val="000F4EB4"/>
    <w:rPr>
      <w:rFonts w:asciiTheme="majorHAnsi" w:eastAsiaTheme="majorEastAsia" w:hAnsiTheme="majorHAnsi" w:cstheme="majorBidi"/>
      <w:i/>
      <w:iCs/>
      <w:color w:val="2E74B5" w:themeColor="accent1" w:themeShade="BF"/>
      <w:sz w:val="22"/>
      <w:szCs w:val="22"/>
      <w:lang w:eastAsia="en-US"/>
    </w:rPr>
  </w:style>
  <w:style w:type="paragraph" w:styleId="Nagwek">
    <w:name w:val="header"/>
    <w:basedOn w:val="Normalny"/>
    <w:next w:val="Tekstpodstawowy"/>
    <w:link w:val="NagwekZnak"/>
    <w:uiPriority w:val="99"/>
    <w:unhideWhenUsed/>
    <w:qFormat/>
    <w:rsid w:val="0097663B"/>
    <w:pPr>
      <w:tabs>
        <w:tab w:val="center" w:pos="4536"/>
        <w:tab w:val="right" w:pos="9072"/>
      </w:tabs>
      <w:spacing w:after="0" w:line="240" w:lineRule="auto"/>
    </w:pPr>
  </w:style>
  <w:style w:type="paragraph" w:styleId="Tekstpodstawowy">
    <w:name w:val="Body Text"/>
    <w:basedOn w:val="Normalny"/>
    <w:link w:val="TekstpodstawowyZnak"/>
    <w:unhideWhenUsed/>
    <w:rsid w:val="007C0E06"/>
    <w:pPr>
      <w:spacing w:after="120"/>
    </w:pPr>
  </w:style>
  <w:style w:type="paragraph" w:styleId="Lista">
    <w:name w:val="List"/>
    <w:basedOn w:val="Tekstpodstawowy"/>
    <w:rsid w:val="00BD49AC"/>
    <w:pPr>
      <w:spacing w:after="140" w:line="276" w:lineRule="auto"/>
    </w:pPr>
    <w:rPr>
      <w:rFonts w:asciiTheme="minorHAnsi" w:eastAsiaTheme="minorHAnsi" w:hAnsiTheme="minorHAnsi" w:cs="Arial Unicode MS"/>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BD49AC"/>
    <w:pPr>
      <w:suppressLineNumbers/>
      <w:spacing w:after="200" w:line="276" w:lineRule="auto"/>
    </w:pPr>
    <w:rPr>
      <w:rFonts w:asciiTheme="minorHAnsi" w:eastAsiaTheme="minorHAnsi" w:hAnsiTheme="minorHAnsi" w:cs="Arial Unicode M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rsid w:val="00BD49AC"/>
    <w:pPr>
      <w:spacing w:after="200" w:line="276" w:lineRule="auto"/>
    </w:pPr>
    <w:rPr>
      <w:rFonts w:asciiTheme="minorHAnsi" w:eastAsiaTheme="minorHAnsi" w:hAnsiTheme="minorHAnsi" w:cstheme="minorBidi"/>
    </w:rPr>
  </w:style>
  <w:style w:type="paragraph" w:styleId="Stopka">
    <w:name w:val="footer"/>
    <w:basedOn w:val="Normalny"/>
    <w:link w:val="StopkaZnak"/>
    <w:uiPriority w:val="99"/>
    <w:unhideWhenUsed/>
    <w:qFormat/>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paragraph" w:customStyle="1" w:styleId="p1">
    <w:name w:val="p1"/>
    <w:basedOn w:val="Normalny"/>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def">
    <w:name w:val="def"/>
    <w:basedOn w:val="Normalny"/>
    <w:uiPriority w:val="99"/>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3c6dd7amtt">
    <w:name w:val="_3c6dd_7amtt"/>
    <w:basedOn w:val="Normalny"/>
    <w:qFormat/>
    <w:rsid w:val="00F26F83"/>
    <w:pPr>
      <w:spacing w:beforeAutospacing="1" w:afterAutospacing="1" w:line="240" w:lineRule="auto"/>
    </w:pPr>
    <w:rPr>
      <w:rFonts w:ascii="Times New Roman" w:eastAsia="Times New Roman" w:hAnsi="Times New Roman"/>
      <w:sz w:val="24"/>
      <w:szCs w:val="24"/>
      <w:lang w:eastAsia="pl-PL"/>
    </w:rPr>
  </w:style>
  <w:style w:type="paragraph" w:customStyle="1" w:styleId="Nagwek11">
    <w:name w:val="Nagłówek 11"/>
    <w:basedOn w:val="Normalny"/>
    <w:uiPriority w:val="9"/>
    <w:qFormat/>
    <w:rsid w:val="00BD49AC"/>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21">
    <w:name w:val="Nagłówek 21"/>
    <w:basedOn w:val="Normalny"/>
    <w:next w:val="Normalny"/>
    <w:link w:val="Nagwek2Znak"/>
    <w:uiPriority w:val="9"/>
    <w:unhideWhenUsed/>
    <w:qFormat/>
    <w:rsid w:val="00BD49A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customStyle="1" w:styleId="Nagwek31">
    <w:name w:val="Nagłówek 31"/>
    <w:basedOn w:val="Normalny"/>
    <w:next w:val="Normalny"/>
    <w:uiPriority w:val="9"/>
    <w:unhideWhenUsed/>
    <w:qFormat/>
    <w:rsid w:val="00BD49A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customStyle="1" w:styleId="Nagwek41">
    <w:name w:val="Nagłówek 41"/>
    <w:basedOn w:val="Normalny"/>
    <w:next w:val="Normalny"/>
    <w:link w:val="Nagwek4Znak"/>
    <w:uiPriority w:val="9"/>
    <w:unhideWhenUsed/>
    <w:qFormat/>
    <w:rsid w:val="00BD49A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customStyle="1" w:styleId="Nagwek51">
    <w:name w:val="Nagłówek 51"/>
    <w:basedOn w:val="Normalny"/>
    <w:next w:val="Normalny"/>
    <w:link w:val="Nagwek5Znak"/>
    <w:uiPriority w:val="9"/>
    <w:unhideWhenUsed/>
    <w:qFormat/>
    <w:rsid w:val="00BD49A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customStyle="1" w:styleId="Legenda1">
    <w:name w:val="Legenda1"/>
    <w:basedOn w:val="Normalny"/>
    <w:qFormat/>
    <w:rsid w:val="00BD49AC"/>
    <w:pPr>
      <w:suppressLineNumbers/>
      <w:spacing w:before="120" w:after="120" w:line="276" w:lineRule="auto"/>
    </w:pPr>
    <w:rPr>
      <w:rFonts w:asciiTheme="minorHAnsi" w:eastAsiaTheme="minorHAnsi" w:hAnsiTheme="minorHAnsi" w:cs="Arial Unicode MS"/>
      <w:i/>
      <w:iCs/>
      <w:sz w:val="24"/>
      <w:szCs w:val="24"/>
    </w:rPr>
  </w:style>
  <w:style w:type="paragraph" w:customStyle="1" w:styleId="Nagwek10">
    <w:name w:val="Nagłówek1"/>
    <w:basedOn w:val="Normalny"/>
    <w:next w:val="Tekstpodstawowy"/>
    <w:qFormat/>
    <w:rsid w:val="00BD49AC"/>
    <w:pPr>
      <w:keepNext/>
      <w:spacing w:before="240" w:after="120" w:line="276" w:lineRule="auto"/>
    </w:pPr>
    <w:rPr>
      <w:rFonts w:ascii="Liberation Sans" w:eastAsia="Microsoft YaHei" w:hAnsi="Liberation Sans" w:cs="Arial Unicode MS"/>
      <w:sz w:val="28"/>
      <w:szCs w:val="28"/>
    </w:rPr>
  </w:style>
  <w:style w:type="paragraph" w:customStyle="1" w:styleId="cs2654ae3a">
    <w:name w:val="cs2654ae3a"/>
    <w:basedOn w:val="Normalny"/>
    <w:qFormat/>
    <w:rsid w:val="00BD49AC"/>
    <w:pPr>
      <w:spacing w:beforeAutospacing="1" w:afterAutospacing="1" w:line="240" w:lineRule="auto"/>
    </w:pPr>
    <w:rPr>
      <w:rFonts w:ascii="Times New Roman" w:eastAsia="Times New Roman" w:hAnsi="Times New Roman"/>
      <w:sz w:val="24"/>
      <w:szCs w:val="24"/>
      <w:lang w:eastAsia="pl-PL"/>
    </w:rPr>
  </w:style>
  <w:style w:type="paragraph" w:styleId="Zagicieodgryformularza">
    <w:name w:val="HTML Top of Form"/>
    <w:basedOn w:val="Normalny"/>
    <w:next w:val="Normalny"/>
    <w:link w:val="ZagicieodgryformularzaZnak"/>
    <w:uiPriority w:val="99"/>
    <w:semiHidden/>
    <w:unhideWhenUsed/>
    <w:qFormat/>
    <w:rsid w:val="00BD49AC"/>
    <w:pPr>
      <w:pBdr>
        <w:bottom w:val="single" w:sz="6" w:space="1" w:color="000000"/>
      </w:pBdr>
      <w:spacing w:after="0" w:line="240" w:lineRule="auto"/>
      <w:jc w:val="center"/>
    </w:pPr>
    <w:rPr>
      <w:rFonts w:ascii="Arial" w:eastAsia="Times New Roman" w:hAnsi="Arial" w:cs="Arial"/>
      <w:vanish/>
      <w:sz w:val="16"/>
      <w:szCs w:val="16"/>
      <w:lang w:eastAsia="pl-PL"/>
    </w:rPr>
  </w:style>
  <w:style w:type="paragraph" w:customStyle="1" w:styleId="Tekstprzypisukocowego1">
    <w:name w:val="Tekst przypisu końcowego1"/>
    <w:basedOn w:val="Normalny"/>
    <w:link w:val="TekstprzypisukocowegoZnak"/>
    <w:uiPriority w:val="99"/>
    <w:semiHidden/>
    <w:unhideWhenUsed/>
    <w:qFormat/>
    <w:rsid w:val="00BD49AC"/>
    <w:pPr>
      <w:spacing w:after="0" w:line="240" w:lineRule="auto"/>
    </w:pPr>
    <w:rPr>
      <w:sz w:val="20"/>
      <w:szCs w:val="20"/>
      <w:lang w:eastAsia="pl-PL"/>
    </w:rPr>
  </w:style>
  <w:style w:type="paragraph" w:customStyle="1" w:styleId="snaps--pdptabdes">
    <w:name w:val="snaps--pdptabdes"/>
    <w:basedOn w:val="Normalny"/>
    <w:qFormat/>
    <w:rsid w:val="00BD49AC"/>
    <w:pPr>
      <w:spacing w:beforeAutospacing="1" w:afterAutospacing="1" w:line="240" w:lineRule="auto"/>
    </w:pPr>
    <w:rPr>
      <w:rFonts w:ascii="Times New Roman" w:eastAsia="Times New Roman" w:hAnsi="Times New Roman"/>
      <w:sz w:val="24"/>
      <w:szCs w:val="24"/>
      <w:lang w:eastAsia="pl-PL"/>
    </w:rPr>
  </w:style>
  <w:style w:type="paragraph" w:styleId="Poprawka">
    <w:name w:val="Revision"/>
    <w:uiPriority w:val="99"/>
    <w:semiHidden/>
    <w:qFormat/>
    <w:rsid w:val="000F4EB4"/>
    <w:rPr>
      <w:sz w:val="22"/>
      <w:szCs w:val="22"/>
      <w:lang w:eastAsia="en-US"/>
    </w:rPr>
  </w:style>
  <w:style w:type="numbering" w:customStyle="1" w:styleId="1111111">
    <w:name w:val="1 / 1.1 / 1.1.11"/>
    <w:qFormat/>
    <w:rsid w:val="005C1D09"/>
  </w:style>
  <w:style w:type="numbering" w:customStyle="1" w:styleId="Styl1">
    <w:name w:val="Styl1"/>
    <w:uiPriority w:val="99"/>
    <w:qFormat/>
    <w:rsid w:val="00F2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434">
      <w:bodyDiv w:val="1"/>
      <w:marLeft w:val="0"/>
      <w:marRight w:val="0"/>
      <w:marTop w:val="0"/>
      <w:marBottom w:val="0"/>
      <w:divBdr>
        <w:top w:val="none" w:sz="0" w:space="0" w:color="auto"/>
        <w:left w:val="none" w:sz="0" w:space="0" w:color="auto"/>
        <w:bottom w:val="none" w:sz="0" w:space="0" w:color="auto"/>
        <w:right w:val="none" w:sz="0" w:space="0" w:color="auto"/>
      </w:divBdr>
    </w:div>
    <w:div w:id="1001354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E7D3-1CC3-4B46-9386-698EF404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9200</Words>
  <Characters>55204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3</cp:revision>
  <cp:lastPrinted>2022-12-20T12:20:00Z</cp:lastPrinted>
  <dcterms:created xsi:type="dcterms:W3CDTF">2022-12-20T09:38:00Z</dcterms:created>
  <dcterms:modified xsi:type="dcterms:W3CDTF">2022-12-20T12:21:00Z</dcterms:modified>
  <dc:language>pl-PL</dc:language>
</cp:coreProperties>
</file>