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4C02BC" w:rsidRPr="003E651C" w14:paraId="02A959A4" w14:textId="77777777" w:rsidTr="004C02BC">
        <w:tc>
          <w:tcPr>
            <w:tcW w:w="6990" w:type="dxa"/>
          </w:tcPr>
          <w:p w14:paraId="0D1BD9CA" w14:textId="0C2BA57F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A7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  <w:t xml:space="preserve">Nazwa Wykonawcy </w:t>
            </w:r>
          </w:p>
          <w:p w14:paraId="007EE2C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1ECE3E84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6941021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14:paraId="7DFA94F8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1131D772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14:paraId="4022F2E0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14:paraId="17CC59A3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14:paraId="15978906" w14:textId="646BB0A2" w:rsidR="004C02BC" w:rsidRPr="003E651C" w:rsidRDefault="004C02BC" w:rsidP="007C0E0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NIP </w:t>
            </w:r>
            <w:r w:rsidR="00292B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– </w:t>
            </w: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>………………………………………………………</w:t>
            </w:r>
          </w:p>
        </w:tc>
        <w:tc>
          <w:tcPr>
            <w:tcW w:w="2080" w:type="dxa"/>
          </w:tcPr>
          <w:p w14:paraId="7170779B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14:paraId="35E0A472" w14:textId="77777777" w:rsidR="004C02BC" w:rsidRPr="009A7A79" w:rsidRDefault="004C02BC" w:rsidP="00111913">
      <w:pPr>
        <w:spacing w:after="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A7A79"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14:paraId="06118848" w14:textId="638C82E1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Nawiązując do ogłoszenia do udziału w postępowaniu o udzielenie zamówienia publicznego prowadzonego zgodnie z art. 275 ust. 1 ustawy z dnia </w:t>
      </w:r>
      <w:r w:rsidR="00C04F7F">
        <w:rPr>
          <w:rFonts w:ascii="Times New Roman" w:hAnsi="Times New Roman"/>
          <w:sz w:val="24"/>
          <w:szCs w:val="24"/>
        </w:rPr>
        <w:t>11 września 2019</w:t>
      </w:r>
      <w:r w:rsidRPr="009A7A79">
        <w:rPr>
          <w:rFonts w:ascii="Times New Roman" w:hAnsi="Times New Roman"/>
          <w:sz w:val="24"/>
          <w:szCs w:val="24"/>
        </w:rPr>
        <w:t xml:space="preserve"> roku Prawo Zamówi</w:t>
      </w:r>
      <w:r w:rsidR="00B15286">
        <w:rPr>
          <w:rFonts w:ascii="Times New Roman" w:hAnsi="Times New Roman"/>
          <w:sz w:val="24"/>
          <w:szCs w:val="24"/>
        </w:rPr>
        <w:t>eń Publicznych (</w:t>
      </w:r>
      <w:r w:rsidR="00783480">
        <w:rPr>
          <w:rFonts w:ascii="Times New Roman" w:hAnsi="Times New Roman"/>
          <w:sz w:val="24"/>
          <w:szCs w:val="24"/>
        </w:rPr>
        <w:t xml:space="preserve">tekst jednolity </w:t>
      </w:r>
      <w:r w:rsidRPr="009A7A79">
        <w:rPr>
          <w:rFonts w:ascii="Times New Roman" w:hAnsi="Times New Roman"/>
          <w:sz w:val="24"/>
          <w:szCs w:val="24"/>
        </w:rPr>
        <w:t>Dz. U. z 20</w:t>
      </w:r>
      <w:r w:rsidR="00CF377C">
        <w:rPr>
          <w:rFonts w:ascii="Times New Roman" w:hAnsi="Times New Roman"/>
          <w:sz w:val="24"/>
          <w:szCs w:val="24"/>
        </w:rPr>
        <w:t>2</w:t>
      </w:r>
      <w:r w:rsidR="007D7B60">
        <w:rPr>
          <w:rFonts w:ascii="Times New Roman" w:hAnsi="Times New Roman"/>
          <w:sz w:val="24"/>
          <w:szCs w:val="24"/>
        </w:rPr>
        <w:t>2</w:t>
      </w:r>
      <w:r w:rsidRPr="009A7A79">
        <w:rPr>
          <w:rFonts w:ascii="Times New Roman" w:hAnsi="Times New Roman"/>
          <w:sz w:val="24"/>
          <w:szCs w:val="24"/>
        </w:rPr>
        <w:t xml:space="preserve"> r. poz. </w:t>
      </w:r>
      <w:r w:rsidR="007D7B60">
        <w:rPr>
          <w:rFonts w:ascii="Times New Roman" w:hAnsi="Times New Roman"/>
          <w:sz w:val="24"/>
          <w:szCs w:val="24"/>
        </w:rPr>
        <w:t>1710</w:t>
      </w:r>
      <w:r w:rsidR="007D7B60" w:rsidRPr="009A7A79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z późn zm.) w </w:t>
      </w:r>
      <w:r w:rsidRPr="005734A4">
        <w:rPr>
          <w:rFonts w:ascii="Times New Roman" w:hAnsi="Times New Roman"/>
          <w:i/>
          <w:sz w:val="24"/>
          <w:szCs w:val="24"/>
        </w:rPr>
        <w:t>trybie podstawowym</w:t>
      </w:r>
      <w:r w:rsidRPr="009A7A79">
        <w:rPr>
          <w:rFonts w:ascii="Times New Roman" w:hAnsi="Times New Roman"/>
          <w:sz w:val="24"/>
          <w:szCs w:val="24"/>
        </w:rPr>
        <w:t xml:space="preserve"> pt. </w:t>
      </w:r>
      <w:r w:rsidRPr="009A7A79">
        <w:rPr>
          <w:rFonts w:ascii="Times New Roman" w:hAnsi="Times New Roman"/>
          <w:i/>
          <w:sz w:val="24"/>
          <w:szCs w:val="24"/>
        </w:rPr>
        <w:t>„</w:t>
      </w:r>
      <w:r w:rsidR="00CC3293">
        <w:rPr>
          <w:rFonts w:ascii="Times New Roman" w:hAnsi="Times New Roman"/>
          <w:i/>
          <w:sz w:val="24"/>
          <w:szCs w:val="24"/>
        </w:rPr>
        <w:t>D</w:t>
      </w:r>
      <w:r w:rsidR="00CC3293" w:rsidRPr="00CC3293">
        <w:rPr>
          <w:rFonts w:ascii="Times New Roman" w:hAnsi="Times New Roman"/>
          <w:i/>
          <w:sz w:val="24"/>
          <w:szCs w:val="24"/>
        </w:rPr>
        <w:t xml:space="preserve">ostawa </w:t>
      </w:r>
      <w:r w:rsidR="00824A7D">
        <w:rPr>
          <w:rFonts w:ascii="Times New Roman" w:hAnsi="Times New Roman"/>
          <w:i/>
          <w:sz w:val="24"/>
          <w:szCs w:val="24"/>
        </w:rPr>
        <w:t>foteli biurowych</w:t>
      </w:r>
      <w:r w:rsidR="009F3CB8" w:rsidRPr="007737E5">
        <w:rPr>
          <w:rFonts w:ascii="Times New Roman" w:hAnsi="Times New Roman"/>
          <w:i/>
          <w:sz w:val="24"/>
          <w:szCs w:val="24"/>
        </w:rPr>
        <w:t xml:space="preserve"> </w:t>
      </w:r>
      <w:r w:rsidR="007737E5" w:rsidRPr="007737E5">
        <w:rPr>
          <w:rFonts w:ascii="Times New Roman" w:hAnsi="Times New Roman"/>
          <w:i/>
          <w:sz w:val="24"/>
          <w:szCs w:val="24"/>
        </w:rPr>
        <w:t>na potrzeby Akademii Bialskiej Nauk Stosowanych im. Jana Pawła II</w:t>
      </w:r>
      <w:r w:rsidRPr="009A7A79">
        <w:rPr>
          <w:rFonts w:ascii="Times New Roman" w:hAnsi="Times New Roman"/>
          <w:i/>
          <w:sz w:val="24"/>
          <w:szCs w:val="24"/>
        </w:rPr>
        <w:t xml:space="preserve">” </w:t>
      </w:r>
      <w:r w:rsidRPr="009A7A79">
        <w:rPr>
          <w:rFonts w:ascii="Times New Roman" w:hAnsi="Times New Roman"/>
          <w:sz w:val="24"/>
          <w:szCs w:val="24"/>
        </w:rPr>
        <w:t>składam niniejszą ofertę i</w:t>
      </w:r>
      <w:r w:rsidR="00AD31F0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oferuję wykonanie przedmiotu zamówienia objętego niniejszym postępowaniem, zgodnie z</w:t>
      </w:r>
      <w:r w:rsidR="00292B54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wymogami zawartymi w SWZ za cenę brutto </w:t>
      </w:r>
      <w:r w:rsidR="00F7611C" w:rsidRPr="009A7A79">
        <w:rPr>
          <w:rFonts w:ascii="Times New Roman" w:hAnsi="Times New Roman"/>
          <w:sz w:val="24"/>
          <w:szCs w:val="24"/>
        </w:rPr>
        <w:t>……</w:t>
      </w:r>
      <w:r w:rsidR="00255097">
        <w:rPr>
          <w:rFonts w:ascii="Times New Roman" w:hAnsi="Times New Roman"/>
          <w:sz w:val="24"/>
          <w:szCs w:val="24"/>
        </w:rPr>
        <w:t>………</w:t>
      </w:r>
      <w:r w:rsidR="00F7611C" w:rsidRPr="009A7A79">
        <w:rPr>
          <w:rFonts w:ascii="Times New Roman" w:hAnsi="Times New Roman"/>
          <w:sz w:val="24"/>
          <w:szCs w:val="24"/>
        </w:rPr>
        <w:t>…</w:t>
      </w:r>
      <w:r w:rsidRPr="009A7A79">
        <w:rPr>
          <w:rFonts w:ascii="Times New Roman" w:hAnsi="Times New Roman"/>
          <w:sz w:val="24"/>
          <w:szCs w:val="24"/>
        </w:rPr>
        <w:t>… zł (słownie:</w:t>
      </w:r>
      <w:r w:rsidR="004C6B53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………</w:t>
      </w:r>
      <w:r w:rsidR="00DC046B">
        <w:rPr>
          <w:rFonts w:ascii="Times New Roman" w:hAnsi="Times New Roman"/>
          <w:sz w:val="24"/>
          <w:szCs w:val="24"/>
        </w:rPr>
        <w:t>…………</w:t>
      </w:r>
      <w:r w:rsidRPr="009A7A79">
        <w:rPr>
          <w:rFonts w:ascii="Times New Roman" w:hAnsi="Times New Roman"/>
          <w:sz w:val="24"/>
          <w:szCs w:val="24"/>
        </w:rPr>
        <w:t>……</w:t>
      </w:r>
      <w:r w:rsidR="009E221A">
        <w:rPr>
          <w:rFonts w:ascii="Times New Roman" w:hAnsi="Times New Roman"/>
          <w:sz w:val="24"/>
          <w:szCs w:val="24"/>
        </w:rPr>
        <w:t>……………..</w:t>
      </w:r>
      <w:r w:rsidRPr="009A7A79">
        <w:rPr>
          <w:rFonts w:ascii="Times New Roman" w:hAnsi="Times New Roman"/>
          <w:sz w:val="24"/>
          <w:szCs w:val="24"/>
        </w:rPr>
        <w:t>…………………………</w:t>
      </w:r>
      <w:r w:rsidR="008D0A2F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zł)</w:t>
      </w:r>
    </w:p>
    <w:p w14:paraId="69A5D49F" w14:textId="2176A3BA" w:rsidR="001D4141" w:rsidRPr="00AA7C21" w:rsidRDefault="00AA7C21" w:rsidP="00515D3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4073">
        <w:rPr>
          <w:rFonts w:ascii="Times New Roman" w:hAnsi="Times New Roman"/>
          <w:sz w:val="24"/>
          <w:szCs w:val="24"/>
        </w:rPr>
        <w:t xml:space="preserve">Oświadczam, iż przedmiot zamówienia zrealizuję w terminie </w:t>
      </w:r>
      <w:r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824A7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C32528"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4073">
        <w:rPr>
          <w:rFonts w:ascii="Times New Roman" w:hAnsi="Times New Roman"/>
          <w:sz w:val="24"/>
          <w:szCs w:val="24"/>
        </w:rPr>
        <w:t>dni kalendarzowych od dnia podpisania umowy.</w:t>
      </w:r>
    </w:p>
    <w:p w14:paraId="19DAC6E2" w14:textId="3496087E" w:rsidR="004C02BC" w:rsidRPr="001D4141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 xml:space="preserve">Akceptuję wskazany w SWZ termin związania ofertą, tj. do dnia </w:t>
      </w:r>
      <w:r w:rsidR="00824A7D">
        <w:t>1</w:t>
      </w:r>
      <w:r w:rsidR="00D306C1">
        <w:t>6</w:t>
      </w:r>
      <w:r w:rsidR="00830FC3">
        <w:t>.</w:t>
      </w:r>
      <w:r w:rsidR="00DB4FD2">
        <w:t>1</w:t>
      </w:r>
      <w:r w:rsidR="00830FC3">
        <w:t>2</w:t>
      </w:r>
      <w:r w:rsidR="001D4141">
        <w:t>.2022</w:t>
      </w:r>
      <w:r w:rsidR="00E24F81" w:rsidRPr="009A7A79">
        <w:t xml:space="preserve"> r.</w:t>
      </w:r>
    </w:p>
    <w:p w14:paraId="74C9FD44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Oświadczam, że wybór oferty będzie / nie będzie* prowadził do powstania u Zamawiającego obowiązku podatkowego.</w:t>
      </w:r>
    </w:p>
    <w:p w14:paraId="0406102B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Akceptuję projekt umowy i w sytuacji wybrania oferty zobowiązuje się do podpisania umowy na warunkach zawartych w SWZ, w miejscu i terminie wskazanym przez Zamawiającego.</w:t>
      </w:r>
    </w:p>
    <w:p w14:paraId="77A6FBD6" w14:textId="77777777" w:rsidR="004C02BC" w:rsidRPr="0040790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Oświadczam, iż oferowany przedmiot zamówienia jest zgodny z wymogami Zamawiającego określonymi w SWZ</w:t>
      </w:r>
      <w:r w:rsidR="00F61B8B" w:rsidRPr="009A7A79">
        <w:t>.</w:t>
      </w:r>
    </w:p>
    <w:p w14:paraId="5C18461D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 xml:space="preserve">Oświadczam, że załączone do oferty dokumenty opisują stan prawny i faktyczny, aktualny na dzień otwarcia ofert. </w:t>
      </w:r>
    </w:p>
    <w:p w14:paraId="2A46ACA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>Informacje stanowiące tajemnicę Wykonawcy znajdują się na następujących stronach oferty / załącznika ……………………………</w:t>
      </w:r>
      <w:r w:rsidR="006207FA" w:rsidRPr="009A7A79">
        <w:t xml:space="preserve"> </w:t>
      </w:r>
      <w:r w:rsidRPr="009A7A79">
        <w:t>do, których tylko Zamawiający ma możliwość wglądu.</w:t>
      </w:r>
    </w:p>
    <w:p w14:paraId="745ABF56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Wykonawca oświadcza, że jest:</w:t>
      </w:r>
    </w:p>
    <w:p w14:paraId="586B2E51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lastRenderedPageBreak/>
        <w:t>mikroprzedsiębiorstwem (przedsiębiorstwo, które zatrudnia mniej niż 10 osób i którego roczny obrót lub roczna suma bilansowa nie przekracza 2 milionów EUR)*;</w:t>
      </w:r>
    </w:p>
    <w:p w14:paraId="22DCBEC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małym przedsiębiorstwem (przedsiębiorstwo, które zatrudnia mniej niż 50 osób i którego roczny obrót lub roczna suma bilansowa nie przekracza 10 milionów EUR)*;</w:t>
      </w:r>
    </w:p>
    <w:p w14:paraId="0990B576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14:paraId="0F8E346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 xml:space="preserve">innym niż ww.* </w:t>
      </w:r>
    </w:p>
    <w:p w14:paraId="5D7E1B27" w14:textId="77777777" w:rsidR="004C02BC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22B34421" w14:textId="274ED35F" w:rsidR="007D7B60" w:rsidRPr="009A7A79" w:rsidRDefault="007D7B60" w:rsidP="00BD66A2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7D7B60">
        <w:t>Oświadczam, iż nie podlegam wykluczeniu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49E4940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4C02BC" w:rsidRPr="003E651C" w14:paraId="28525CEE" w14:textId="77777777" w:rsidTr="004C02BC">
        <w:trPr>
          <w:jc w:val="center"/>
        </w:trPr>
        <w:tc>
          <w:tcPr>
            <w:tcW w:w="4390" w:type="dxa"/>
            <w:vAlign w:val="center"/>
          </w:tcPr>
          <w:p w14:paraId="61101A8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1D761A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7ECAE423" w14:textId="77777777" w:rsidR="006207FA" w:rsidRPr="009A7A79" w:rsidRDefault="006207FA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14:paraId="489F1F0E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1B773E2B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898C88B" w14:textId="77777777" w:rsidR="004C02BC" w:rsidRPr="009A7A79" w:rsidRDefault="004C02BC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</w:tr>
    </w:tbl>
    <w:p w14:paraId="7AC3E788" w14:textId="77777777" w:rsidR="006207FA" w:rsidRPr="009A7A79" w:rsidRDefault="006207FA" w:rsidP="0011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9AD33" w14:textId="77777777" w:rsidR="00C04F7F" w:rsidRDefault="00C04F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564D3F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DE7447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FB484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5CF502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B6B49A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AE7BE3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302B63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FD50C1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0FC326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BE43C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ADAE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EC6679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23FD48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>* niepotrzebne skreślić.</w:t>
      </w:r>
    </w:p>
    <w:p w14:paraId="02B89E62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982D06" w:rsidRPr="009A7A79">
        <w:rPr>
          <w:rFonts w:ascii="Times New Roman" w:hAnsi="Times New Roman"/>
          <w:sz w:val="20"/>
          <w:szCs w:val="20"/>
        </w:rPr>
        <w:t>W</w:t>
      </w:r>
      <w:r w:rsidRPr="009A7A79">
        <w:rPr>
          <w:rFonts w:ascii="Times New Roman" w:hAnsi="Times New Roman"/>
          <w:sz w:val="20"/>
          <w:szCs w:val="20"/>
        </w:rPr>
        <w:t>ykonawca nie składa (usunięcie treści oświadczenia np. przez jego wykreślenie).</w:t>
      </w:r>
      <w:r w:rsidRPr="009A7A79">
        <w:rPr>
          <w:rFonts w:ascii="Times New Roman" w:hAnsi="Times New Roman"/>
          <w:bCs/>
          <w:sz w:val="20"/>
          <w:szCs w:val="20"/>
        </w:rPr>
        <w:br w:type="page"/>
      </w:r>
    </w:p>
    <w:p w14:paraId="7FA0C64D" w14:textId="77777777" w:rsidR="004C02BC" w:rsidRPr="009A7A79" w:rsidRDefault="004C02BC" w:rsidP="00111913">
      <w:pPr>
        <w:spacing w:after="0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6354F3B" w14:textId="77777777" w:rsidTr="004C02BC">
        <w:trPr>
          <w:jc w:val="center"/>
        </w:trPr>
        <w:tc>
          <w:tcPr>
            <w:tcW w:w="6771" w:type="dxa"/>
          </w:tcPr>
          <w:p w14:paraId="55E47AB9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3944FAA0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264FA9C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59315FCE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62D6BC4" w14:textId="77777777" w:rsidR="004C02BC" w:rsidRPr="009A7A79" w:rsidRDefault="004C02BC" w:rsidP="007C0E06">
      <w:pPr>
        <w:pStyle w:val="Tytu"/>
        <w:rPr>
          <w:spacing w:val="60"/>
          <w:sz w:val="32"/>
        </w:rPr>
      </w:pPr>
    </w:p>
    <w:p w14:paraId="278C162C" w14:textId="77777777" w:rsidR="004C02BC" w:rsidRPr="009A7A79" w:rsidRDefault="004C02BC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443B52E7" w14:textId="77777777" w:rsidR="004C02BC" w:rsidRPr="009A7A79" w:rsidRDefault="004C02BC">
      <w:pPr>
        <w:pStyle w:val="Tytu"/>
        <w:rPr>
          <w:spacing w:val="60"/>
          <w:sz w:val="28"/>
          <w:szCs w:val="28"/>
        </w:rPr>
      </w:pPr>
    </w:p>
    <w:p w14:paraId="32E8353F" w14:textId="1762B25B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A79">
        <w:rPr>
          <w:rFonts w:ascii="Times New Roman" w:hAnsi="Times New Roman"/>
          <w:sz w:val="28"/>
          <w:szCs w:val="28"/>
        </w:rPr>
        <w:t xml:space="preserve">Oświadczam, że spełniam warunki udziału w postępowaniu określone przez Zamawiającego </w:t>
      </w:r>
      <w:r w:rsidRPr="009A7A79">
        <w:rPr>
          <w:rFonts w:ascii="Times New Roman" w:hAnsi="Times New Roman"/>
          <w:sz w:val="28"/>
        </w:rPr>
        <w:t xml:space="preserve">w </w:t>
      </w:r>
      <w:r w:rsidR="00C364E5" w:rsidRPr="009A7A79">
        <w:rPr>
          <w:rFonts w:ascii="Times New Roman" w:hAnsi="Times New Roman"/>
          <w:sz w:val="28"/>
        </w:rPr>
        <w:t xml:space="preserve">pkt. </w:t>
      </w:r>
      <w:r w:rsidR="00C04F7F">
        <w:rPr>
          <w:rFonts w:ascii="Times New Roman" w:hAnsi="Times New Roman"/>
          <w:sz w:val="28"/>
        </w:rPr>
        <w:t>20.1.</w:t>
      </w:r>
      <w:r w:rsidR="00432C1B" w:rsidRPr="009A7A79">
        <w:rPr>
          <w:rFonts w:ascii="Times New Roman" w:hAnsi="Times New Roman"/>
          <w:sz w:val="28"/>
        </w:rPr>
        <w:t xml:space="preserve"> </w:t>
      </w:r>
      <w:r w:rsidRPr="009A7A79">
        <w:rPr>
          <w:rFonts w:ascii="Times New Roman" w:hAnsi="Times New Roman"/>
          <w:sz w:val="28"/>
          <w:szCs w:val="28"/>
        </w:rPr>
        <w:t>Specyfikacji Warunków Zamówienia</w:t>
      </w:r>
      <w:r w:rsidRPr="009A7A79">
        <w:rPr>
          <w:rFonts w:ascii="Times New Roman" w:hAnsi="Times New Roman"/>
          <w:sz w:val="28"/>
        </w:rPr>
        <w:t xml:space="preserve"> dotyczącej postępowania nr SZP.272</w:t>
      </w:r>
      <w:r w:rsidR="00432C1B" w:rsidRPr="009A7A79">
        <w:rPr>
          <w:rFonts w:ascii="Times New Roman" w:hAnsi="Times New Roman"/>
          <w:sz w:val="28"/>
        </w:rPr>
        <w:t>.</w:t>
      </w:r>
      <w:r w:rsidR="00824A7D">
        <w:rPr>
          <w:rFonts w:ascii="Times New Roman" w:hAnsi="Times New Roman"/>
          <w:sz w:val="28"/>
        </w:rPr>
        <w:t>773</w:t>
      </w:r>
      <w:r w:rsidR="00432C1B" w:rsidRPr="009A7A79">
        <w:rPr>
          <w:rFonts w:ascii="Times New Roman" w:hAnsi="Times New Roman"/>
          <w:sz w:val="28"/>
        </w:rPr>
        <w:t>.</w:t>
      </w:r>
      <w:r w:rsidRPr="009A7A79">
        <w:rPr>
          <w:rFonts w:ascii="Times New Roman" w:hAnsi="Times New Roman"/>
          <w:sz w:val="28"/>
        </w:rPr>
        <w:t>202</w:t>
      </w:r>
      <w:r w:rsidR="00AA7C21">
        <w:rPr>
          <w:rFonts w:ascii="Times New Roman" w:hAnsi="Times New Roman"/>
          <w:sz w:val="28"/>
        </w:rPr>
        <w:t>2</w:t>
      </w:r>
      <w:r w:rsidRPr="009A7A79">
        <w:rPr>
          <w:rFonts w:ascii="Times New Roman" w:hAnsi="Times New Roman"/>
          <w:sz w:val="28"/>
          <w:szCs w:val="28"/>
        </w:rPr>
        <w:t>.</w:t>
      </w:r>
    </w:p>
    <w:p w14:paraId="114F76C0" w14:textId="77777777" w:rsidR="004C02BC" w:rsidRPr="009A7A79" w:rsidRDefault="004C02BC" w:rsidP="007C0E06">
      <w:pPr>
        <w:pStyle w:val="Tytu"/>
        <w:jc w:val="both"/>
        <w:rPr>
          <w:b w:val="0"/>
          <w:sz w:val="28"/>
        </w:rPr>
      </w:pPr>
    </w:p>
    <w:p w14:paraId="308B5474" w14:textId="77777777" w:rsidR="00CF377C" w:rsidRDefault="00CF3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33C286" w14:textId="77777777" w:rsidR="004C02BC" w:rsidRPr="009A7A79" w:rsidRDefault="004C02BC" w:rsidP="00111913">
      <w:pPr>
        <w:spacing w:after="0" w:line="360" w:lineRule="auto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3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F6FE731" w14:textId="77777777" w:rsidTr="004C02BC">
        <w:trPr>
          <w:jc w:val="center"/>
        </w:trPr>
        <w:tc>
          <w:tcPr>
            <w:tcW w:w="6771" w:type="dxa"/>
          </w:tcPr>
          <w:p w14:paraId="18BA8D76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47D1A83B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512FBA6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2F0EA22A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3053D02" w14:textId="77777777" w:rsidR="004C02BC" w:rsidRPr="009A7A79" w:rsidRDefault="004C02BC" w:rsidP="007C0E06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5B025961" w14:textId="3D59E894" w:rsidR="004C02BC" w:rsidRDefault="00C41A13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4C02BC" w:rsidRPr="009A7A79">
        <w:rPr>
          <w:sz w:val="28"/>
          <w:szCs w:val="28"/>
        </w:rPr>
        <w:t>niepodleganiu wykluczeniu z udziału w postępowaniu</w:t>
      </w:r>
    </w:p>
    <w:p w14:paraId="042BCE69" w14:textId="77777777" w:rsidR="00891343" w:rsidRPr="009A7A79" w:rsidRDefault="00891343">
      <w:pPr>
        <w:pStyle w:val="Tytu"/>
        <w:rPr>
          <w:sz w:val="28"/>
          <w:szCs w:val="28"/>
        </w:rPr>
      </w:pPr>
    </w:p>
    <w:p w14:paraId="04100105" w14:textId="4CA56779" w:rsidR="00C41A13" w:rsidRPr="007D7B60" w:rsidRDefault="00C41A13" w:rsidP="00BD66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41A13">
        <w:rPr>
          <w:rFonts w:ascii="Times New Roman" w:eastAsiaTheme="minorHAnsi" w:hAnsi="Times New Roman"/>
          <w:sz w:val="24"/>
          <w:szCs w:val="24"/>
        </w:rPr>
        <w:t>Oświadczam, iż nie podlegam wykluczeniu z udziału w postępowaniu nr SZP.272.</w:t>
      </w:r>
      <w:r w:rsidR="00824A7D">
        <w:rPr>
          <w:rFonts w:ascii="Times New Roman" w:eastAsiaTheme="minorHAnsi" w:hAnsi="Times New Roman"/>
          <w:sz w:val="24"/>
          <w:szCs w:val="24"/>
        </w:rPr>
        <w:t>773</w:t>
      </w:r>
      <w:r w:rsidRPr="00C41A13">
        <w:rPr>
          <w:rFonts w:ascii="Times New Roman" w:eastAsiaTheme="minorHAnsi" w:hAnsi="Times New Roman"/>
          <w:sz w:val="24"/>
          <w:szCs w:val="24"/>
        </w:rPr>
        <w:t>.2022 na podstawie</w:t>
      </w:r>
      <w:r w:rsid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art. 108 ust. 1 ustawy Prawo zamówień publicznych (tekst jednolity Dz. U. z 202</w:t>
      </w:r>
      <w:r w:rsidR="007D7B60">
        <w:rPr>
          <w:rFonts w:ascii="Times New Roman" w:eastAsiaTheme="minorHAnsi" w:hAnsi="Times New Roman"/>
          <w:sz w:val="24"/>
          <w:szCs w:val="24"/>
        </w:rPr>
        <w:t>2</w:t>
      </w:r>
      <w:r w:rsidRPr="007D7B60">
        <w:rPr>
          <w:rFonts w:ascii="Times New Roman" w:eastAsiaTheme="minorHAnsi" w:hAnsi="Times New Roman"/>
          <w:sz w:val="24"/>
          <w:szCs w:val="24"/>
        </w:rPr>
        <w:t xml:space="preserve"> r. poz. </w:t>
      </w:r>
      <w:r w:rsidR="007D7B60">
        <w:rPr>
          <w:rFonts w:ascii="Times New Roman" w:eastAsiaTheme="minorHAnsi" w:hAnsi="Times New Roman"/>
          <w:sz w:val="24"/>
          <w:szCs w:val="24"/>
        </w:rPr>
        <w:t>1710</w:t>
      </w:r>
      <w:r w:rsidR="007D7B60" w:rsidRP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z późn zm.).</w:t>
      </w:r>
    </w:p>
    <w:p w14:paraId="7D229D9C" w14:textId="03C24C64" w:rsidR="00EE3996" w:rsidRPr="00E359A2" w:rsidRDefault="00EE39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59A2">
        <w:rPr>
          <w:rFonts w:ascii="Times New Roman" w:hAnsi="Times New Roman"/>
          <w:sz w:val="24"/>
          <w:szCs w:val="24"/>
        </w:rPr>
        <w:t>Oświadczam, że podlegam wykluczeniu z postępowania na podstawie ………</w:t>
      </w:r>
      <w:r w:rsidR="00E359A2">
        <w:rPr>
          <w:rFonts w:ascii="Times New Roman" w:hAnsi="Times New Roman"/>
          <w:sz w:val="24"/>
          <w:szCs w:val="24"/>
        </w:rPr>
        <w:t>..</w:t>
      </w:r>
      <w:r w:rsidRPr="00E359A2">
        <w:rPr>
          <w:rFonts w:ascii="Times New Roman" w:hAnsi="Times New Roman"/>
          <w:sz w:val="24"/>
          <w:szCs w:val="24"/>
        </w:rPr>
        <w:t>……………</w:t>
      </w:r>
      <w:r w:rsidR="00E359A2">
        <w:rPr>
          <w:rFonts w:ascii="Times New Roman" w:hAnsi="Times New Roman"/>
          <w:sz w:val="24"/>
          <w:szCs w:val="24"/>
        </w:rPr>
        <w:t xml:space="preserve"> </w:t>
      </w:r>
      <w:r w:rsidRPr="00E359A2">
        <w:rPr>
          <w:rFonts w:ascii="Times New Roman" w:hAnsi="Times New Roman"/>
          <w:sz w:val="24"/>
          <w:szCs w:val="24"/>
        </w:rPr>
        <w:t xml:space="preserve">ustawy </w:t>
      </w:r>
      <w:r w:rsidR="00E359A2" w:rsidRPr="00E359A2">
        <w:rPr>
          <w:rFonts w:ascii="Times New Roman" w:hAnsi="Times New Roman"/>
          <w:sz w:val="24"/>
          <w:szCs w:val="24"/>
        </w:rPr>
        <w:t>Prawo zamówień publicznych (tekst jednolity Dz. U. z 2022 r. poz. 1710 z późn zm.).</w:t>
      </w:r>
      <w:r w:rsidR="00E359A2">
        <w:rPr>
          <w:rFonts w:ascii="Times New Roman" w:hAnsi="Times New Roman"/>
          <w:sz w:val="24"/>
          <w:szCs w:val="24"/>
        </w:rPr>
        <w:t xml:space="preserve"> </w:t>
      </w:r>
      <w:r w:rsidR="00E359A2" w:rsidRPr="00E359A2">
        <w:rPr>
          <w:rFonts w:ascii="Times New Roman" w:hAnsi="Times New Roman"/>
          <w:sz w:val="24"/>
          <w:szCs w:val="24"/>
        </w:rPr>
        <w:t xml:space="preserve"> </w:t>
      </w:r>
      <w:r w:rsidRPr="00012CBE">
        <w:rPr>
          <w:rFonts w:ascii="Times New Roman" w:hAnsi="Times New Roman"/>
          <w:i/>
          <w:sz w:val="24"/>
          <w:szCs w:val="24"/>
        </w:rPr>
        <w:t>(Wykonawca zobowiązany jest określić mającą zastosowanie podstawę wykluczenia wymienioną w ustawie)</w:t>
      </w:r>
      <w:r w:rsidRPr="00E359A2">
        <w:rPr>
          <w:rFonts w:ascii="Times New Roman" w:hAnsi="Times New Roman"/>
          <w:sz w:val="24"/>
          <w:szCs w:val="24"/>
        </w:rPr>
        <w:t>. Jednocześnie oświadczam, że w związku z ww. okolicznością, na podstawie art. 110 ust. 2 ustawy podjąłem następujące środki naprawcze: ………………………………………………</w:t>
      </w:r>
      <w:r w:rsidR="00E359A2">
        <w:rPr>
          <w:rFonts w:ascii="Times New Roman" w:hAnsi="Times New Roman"/>
          <w:sz w:val="24"/>
          <w:szCs w:val="24"/>
        </w:rPr>
        <w:t>……………………………….…</w:t>
      </w:r>
      <w:r w:rsidRPr="00E359A2">
        <w:rPr>
          <w:rFonts w:ascii="Times New Roman" w:hAnsi="Times New Roman"/>
          <w:sz w:val="24"/>
          <w:szCs w:val="24"/>
        </w:rPr>
        <w:t>…………… ……………………………………………………………………………………………*</w:t>
      </w:r>
    </w:p>
    <w:p w14:paraId="1228D06B" w14:textId="77777777" w:rsidR="004C02BC" w:rsidRPr="009A7A79" w:rsidRDefault="004C02BC">
      <w:pPr>
        <w:pStyle w:val="Tytu"/>
        <w:jc w:val="both"/>
        <w:rPr>
          <w:b w:val="0"/>
        </w:rPr>
      </w:pPr>
    </w:p>
    <w:p w14:paraId="42D05723" w14:textId="77777777" w:rsidR="00432C1B" w:rsidRPr="009A7A79" w:rsidRDefault="00432C1B" w:rsidP="00CF3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ABB161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C0C40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C5E8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33977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7A1ED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BE32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E72CA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8234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789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5273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FEA4E7" w14:textId="77777777" w:rsidR="007F42FE" w:rsidRPr="009A7A79" w:rsidRDefault="007F42FE">
      <w:pPr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br w:type="page"/>
      </w:r>
    </w:p>
    <w:p w14:paraId="0AFAD8CE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lastRenderedPageBreak/>
        <w:t>OŚWIADCZENIE</w:t>
      </w:r>
    </w:p>
    <w:p w14:paraId="545C1972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 xml:space="preserve">DOTYCZĄCE PODMIOTU, NA KTÓREGO ZASOBY </w:t>
      </w:r>
    </w:p>
    <w:p w14:paraId="6C49169C" w14:textId="77777777" w:rsidR="004C02BC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>POWOŁUJE SIĘ WYKONAWCA:</w:t>
      </w:r>
    </w:p>
    <w:p w14:paraId="4AF5439A" w14:textId="77777777" w:rsidR="00891343" w:rsidRPr="009A7A79" w:rsidRDefault="00891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8BBA6B" w14:textId="55F3973B" w:rsidR="00C364E5" w:rsidRPr="009A7A79" w:rsidRDefault="00C364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zasoby powołuję się w niniejszym postępowaniu, tj.: ………………………………..………………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12CBE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9A7A79">
        <w:rPr>
          <w:rFonts w:ascii="Times New Roman" w:hAnsi="Times New Roman"/>
          <w:sz w:val="24"/>
          <w:szCs w:val="24"/>
        </w:rPr>
        <w:t xml:space="preserve"> nie zachodzą podstawy wykluczenia z postępowania o udzielenie zamówienia. Jednocześnie oświadczam, że w związku z ww. okolicznością, na podstawie art. 110 ust. 2 ustawy </w:t>
      </w:r>
      <w:r w:rsidR="00E359A2" w:rsidRPr="00E359A2">
        <w:rPr>
          <w:rFonts w:ascii="Times New Roman" w:hAnsi="Times New Roman"/>
          <w:sz w:val="24"/>
          <w:szCs w:val="24"/>
        </w:rPr>
        <w:t>Prawo zamówień publicznych (tekst jednolity Dz. U. z 2022 r. poz. 1710 z późn zm.)</w:t>
      </w:r>
      <w:r w:rsidR="00E359A2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podjęte zostały następujące środki naprawcze:…………………………………………………………………</w:t>
      </w:r>
      <w:r w:rsidR="00E359A2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E359A2">
        <w:rPr>
          <w:rFonts w:ascii="Times New Roman" w:hAnsi="Times New Roman"/>
          <w:sz w:val="24"/>
          <w:szCs w:val="24"/>
        </w:rPr>
        <w:t>…………...</w:t>
      </w:r>
      <w:r w:rsidRPr="009A7A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…………………………………………………………………………………………………………………*</w:t>
      </w:r>
    </w:p>
    <w:p w14:paraId="6F7B760E" w14:textId="77777777" w:rsidR="004C02BC" w:rsidRPr="009A7A79" w:rsidRDefault="004C02BC">
      <w:pPr>
        <w:pStyle w:val="Tytu"/>
        <w:jc w:val="both"/>
        <w:rPr>
          <w:b w:val="0"/>
        </w:rPr>
      </w:pPr>
    </w:p>
    <w:p w14:paraId="435CBE1A" w14:textId="77777777" w:rsidR="00982D06" w:rsidRPr="009A7A79" w:rsidRDefault="00982D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F5C68F" w14:textId="31038685" w:rsidR="00936B87" w:rsidRPr="009A7A79" w:rsidRDefault="00CC3293" w:rsidP="0089134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</w:t>
      </w:r>
      <w:r w:rsidR="00936B87" w:rsidRPr="009A7A79">
        <w:rPr>
          <w:rFonts w:ascii="Times New Roman" w:hAnsi="Times New Roman"/>
          <w:b/>
          <w:sz w:val="28"/>
          <w:szCs w:val="24"/>
        </w:rPr>
        <w:t>ŚWIADCZENIE</w:t>
      </w:r>
    </w:p>
    <w:p w14:paraId="0ACF30FF" w14:textId="77777777" w:rsidR="00936B87" w:rsidRPr="009A7A79" w:rsidRDefault="00936B8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7A79">
        <w:rPr>
          <w:rFonts w:ascii="Times New Roman" w:hAnsi="Times New Roman"/>
          <w:b/>
          <w:sz w:val="28"/>
          <w:szCs w:val="24"/>
        </w:rPr>
        <w:t>dotyczące podanych informacji:</w:t>
      </w:r>
    </w:p>
    <w:p w14:paraId="49976055" w14:textId="77777777" w:rsidR="00170A97" w:rsidRPr="009A7A79" w:rsidRDefault="00170A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77179" w14:textId="7CFD99FB" w:rsidR="00936B87" w:rsidRPr="009A7A79" w:rsidRDefault="00936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E359A2">
        <w:rPr>
          <w:rFonts w:ascii="Times New Roman" w:hAnsi="Times New Roman"/>
          <w:sz w:val="24"/>
          <w:szCs w:val="24"/>
        </w:rPr>
        <w:t>Z</w:t>
      </w:r>
      <w:r w:rsidRPr="009A7A79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68A90B91" w14:textId="77777777" w:rsidR="00936B87" w:rsidRPr="009A7A79" w:rsidRDefault="00936B87">
      <w:pPr>
        <w:pStyle w:val="Tytu"/>
        <w:spacing w:line="360" w:lineRule="auto"/>
        <w:jc w:val="both"/>
        <w:rPr>
          <w:b w:val="0"/>
        </w:rPr>
      </w:pPr>
    </w:p>
    <w:p w14:paraId="6A291614" w14:textId="77777777" w:rsidR="00936B87" w:rsidRPr="009A7A79" w:rsidRDefault="00936B8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20"/>
        </w:rPr>
        <w:t>*</w:t>
      </w:r>
      <w:r w:rsidRPr="009A7A79">
        <w:rPr>
          <w:rFonts w:ascii="Times New Roman" w:hAnsi="Times New Roman"/>
          <w:sz w:val="18"/>
          <w:szCs w:val="28"/>
        </w:rPr>
        <w:t xml:space="preserve"> Wykonawca nie podlega wykluczeniu w okolicznościach określonych w art. 108 ust. 1 pkt 1,</w:t>
      </w:r>
      <w:r w:rsidR="007073DA">
        <w:rPr>
          <w:rFonts w:ascii="Times New Roman" w:hAnsi="Times New Roman"/>
          <w:sz w:val="18"/>
          <w:szCs w:val="28"/>
        </w:rPr>
        <w:t xml:space="preserve"> 2 i 5 ustawy</w:t>
      </w:r>
      <w:r w:rsidRPr="009A7A79">
        <w:rPr>
          <w:rFonts w:ascii="Times New Roman" w:hAnsi="Times New Roman"/>
          <w:sz w:val="18"/>
          <w:szCs w:val="28"/>
        </w:rPr>
        <w:t>, jeżeli udowodni Zamawiającemu, że spełnił łącznie następujące przesłanki:</w:t>
      </w:r>
    </w:p>
    <w:p w14:paraId="4540EF02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naprawił lub zobowiązał się do naprawienia szkody wyrządzonej przestępstwem, wykroczeniem lub swoim nieprawidłowym postępowaniem, w tym poprzez zadośćuczynienie pieniężne;</w:t>
      </w:r>
    </w:p>
    <w:p w14:paraId="671DEF39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26F5333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podjął konkretne środki techniczne, organizacyjne i kadrowe, odpowiednie dla zapobiegania dalszym przestępstwom, wykroczeniom lub nieprawidłowemu postępowaniu, w szczególności:</w:t>
      </w:r>
    </w:p>
    <w:p w14:paraId="03D777D0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zerwał wszelkie powiązania z osobami lub podmiotami odpowiedzialnymi za nieprawidłowe postępowanie wykonawcy,</w:t>
      </w:r>
    </w:p>
    <w:p w14:paraId="7C1C2773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zreorganizował personel,</w:t>
      </w:r>
    </w:p>
    <w:p w14:paraId="5F226326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wdrożył system sprawozdawczości i kontroli,</w:t>
      </w:r>
    </w:p>
    <w:p w14:paraId="45428797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utworzył struktury audytu wewnętrznego do monitorowania przestrzegania przepisów, wewnętrznych regulacji lub standardów,</w:t>
      </w:r>
    </w:p>
    <w:p w14:paraId="71C33E35" w14:textId="7D3B7DED" w:rsidR="00432C1B" w:rsidRPr="0067541A" w:rsidRDefault="00936B87" w:rsidP="0011191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wprowadził wewnętrzne regulacje dotyczące odpowiedzialności i odszkodowań za nieprzestrzeganie przepisów, wewnętrznych regulacji lub standardów.</w:t>
      </w:r>
      <w:bookmarkStart w:id="0" w:name="_GoBack"/>
      <w:bookmarkEnd w:id="0"/>
    </w:p>
    <w:sectPr w:rsidR="00432C1B" w:rsidRPr="006754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EFAA1" w14:textId="77777777" w:rsidR="00304A62" w:rsidRDefault="00304A62" w:rsidP="0097663B">
      <w:pPr>
        <w:spacing w:after="0" w:line="240" w:lineRule="auto"/>
      </w:pPr>
      <w:r>
        <w:separator/>
      </w:r>
    </w:p>
  </w:endnote>
  <w:endnote w:type="continuationSeparator" w:id="0">
    <w:p w14:paraId="46ED76AE" w14:textId="77777777" w:rsidR="00304A62" w:rsidRDefault="00304A62" w:rsidP="0097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4B37" w14:textId="77777777" w:rsidR="00304A62" w:rsidRPr="00111913" w:rsidRDefault="00304A62" w:rsidP="00111913">
    <w:pPr>
      <w:pStyle w:val="Nagwek"/>
      <w:jc w:val="center"/>
      <w:rPr>
        <w:rFonts w:ascii="Times New Roman" w:hAnsi="Times New Roman"/>
      </w:rPr>
    </w:pPr>
    <w:r w:rsidRPr="00111913">
      <w:rPr>
        <w:rFonts w:ascii="Times New Roman" w:hAnsi="Times New Roman"/>
        <w:sz w:val="20"/>
      </w:rPr>
      <w:t xml:space="preserve">Strona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PAGE</w:instrText>
    </w:r>
    <w:r w:rsidRPr="00111913">
      <w:rPr>
        <w:rFonts w:ascii="Times New Roman" w:hAnsi="Times New Roman"/>
        <w:sz w:val="20"/>
      </w:rPr>
      <w:fldChar w:fldCharType="separate"/>
    </w:r>
    <w:r w:rsidR="0067541A">
      <w:rPr>
        <w:rFonts w:ascii="Times New Roman" w:hAnsi="Times New Roman"/>
        <w:noProof/>
        <w:sz w:val="20"/>
      </w:rPr>
      <w:t>5</w:t>
    </w:r>
    <w:r w:rsidRPr="00111913">
      <w:rPr>
        <w:rFonts w:ascii="Times New Roman" w:hAnsi="Times New Roman"/>
        <w:sz w:val="20"/>
      </w:rPr>
      <w:fldChar w:fldCharType="end"/>
    </w:r>
    <w:r w:rsidRPr="00111913">
      <w:rPr>
        <w:rFonts w:ascii="Times New Roman" w:hAnsi="Times New Roman"/>
        <w:sz w:val="20"/>
      </w:rPr>
      <w:t xml:space="preserve"> z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NUMPAGES</w:instrText>
    </w:r>
    <w:r w:rsidRPr="00111913">
      <w:rPr>
        <w:rFonts w:ascii="Times New Roman" w:hAnsi="Times New Roman"/>
        <w:sz w:val="20"/>
      </w:rPr>
      <w:fldChar w:fldCharType="separate"/>
    </w:r>
    <w:r w:rsidR="0067541A">
      <w:rPr>
        <w:rFonts w:ascii="Times New Roman" w:hAnsi="Times New Roman"/>
        <w:noProof/>
        <w:sz w:val="20"/>
      </w:rPr>
      <w:t>5</w:t>
    </w:r>
    <w:r w:rsidRPr="001119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CDDF" w14:textId="77777777" w:rsidR="00304A62" w:rsidRDefault="00304A62" w:rsidP="0097663B">
      <w:pPr>
        <w:spacing w:after="0" w:line="240" w:lineRule="auto"/>
      </w:pPr>
      <w:r>
        <w:separator/>
      </w:r>
    </w:p>
  </w:footnote>
  <w:footnote w:type="continuationSeparator" w:id="0">
    <w:p w14:paraId="6F767CD4" w14:textId="77777777" w:rsidR="00304A62" w:rsidRDefault="00304A62" w:rsidP="0097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62C3" w14:textId="1A1D2247" w:rsidR="00304A62" w:rsidRPr="0097663B" w:rsidRDefault="00304A62" w:rsidP="0097663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/>
        <w:sz w:val="20"/>
        <w:szCs w:val="20"/>
      </w:rPr>
      <w:tab/>
    </w:r>
    <w:r w:rsidRPr="0097663B">
      <w:rPr>
        <w:rFonts w:ascii="Times New Roman" w:hAnsi="Times New Roman"/>
        <w:sz w:val="20"/>
        <w:szCs w:val="20"/>
      </w:rPr>
      <w:tab/>
      <w:t>SZP.272</w:t>
    </w:r>
    <w:r>
      <w:rPr>
        <w:rFonts w:ascii="Times New Roman" w:hAnsi="Times New Roman"/>
        <w:sz w:val="20"/>
        <w:szCs w:val="20"/>
      </w:rPr>
      <w:t>.773.2022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148"/>
    <w:multiLevelType w:val="hybridMultilevel"/>
    <w:tmpl w:val="9FE235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2BD3CF9"/>
    <w:multiLevelType w:val="multilevel"/>
    <w:tmpl w:val="B53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B60B9"/>
    <w:multiLevelType w:val="hybridMultilevel"/>
    <w:tmpl w:val="1EF4D3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585750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D63071"/>
    <w:multiLevelType w:val="hybridMultilevel"/>
    <w:tmpl w:val="CA965528"/>
    <w:lvl w:ilvl="0" w:tplc="713E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18E12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A9A5444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EE4733A"/>
    <w:multiLevelType w:val="multilevel"/>
    <w:tmpl w:val="CEB0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351B98"/>
    <w:multiLevelType w:val="multilevel"/>
    <w:tmpl w:val="8BC2F9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576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A4A4EF3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E085214"/>
    <w:multiLevelType w:val="multilevel"/>
    <w:tmpl w:val="D4429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EF1877"/>
    <w:multiLevelType w:val="hybridMultilevel"/>
    <w:tmpl w:val="9926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46F9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6913102"/>
    <w:multiLevelType w:val="hybridMultilevel"/>
    <w:tmpl w:val="00F036F2"/>
    <w:lvl w:ilvl="0" w:tplc="3A1C8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81F5CB6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A29BB"/>
    <w:multiLevelType w:val="multilevel"/>
    <w:tmpl w:val="2C2E61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FA578A9"/>
    <w:multiLevelType w:val="hybridMultilevel"/>
    <w:tmpl w:val="CEEE21BC"/>
    <w:lvl w:ilvl="0" w:tplc="AC3CF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5EC1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1132"/>
        </w:tabs>
        <w:ind w:left="113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BA0CD7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0E16636"/>
    <w:multiLevelType w:val="multilevel"/>
    <w:tmpl w:val="17D0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AF052F8"/>
    <w:multiLevelType w:val="multilevel"/>
    <w:tmpl w:val="EE78F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1A0533"/>
    <w:multiLevelType w:val="multilevel"/>
    <w:tmpl w:val="56881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3A849E7"/>
    <w:multiLevelType w:val="hybridMultilevel"/>
    <w:tmpl w:val="D862C066"/>
    <w:lvl w:ilvl="0" w:tplc="F68C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E25EC1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772"/>
        </w:tabs>
        <w:ind w:left="77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4C552F8F"/>
    <w:multiLevelType w:val="hybridMultilevel"/>
    <w:tmpl w:val="850208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E7E0B3C"/>
    <w:multiLevelType w:val="hybridMultilevel"/>
    <w:tmpl w:val="7076E3DE"/>
    <w:lvl w:ilvl="0" w:tplc="C6A415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8877A7"/>
    <w:multiLevelType w:val="multilevel"/>
    <w:tmpl w:val="9428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9E20CB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A704E56"/>
    <w:multiLevelType w:val="hybridMultilevel"/>
    <w:tmpl w:val="24CABA7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0A7642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0A3AD6"/>
    <w:multiLevelType w:val="hybridMultilevel"/>
    <w:tmpl w:val="96A60C0E"/>
    <w:lvl w:ilvl="0" w:tplc="E29633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A39225E"/>
    <w:multiLevelType w:val="multilevel"/>
    <w:tmpl w:val="562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937C55"/>
    <w:multiLevelType w:val="hybridMultilevel"/>
    <w:tmpl w:val="2E3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48BB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1"/>
  </w:num>
  <w:num w:numId="3">
    <w:abstractNumId w:val="33"/>
  </w:num>
  <w:num w:numId="4">
    <w:abstractNumId w:val="32"/>
  </w:num>
  <w:num w:numId="5">
    <w:abstractNumId w:val="7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2"/>
  </w:num>
  <w:num w:numId="30">
    <w:abstractNumId w:val="6"/>
  </w:num>
  <w:num w:numId="31">
    <w:abstractNumId w:val="12"/>
  </w:num>
  <w:num w:numId="32">
    <w:abstractNumId w:val="0"/>
  </w:num>
  <w:num w:numId="33">
    <w:abstractNumId w:val="8"/>
  </w:num>
  <w:num w:numId="34">
    <w:abstractNumId w:val="34"/>
  </w:num>
  <w:num w:numId="35">
    <w:abstractNumId w:val="1"/>
  </w:num>
  <w:num w:numId="36">
    <w:abstractNumId w:val="9"/>
  </w:num>
  <w:num w:numId="37">
    <w:abstractNumId w:val="11"/>
  </w:num>
  <w:num w:numId="38">
    <w:abstractNumId w:val="28"/>
  </w:num>
  <w:num w:numId="39">
    <w:abstractNumId w:val="4"/>
  </w:num>
  <w:num w:numId="40">
    <w:abstractNumId w:val="30"/>
  </w:num>
  <w:num w:numId="41">
    <w:abstractNumId w:val="36"/>
  </w:num>
  <w:num w:numId="42">
    <w:abstractNumId w:val="15"/>
  </w:num>
  <w:num w:numId="4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4"/>
    <w:rsid w:val="00011B53"/>
    <w:rsid w:val="00012CBE"/>
    <w:rsid w:val="00014690"/>
    <w:rsid w:val="00020E16"/>
    <w:rsid w:val="0002477A"/>
    <w:rsid w:val="00031164"/>
    <w:rsid w:val="00034DB7"/>
    <w:rsid w:val="0005345C"/>
    <w:rsid w:val="000557B2"/>
    <w:rsid w:val="0008083B"/>
    <w:rsid w:val="000825FE"/>
    <w:rsid w:val="00085DA8"/>
    <w:rsid w:val="00086504"/>
    <w:rsid w:val="00090399"/>
    <w:rsid w:val="00090762"/>
    <w:rsid w:val="000941B0"/>
    <w:rsid w:val="0009472E"/>
    <w:rsid w:val="000A755D"/>
    <w:rsid w:val="000C2AB3"/>
    <w:rsid w:val="000D3219"/>
    <w:rsid w:val="000E088F"/>
    <w:rsid w:val="000E39B5"/>
    <w:rsid w:val="000F0787"/>
    <w:rsid w:val="000F0D4E"/>
    <w:rsid w:val="000F2290"/>
    <w:rsid w:val="000F5E96"/>
    <w:rsid w:val="00111913"/>
    <w:rsid w:val="0012065E"/>
    <w:rsid w:val="00125622"/>
    <w:rsid w:val="00130B1E"/>
    <w:rsid w:val="00132BA8"/>
    <w:rsid w:val="00135856"/>
    <w:rsid w:val="001426E3"/>
    <w:rsid w:val="00153694"/>
    <w:rsid w:val="001540F6"/>
    <w:rsid w:val="00161BA9"/>
    <w:rsid w:val="00161DA2"/>
    <w:rsid w:val="001648A5"/>
    <w:rsid w:val="00170A97"/>
    <w:rsid w:val="001727B9"/>
    <w:rsid w:val="0017361C"/>
    <w:rsid w:val="00185A93"/>
    <w:rsid w:val="001920E1"/>
    <w:rsid w:val="00192736"/>
    <w:rsid w:val="001936D3"/>
    <w:rsid w:val="001937B7"/>
    <w:rsid w:val="00197328"/>
    <w:rsid w:val="001A0D8C"/>
    <w:rsid w:val="001A1D62"/>
    <w:rsid w:val="001B0591"/>
    <w:rsid w:val="001B0CB4"/>
    <w:rsid w:val="001C21B9"/>
    <w:rsid w:val="001C3CAF"/>
    <w:rsid w:val="001D052B"/>
    <w:rsid w:val="001D1051"/>
    <w:rsid w:val="001D2714"/>
    <w:rsid w:val="001D4141"/>
    <w:rsid w:val="001D5D55"/>
    <w:rsid w:val="001D628D"/>
    <w:rsid w:val="001E7E3E"/>
    <w:rsid w:val="00204669"/>
    <w:rsid w:val="00223EE9"/>
    <w:rsid w:val="00230610"/>
    <w:rsid w:val="00241163"/>
    <w:rsid w:val="002419F2"/>
    <w:rsid w:val="00247B72"/>
    <w:rsid w:val="00251F29"/>
    <w:rsid w:val="00255097"/>
    <w:rsid w:val="00255F6F"/>
    <w:rsid w:val="002647D0"/>
    <w:rsid w:val="0027044E"/>
    <w:rsid w:val="002705C8"/>
    <w:rsid w:val="0027116C"/>
    <w:rsid w:val="00274536"/>
    <w:rsid w:val="00276449"/>
    <w:rsid w:val="00281FC9"/>
    <w:rsid w:val="00284DAE"/>
    <w:rsid w:val="00292015"/>
    <w:rsid w:val="00292B54"/>
    <w:rsid w:val="002958AA"/>
    <w:rsid w:val="00296692"/>
    <w:rsid w:val="00297C98"/>
    <w:rsid w:val="002B111D"/>
    <w:rsid w:val="002B2102"/>
    <w:rsid w:val="002B4DA6"/>
    <w:rsid w:val="002C2B5E"/>
    <w:rsid w:val="002C5157"/>
    <w:rsid w:val="002D63DB"/>
    <w:rsid w:val="002D7F71"/>
    <w:rsid w:val="002E09B8"/>
    <w:rsid w:val="002E7F92"/>
    <w:rsid w:val="002F4802"/>
    <w:rsid w:val="002F6B73"/>
    <w:rsid w:val="003031CC"/>
    <w:rsid w:val="00304A62"/>
    <w:rsid w:val="00304BE0"/>
    <w:rsid w:val="003112F2"/>
    <w:rsid w:val="00312379"/>
    <w:rsid w:val="003132B0"/>
    <w:rsid w:val="00316D89"/>
    <w:rsid w:val="003265F6"/>
    <w:rsid w:val="003328F4"/>
    <w:rsid w:val="00333182"/>
    <w:rsid w:val="00336B75"/>
    <w:rsid w:val="00342F10"/>
    <w:rsid w:val="00347B36"/>
    <w:rsid w:val="00350921"/>
    <w:rsid w:val="00361919"/>
    <w:rsid w:val="00361DFE"/>
    <w:rsid w:val="003620CD"/>
    <w:rsid w:val="00362D73"/>
    <w:rsid w:val="00363F02"/>
    <w:rsid w:val="00365435"/>
    <w:rsid w:val="00366628"/>
    <w:rsid w:val="00372927"/>
    <w:rsid w:val="00375A86"/>
    <w:rsid w:val="003813C6"/>
    <w:rsid w:val="00381533"/>
    <w:rsid w:val="00385A89"/>
    <w:rsid w:val="00387DA5"/>
    <w:rsid w:val="00393CBF"/>
    <w:rsid w:val="00394FD0"/>
    <w:rsid w:val="003A0CFA"/>
    <w:rsid w:val="003A5017"/>
    <w:rsid w:val="003B24A7"/>
    <w:rsid w:val="003B51A8"/>
    <w:rsid w:val="003C29F8"/>
    <w:rsid w:val="003C3775"/>
    <w:rsid w:val="003C4F96"/>
    <w:rsid w:val="003C5D46"/>
    <w:rsid w:val="003C7B1B"/>
    <w:rsid w:val="003D191D"/>
    <w:rsid w:val="003D329F"/>
    <w:rsid w:val="003D6919"/>
    <w:rsid w:val="003E270F"/>
    <w:rsid w:val="003E651C"/>
    <w:rsid w:val="003E7019"/>
    <w:rsid w:val="003F3405"/>
    <w:rsid w:val="003F4AE5"/>
    <w:rsid w:val="00401E7B"/>
    <w:rsid w:val="00407909"/>
    <w:rsid w:val="0042338C"/>
    <w:rsid w:val="004259D9"/>
    <w:rsid w:val="00432C1B"/>
    <w:rsid w:val="00434AE6"/>
    <w:rsid w:val="004445A4"/>
    <w:rsid w:val="00450104"/>
    <w:rsid w:val="00451E12"/>
    <w:rsid w:val="00461DEE"/>
    <w:rsid w:val="00470D38"/>
    <w:rsid w:val="004820EE"/>
    <w:rsid w:val="004825E8"/>
    <w:rsid w:val="00486A82"/>
    <w:rsid w:val="0049531C"/>
    <w:rsid w:val="00496464"/>
    <w:rsid w:val="00496E97"/>
    <w:rsid w:val="004A197F"/>
    <w:rsid w:val="004A2FF1"/>
    <w:rsid w:val="004A4813"/>
    <w:rsid w:val="004B5CD3"/>
    <w:rsid w:val="004B7411"/>
    <w:rsid w:val="004C02BC"/>
    <w:rsid w:val="004C3007"/>
    <w:rsid w:val="004C6B53"/>
    <w:rsid w:val="004D4AE5"/>
    <w:rsid w:val="004D6B8A"/>
    <w:rsid w:val="004E179F"/>
    <w:rsid w:val="004E5FB7"/>
    <w:rsid w:val="004F796B"/>
    <w:rsid w:val="00502D64"/>
    <w:rsid w:val="00515D33"/>
    <w:rsid w:val="005203F3"/>
    <w:rsid w:val="005210CD"/>
    <w:rsid w:val="00522072"/>
    <w:rsid w:val="00523FC1"/>
    <w:rsid w:val="00524F27"/>
    <w:rsid w:val="00531A03"/>
    <w:rsid w:val="00532443"/>
    <w:rsid w:val="00533996"/>
    <w:rsid w:val="005505A6"/>
    <w:rsid w:val="00551EA0"/>
    <w:rsid w:val="00554024"/>
    <w:rsid w:val="00557603"/>
    <w:rsid w:val="0055793B"/>
    <w:rsid w:val="00562792"/>
    <w:rsid w:val="00562FCF"/>
    <w:rsid w:val="0056476E"/>
    <w:rsid w:val="005734A4"/>
    <w:rsid w:val="00573E82"/>
    <w:rsid w:val="00574097"/>
    <w:rsid w:val="00577F1A"/>
    <w:rsid w:val="00585A33"/>
    <w:rsid w:val="00590D76"/>
    <w:rsid w:val="00591174"/>
    <w:rsid w:val="00591934"/>
    <w:rsid w:val="00594684"/>
    <w:rsid w:val="005A24E6"/>
    <w:rsid w:val="005A736A"/>
    <w:rsid w:val="005B2922"/>
    <w:rsid w:val="005B2DCF"/>
    <w:rsid w:val="005B4202"/>
    <w:rsid w:val="005B7D43"/>
    <w:rsid w:val="005C1D09"/>
    <w:rsid w:val="005C3D43"/>
    <w:rsid w:val="005D0B80"/>
    <w:rsid w:val="005D2E67"/>
    <w:rsid w:val="005E6901"/>
    <w:rsid w:val="005E7701"/>
    <w:rsid w:val="005F061D"/>
    <w:rsid w:val="005F7977"/>
    <w:rsid w:val="00601B60"/>
    <w:rsid w:val="006036ED"/>
    <w:rsid w:val="0061029B"/>
    <w:rsid w:val="006207FA"/>
    <w:rsid w:val="006238CD"/>
    <w:rsid w:val="0062420F"/>
    <w:rsid w:val="0062705F"/>
    <w:rsid w:val="006346BA"/>
    <w:rsid w:val="00635F48"/>
    <w:rsid w:val="006462A7"/>
    <w:rsid w:val="00647B81"/>
    <w:rsid w:val="006607C7"/>
    <w:rsid w:val="00673514"/>
    <w:rsid w:val="006739EB"/>
    <w:rsid w:val="0067541A"/>
    <w:rsid w:val="006769AC"/>
    <w:rsid w:val="00676B94"/>
    <w:rsid w:val="006874A3"/>
    <w:rsid w:val="00696403"/>
    <w:rsid w:val="006A0BB4"/>
    <w:rsid w:val="006A59CB"/>
    <w:rsid w:val="006A698D"/>
    <w:rsid w:val="006A6A37"/>
    <w:rsid w:val="006B2829"/>
    <w:rsid w:val="006B38DE"/>
    <w:rsid w:val="006B6AF8"/>
    <w:rsid w:val="006B766A"/>
    <w:rsid w:val="006C3608"/>
    <w:rsid w:val="006D184C"/>
    <w:rsid w:val="006D38C3"/>
    <w:rsid w:val="006D708E"/>
    <w:rsid w:val="006E0D7F"/>
    <w:rsid w:val="006F090E"/>
    <w:rsid w:val="006F139A"/>
    <w:rsid w:val="00705628"/>
    <w:rsid w:val="007073DA"/>
    <w:rsid w:val="00716B62"/>
    <w:rsid w:val="00741D96"/>
    <w:rsid w:val="00744C67"/>
    <w:rsid w:val="00751583"/>
    <w:rsid w:val="00761220"/>
    <w:rsid w:val="00761DCE"/>
    <w:rsid w:val="007737E5"/>
    <w:rsid w:val="00773E4E"/>
    <w:rsid w:val="00780516"/>
    <w:rsid w:val="00783480"/>
    <w:rsid w:val="007915D4"/>
    <w:rsid w:val="007A13EE"/>
    <w:rsid w:val="007A2408"/>
    <w:rsid w:val="007A3C21"/>
    <w:rsid w:val="007A57CF"/>
    <w:rsid w:val="007B4096"/>
    <w:rsid w:val="007C0E06"/>
    <w:rsid w:val="007C0F09"/>
    <w:rsid w:val="007D0FE2"/>
    <w:rsid w:val="007D5244"/>
    <w:rsid w:val="007D7B60"/>
    <w:rsid w:val="007F17CE"/>
    <w:rsid w:val="007F2756"/>
    <w:rsid w:val="007F42FE"/>
    <w:rsid w:val="007F7916"/>
    <w:rsid w:val="00801824"/>
    <w:rsid w:val="00810319"/>
    <w:rsid w:val="00820828"/>
    <w:rsid w:val="00820E06"/>
    <w:rsid w:val="008243AB"/>
    <w:rsid w:val="00824A7D"/>
    <w:rsid w:val="00826569"/>
    <w:rsid w:val="00830FC3"/>
    <w:rsid w:val="0083186E"/>
    <w:rsid w:val="0083451E"/>
    <w:rsid w:val="008405AA"/>
    <w:rsid w:val="0084618B"/>
    <w:rsid w:val="008675B5"/>
    <w:rsid w:val="00870608"/>
    <w:rsid w:val="00874BA9"/>
    <w:rsid w:val="008758F8"/>
    <w:rsid w:val="00890016"/>
    <w:rsid w:val="00890F3B"/>
    <w:rsid w:val="00891343"/>
    <w:rsid w:val="008A15EE"/>
    <w:rsid w:val="008A2132"/>
    <w:rsid w:val="008A45A5"/>
    <w:rsid w:val="008A4CFC"/>
    <w:rsid w:val="008B5691"/>
    <w:rsid w:val="008B587F"/>
    <w:rsid w:val="008B6305"/>
    <w:rsid w:val="008B77A2"/>
    <w:rsid w:val="008C2328"/>
    <w:rsid w:val="008C34F5"/>
    <w:rsid w:val="008C4A2A"/>
    <w:rsid w:val="008C4F8D"/>
    <w:rsid w:val="008C50F3"/>
    <w:rsid w:val="008D0A2F"/>
    <w:rsid w:val="008D3678"/>
    <w:rsid w:val="008E1A6A"/>
    <w:rsid w:val="008E2EDA"/>
    <w:rsid w:val="008E7355"/>
    <w:rsid w:val="008F1436"/>
    <w:rsid w:val="008F4E46"/>
    <w:rsid w:val="009001BD"/>
    <w:rsid w:val="00902AE6"/>
    <w:rsid w:val="0090323F"/>
    <w:rsid w:val="00903983"/>
    <w:rsid w:val="009110BD"/>
    <w:rsid w:val="00914C99"/>
    <w:rsid w:val="00920F1C"/>
    <w:rsid w:val="0092278B"/>
    <w:rsid w:val="009252A6"/>
    <w:rsid w:val="0093319D"/>
    <w:rsid w:val="00936B87"/>
    <w:rsid w:val="00940E65"/>
    <w:rsid w:val="00945E29"/>
    <w:rsid w:val="009462DD"/>
    <w:rsid w:val="009500CE"/>
    <w:rsid w:val="0095367B"/>
    <w:rsid w:val="0095556F"/>
    <w:rsid w:val="00955571"/>
    <w:rsid w:val="00970AFC"/>
    <w:rsid w:val="00970BA9"/>
    <w:rsid w:val="0097663B"/>
    <w:rsid w:val="00980C50"/>
    <w:rsid w:val="00982D06"/>
    <w:rsid w:val="00983BAC"/>
    <w:rsid w:val="00984A15"/>
    <w:rsid w:val="00986CFD"/>
    <w:rsid w:val="009871E2"/>
    <w:rsid w:val="00995AB3"/>
    <w:rsid w:val="00996ADB"/>
    <w:rsid w:val="009A091E"/>
    <w:rsid w:val="009A3D56"/>
    <w:rsid w:val="009A599A"/>
    <w:rsid w:val="009A601D"/>
    <w:rsid w:val="009A7A79"/>
    <w:rsid w:val="009C69D2"/>
    <w:rsid w:val="009C7524"/>
    <w:rsid w:val="009C7F03"/>
    <w:rsid w:val="009D050E"/>
    <w:rsid w:val="009D2BDC"/>
    <w:rsid w:val="009D3343"/>
    <w:rsid w:val="009D7499"/>
    <w:rsid w:val="009E221A"/>
    <w:rsid w:val="009E69EB"/>
    <w:rsid w:val="009F3CB8"/>
    <w:rsid w:val="00A0321B"/>
    <w:rsid w:val="00A10F33"/>
    <w:rsid w:val="00A20668"/>
    <w:rsid w:val="00A219CC"/>
    <w:rsid w:val="00A26A53"/>
    <w:rsid w:val="00A2763B"/>
    <w:rsid w:val="00A27D09"/>
    <w:rsid w:val="00A35200"/>
    <w:rsid w:val="00A35EE3"/>
    <w:rsid w:val="00A372E2"/>
    <w:rsid w:val="00A4636C"/>
    <w:rsid w:val="00A5094D"/>
    <w:rsid w:val="00A62B22"/>
    <w:rsid w:val="00A83E95"/>
    <w:rsid w:val="00A93E4A"/>
    <w:rsid w:val="00A948D2"/>
    <w:rsid w:val="00AA6D52"/>
    <w:rsid w:val="00AA7C21"/>
    <w:rsid w:val="00AB432D"/>
    <w:rsid w:val="00AB4C05"/>
    <w:rsid w:val="00AD31F0"/>
    <w:rsid w:val="00AD409F"/>
    <w:rsid w:val="00AD5FDD"/>
    <w:rsid w:val="00AE0355"/>
    <w:rsid w:val="00AE0402"/>
    <w:rsid w:val="00AE60F4"/>
    <w:rsid w:val="00AF25BB"/>
    <w:rsid w:val="00B03083"/>
    <w:rsid w:val="00B04F94"/>
    <w:rsid w:val="00B06050"/>
    <w:rsid w:val="00B134BD"/>
    <w:rsid w:val="00B15286"/>
    <w:rsid w:val="00B22D7A"/>
    <w:rsid w:val="00B33E63"/>
    <w:rsid w:val="00B340F3"/>
    <w:rsid w:val="00B41313"/>
    <w:rsid w:val="00B4301B"/>
    <w:rsid w:val="00B47E40"/>
    <w:rsid w:val="00B53DBB"/>
    <w:rsid w:val="00B8495A"/>
    <w:rsid w:val="00B85E08"/>
    <w:rsid w:val="00B96C23"/>
    <w:rsid w:val="00BA1C05"/>
    <w:rsid w:val="00BB70B1"/>
    <w:rsid w:val="00BB7C31"/>
    <w:rsid w:val="00BC05A2"/>
    <w:rsid w:val="00BC1F31"/>
    <w:rsid w:val="00BC3E47"/>
    <w:rsid w:val="00BC4ABE"/>
    <w:rsid w:val="00BC6437"/>
    <w:rsid w:val="00BC7356"/>
    <w:rsid w:val="00BD66A2"/>
    <w:rsid w:val="00BE40F2"/>
    <w:rsid w:val="00BE68DB"/>
    <w:rsid w:val="00BE7BC0"/>
    <w:rsid w:val="00BF5CE7"/>
    <w:rsid w:val="00BF661B"/>
    <w:rsid w:val="00C02631"/>
    <w:rsid w:val="00C04F7F"/>
    <w:rsid w:val="00C14F3E"/>
    <w:rsid w:val="00C2384F"/>
    <w:rsid w:val="00C23EEE"/>
    <w:rsid w:val="00C2695A"/>
    <w:rsid w:val="00C32528"/>
    <w:rsid w:val="00C34E6D"/>
    <w:rsid w:val="00C35235"/>
    <w:rsid w:val="00C364E5"/>
    <w:rsid w:val="00C40850"/>
    <w:rsid w:val="00C41A13"/>
    <w:rsid w:val="00C44AAE"/>
    <w:rsid w:val="00C44ED0"/>
    <w:rsid w:val="00C46E3F"/>
    <w:rsid w:val="00C60118"/>
    <w:rsid w:val="00C6494F"/>
    <w:rsid w:val="00C64AE3"/>
    <w:rsid w:val="00C65317"/>
    <w:rsid w:val="00C718C1"/>
    <w:rsid w:val="00C74E98"/>
    <w:rsid w:val="00C82084"/>
    <w:rsid w:val="00C82EE7"/>
    <w:rsid w:val="00C830C1"/>
    <w:rsid w:val="00C84E0D"/>
    <w:rsid w:val="00C92127"/>
    <w:rsid w:val="00C967C2"/>
    <w:rsid w:val="00CA589E"/>
    <w:rsid w:val="00CA6223"/>
    <w:rsid w:val="00CC3293"/>
    <w:rsid w:val="00CC34BA"/>
    <w:rsid w:val="00CC77F7"/>
    <w:rsid w:val="00CD1B31"/>
    <w:rsid w:val="00CE13CF"/>
    <w:rsid w:val="00CE17F6"/>
    <w:rsid w:val="00CE2776"/>
    <w:rsid w:val="00CE2EAE"/>
    <w:rsid w:val="00CE3BCF"/>
    <w:rsid w:val="00CE7B64"/>
    <w:rsid w:val="00CF377C"/>
    <w:rsid w:val="00D00DF9"/>
    <w:rsid w:val="00D16CE6"/>
    <w:rsid w:val="00D24C42"/>
    <w:rsid w:val="00D267BB"/>
    <w:rsid w:val="00D306C1"/>
    <w:rsid w:val="00D315BE"/>
    <w:rsid w:val="00D37E88"/>
    <w:rsid w:val="00D411F7"/>
    <w:rsid w:val="00D4445F"/>
    <w:rsid w:val="00D45B9D"/>
    <w:rsid w:val="00D5139B"/>
    <w:rsid w:val="00D52351"/>
    <w:rsid w:val="00D5347A"/>
    <w:rsid w:val="00D5368A"/>
    <w:rsid w:val="00D549BC"/>
    <w:rsid w:val="00D55F0E"/>
    <w:rsid w:val="00D566A2"/>
    <w:rsid w:val="00D64F3B"/>
    <w:rsid w:val="00D77E6B"/>
    <w:rsid w:val="00D80ADC"/>
    <w:rsid w:val="00D84DA2"/>
    <w:rsid w:val="00D958A9"/>
    <w:rsid w:val="00DA30E3"/>
    <w:rsid w:val="00DB32AF"/>
    <w:rsid w:val="00DB4FD2"/>
    <w:rsid w:val="00DB6BA3"/>
    <w:rsid w:val="00DC046B"/>
    <w:rsid w:val="00DD38FD"/>
    <w:rsid w:val="00DD468F"/>
    <w:rsid w:val="00DE3835"/>
    <w:rsid w:val="00DE7288"/>
    <w:rsid w:val="00DE79C8"/>
    <w:rsid w:val="00DF4FBC"/>
    <w:rsid w:val="00E0345B"/>
    <w:rsid w:val="00E16893"/>
    <w:rsid w:val="00E2022A"/>
    <w:rsid w:val="00E20531"/>
    <w:rsid w:val="00E24F81"/>
    <w:rsid w:val="00E359A2"/>
    <w:rsid w:val="00E37102"/>
    <w:rsid w:val="00E57AFB"/>
    <w:rsid w:val="00E70266"/>
    <w:rsid w:val="00E73B24"/>
    <w:rsid w:val="00E805AE"/>
    <w:rsid w:val="00E91DFD"/>
    <w:rsid w:val="00E93903"/>
    <w:rsid w:val="00EA2438"/>
    <w:rsid w:val="00EA4263"/>
    <w:rsid w:val="00EA4AEF"/>
    <w:rsid w:val="00EA7A0A"/>
    <w:rsid w:val="00EB1544"/>
    <w:rsid w:val="00EB28CA"/>
    <w:rsid w:val="00EB65B5"/>
    <w:rsid w:val="00ED196D"/>
    <w:rsid w:val="00ED79A6"/>
    <w:rsid w:val="00ED7AEA"/>
    <w:rsid w:val="00EE3996"/>
    <w:rsid w:val="00EE7796"/>
    <w:rsid w:val="00EF1593"/>
    <w:rsid w:val="00EF44E1"/>
    <w:rsid w:val="00EF5BF8"/>
    <w:rsid w:val="00EF65D7"/>
    <w:rsid w:val="00F00334"/>
    <w:rsid w:val="00F05256"/>
    <w:rsid w:val="00F077EF"/>
    <w:rsid w:val="00F1189D"/>
    <w:rsid w:val="00F1636A"/>
    <w:rsid w:val="00F20095"/>
    <w:rsid w:val="00F355EC"/>
    <w:rsid w:val="00F41B58"/>
    <w:rsid w:val="00F4289D"/>
    <w:rsid w:val="00F4497D"/>
    <w:rsid w:val="00F5506F"/>
    <w:rsid w:val="00F55718"/>
    <w:rsid w:val="00F573AB"/>
    <w:rsid w:val="00F61B8B"/>
    <w:rsid w:val="00F66805"/>
    <w:rsid w:val="00F66B1D"/>
    <w:rsid w:val="00F7611C"/>
    <w:rsid w:val="00F8189C"/>
    <w:rsid w:val="00F865F0"/>
    <w:rsid w:val="00F86BD2"/>
    <w:rsid w:val="00F86BEE"/>
    <w:rsid w:val="00F90893"/>
    <w:rsid w:val="00F92B98"/>
    <w:rsid w:val="00FA15CA"/>
    <w:rsid w:val="00FD056C"/>
    <w:rsid w:val="00FF22C2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3F4"/>
  <w15:chartTrackingRefBased/>
  <w15:docId w15:val="{4C62F09B-4638-42E5-80EB-B8DB231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3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39B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0104"/>
    <w:rPr>
      <w:color w:val="0000FF"/>
      <w:u w:val="single"/>
    </w:rPr>
  </w:style>
  <w:style w:type="character" w:customStyle="1" w:styleId="footnote">
    <w:name w:val="footnote"/>
    <w:basedOn w:val="Domylnaczcionkaakapitu"/>
    <w:rsid w:val="0045010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010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2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7F7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7F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F71"/>
    <w:rPr>
      <w:rFonts w:ascii="Segoe UI" w:hAnsi="Segoe UI" w:cs="Segoe UI"/>
      <w:sz w:val="18"/>
      <w:szCs w:val="18"/>
    </w:r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97663B"/>
  </w:style>
  <w:style w:type="paragraph" w:styleId="Stopka">
    <w:name w:val="footer"/>
    <w:basedOn w:val="Normalny"/>
    <w:link w:val="StopkaZnak"/>
    <w:uiPriority w:val="99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D2"/>
    <w:pPr>
      <w:spacing w:after="160"/>
      <w:jc w:val="left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6B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E09B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2DCF"/>
  </w:style>
  <w:style w:type="character" w:styleId="Uwydatnienie">
    <w:name w:val="Emphasis"/>
    <w:uiPriority w:val="20"/>
    <w:qFormat/>
    <w:rsid w:val="005B2DCF"/>
    <w:rPr>
      <w:i/>
      <w:iCs/>
    </w:rPr>
  </w:style>
  <w:style w:type="character" w:customStyle="1" w:styleId="Nagwek3Znak">
    <w:name w:val="Nagłówek 3 Znak"/>
    <w:link w:val="Nagwek3"/>
    <w:uiPriority w:val="9"/>
    <w:rsid w:val="00D5139B"/>
    <w:rPr>
      <w:rFonts w:ascii="Calibri Light" w:eastAsia="Times New Roman" w:hAnsi="Calibri Light" w:cs="Times New Roman"/>
      <w:b/>
      <w:bCs/>
      <w:color w:val="5B9BD5"/>
    </w:rPr>
  </w:style>
  <w:style w:type="character" w:styleId="Pogrubienie">
    <w:name w:val="Strong"/>
    <w:uiPriority w:val="22"/>
    <w:qFormat/>
    <w:rsid w:val="00B41313"/>
    <w:rPr>
      <w:rFonts w:cs="Times New Roman"/>
      <w:b/>
      <w:bCs/>
    </w:rPr>
  </w:style>
  <w:style w:type="character" w:customStyle="1" w:styleId="Nagwek1Znak">
    <w:name w:val="Nagłówek 1 Znak"/>
    <w:link w:val="Nagwek1"/>
    <w:uiPriority w:val="9"/>
    <w:rsid w:val="00B41313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11111">
    <w:name w:val="1 / 1.1 / 1.1.11"/>
    <w:basedOn w:val="Bezlisty"/>
    <w:next w:val="111111"/>
    <w:rsid w:val="005C1D09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5C1D09"/>
  </w:style>
  <w:style w:type="paragraph" w:styleId="Tytu">
    <w:name w:val="Title"/>
    <w:basedOn w:val="Normalny"/>
    <w:link w:val="TytuZnak"/>
    <w:uiPriority w:val="99"/>
    <w:qFormat/>
    <w:rsid w:val="004C02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rsid w:val="004C0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02B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02B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73A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E0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0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C0E0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C0E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qFormat/>
    <w:rsid w:val="007C0E0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mylnytekst">
    <w:name w:val="Domyœlny tekst"/>
    <w:basedOn w:val="Normalny"/>
    <w:rsid w:val="00716B62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C34E6D"/>
    <w:rPr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F209-FC97-414E-8E8D-2620D18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https://sip.legalis.pl/document-view.seam?documentId=mfrxilrtg4ytimjzhe4tiltqmfyc4njrga4danjzge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Andrzej Tymoszuk</cp:lastModifiedBy>
  <cp:revision>2</cp:revision>
  <cp:lastPrinted>2022-11-09T07:43:00Z</cp:lastPrinted>
  <dcterms:created xsi:type="dcterms:W3CDTF">2022-11-09T12:08:00Z</dcterms:created>
  <dcterms:modified xsi:type="dcterms:W3CDTF">2022-11-09T12:08:00Z</dcterms:modified>
</cp:coreProperties>
</file>