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D2670" w14:textId="77777777" w:rsidR="00B41313" w:rsidRPr="009A7A79" w:rsidRDefault="00B41313" w:rsidP="007C0E06">
      <w:pPr>
        <w:spacing w:after="0" w:line="240" w:lineRule="auto"/>
        <w:jc w:val="center"/>
        <w:rPr>
          <w:rFonts w:ascii="Times New Roman" w:hAnsi="Times New Roman"/>
          <w:b/>
          <w:sz w:val="32"/>
          <w:szCs w:val="32"/>
        </w:rPr>
      </w:pPr>
      <w:bookmarkStart w:id="0" w:name="_GoBack"/>
      <w:bookmarkEnd w:id="0"/>
    </w:p>
    <w:p w14:paraId="51486A62" w14:textId="77777777" w:rsidR="00B41313" w:rsidRPr="009A7A79" w:rsidRDefault="00B41313" w:rsidP="007C0E06">
      <w:pPr>
        <w:spacing w:after="0" w:line="240" w:lineRule="auto"/>
        <w:jc w:val="center"/>
        <w:rPr>
          <w:rFonts w:ascii="Times New Roman" w:hAnsi="Times New Roman"/>
          <w:b/>
          <w:sz w:val="32"/>
          <w:szCs w:val="32"/>
        </w:rPr>
      </w:pPr>
    </w:p>
    <w:p w14:paraId="62260751"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7F3A6D5"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0954359D" w14:textId="77777777" w:rsidR="00B41313" w:rsidRPr="009A7A79" w:rsidRDefault="00B41313" w:rsidP="007C0E06">
      <w:pPr>
        <w:spacing w:after="0" w:line="240" w:lineRule="auto"/>
        <w:jc w:val="center"/>
        <w:rPr>
          <w:rFonts w:ascii="Times New Roman" w:hAnsi="Times New Roman"/>
          <w:b/>
          <w:sz w:val="26"/>
          <w:szCs w:val="26"/>
        </w:rPr>
      </w:pPr>
    </w:p>
    <w:p w14:paraId="7E9981A7" w14:textId="77777777" w:rsidR="00B41313" w:rsidRPr="009A7A79" w:rsidRDefault="00B41313" w:rsidP="007C0E06">
      <w:pPr>
        <w:spacing w:after="0" w:line="240" w:lineRule="auto"/>
        <w:jc w:val="center"/>
        <w:rPr>
          <w:rFonts w:ascii="Times New Roman" w:hAnsi="Times New Roman"/>
          <w:b/>
          <w:sz w:val="26"/>
          <w:szCs w:val="26"/>
        </w:rPr>
      </w:pPr>
    </w:p>
    <w:p w14:paraId="620FD7A8" w14:textId="77777777" w:rsidR="00B41313" w:rsidRPr="009A7A79" w:rsidRDefault="00B41313" w:rsidP="007C0E06">
      <w:pPr>
        <w:spacing w:after="0" w:line="240" w:lineRule="auto"/>
        <w:jc w:val="center"/>
        <w:rPr>
          <w:rFonts w:ascii="Times New Roman" w:hAnsi="Times New Roman"/>
          <w:b/>
          <w:sz w:val="26"/>
          <w:szCs w:val="26"/>
        </w:rPr>
      </w:pPr>
    </w:p>
    <w:p w14:paraId="14D128C4" w14:textId="77777777" w:rsidR="00B41313" w:rsidRPr="009A7A79" w:rsidRDefault="00B41313" w:rsidP="007C0E06">
      <w:pPr>
        <w:spacing w:after="0" w:line="240" w:lineRule="auto"/>
        <w:jc w:val="center"/>
        <w:rPr>
          <w:rFonts w:ascii="Times New Roman" w:hAnsi="Times New Roman"/>
          <w:b/>
          <w:sz w:val="26"/>
          <w:szCs w:val="26"/>
        </w:rPr>
      </w:pPr>
    </w:p>
    <w:p w14:paraId="3715ADC9" w14:textId="77777777" w:rsidR="00B41313" w:rsidRPr="009A7A79" w:rsidRDefault="00B41313" w:rsidP="007C0E06">
      <w:pPr>
        <w:spacing w:after="0" w:line="240" w:lineRule="auto"/>
        <w:jc w:val="center"/>
        <w:rPr>
          <w:rFonts w:ascii="Times New Roman" w:hAnsi="Times New Roman"/>
          <w:b/>
          <w:sz w:val="26"/>
          <w:szCs w:val="26"/>
        </w:rPr>
      </w:pPr>
    </w:p>
    <w:p w14:paraId="55B8D5E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t>
      </w:r>
      <w:r w:rsidRPr="00FD2523">
        <w:rPr>
          <w:rFonts w:ascii="Times New Roman" w:hAnsi="Times New Roman"/>
          <w:b/>
          <w:i/>
          <w:sz w:val="28"/>
          <w:szCs w:val="28"/>
        </w:rPr>
        <w:t>W TRYBIE PODSTAWOWYM</w:t>
      </w:r>
      <w:r w:rsidRPr="009A7A79">
        <w:rPr>
          <w:rFonts w:ascii="Times New Roman" w:hAnsi="Times New Roman"/>
          <w:b/>
          <w:sz w:val="28"/>
          <w:szCs w:val="28"/>
        </w:rPr>
        <w:t xml:space="preserve"> ZGODNIE Z ZAPISAMI USTAWY Z DNIA 11 WRZEŚNIA 2019 ROKU PRAWO ZAMÓWIEŃ PUBLICZNYCH </w:t>
      </w:r>
    </w:p>
    <w:p w14:paraId="2EF2EF9D"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21</w:t>
      </w:r>
      <w:r w:rsidRPr="009A7A79">
        <w:rPr>
          <w:rFonts w:ascii="Times New Roman" w:hAnsi="Times New Roman"/>
          <w:b/>
          <w:sz w:val="28"/>
          <w:szCs w:val="28"/>
        </w:rPr>
        <w:t xml:space="preserve"> R. POZ. </w:t>
      </w:r>
      <w:r w:rsidR="00CF377C">
        <w:rPr>
          <w:rFonts w:ascii="Times New Roman" w:hAnsi="Times New Roman"/>
          <w:b/>
          <w:sz w:val="28"/>
          <w:szCs w:val="28"/>
        </w:rPr>
        <w:t>1129</w:t>
      </w:r>
      <w:r w:rsidRPr="009A7A79">
        <w:rPr>
          <w:rFonts w:ascii="Times New Roman" w:hAnsi="Times New Roman"/>
          <w:b/>
          <w:sz w:val="28"/>
          <w:szCs w:val="28"/>
        </w:rPr>
        <w:t xml:space="preserve"> Z PÓŹN. ZM.)</w:t>
      </w:r>
    </w:p>
    <w:p w14:paraId="38DF14B4"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612A1FD8" w14:textId="77777777" w:rsidR="00B41313" w:rsidRPr="009A7A79" w:rsidRDefault="00B41313" w:rsidP="007C0E06">
      <w:pPr>
        <w:spacing w:after="0" w:line="240" w:lineRule="auto"/>
        <w:jc w:val="center"/>
        <w:rPr>
          <w:rFonts w:ascii="Times New Roman" w:hAnsi="Times New Roman"/>
          <w:b/>
          <w:sz w:val="28"/>
          <w:szCs w:val="28"/>
        </w:rPr>
      </w:pPr>
    </w:p>
    <w:p w14:paraId="2814953C" w14:textId="77777777" w:rsidR="00B41313" w:rsidRPr="009A7A79" w:rsidRDefault="00B41313" w:rsidP="007C0E06">
      <w:pPr>
        <w:spacing w:after="0" w:line="240" w:lineRule="auto"/>
        <w:jc w:val="center"/>
        <w:rPr>
          <w:rFonts w:ascii="Times New Roman" w:hAnsi="Times New Roman"/>
          <w:b/>
          <w:sz w:val="28"/>
          <w:szCs w:val="28"/>
        </w:rPr>
      </w:pPr>
    </w:p>
    <w:p w14:paraId="38ADEAA0" w14:textId="77777777" w:rsidR="00B41313" w:rsidRPr="009A7A79" w:rsidRDefault="00B41313" w:rsidP="007C0E06">
      <w:pPr>
        <w:spacing w:after="0" w:line="240" w:lineRule="auto"/>
        <w:jc w:val="center"/>
        <w:rPr>
          <w:rFonts w:ascii="Times New Roman" w:hAnsi="Times New Roman"/>
          <w:b/>
          <w:sz w:val="28"/>
          <w:szCs w:val="28"/>
        </w:rPr>
      </w:pPr>
    </w:p>
    <w:p w14:paraId="030ECF13" w14:textId="77777777" w:rsidR="00B41313" w:rsidRPr="009A7A79" w:rsidRDefault="00B41313" w:rsidP="007C0E06">
      <w:pPr>
        <w:spacing w:after="0" w:line="240" w:lineRule="auto"/>
        <w:jc w:val="center"/>
        <w:rPr>
          <w:rFonts w:ascii="Times New Roman" w:hAnsi="Times New Roman"/>
          <w:b/>
          <w:sz w:val="34"/>
          <w:szCs w:val="34"/>
        </w:rPr>
      </w:pPr>
      <w:r w:rsidRPr="009A7A79">
        <w:rPr>
          <w:rFonts w:ascii="Times New Roman" w:hAnsi="Times New Roman"/>
          <w:b/>
          <w:sz w:val="34"/>
          <w:szCs w:val="34"/>
        </w:rPr>
        <w:t>PN.</w:t>
      </w:r>
    </w:p>
    <w:p w14:paraId="6A2AC24C" w14:textId="5AD08717" w:rsidR="00432C1B" w:rsidRPr="009A7A79" w:rsidRDefault="005A0E55">
      <w:pPr>
        <w:spacing w:after="0" w:line="240" w:lineRule="auto"/>
        <w:jc w:val="center"/>
        <w:rPr>
          <w:rFonts w:ascii="Times New Roman" w:hAnsi="Times New Roman"/>
          <w:b/>
          <w:sz w:val="34"/>
          <w:szCs w:val="34"/>
        </w:rPr>
      </w:pPr>
      <w:r w:rsidRPr="005A0E55">
        <w:rPr>
          <w:rFonts w:ascii="Times New Roman" w:hAnsi="Times New Roman"/>
          <w:b/>
          <w:sz w:val="32"/>
          <w:szCs w:val="32"/>
        </w:rPr>
        <w:t>DOSTAW</w:t>
      </w:r>
      <w:r>
        <w:rPr>
          <w:rFonts w:ascii="Times New Roman" w:hAnsi="Times New Roman"/>
          <w:b/>
          <w:sz w:val="32"/>
          <w:szCs w:val="32"/>
        </w:rPr>
        <w:t xml:space="preserve">A </w:t>
      </w:r>
      <w:r w:rsidRPr="005A0E55">
        <w:rPr>
          <w:rFonts w:ascii="Times New Roman" w:hAnsi="Times New Roman"/>
          <w:b/>
          <w:sz w:val="32"/>
          <w:szCs w:val="32"/>
        </w:rPr>
        <w:t xml:space="preserve">I </w:t>
      </w:r>
      <w:r w:rsidR="008914D6" w:rsidRPr="005A0E55">
        <w:rPr>
          <w:rFonts w:ascii="Times New Roman" w:hAnsi="Times New Roman"/>
          <w:b/>
          <w:sz w:val="32"/>
          <w:szCs w:val="32"/>
        </w:rPr>
        <w:t xml:space="preserve">MONTAŻ </w:t>
      </w:r>
      <w:r w:rsidR="008914D6" w:rsidRPr="008914D6">
        <w:rPr>
          <w:rFonts w:ascii="Times New Roman" w:hAnsi="Times New Roman"/>
          <w:b/>
          <w:sz w:val="32"/>
          <w:szCs w:val="32"/>
        </w:rPr>
        <w:t>TERMOCYKLERA DO PROWADZENIA REAKCJI PCR W CZASIE RZECZYWISTYM</w:t>
      </w:r>
      <w:r w:rsidR="008914D6" w:rsidRPr="008914D6" w:rsidDel="008914D6">
        <w:rPr>
          <w:rFonts w:ascii="Times New Roman" w:hAnsi="Times New Roman"/>
          <w:b/>
          <w:sz w:val="32"/>
          <w:szCs w:val="32"/>
        </w:rPr>
        <w:t xml:space="preserve"> </w:t>
      </w:r>
    </w:p>
    <w:p w14:paraId="056CD8DF" w14:textId="77777777" w:rsidR="00432C1B" w:rsidRPr="009A7A79" w:rsidRDefault="00432C1B">
      <w:pPr>
        <w:spacing w:after="0" w:line="240" w:lineRule="auto"/>
        <w:jc w:val="center"/>
        <w:rPr>
          <w:rFonts w:ascii="Times New Roman" w:hAnsi="Times New Roman"/>
          <w:b/>
          <w:sz w:val="34"/>
          <w:szCs w:val="34"/>
        </w:rPr>
      </w:pPr>
    </w:p>
    <w:p w14:paraId="3BC8A5C6" w14:textId="77777777" w:rsidR="00B41313" w:rsidRPr="009A7A79" w:rsidRDefault="00B41313">
      <w:pPr>
        <w:spacing w:after="0" w:line="240" w:lineRule="auto"/>
        <w:jc w:val="center"/>
        <w:rPr>
          <w:rFonts w:ascii="Times New Roman" w:hAnsi="Times New Roman"/>
          <w:b/>
          <w:sz w:val="34"/>
          <w:szCs w:val="34"/>
        </w:rPr>
      </w:pPr>
    </w:p>
    <w:p w14:paraId="1B8C70B4" w14:textId="77777777" w:rsidR="00533996" w:rsidRPr="009A7A79" w:rsidRDefault="00533996">
      <w:pPr>
        <w:spacing w:after="0" w:line="240" w:lineRule="auto"/>
        <w:jc w:val="center"/>
        <w:rPr>
          <w:rFonts w:ascii="Times New Roman" w:hAnsi="Times New Roman"/>
          <w:b/>
          <w:sz w:val="34"/>
          <w:szCs w:val="34"/>
        </w:rPr>
      </w:pPr>
    </w:p>
    <w:p w14:paraId="75CC5FB6" w14:textId="77777777" w:rsidR="00533996" w:rsidRDefault="00533996">
      <w:pPr>
        <w:spacing w:after="0" w:line="240" w:lineRule="auto"/>
        <w:jc w:val="center"/>
        <w:rPr>
          <w:rFonts w:ascii="Times New Roman" w:hAnsi="Times New Roman"/>
          <w:b/>
          <w:sz w:val="34"/>
          <w:szCs w:val="34"/>
        </w:rPr>
      </w:pPr>
    </w:p>
    <w:p w14:paraId="3C80BD68" w14:textId="77777777" w:rsidR="005A0E55" w:rsidRDefault="005A0E55">
      <w:pPr>
        <w:spacing w:after="0" w:line="240" w:lineRule="auto"/>
        <w:jc w:val="center"/>
        <w:rPr>
          <w:rFonts w:ascii="Times New Roman" w:hAnsi="Times New Roman"/>
          <w:b/>
          <w:sz w:val="34"/>
          <w:szCs w:val="34"/>
        </w:rPr>
      </w:pPr>
    </w:p>
    <w:p w14:paraId="31EF1506" w14:textId="77777777" w:rsidR="005A0E55" w:rsidRPr="009A7A79" w:rsidRDefault="005A0E55">
      <w:pPr>
        <w:spacing w:after="0" w:line="240" w:lineRule="auto"/>
        <w:jc w:val="center"/>
        <w:rPr>
          <w:rFonts w:ascii="Times New Roman" w:hAnsi="Times New Roman"/>
          <w:b/>
          <w:sz w:val="34"/>
          <w:szCs w:val="34"/>
        </w:rPr>
      </w:pPr>
    </w:p>
    <w:p w14:paraId="3C0663A4" w14:textId="77777777" w:rsidR="00533996" w:rsidRPr="009A7A79" w:rsidRDefault="00533996">
      <w:pPr>
        <w:spacing w:after="0" w:line="240" w:lineRule="auto"/>
        <w:jc w:val="center"/>
        <w:rPr>
          <w:rFonts w:ascii="Times New Roman" w:hAnsi="Times New Roman"/>
          <w:b/>
          <w:sz w:val="34"/>
          <w:szCs w:val="34"/>
        </w:rPr>
      </w:pPr>
    </w:p>
    <w:p w14:paraId="5C2969F6" w14:textId="77777777" w:rsidR="00533996" w:rsidRPr="009A7A79" w:rsidRDefault="00533996">
      <w:pPr>
        <w:spacing w:after="0" w:line="240" w:lineRule="auto"/>
        <w:jc w:val="center"/>
        <w:rPr>
          <w:rFonts w:ascii="Times New Roman" w:hAnsi="Times New Roman"/>
          <w:b/>
          <w:sz w:val="34"/>
          <w:szCs w:val="34"/>
        </w:rPr>
      </w:pPr>
    </w:p>
    <w:p w14:paraId="3BD2E4F9" w14:textId="77777777" w:rsidR="007C0F09" w:rsidRPr="009A7A79" w:rsidRDefault="007C0F09">
      <w:pPr>
        <w:spacing w:after="0" w:line="240" w:lineRule="auto"/>
        <w:jc w:val="center"/>
        <w:rPr>
          <w:rFonts w:ascii="Times New Roman" w:hAnsi="Times New Roman"/>
          <w:b/>
          <w:sz w:val="34"/>
          <w:szCs w:val="34"/>
        </w:rPr>
      </w:pPr>
    </w:p>
    <w:p w14:paraId="24A6FFCC"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35AFF8B2" w14:textId="77777777" w:rsidR="00B41313" w:rsidRPr="009A7A79" w:rsidRDefault="00B41313">
      <w:pPr>
        <w:spacing w:after="0" w:line="240" w:lineRule="auto"/>
        <w:ind w:left="3402"/>
        <w:jc w:val="center"/>
        <w:rPr>
          <w:rFonts w:ascii="Times New Roman" w:hAnsi="Times New Roman"/>
          <w:b/>
          <w:bCs/>
          <w:sz w:val="26"/>
          <w:szCs w:val="26"/>
        </w:rPr>
      </w:pPr>
    </w:p>
    <w:p w14:paraId="3AE4985C" w14:textId="77777777" w:rsidR="00B41313" w:rsidRPr="009A7A79" w:rsidRDefault="00B41313">
      <w:pPr>
        <w:spacing w:after="0" w:line="240" w:lineRule="auto"/>
        <w:ind w:left="3402"/>
        <w:jc w:val="center"/>
        <w:rPr>
          <w:rFonts w:ascii="Times New Roman" w:hAnsi="Times New Roman"/>
          <w:b/>
          <w:bCs/>
          <w:sz w:val="26"/>
          <w:szCs w:val="26"/>
        </w:rPr>
      </w:pPr>
    </w:p>
    <w:p w14:paraId="6EB5D723" w14:textId="77777777"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510B5220" w14:textId="77777777"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9A7A79">
        <w:rPr>
          <w:rStyle w:val="Pogrubienie"/>
          <w:rFonts w:ascii="Times New Roman" w:hAnsi="Times New Roman"/>
          <w:sz w:val="26"/>
          <w:szCs w:val="26"/>
        </w:rPr>
        <w:t xml:space="preserve"> </w:t>
      </w:r>
      <w:r w:rsidR="005A0E55">
        <w:rPr>
          <w:rStyle w:val="Pogrubienie"/>
          <w:rFonts w:ascii="Times New Roman" w:hAnsi="Times New Roman"/>
          <w:sz w:val="26"/>
          <w:szCs w:val="26"/>
        </w:rPr>
        <w:t xml:space="preserve">ABNS </w:t>
      </w:r>
      <w:r w:rsidR="00D31FE2">
        <w:rPr>
          <w:rStyle w:val="Pogrubienie"/>
          <w:rFonts w:ascii="Times New Roman" w:hAnsi="Times New Roman"/>
          <w:sz w:val="26"/>
          <w:szCs w:val="26"/>
        </w:rPr>
        <w:t>w Białej Podlaskiej</w:t>
      </w:r>
      <w:r w:rsidR="00B41313" w:rsidRPr="009A7A79">
        <w:rPr>
          <w:rStyle w:val="Pogrubienie"/>
          <w:rFonts w:ascii="Times New Roman" w:hAnsi="Times New Roman"/>
          <w:sz w:val="26"/>
          <w:szCs w:val="26"/>
        </w:rPr>
        <w:t xml:space="preserve"> </w:t>
      </w:r>
    </w:p>
    <w:p w14:paraId="3A5A6B92" w14:textId="77777777" w:rsidR="00B41313" w:rsidRPr="009A7A79" w:rsidRDefault="00B41313">
      <w:pPr>
        <w:spacing w:after="0" w:line="240" w:lineRule="auto"/>
        <w:jc w:val="center"/>
        <w:rPr>
          <w:rFonts w:ascii="Times New Roman" w:hAnsi="Times New Roman"/>
          <w:szCs w:val="28"/>
        </w:rPr>
      </w:pPr>
    </w:p>
    <w:p w14:paraId="39DD80A1" w14:textId="77777777" w:rsidR="00B41313" w:rsidRPr="009A7A79" w:rsidRDefault="00B41313">
      <w:pPr>
        <w:spacing w:after="0" w:line="240" w:lineRule="auto"/>
        <w:jc w:val="center"/>
        <w:rPr>
          <w:rFonts w:ascii="Times New Roman" w:hAnsi="Times New Roman"/>
          <w:szCs w:val="28"/>
        </w:rPr>
      </w:pPr>
    </w:p>
    <w:p w14:paraId="019C69FF" w14:textId="77777777" w:rsidR="00255097" w:rsidRDefault="00255097">
      <w:pPr>
        <w:spacing w:after="0" w:line="240" w:lineRule="auto"/>
        <w:jc w:val="center"/>
        <w:rPr>
          <w:rFonts w:ascii="Times New Roman" w:hAnsi="Times New Roman"/>
          <w:szCs w:val="28"/>
        </w:rPr>
      </w:pPr>
    </w:p>
    <w:p w14:paraId="689B1661" w14:textId="77777777" w:rsidR="00255097" w:rsidRDefault="00255097">
      <w:pPr>
        <w:spacing w:after="0" w:line="240" w:lineRule="auto"/>
        <w:jc w:val="center"/>
        <w:rPr>
          <w:rFonts w:ascii="Times New Roman" w:hAnsi="Times New Roman"/>
          <w:szCs w:val="28"/>
        </w:rPr>
      </w:pPr>
    </w:p>
    <w:p w14:paraId="20B670AA" w14:textId="77777777" w:rsidR="005A0E55" w:rsidRDefault="005A0E55">
      <w:pPr>
        <w:spacing w:after="0" w:line="240" w:lineRule="auto"/>
        <w:jc w:val="center"/>
        <w:rPr>
          <w:rFonts w:ascii="Times New Roman" w:hAnsi="Times New Roman"/>
          <w:szCs w:val="28"/>
        </w:rPr>
      </w:pPr>
    </w:p>
    <w:p w14:paraId="120CFE81" w14:textId="77777777" w:rsidR="00255097" w:rsidRDefault="00255097">
      <w:pPr>
        <w:spacing w:after="0" w:line="240" w:lineRule="auto"/>
        <w:jc w:val="center"/>
        <w:rPr>
          <w:rFonts w:ascii="Times New Roman" w:hAnsi="Times New Roman"/>
          <w:szCs w:val="28"/>
        </w:rPr>
      </w:pPr>
    </w:p>
    <w:p w14:paraId="178C5F0D" w14:textId="77777777"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5A0E55">
        <w:rPr>
          <w:rFonts w:ascii="Times New Roman" w:hAnsi="Times New Roman"/>
          <w:szCs w:val="28"/>
        </w:rPr>
        <w:t>marzec</w:t>
      </w:r>
      <w:r w:rsidR="00AA7C21">
        <w:rPr>
          <w:rFonts w:ascii="Times New Roman" w:hAnsi="Times New Roman"/>
          <w:szCs w:val="28"/>
        </w:rPr>
        <w:t xml:space="preserve"> 2022</w:t>
      </w:r>
      <w:r w:rsidRPr="009A7A79">
        <w:rPr>
          <w:rFonts w:ascii="Times New Roman" w:hAnsi="Times New Roman"/>
          <w:szCs w:val="28"/>
        </w:rPr>
        <w:t xml:space="preserve"> r.</w:t>
      </w:r>
      <w:r w:rsidRPr="009A7A79">
        <w:rPr>
          <w:rFonts w:ascii="Times New Roman" w:hAnsi="Times New Roman"/>
          <w:szCs w:val="28"/>
        </w:rPr>
        <w:br w:type="page"/>
      </w:r>
    </w:p>
    <w:p w14:paraId="7F27346F"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1E1387C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5A0E5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E4D9884"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31E0E003"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1AFEA7D6"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367980EE"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6E53E92C"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24253E76" w14:textId="55930C00" w:rsidR="002D7F71" w:rsidRPr="009A7A79" w:rsidRDefault="00DE06D1"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t xml:space="preserve">83 344 99 </w:t>
      </w:r>
      <w:r>
        <w:rPr>
          <w:rFonts w:ascii="Times New Roman" w:hAnsi="Times New Roman"/>
          <w:sz w:val="24"/>
          <w:szCs w:val="24"/>
        </w:rPr>
        <w:t>48</w:t>
      </w:r>
    </w:p>
    <w:p w14:paraId="43DA09E9"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1EBB0FB4"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5A0E55">
        <w:rPr>
          <w:rFonts w:ascii="Times New Roman" w:hAnsi="Times New Roman"/>
          <w:sz w:val="24"/>
          <w:szCs w:val="24"/>
        </w:rPr>
        <w:t>kontakt@akademiabialska</w:t>
      </w:r>
      <w:r w:rsidRPr="009A7A79">
        <w:rPr>
          <w:rFonts w:ascii="Times New Roman" w:hAnsi="Times New Roman"/>
          <w:sz w:val="24"/>
          <w:szCs w:val="24"/>
        </w:rPr>
        <w:t>.pl</w:t>
      </w:r>
    </w:p>
    <w:p w14:paraId="095640FD" w14:textId="0B1C2DC1" w:rsidR="002D7F71" w:rsidRPr="009A7A79" w:rsidRDefault="00DE06D1"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r>
      <w:r>
        <w:rPr>
          <w:rFonts w:ascii="Times New Roman" w:hAnsi="Times New Roman"/>
          <w:sz w:val="24"/>
          <w:szCs w:val="24"/>
        </w:rPr>
        <w:t>a.tymoszuk</w:t>
      </w:r>
      <w:r w:rsidR="002D7F71" w:rsidRPr="009A7A79">
        <w:rPr>
          <w:rFonts w:ascii="Times New Roman" w:hAnsi="Times New Roman"/>
          <w:sz w:val="24"/>
          <w:szCs w:val="24"/>
        </w:rPr>
        <w:t>@</w:t>
      </w:r>
      <w:r w:rsidR="005A0E55">
        <w:rPr>
          <w:rFonts w:ascii="Times New Roman" w:hAnsi="Times New Roman"/>
          <w:sz w:val="24"/>
          <w:szCs w:val="24"/>
        </w:rPr>
        <w:t>akademiabialska</w:t>
      </w:r>
      <w:r w:rsidR="002D7F71" w:rsidRPr="009A7A79">
        <w:rPr>
          <w:rFonts w:ascii="Times New Roman" w:hAnsi="Times New Roman"/>
          <w:sz w:val="24"/>
          <w:szCs w:val="24"/>
        </w:rPr>
        <w:t>.pl</w:t>
      </w:r>
    </w:p>
    <w:p w14:paraId="4D07E028"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5A0E55">
        <w:rPr>
          <w:rFonts w:ascii="Times New Roman" w:hAnsi="Times New Roman"/>
          <w:sz w:val="24"/>
          <w:szCs w:val="24"/>
        </w:rPr>
        <w:t>akademiabialska</w:t>
      </w:r>
      <w:r w:rsidRPr="009A7A79">
        <w:rPr>
          <w:rFonts w:ascii="Times New Roman" w:hAnsi="Times New Roman"/>
          <w:sz w:val="24"/>
          <w:szCs w:val="24"/>
        </w:rPr>
        <w:t>.pl</w:t>
      </w:r>
    </w:p>
    <w:p w14:paraId="422F4BDA"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2B7DC4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5"/>
      <w:bookmarkEnd w:id="1"/>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12EA7E0A" w14:textId="77777777" w:rsidR="002D7F71" w:rsidRPr="009A7A79" w:rsidRDefault="00AA56BF" w:rsidP="00486A82">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bip.akademiabialska</w:t>
      </w:r>
      <w:r w:rsidR="002D7F71" w:rsidRPr="009A7A79">
        <w:rPr>
          <w:rFonts w:ascii="Times New Roman" w:eastAsia="Times New Roman" w:hAnsi="Times New Roman"/>
          <w:sz w:val="24"/>
          <w:szCs w:val="24"/>
          <w:lang w:eastAsia="pl-PL"/>
        </w:rPr>
        <w:t>.pl;</w:t>
      </w:r>
    </w:p>
    <w:p w14:paraId="48F2022D"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074A4933"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 w:name="mip51081556"/>
      <w:bookmarkEnd w:id="2"/>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47E6DCA1" w14:textId="7584D8E0"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Postępowanie jest prowadzone </w:t>
      </w:r>
      <w:r w:rsidRPr="00FD2523">
        <w:rPr>
          <w:rFonts w:ascii="Times New Roman" w:hAnsi="Times New Roman"/>
          <w:i/>
          <w:color w:val="000000"/>
          <w:sz w:val="24"/>
          <w:szCs w:val="24"/>
        </w:rPr>
        <w:t xml:space="preserve">w </w:t>
      </w:r>
      <w:r w:rsidR="000663C5">
        <w:rPr>
          <w:rFonts w:ascii="Times New Roman" w:hAnsi="Times New Roman"/>
          <w:i/>
          <w:color w:val="000000"/>
          <w:sz w:val="24"/>
          <w:szCs w:val="24"/>
        </w:rPr>
        <w:t>T</w:t>
      </w:r>
      <w:r w:rsidRPr="00FD2523">
        <w:rPr>
          <w:rFonts w:ascii="Times New Roman" w:hAnsi="Times New Roman"/>
          <w:i/>
          <w:color w:val="000000"/>
          <w:sz w:val="24"/>
          <w:szCs w:val="24"/>
        </w:rPr>
        <w:t>rybie podstawowym</w:t>
      </w:r>
      <w:r w:rsidRPr="009A7A79">
        <w:rPr>
          <w:rFonts w:ascii="Times New Roman" w:hAnsi="Times New Roman"/>
          <w:color w:val="000000"/>
          <w:sz w:val="24"/>
          <w:szCs w:val="24"/>
        </w:rPr>
        <w:t xml:space="preserve"> zgodnie z art. 275 </w:t>
      </w:r>
      <w:r w:rsidR="00D4445F">
        <w:rPr>
          <w:rFonts w:ascii="Times New Roman" w:hAnsi="Times New Roman"/>
          <w:color w:val="000000"/>
          <w:sz w:val="24"/>
          <w:szCs w:val="24"/>
        </w:rPr>
        <w:t>pkt</w:t>
      </w:r>
      <w:r w:rsidRPr="009A7A79">
        <w:rPr>
          <w:rFonts w:ascii="Times New Roman" w:hAnsi="Times New Roman"/>
          <w:color w:val="000000"/>
          <w:sz w:val="24"/>
          <w:szCs w:val="24"/>
        </w:rPr>
        <w:t>. 1</w:t>
      </w:r>
      <w:r w:rsidR="0008083B">
        <w:rPr>
          <w:rFonts w:ascii="Times New Roman" w:hAnsi="Times New Roman"/>
          <w:color w:val="000000"/>
          <w:sz w:val="24"/>
          <w:szCs w:val="24"/>
        </w:rPr>
        <w:t>)</w:t>
      </w:r>
      <w:r w:rsidRPr="009A7A79">
        <w:rPr>
          <w:rFonts w:ascii="Times New Roman" w:hAnsi="Times New Roman"/>
          <w:color w:val="000000"/>
          <w:sz w:val="24"/>
          <w:szCs w:val="24"/>
        </w:rPr>
        <w:t xml:space="preserve"> ustawy Prawo zamówień publicznych oraz przepisy wykonawcze wydane na jej podstawie</w:t>
      </w:r>
      <w:r w:rsidR="00361919" w:rsidRPr="009A7A79">
        <w:rPr>
          <w:rFonts w:ascii="Times New Roman" w:hAnsi="Times New Roman"/>
          <w:sz w:val="24"/>
          <w:szCs w:val="24"/>
        </w:rPr>
        <w:t>.</w:t>
      </w:r>
    </w:p>
    <w:p w14:paraId="7EAAE1AE" w14:textId="77777777"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onawcze wydane na jej podstawie, a w sprawach nieuregulowanych przepisy ustawy z dnia 23 kwietnia 1964 r. - Kodeks cywilny (tekst jednolity Dz. U. 20</w:t>
      </w:r>
      <w:r w:rsidR="00AE0402" w:rsidRPr="009A7A79">
        <w:rPr>
          <w:rFonts w:ascii="Times New Roman" w:hAnsi="Times New Roman"/>
          <w:color w:val="000000"/>
          <w:sz w:val="24"/>
          <w:szCs w:val="24"/>
        </w:rPr>
        <w:t>20 r. poz. 1740</w:t>
      </w:r>
      <w:r w:rsidR="0097663B" w:rsidRPr="009A7A79">
        <w:rPr>
          <w:rFonts w:ascii="Times New Roman" w:hAnsi="Times New Roman"/>
          <w:color w:val="000000"/>
          <w:sz w:val="24"/>
          <w:szCs w:val="24"/>
        </w:rPr>
        <w:t xml:space="preserve"> z </w:t>
      </w:r>
      <w:proofErr w:type="spellStart"/>
      <w:r w:rsidR="0097663B" w:rsidRPr="009A7A79">
        <w:rPr>
          <w:rFonts w:ascii="Times New Roman" w:hAnsi="Times New Roman"/>
          <w:color w:val="000000"/>
          <w:sz w:val="24"/>
          <w:szCs w:val="24"/>
        </w:rPr>
        <w:t>późn</w:t>
      </w:r>
      <w:proofErr w:type="spellEnd"/>
      <w:r w:rsidR="0097663B" w:rsidRPr="009A7A79">
        <w:rPr>
          <w:rFonts w:ascii="Times New Roman" w:hAnsi="Times New Roman"/>
          <w:color w:val="000000"/>
          <w:sz w:val="24"/>
          <w:szCs w:val="24"/>
        </w:rPr>
        <w:t>. zm.).</w:t>
      </w:r>
    </w:p>
    <w:p w14:paraId="7CA0BE34" w14:textId="53140A32"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DE06D1">
        <w:rPr>
          <w:rFonts w:ascii="Times New Roman" w:eastAsia="Times New Roman" w:hAnsi="Times New Roman"/>
          <w:sz w:val="24"/>
          <w:szCs w:val="24"/>
          <w:lang w:eastAsia="pl-PL"/>
        </w:rPr>
        <w:t>158</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3DADC39B"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7"/>
      <w:bookmarkEnd w:id="3"/>
    </w:p>
    <w:p w14:paraId="4E35EEBE"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0614DC46"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69531676"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4" w:name="mip51081558"/>
      <w:bookmarkEnd w:id="4"/>
    </w:p>
    <w:p w14:paraId="33918D14"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71DDF46E" w14:textId="01F4DD1A" w:rsidR="0097663B" w:rsidRPr="009A7A79" w:rsidRDefault="0097663B" w:rsidP="008914D6">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5A0E55" w:rsidRPr="005A0E55">
        <w:rPr>
          <w:rFonts w:ascii="Times New Roman" w:hAnsi="Times New Roman"/>
          <w:sz w:val="24"/>
          <w:szCs w:val="24"/>
        </w:rPr>
        <w:t>dostaw</w:t>
      </w:r>
      <w:r w:rsidR="005A0E55">
        <w:rPr>
          <w:rFonts w:ascii="Times New Roman" w:hAnsi="Times New Roman"/>
          <w:sz w:val="24"/>
          <w:szCs w:val="24"/>
        </w:rPr>
        <w:t>a</w:t>
      </w:r>
      <w:r w:rsidR="005A0E55" w:rsidRPr="005A0E55">
        <w:rPr>
          <w:rFonts w:ascii="Times New Roman" w:hAnsi="Times New Roman"/>
          <w:sz w:val="24"/>
          <w:szCs w:val="24"/>
        </w:rPr>
        <w:t xml:space="preserve"> i montaż </w:t>
      </w:r>
      <w:proofErr w:type="spellStart"/>
      <w:r w:rsidR="008914D6" w:rsidRPr="008914D6">
        <w:rPr>
          <w:rFonts w:ascii="Times New Roman" w:hAnsi="Times New Roman"/>
          <w:sz w:val="24"/>
          <w:szCs w:val="24"/>
        </w:rPr>
        <w:t>termocyklera</w:t>
      </w:r>
      <w:proofErr w:type="spellEnd"/>
      <w:r w:rsidR="008914D6" w:rsidRPr="008914D6">
        <w:rPr>
          <w:rFonts w:ascii="Times New Roman" w:hAnsi="Times New Roman"/>
          <w:sz w:val="24"/>
          <w:szCs w:val="24"/>
        </w:rPr>
        <w:t xml:space="preserve"> do prowadzenia reakcji PCR w czasie rzeczywistym</w:t>
      </w:r>
      <w:r w:rsidRPr="009A7A79">
        <w:rPr>
          <w:rFonts w:ascii="Times New Roman" w:hAnsi="Times New Roman"/>
          <w:sz w:val="24"/>
          <w:szCs w:val="24"/>
        </w:rPr>
        <w:t>, szczegółowo opisane w</w:t>
      </w:r>
      <w:r w:rsidR="000663C5">
        <w:rPr>
          <w:rFonts w:ascii="Times New Roman" w:hAnsi="Times New Roman"/>
          <w:sz w:val="24"/>
          <w:szCs w:val="24"/>
        </w:rPr>
        <w:t xml:space="preserve"> </w:t>
      </w:r>
      <w:r w:rsidRPr="009A7A79">
        <w:rPr>
          <w:rFonts w:ascii="Times New Roman" w:hAnsi="Times New Roman"/>
          <w:sz w:val="24"/>
          <w:szCs w:val="24"/>
        </w:rPr>
        <w:t>Opisie przedmiotu zamówienia, stanowiącym załącznik</w:t>
      </w:r>
      <w:r w:rsidR="00DD159C">
        <w:rPr>
          <w:rFonts w:ascii="Times New Roman" w:hAnsi="Times New Roman"/>
          <w:sz w:val="24"/>
          <w:szCs w:val="24"/>
        </w:rPr>
        <w:t xml:space="preserve"> nr</w:t>
      </w:r>
      <w:r w:rsidRPr="009A7A79">
        <w:rPr>
          <w:rFonts w:ascii="Times New Roman" w:hAnsi="Times New Roman"/>
          <w:sz w:val="24"/>
          <w:szCs w:val="24"/>
        </w:rPr>
        <w:t xml:space="preserve">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6AF71AB1" w14:textId="77777777"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1DD03640" w14:textId="20C04D40" w:rsidR="008914D6" w:rsidRPr="00FD2523" w:rsidRDefault="0097663B">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r w:rsidR="00DE06D1" w:rsidRPr="00FD2523">
        <w:rPr>
          <w:rFonts w:ascii="Times New Roman" w:eastAsia="Times New Roman" w:hAnsi="Times New Roman"/>
          <w:sz w:val="24"/>
          <w:szCs w:val="24"/>
          <w:lang w:eastAsia="pl-PL"/>
        </w:rPr>
        <w:t>38500000-0</w:t>
      </w:r>
      <w:r w:rsidR="00FD3C9C" w:rsidRPr="00FD2523">
        <w:rPr>
          <w:rFonts w:ascii="Times New Roman" w:eastAsia="Times New Roman" w:hAnsi="Times New Roman"/>
          <w:sz w:val="24"/>
          <w:szCs w:val="24"/>
          <w:lang w:eastAsia="pl-PL"/>
        </w:rPr>
        <w:t xml:space="preserve"> </w:t>
      </w:r>
      <w:r w:rsidR="00DE06D1" w:rsidRPr="00FD2523">
        <w:rPr>
          <w:rFonts w:ascii="Times New Roman" w:eastAsia="Times New Roman" w:hAnsi="Times New Roman"/>
          <w:sz w:val="24"/>
          <w:szCs w:val="24"/>
          <w:lang w:eastAsia="pl-PL"/>
        </w:rPr>
        <w:t>Aparatura kontrolna i badawcza</w:t>
      </w:r>
      <w:r w:rsidR="004862CC" w:rsidRPr="00FD2523">
        <w:rPr>
          <w:rFonts w:ascii="Times New Roman" w:eastAsia="Times New Roman" w:hAnsi="Times New Roman"/>
          <w:sz w:val="24"/>
          <w:szCs w:val="24"/>
          <w:lang w:eastAsia="pl-PL"/>
        </w:rPr>
        <w:t>.</w:t>
      </w:r>
    </w:p>
    <w:p w14:paraId="23E35DA6" w14:textId="77777777" w:rsidR="00D4445F" w:rsidRPr="006E0D7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648C8145"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wykonania zamówienia;</w:t>
      </w:r>
      <w:bookmarkStart w:id="5" w:name="mip51081560"/>
      <w:bookmarkEnd w:id="5"/>
    </w:p>
    <w:p w14:paraId="7D481758" w14:textId="77777777" w:rsidR="00AA7C21" w:rsidRPr="00E84073"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4B3EF8">
        <w:rPr>
          <w:rFonts w:ascii="Times New Roman" w:hAnsi="Times New Roman"/>
          <w:sz w:val="24"/>
          <w:szCs w:val="24"/>
        </w:rPr>
        <w:t>do 60</w:t>
      </w:r>
      <w:r w:rsidRPr="00E84073">
        <w:rPr>
          <w:rFonts w:ascii="Times New Roman" w:hAnsi="Times New Roman"/>
          <w:sz w:val="24"/>
          <w:szCs w:val="24"/>
        </w:rPr>
        <w:t xml:space="preserve"> dni kalendarzowych od dnia podpisania umowy.</w:t>
      </w:r>
    </w:p>
    <w:p w14:paraId="51B47EA8" w14:textId="77777777" w:rsidR="00AA7C21" w:rsidRPr="009A7A79" w:rsidRDefault="00AA7C21" w:rsidP="00AA7C21">
      <w:pPr>
        <w:pStyle w:val="Akapitzlist"/>
        <w:spacing w:after="0" w:line="240" w:lineRule="auto"/>
        <w:ind w:left="792"/>
        <w:jc w:val="both"/>
        <w:rPr>
          <w:rFonts w:ascii="Times New Roman" w:eastAsia="Times New Roman" w:hAnsi="Times New Roman"/>
          <w:sz w:val="24"/>
          <w:szCs w:val="24"/>
          <w:lang w:eastAsia="pl-PL"/>
        </w:rPr>
      </w:pPr>
    </w:p>
    <w:p w14:paraId="146BDE42"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50104" w:rsidRPr="009A7A79">
        <w:rPr>
          <w:rFonts w:ascii="Times New Roman" w:eastAsia="Times New Roman" w:hAnsi="Times New Roman"/>
          <w:b/>
          <w:sz w:val="24"/>
          <w:szCs w:val="24"/>
          <w:lang w:eastAsia="pl-PL"/>
        </w:rPr>
        <w:t>rojektowane postanowienia umowy w sprawie zamówienia publicznego, które zostaną wprowadzone do treści tej umowy;</w:t>
      </w:r>
    </w:p>
    <w:p w14:paraId="093A3AAF"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19EA019A"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414C22FF" w14:textId="38787210"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w:t>
      </w:r>
      <w:r w:rsidR="000663C5">
        <w:rPr>
          <w:rFonts w:ascii="Times New Roman" w:hAnsi="Times New Roman"/>
          <w:sz w:val="24"/>
          <w:szCs w:val="24"/>
        </w:rPr>
        <w:t>: </w:t>
      </w:r>
      <w:r w:rsidR="003E7019" w:rsidRPr="009A7A79">
        <w:rPr>
          <w:rFonts w:ascii="Times New Roman" w:hAnsi="Times New Roman"/>
          <w:sz w:val="24"/>
          <w:szCs w:val="24"/>
        </w:rPr>
        <w:t>klęska żywiołowa, niepokoje społeczne, epidemia, pandemia, działania militarne itp.</w:t>
      </w:r>
      <w:r w:rsidRPr="009A7A79">
        <w:rPr>
          <w:rFonts w:ascii="Times New Roman" w:hAnsi="Times New Roman"/>
          <w:sz w:val="24"/>
          <w:szCs w:val="24"/>
        </w:rPr>
        <w:t>). Zmiana postanowień umowy może dotyczyć m.in. zmiany zakresu przedmiotu umowy, wynagrodzenia, terminu realizacji itp., w</w:t>
      </w:r>
      <w:r w:rsidR="000663C5">
        <w:rPr>
          <w:rFonts w:ascii="Times New Roman" w:hAnsi="Times New Roman"/>
          <w:sz w:val="24"/>
          <w:szCs w:val="24"/>
        </w:rPr>
        <w:t xml:space="preserve"> </w:t>
      </w:r>
      <w:r w:rsidRPr="009A7A79">
        <w:rPr>
          <w:rFonts w:ascii="Times New Roman" w:hAnsi="Times New Roman"/>
          <w:sz w:val="24"/>
          <w:szCs w:val="24"/>
        </w:rPr>
        <w:t xml:space="preserve">takiej sytuacji zmianie ulegnie umowa w zakresie koniecznym do prawidłowej realizacji umowy i zmiana taka zostanie wprowadzona do umowy w formie aneksu. </w:t>
      </w:r>
    </w:p>
    <w:p w14:paraId="20E7775E"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position w:val="-1"/>
          <w:sz w:val="24"/>
          <w:szCs w:val="24"/>
        </w:rPr>
        <w:t>i zostanie wprowadzona aneksem.</w:t>
      </w:r>
    </w:p>
    <w:p w14:paraId="6ADB05BF"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sz w:val="24"/>
          <w:szCs w:val="24"/>
        </w:rPr>
        <w:t xml:space="preserve"> </w:t>
      </w:r>
      <w:r w:rsidRPr="009A7A79">
        <w:rPr>
          <w:rFonts w:ascii="Times New Roman" w:hAnsi="Times New Roman"/>
          <w:sz w:val="24"/>
          <w:szCs w:val="24"/>
        </w:rPr>
        <w:t>zamian przedmiot umowy o</w:t>
      </w:r>
      <w:r w:rsidR="00255097">
        <w:rPr>
          <w:rFonts w:ascii="Times New Roman" w:hAnsi="Times New Roman"/>
          <w:sz w:val="24"/>
          <w:szCs w:val="24"/>
        </w:rPr>
        <w:t xml:space="preserve"> </w:t>
      </w:r>
      <w:r w:rsidRPr="009A7A79">
        <w:rPr>
          <w:rFonts w:ascii="Times New Roman" w:hAnsi="Times New Roman"/>
          <w:sz w:val="24"/>
          <w:szCs w:val="24"/>
        </w:rPr>
        <w:t>identycznych lub wyższych parametrach technicznych i funkcjona</w:t>
      </w:r>
      <w:r w:rsidR="002F6B73">
        <w:rPr>
          <w:rFonts w:ascii="Times New Roman" w:hAnsi="Times New Roman"/>
          <w:sz w:val="24"/>
          <w:szCs w:val="24"/>
        </w:rPr>
        <w:t>lności w zakresie wskazanym w S</w:t>
      </w:r>
      <w:r w:rsidRPr="009A7A79">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6F785DDB"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77B582EE" w14:textId="77777777"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9A7A79">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096CE5B7" w14:textId="77777777" w:rsidR="001D4141" w:rsidRDefault="001D4141" w:rsidP="001D4141">
      <w:pPr>
        <w:pStyle w:val="Akapitzlist"/>
        <w:spacing w:after="0" w:line="240" w:lineRule="auto"/>
        <w:ind w:left="1418"/>
        <w:jc w:val="both"/>
        <w:rPr>
          <w:rFonts w:ascii="Times New Roman" w:eastAsia="Times New Roman" w:hAnsi="Times New Roman"/>
          <w:sz w:val="24"/>
          <w:szCs w:val="24"/>
          <w:lang w:eastAsia="pl-PL"/>
        </w:rPr>
      </w:pPr>
    </w:p>
    <w:p w14:paraId="31B55DB2" w14:textId="7BAC266D" w:rsidR="00255097" w:rsidRPr="00C84E0D" w:rsidRDefault="00255097" w:rsidP="001D4141">
      <w:pPr>
        <w:pStyle w:val="Akapitzlist"/>
        <w:spacing w:after="0" w:line="240" w:lineRule="auto"/>
        <w:ind w:left="1418"/>
        <w:jc w:val="both"/>
        <w:rPr>
          <w:rFonts w:ascii="Times New Roman" w:eastAsia="Times New Roman" w:hAnsi="Times New Roman"/>
          <w:sz w:val="24"/>
          <w:szCs w:val="24"/>
          <w:lang w:eastAsia="pl-PL"/>
        </w:rPr>
      </w:pPr>
    </w:p>
    <w:p w14:paraId="15D842B1"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24834FA7"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sidRPr="009A7A79">
        <w:rPr>
          <w:rFonts w:ascii="Times New Roman" w:eastAsia="Times New Roman" w:hAnsi="Times New Roman"/>
          <w:sz w:val="24"/>
          <w:szCs w:val="24"/>
          <w:lang w:eastAsia="pl-PL"/>
        </w:rPr>
        <w:t xml:space="preserve">W niniejszym postępowaniu komunikacja między Zamawiającym a Wykonawcami odbywa się przy użyciu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który dostępny jest pod adresem: https://miniportal.uzp.gov.pl/, </w:t>
      </w:r>
      <w:proofErr w:type="spellStart"/>
      <w:r w:rsidRPr="009A7A79">
        <w:rPr>
          <w:rFonts w:ascii="Times New Roman" w:eastAsia="Times New Roman" w:hAnsi="Times New Roman"/>
          <w:sz w:val="24"/>
          <w:szCs w:val="24"/>
          <w:lang w:eastAsia="pl-PL"/>
        </w:rPr>
        <w:t>ePUAPu</w:t>
      </w:r>
      <w:proofErr w:type="spellEnd"/>
      <w:r w:rsidRPr="009A7A79">
        <w:rPr>
          <w:rFonts w:ascii="Times New Roman" w:eastAsia="Times New Roman" w:hAnsi="Times New Roman"/>
          <w:sz w:val="24"/>
          <w:szCs w:val="24"/>
          <w:lang w:eastAsia="pl-PL"/>
        </w:rPr>
        <w:t>, dostępnego pod adresem: https://epuap.gov.pl/wps/portal oraz poczty elektronicznej.</w:t>
      </w:r>
    </w:p>
    <w:p w14:paraId="5C937ADB"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Wykonawca posiadający konto </w:t>
      </w:r>
      <w:r w:rsidR="00B41313" w:rsidRPr="009A7A79">
        <w:rPr>
          <w:rFonts w:ascii="Times New Roman" w:eastAsia="Times New Roman" w:hAnsi="Times New Roman"/>
          <w:sz w:val="24"/>
          <w:szCs w:val="24"/>
          <w:lang w:eastAsia="pl-PL"/>
        </w:rPr>
        <w:t xml:space="preserve">na </w:t>
      </w:r>
      <w:proofErr w:type="spellStart"/>
      <w:r w:rsidR="00B41313" w:rsidRPr="009A7A79">
        <w:rPr>
          <w:rFonts w:ascii="Times New Roman" w:eastAsia="Times New Roman" w:hAnsi="Times New Roman"/>
          <w:sz w:val="24"/>
          <w:szCs w:val="24"/>
          <w:lang w:eastAsia="pl-PL"/>
        </w:rPr>
        <w:t>eP</w:t>
      </w:r>
      <w:r w:rsidRPr="009A7A79">
        <w:rPr>
          <w:rFonts w:ascii="Times New Roman" w:eastAsia="Times New Roman" w:hAnsi="Times New Roman"/>
          <w:sz w:val="24"/>
          <w:szCs w:val="24"/>
          <w:lang w:eastAsia="pl-PL"/>
        </w:rPr>
        <w:t>UAP</w:t>
      </w:r>
      <w:proofErr w:type="spellEnd"/>
      <w:r w:rsidRPr="009A7A79">
        <w:rPr>
          <w:rFonts w:ascii="Times New Roman" w:eastAsia="Times New Roman" w:hAnsi="Times New Roman"/>
          <w:sz w:val="24"/>
          <w:szCs w:val="24"/>
          <w:lang w:eastAsia="pl-PL"/>
        </w:rPr>
        <w:t xml:space="preserve">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 do złożenia, zmiany, wycofania oferty lub wniosku” oraz do</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„Formularza do komunikacji”.</w:t>
      </w:r>
    </w:p>
    <w:p w14:paraId="20DCFE73"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sz w:val="24"/>
          <w:szCs w:val="24"/>
          <w:lang w:eastAsia="pl-PL"/>
        </w:rPr>
        <w:t>stracji publicznej (</w:t>
      </w:r>
      <w:proofErr w:type="spellStart"/>
      <w:r w:rsidR="00204669" w:rsidRPr="009A7A79">
        <w:rPr>
          <w:rFonts w:ascii="Times New Roman" w:eastAsia="Times New Roman" w:hAnsi="Times New Roman"/>
          <w:sz w:val="24"/>
          <w:szCs w:val="24"/>
          <w:lang w:eastAsia="pl-PL"/>
        </w:rPr>
        <w:t>ePUAP</w:t>
      </w:r>
      <w:proofErr w:type="spellEnd"/>
      <w:r w:rsidR="00204669" w:rsidRPr="009A7A79">
        <w:rPr>
          <w:rFonts w:ascii="Times New Roman" w:eastAsia="Times New Roman" w:hAnsi="Times New Roman"/>
          <w:sz w:val="24"/>
          <w:szCs w:val="24"/>
          <w:lang w:eastAsia="pl-PL"/>
        </w:rPr>
        <w:t xml:space="preserve">). </w:t>
      </w:r>
    </w:p>
    <w:p w14:paraId="591A41EA"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„Formularz </w:t>
      </w:r>
      <w:r w:rsidR="00B41313" w:rsidRPr="009A7A79">
        <w:rPr>
          <w:rFonts w:ascii="Times New Roman" w:eastAsia="Times New Roman" w:hAnsi="Times New Roman"/>
          <w:sz w:val="24"/>
          <w:szCs w:val="24"/>
          <w:lang w:eastAsia="pl-PL"/>
        </w:rPr>
        <w:t>złożenia,</w:t>
      </w:r>
      <w:r w:rsidRPr="009A7A79">
        <w:rPr>
          <w:rFonts w:ascii="Times New Roman" w:eastAsia="Times New Roman" w:hAnsi="Times New Roman"/>
          <w:sz w:val="24"/>
          <w:szCs w:val="24"/>
          <w:lang w:eastAsia="pl-PL"/>
        </w:rPr>
        <w:t xml:space="preserve"> zmiany, wycofania oferty lub wniosku” i </w:t>
      </w:r>
      <w:r w:rsidR="00B41313" w:rsidRPr="009A7A79">
        <w:rPr>
          <w:rFonts w:ascii="Times New Roman" w:eastAsia="Times New Roman" w:hAnsi="Times New Roman"/>
          <w:sz w:val="24"/>
          <w:szCs w:val="24"/>
          <w:lang w:eastAsia="pl-PL"/>
        </w:rPr>
        <w:t xml:space="preserve">„Formularza do komunikacji” wynosi 150 MB. </w:t>
      </w:r>
    </w:p>
    <w:p w14:paraId="5F5F9A6D"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 xml:space="preserve">datę ich przekazania na </w:t>
      </w:r>
      <w:proofErr w:type="spellStart"/>
      <w:r w:rsidR="00751583" w:rsidRPr="009A7A79">
        <w:rPr>
          <w:rFonts w:ascii="Times New Roman" w:eastAsia="Times New Roman" w:hAnsi="Times New Roman"/>
          <w:sz w:val="24"/>
          <w:szCs w:val="24"/>
          <w:lang w:eastAsia="pl-PL"/>
        </w:rPr>
        <w:t>ePUAP</w:t>
      </w:r>
      <w:proofErr w:type="spellEnd"/>
      <w:r w:rsidR="00751583" w:rsidRPr="009A7A79">
        <w:rPr>
          <w:rFonts w:ascii="Times New Roman" w:eastAsia="Times New Roman" w:hAnsi="Times New Roman"/>
          <w:sz w:val="24"/>
          <w:szCs w:val="24"/>
          <w:lang w:eastAsia="pl-PL"/>
        </w:rPr>
        <w:t>.</w:t>
      </w:r>
    </w:p>
    <w:p w14:paraId="71B4416E"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proofErr w:type="spellStart"/>
      <w:r w:rsidR="00BE7BC0" w:rsidRPr="009A7A79">
        <w:rPr>
          <w:rFonts w:ascii="Times New Roman" w:eastAsia="Times New Roman" w:hAnsi="Times New Roman"/>
          <w:sz w:val="24"/>
          <w:szCs w:val="24"/>
          <w:lang w:eastAsia="pl-PL"/>
        </w:rPr>
        <w:t>miniPortalu</w:t>
      </w:r>
      <w:proofErr w:type="spellEnd"/>
      <w:r w:rsidR="00BE7BC0"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klikając wcześniej opcję „Dla Wyko</w:t>
      </w:r>
      <w:r w:rsidR="00673514" w:rsidRPr="009A7A79">
        <w:rPr>
          <w:rFonts w:ascii="Times New Roman" w:eastAsia="Times New Roman" w:hAnsi="Times New Roman"/>
          <w:sz w:val="24"/>
          <w:szCs w:val="24"/>
          <w:lang w:eastAsia="pl-PL"/>
        </w:rPr>
        <w:t>nawców” lub ze strony głównej z </w:t>
      </w:r>
      <w:r w:rsidR="00B41313" w:rsidRPr="009A7A79">
        <w:rPr>
          <w:rFonts w:ascii="Times New Roman" w:eastAsia="Times New Roman" w:hAnsi="Times New Roman"/>
          <w:sz w:val="24"/>
          <w:szCs w:val="24"/>
          <w:lang w:eastAsia="pl-PL"/>
        </w:rPr>
        <w:t xml:space="preserve">zakładki </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Postępowania</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w:t>
      </w:r>
    </w:p>
    <w:p w14:paraId="2B3F0024"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AF51D33"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dedykowanego formularza: „Formularz do komunikacji”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oraz udostępnionego przez miniPortal.</w:t>
      </w:r>
      <w:r w:rsidR="00C46E3F" w:rsidRPr="009A7A79">
        <w:rPr>
          <w:rFonts w:ascii="Times New Roman" w:eastAsia="Times New Roman" w:hAnsi="Times New Roman"/>
          <w:sz w:val="24"/>
          <w:szCs w:val="24"/>
          <w:lang w:eastAsia="pl-PL"/>
        </w:rPr>
        <w:t xml:space="preserve"> </w:t>
      </w:r>
    </w:p>
    <w:p w14:paraId="186E093E" w14:textId="0C60550A"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mail </w:t>
      </w:r>
      <w:r w:rsidR="00DE06D1">
        <w:rPr>
          <w:rFonts w:ascii="Times New Roman" w:eastAsia="Times New Roman" w:hAnsi="Times New Roman"/>
          <w:sz w:val="24"/>
          <w:szCs w:val="24"/>
          <w:lang w:eastAsia="pl-PL"/>
        </w:rPr>
        <w:t>a.tymoszuk</w:t>
      </w:r>
      <w:r w:rsidR="00AA56BF">
        <w:rPr>
          <w:rFonts w:ascii="Times New Roman" w:eastAsia="Times New Roman" w:hAnsi="Times New Roman"/>
          <w:sz w:val="24"/>
          <w:szCs w:val="24"/>
          <w:lang w:eastAsia="pl-PL"/>
        </w:rPr>
        <w:t>@akademiabialska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50654F96" w14:textId="2B3E001A"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w:t>
      </w:r>
      <w:r w:rsidR="000B5C52">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udzielenie zamówienia publicznego lub konkursie (Dz.</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9A091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59AB12F2"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1302A582" w14:textId="6C9A82B0"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0C01A2">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7942CAA"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sidRPr="009A7A79">
        <w:rPr>
          <w:rFonts w:ascii="Times New Roman" w:eastAsia="Times New Roman" w:hAnsi="Times New Roman"/>
          <w:sz w:val="24"/>
          <w:szCs w:val="24"/>
          <w:lang w:eastAsia="pl-PL"/>
        </w:rPr>
        <w:t>Zamawiający nie dopuszcza komunikacji innej niż przy użyciu elektronicznych środków komunikacji.</w:t>
      </w:r>
    </w:p>
    <w:p w14:paraId="3A8257B1"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356AE44A" w14:textId="66AB0A5E"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skazanie osób uprawnionych do komunikowania się z </w:t>
      </w:r>
      <w:r w:rsidR="000C01A2">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w:t>
      </w:r>
    </w:p>
    <w:p w14:paraId="60C4AD31" w14:textId="77777777" w:rsidR="00AA7C21" w:rsidRDefault="00AA7C21" w:rsidP="00FD3C9C">
      <w:pPr>
        <w:pStyle w:val="Akapitzlist"/>
        <w:numPr>
          <w:ilvl w:val="1"/>
          <w:numId w:val="1"/>
        </w:numPr>
        <w:spacing w:after="0" w:line="240" w:lineRule="auto"/>
        <w:ind w:left="1134" w:hanging="708"/>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14:paraId="7435277C" w14:textId="1AE99F97" w:rsidR="00AA7C21" w:rsidRPr="00FD3C9C" w:rsidRDefault="00AA7C21" w:rsidP="004C27EB">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w:t>
      </w:r>
      <w:r w:rsidRPr="004862CC">
        <w:rPr>
          <w:rFonts w:ascii="Times New Roman" w:eastAsia="Times New Roman" w:hAnsi="Times New Roman"/>
          <w:sz w:val="24"/>
          <w:szCs w:val="24"/>
          <w:lang w:eastAsia="pl-PL"/>
        </w:rPr>
        <w:t xml:space="preserve">przedmiotu zamówienia: </w:t>
      </w:r>
      <w:r w:rsidR="004C27EB" w:rsidRPr="004C27EB">
        <w:rPr>
          <w:rFonts w:ascii="Times New Roman" w:eastAsia="Times New Roman" w:hAnsi="Times New Roman"/>
          <w:sz w:val="24"/>
          <w:szCs w:val="24"/>
          <w:lang w:eastAsia="pl-PL"/>
        </w:rPr>
        <w:t>Patrycja Teodorowicz</w:t>
      </w:r>
      <w:r w:rsidRPr="004862CC">
        <w:rPr>
          <w:rFonts w:ascii="Times New Roman" w:eastAsia="Times New Roman" w:hAnsi="Times New Roman"/>
          <w:sz w:val="24"/>
          <w:szCs w:val="24"/>
          <w:lang w:eastAsia="pl-PL"/>
        </w:rPr>
        <w:t xml:space="preserve">, tel. </w:t>
      </w:r>
      <w:r w:rsidR="00FD3C9C" w:rsidRPr="004862CC">
        <w:rPr>
          <w:rFonts w:ascii="Times New Roman" w:eastAsia="Times New Roman" w:hAnsi="Times New Roman"/>
          <w:sz w:val="24"/>
          <w:szCs w:val="24"/>
          <w:lang w:eastAsia="pl-PL"/>
        </w:rPr>
        <w:t xml:space="preserve">83 344 </w:t>
      </w:r>
      <w:r w:rsidR="004862CC" w:rsidRPr="004862CC">
        <w:rPr>
          <w:rFonts w:ascii="Times New Roman" w:eastAsia="Times New Roman" w:hAnsi="Times New Roman"/>
          <w:sz w:val="24"/>
          <w:szCs w:val="24"/>
          <w:lang w:eastAsia="pl-PL"/>
        </w:rPr>
        <w:t>69 0</w:t>
      </w:r>
      <w:r w:rsidR="004C27EB">
        <w:rPr>
          <w:rFonts w:ascii="Times New Roman" w:eastAsia="Times New Roman" w:hAnsi="Times New Roman"/>
          <w:sz w:val="24"/>
          <w:szCs w:val="24"/>
          <w:lang w:eastAsia="pl-PL"/>
        </w:rPr>
        <w:t>4</w:t>
      </w:r>
      <w:r w:rsidRPr="004862CC">
        <w:rPr>
          <w:rFonts w:ascii="Times New Roman" w:eastAsia="Times New Roman" w:hAnsi="Times New Roman"/>
          <w:sz w:val="24"/>
          <w:szCs w:val="24"/>
          <w:lang w:eastAsia="pl-PL"/>
        </w:rPr>
        <w:t>, e-</w:t>
      </w:r>
      <w:r w:rsidR="002E7195">
        <w:rPr>
          <w:rFonts w:ascii="Times New Roman" w:eastAsia="Times New Roman" w:hAnsi="Times New Roman"/>
          <w:sz w:val="24"/>
          <w:szCs w:val="24"/>
          <w:lang w:eastAsia="pl-PL"/>
        </w:rPr>
        <w:t> </w:t>
      </w:r>
      <w:r w:rsidRPr="004862CC">
        <w:rPr>
          <w:rFonts w:ascii="Times New Roman" w:eastAsia="Times New Roman" w:hAnsi="Times New Roman"/>
          <w:sz w:val="24"/>
          <w:szCs w:val="24"/>
          <w:lang w:eastAsia="pl-PL"/>
        </w:rPr>
        <w:t xml:space="preserve">mail </w:t>
      </w:r>
      <w:r w:rsidR="00DE06D1" w:rsidRPr="004862CC">
        <w:rPr>
          <w:rFonts w:ascii="Times New Roman" w:eastAsia="Times New Roman" w:hAnsi="Times New Roman"/>
          <w:sz w:val="24"/>
          <w:szCs w:val="24"/>
          <w:lang w:eastAsia="pl-PL"/>
        </w:rPr>
        <w:t>a.tymoszuk</w:t>
      </w:r>
      <w:r w:rsidRPr="00FD3C9C">
        <w:rPr>
          <w:rFonts w:ascii="Times New Roman" w:eastAsia="Times New Roman" w:hAnsi="Times New Roman"/>
          <w:sz w:val="24"/>
          <w:szCs w:val="24"/>
          <w:lang w:eastAsia="pl-PL"/>
        </w:rPr>
        <w:t>@</w:t>
      </w:r>
      <w:r w:rsidR="00FD3C9C" w:rsidRPr="00FD3C9C">
        <w:rPr>
          <w:rFonts w:ascii="Times New Roman" w:eastAsia="Times New Roman" w:hAnsi="Times New Roman"/>
          <w:sz w:val="24"/>
          <w:szCs w:val="24"/>
          <w:lang w:eastAsia="pl-PL"/>
        </w:rPr>
        <w:t>akademiabialska</w:t>
      </w:r>
      <w:r w:rsidRPr="00FD3C9C">
        <w:rPr>
          <w:rFonts w:ascii="Times New Roman" w:eastAsia="Times New Roman" w:hAnsi="Times New Roman"/>
          <w:sz w:val="24"/>
          <w:szCs w:val="24"/>
          <w:lang w:eastAsia="pl-PL"/>
        </w:rPr>
        <w:t>.pl,</w:t>
      </w:r>
    </w:p>
    <w:p w14:paraId="3638B576" w14:textId="5B295877" w:rsidR="00AA7C21" w:rsidRPr="00AD4739" w:rsidRDefault="00AA7C21" w:rsidP="00AA7C21">
      <w:pPr>
        <w:pStyle w:val="Akapitzlist"/>
        <w:numPr>
          <w:ilvl w:val="2"/>
          <w:numId w:val="1"/>
        </w:numPr>
        <w:spacing w:after="0" w:line="240" w:lineRule="auto"/>
        <w:jc w:val="both"/>
        <w:rPr>
          <w:rFonts w:ascii="Times New Roman" w:eastAsia="Times New Roman" w:hAnsi="Times New Roman"/>
          <w:sz w:val="24"/>
          <w:szCs w:val="24"/>
          <w:lang w:eastAsia="pl-PL"/>
        </w:rPr>
      </w:pPr>
      <w:r w:rsidRPr="00AD4739">
        <w:rPr>
          <w:rFonts w:ascii="Times New Roman" w:eastAsia="Times New Roman" w:hAnsi="Times New Roman"/>
          <w:sz w:val="24"/>
          <w:szCs w:val="24"/>
          <w:lang w:eastAsia="pl-PL"/>
        </w:rPr>
        <w:t xml:space="preserve">W zakresie proceduralnym: </w:t>
      </w:r>
      <w:r w:rsidR="00DE06D1">
        <w:rPr>
          <w:rFonts w:ascii="Times New Roman" w:eastAsia="Times New Roman" w:hAnsi="Times New Roman"/>
          <w:sz w:val="24"/>
          <w:szCs w:val="24"/>
          <w:lang w:eastAsia="pl-PL"/>
        </w:rPr>
        <w:t>Andrzej Tymoszuk</w:t>
      </w:r>
      <w:r w:rsidR="007D284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tel. 83 344 99 </w:t>
      </w:r>
      <w:r w:rsidR="00DE06D1">
        <w:rPr>
          <w:rFonts w:ascii="Times New Roman" w:eastAsia="Times New Roman" w:hAnsi="Times New Roman"/>
          <w:sz w:val="24"/>
          <w:szCs w:val="24"/>
          <w:lang w:eastAsia="pl-PL"/>
        </w:rPr>
        <w:t>48</w:t>
      </w:r>
      <w:r>
        <w:rPr>
          <w:rFonts w:ascii="Times New Roman" w:eastAsia="Times New Roman" w:hAnsi="Times New Roman"/>
          <w:sz w:val="24"/>
          <w:szCs w:val="24"/>
          <w:lang w:eastAsia="pl-PL"/>
        </w:rPr>
        <w:t xml:space="preserve">, e-mail </w:t>
      </w:r>
      <w:r w:rsidR="00DE06D1">
        <w:rPr>
          <w:rFonts w:ascii="Times New Roman" w:eastAsia="Times New Roman" w:hAnsi="Times New Roman"/>
          <w:sz w:val="24"/>
          <w:szCs w:val="24"/>
          <w:lang w:eastAsia="pl-PL"/>
        </w:rPr>
        <w:t>a.tymoszuk</w:t>
      </w:r>
      <w:r>
        <w:rPr>
          <w:rFonts w:ascii="Times New Roman" w:eastAsia="Times New Roman" w:hAnsi="Times New Roman"/>
          <w:sz w:val="24"/>
          <w:szCs w:val="24"/>
          <w:lang w:eastAsia="pl-PL"/>
        </w:rPr>
        <w:t>@</w:t>
      </w:r>
      <w:r w:rsidR="00FD3C9C">
        <w:rPr>
          <w:rFonts w:ascii="Times New Roman" w:eastAsia="Times New Roman" w:hAnsi="Times New Roman"/>
          <w:sz w:val="24"/>
          <w:szCs w:val="24"/>
          <w:lang w:eastAsia="pl-PL"/>
        </w:rPr>
        <w:t>akademiabialska</w:t>
      </w:r>
      <w:r>
        <w:rPr>
          <w:rFonts w:ascii="Times New Roman" w:eastAsia="Times New Roman" w:hAnsi="Times New Roman"/>
          <w:sz w:val="24"/>
          <w:szCs w:val="24"/>
          <w:lang w:eastAsia="pl-PL"/>
        </w:rPr>
        <w:t>.pl.</w:t>
      </w:r>
    </w:p>
    <w:p w14:paraId="38963B9F"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767A0EBC"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4394498B" w14:textId="70F57D2A"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10" w:name="mip51081565"/>
      <w:bookmarkEnd w:id="10"/>
      <w:r w:rsidRPr="009A7A79">
        <w:rPr>
          <w:rFonts w:ascii="Times New Roman" w:hAnsi="Times New Roman"/>
          <w:sz w:val="24"/>
          <w:szCs w:val="24"/>
        </w:rPr>
        <w:t xml:space="preserve">Wykonawca będzie związany ofertą do dnia </w:t>
      </w:r>
      <w:r w:rsidR="00285E0D">
        <w:rPr>
          <w:rFonts w:ascii="Times New Roman" w:hAnsi="Times New Roman"/>
          <w:sz w:val="24"/>
          <w:szCs w:val="24"/>
        </w:rPr>
        <w:t>20</w:t>
      </w:r>
      <w:r w:rsidR="008B360F">
        <w:rPr>
          <w:rFonts w:ascii="Times New Roman" w:hAnsi="Times New Roman"/>
          <w:sz w:val="24"/>
          <w:szCs w:val="24"/>
        </w:rPr>
        <w:t>.</w:t>
      </w:r>
      <w:r w:rsidR="00FD3C9C">
        <w:rPr>
          <w:rFonts w:ascii="Times New Roman" w:hAnsi="Times New Roman"/>
          <w:sz w:val="24"/>
          <w:szCs w:val="24"/>
        </w:rPr>
        <w:t>04</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2AD62E17"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75B304F7"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6FD2650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757B7E28"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2" w:name="mip51081566"/>
      <w:bookmarkEnd w:id="12"/>
    </w:p>
    <w:p w14:paraId="1DA3CE0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3023A202"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620AFACB"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5A44364E"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05E43225" w14:textId="77777777" w:rsidR="00E70266" w:rsidRPr="009A7A79" w:rsidRDefault="00E70266">
      <w:pPr>
        <w:spacing w:after="0" w:line="240" w:lineRule="auto"/>
        <w:ind w:left="426"/>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oraz</w:t>
      </w:r>
    </w:p>
    <w:p w14:paraId="1E6466D2"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9A7A79">
        <w:rPr>
          <w:rFonts w:ascii="Times New Roman" w:eastAsia="Times New Roman" w:hAnsi="Times New Roman"/>
          <w:sz w:val="24"/>
          <w:szCs w:val="24"/>
          <w:lang w:eastAsia="pl-PL"/>
        </w:rPr>
        <w:t>późn</w:t>
      </w:r>
      <w:proofErr w:type="spellEnd"/>
      <w:r w:rsidRPr="009A7A79">
        <w:rPr>
          <w:rFonts w:ascii="Times New Roman" w:eastAsia="Times New Roman" w:hAnsi="Times New Roman"/>
          <w:sz w:val="24"/>
          <w:szCs w:val="24"/>
          <w:lang w:eastAsia="pl-PL"/>
        </w:rPr>
        <w:t>. zm.) do oferty należy załączyć pełnomocnictwo lub inny dokument potwierdzający umocowanie osoby lub osób podpisujących ofertę do reprezentowania Wykonawcy.</w:t>
      </w:r>
    </w:p>
    <w:p w14:paraId="0CC954AB"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p>
    <w:p w14:paraId="22C1D773" w14:textId="14CFB1FE"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olor w:val="000000"/>
          <w:sz w:val="24"/>
          <w:szCs w:val="24"/>
        </w:rPr>
        <w:t xml:space="preserve">3 </w:t>
      </w:r>
      <w:r w:rsidRPr="009A7A79">
        <w:rPr>
          <w:rFonts w:ascii="Times New Roman" w:hAnsi="Times New Roman"/>
          <w:color w:val="000000"/>
          <w:sz w:val="24"/>
          <w:szCs w:val="24"/>
        </w:rPr>
        <w:t>do SWZ, składa każdy z</w:t>
      </w:r>
      <w:r w:rsidR="00021B3C">
        <w:rPr>
          <w:rFonts w:ascii="Times New Roman" w:hAnsi="Times New Roman"/>
          <w:color w:val="000000"/>
          <w:sz w:val="24"/>
          <w:szCs w:val="24"/>
        </w:rPr>
        <w:t> </w:t>
      </w:r>
      <w:r w:rsidRPr="009A7A79">
        <w:rPr>
          <w:rFonts w:ascii="Times New Roman" w:hAnsi="Times New Roman"/>
          <w:color w:val="000000"/>
          <w:sz w:val="24"/>
          <w:szCs w:val="24"/>
        </w:rPr>
        <w:t>Wykonawców wspólnie ubiegających się o zamówienie.</w:t>
      </w:r>
    </w:p>
    <w:p w14:paraId="01731A84" w14:textId="4DEBC71C"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w:t>
      </w:r>
      <w:r w:rsidR="003648A7">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że:</w:t>
      </w:r>
    </w:p>
    <w:p w14:paraId="37CCF539"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4CE8592F"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08B23E56"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390E300D"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sz w:val="24"/>
          <w:szCs w:val="24"/>
          <w:lang w:eastAsia="pl-PL"/>
        </w:rPr>
        <w:t xml:space="preserve">. </w:t>
      </w:r>
    </w:p>
    <w:p w14:paraId="70562F26"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355BA92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18745F96"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4383B5FD"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2EE9831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4F574E44"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63626E07" w14:textId="4CFE2C06"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bCs/>
          <w:sz w:val="24"/>
          <w:szCs w:val="24"/>
        </w:rPr>
        <w:t>-</w:t>
      </w:r>
      <w:r w:rsidRPr="009A7A79">
        <w:rPr>
          <w:rFonts w:ascii="Times New Roman" w:hAnsi="Times New Roman"/>
          <w:sz w:val="24"/>
          <w:szCs w:val="24"/>
        </w:rPr>
        <w:t xml:space="preserve"> Prawo o notariacie (</w:t>
      </w:r>
      <w:r w:rsidR="003648A7">
        <w:rPr>
          <w:rFonts w:ascii="Times New Roman" w:hAnsi="Times New Roman"/>
          <w:sz w:val="24"/>
          <w:szCs w:val="24"/>
        </w:rPr>
        <w:t xml:space="preserve">tekst jednolity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 xml:space="preserve">2020 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5223EEE3"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47906D54"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ABF1AD1"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2020</w:t>
      </w:r>
      <w:r w:rsidRPr="009A7A79">
        <w:rPr>
          <w:rFonts w:ascii="Times New Roman" w:eastAsia="Times New Roman" w:hAnsi="Times New Roman"/>
          <w:sz w:val="24"/>
          <w:szCs w:val="24"/>
          <w:lang w:eastAsia="pl-PL"/>
        </w:rPr>
        <w:t xml:space="preserve"> r. poz. </w:t>
      </w:r>
      <w:r w:rsidR="00D37E88" w:rsidRPr="009A7A79">
        <w:rPr>
          <w:rFonts w:ascii="Times New Roman" w:eastAsia="Times New Roman" w:hAnsi="Times New Roman"/>
          <w:sz w:val="24"/>
          <w:szCs w:val="24"/>
          <w:lang w:eastAsia="pl-PL"/>
        </w:rPr>
        <w:t>1913</w:t>
      </w:r>
      <w:r w:rsidRPr="009A7A79">
        <w:rPr>
          <w:rFonts w:ascii="Times New Roman" w:eastAsia="Times New Roman" w:hAnsi="Times New Roman"/>
          <w:sz w:val="24"/>
          <w:szCs w:val="24"/>
          <w:lang w:eastAsia="pl-PL"/>
        </w:rPr>
        <w:t>).</w:t>
      </w:r>
    </w:p>
    <w:p w14:paraId="60747B9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6FB674D8"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45AD819F"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2C52940B" w14:textId="13CDB163"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Pr="009A7A79">
        <w:rPr>
          <w:rFonts w:ascii="Times New Roman" w:hAnsi="Times New Roman"/>
          <w:bCs/>
          <w:sz w:val="24"/>
          <w:szCs w:val="24"/>
        </w:rPr>
        <w:t>-</w:t>
      </w:r>
      <w:r w:rsidRPr="009A7A79">
        <w:rPr>
          <w:rFonts w:ascii="Times New Roman" w:hAnsi="Times New Roman"/>
          <w:sz w:val="24"/>
          <w:szCs w:val="24"/>
        </w:rPr>
        <w:t xml:space="preserve"> Prawo  o notariacie (</w:t>
      </w:r>
      <w:r w:rsidR="003648A7">
        <w:rPr>
          <w:rFonts w:ascii="Times New Roman" w:hAnsi="Times New Roman"/>
          <w:sz w:val="24"/>
          <w:szCs w:val="24"/>
        </w:rPr>
        <w:t xml:space="preserve">teks jednolity </w:t>
      </w:r>
      <w:r w:rsidRPr="009A7A79">
        <w:rPr>
          <w:rFonts w:ascii="Times New Roman" w:hAnsi="Times New Roman"/>
          <w:iCs/>
          <w:sz w:val="24"/>
          <w:szCs w:val="24"/>
        </w:rPr>
        <w:t xml:space="preserve">Dz. U. 2020 </w:t>
      </w:r>
      <w:r w:rsidR="007B40CC">
        <w:rPr>
          <w:rFonts w:ascii="Times New Roman" w:hAnsi="Times New Roman"/>
          <w:iCs/>
          <w:sz w:val="24"/>
          <w:szCs w:val="24"/>
        </w:rPr>
        <w:t xml:space="preserve">r. </w:t>
      </w:r>
      <w:r w:rsidRPr="009A7A79">
        <w:rPr>
          <w:rFonts w:ascii="Times New Roman" w:hAnsi="Times New Roman"/>
          <w:iCs/>
          <w:sz w:val="24"/>
          <w:szCs w:val="24"/>
        </w:rPr>
        <w:t xml:space="preserve">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7063752"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44853003"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448FBA3B"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58E84CCA"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62D6B5AD"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w:t>
      </w:r>
      <w:r w:rsidRPr="009A7A79">
        <w:rPr>
          <w:rFonts w:ascii="Times New Roman" w:hAnsi="Times New Roman"/>
          <w:color w:val="000000"/>
          <w:sz w:val="24"/>
          <w:szCs w:val="24"/>
        </w:rPr>
        <w:lastRenderedPageBreak/>
        <w:t>i do przyjmowania poleceń na rzecz i w imieniu wszystkich Wykonawców wspólnie realizujących umowę.</w:t>
      </w:r>
    </w:p>
    <w:p w14:paraId="620494F2" w14:textId="77777777" w:rsidR="00E2022A" w:rsidRPr="009A7A79" w:rsidRDefault="00E2022A" w:rsidP="00E2022A">
      <w:pPr>
        <w:pStyle w:val="Akapitzlist"/>
        <w:spacing w:after="0" w:line="240" w:lineRule="auto"/>
        <w:ind w:left="1224"/>
        <w:jc w:val="both"/>
        <w:rPr>
          <w:rFonts w:ascii="Times New Roman" w:eastAsia="Times New Roman" w:hAnsi="Times New Roman"/>
          <w:sz w:val="24"/>
          <w:szCs w:val="24"/>
          <w:lang w:eastAsia="pl-PL"/>
        </w:rPr>
      </w:pPr>
    </w:p>
    <w:p w14:paraId="64D305B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oraz termin składania ofert;</w:t>
      </w:r>
    </w:p>
    <w:p w14:paraId="0E8F3CB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i udostępnionego również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Funkcjonalność do zaszyfrowania oferty przez Wykonawcę jest dostępna dla Wykonawców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w szczegółach danego postępowania. W formularzu oferty/wniosku. Wykonawca zobowiązany jest podać adres skrzynki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na którym prowadzona będzie korespondencja związana z postępowaniem. </w:t>
      </w:r>
    </w:p>
    <w:p w14:paraId="2818D5EE"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5BD3CDB2"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67871561" w14:textId="47444E73"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oznaczonym napisem: </w:t>
      </w:r>
      <w:r w:rsidRPr="00465439">
        <w:rPr>
          <w:rFonts w:ascii="Times New Roman" w:eastAsia="Times New Roman" w:hAnsi="Times New Roman"/>
          <w:b/>
          <w:sz w:val="24"/>
          <w:szCs w:val="24"/>
          <w:lang w:eastAsia="pl-PL"/>
        </w:rPr>
        <w:t>„SZP.272</w:t>
      </w:r>
      <w:r w:rsidR="007648A4" w:rsidRPr="00465439">
        <w:rPr>
          <w:rFonts w:ascii="Times New Roman" w:eastAsia="Times New Roman" w:hAnsi="Times New Roman"/>
          <w:b/>
          <w:sz w:val="24"/>
          <w:szCs w:val="24"/>
          <w:lang w:eastAsia="pl-PL"/>
        </w:rPr>
        <w:t>.</w:t>
      </w:r>
      <w:r w:rsidR="00DE06D1" w:rsidRPr="00465439">
        <w:rPr>
          <w:rFonts w:ascii="Times New Roman" w:eastAsia="Times New Roman" w:hAnsi="Times New Roman"/>
          <w:b/>
          <w:sz w:val="24"/>
          <w:szCs w:val="24"/>
          <w:lang w:eastAsia="pl-PL"/>
        </w:rPr>
        <w:t>158</w:t>
      </w:r>
      <w:r w:rsidRPr="00465439">
        <w:rPr>
          <w:rFonts w:ascii="Times New Roman" w:eastAsia="Times New Roman" w:hAnsi="Times New Roman"/>
          <w:b/>
          <w:sz w:val="24"/>
          <w:szCs w:val="24"/>
          <w:lang w:eastAsia="pl-PL"/>
        </w:rPr>
        <w:t>.202</w:t>
      </w:r>
      <w:r w:rsidR="00AA7C21" w:rsidRPr="00465439">
        <w:rPr>
          <w:rFonts w:ascii="Times New Roman" w:eastAsia="Times New Roman" w:hAnsi="Times New Roman"/>
          <w:b/>
          <w:sz w:val="24"/>
          <w:szCs w:val="24"/>
          <w:lang w:eastAsia="pl-PL"/>
        </w:rPr>
        <w:t>2</w:t>
      </w:r>
      <w:r w:rsidRPr="00465439">
        <w:rPr>
          <w:rFonts w:ascii="Times New Roman" w:eastAsia="Times New Roman" w:hAnsi="Times New Roman"/>
          <w:b/>
          <w:sz w:val="24"/>
          <w:szCs w:val="24"/>
          <w:lang w:eastAsia="pl-PL"/>
        </w:rPr>
        <w:t>, nazwa Wykonawcy”</w:t>
      </w:r>
    </w:p>
    <w:p w14:paraId="444C23C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38052E3C" w14:textId="402074DF"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974EC8">
        <w:rPr>
          <w:rFonts w:ascii="Times New Roman" w:eastAsia="Times New Roman" w:hAnsi="Times New Roman"/>
          <w:sz w:val="24"/>
          <w:szCs w:val="24"/>
          <w:lang w:eastAsia="pl-PL"/>
        </w:rPr>
        <w:t>2</w:t>
      </w:r>
      <w:r w:rsidR="00285E0D">
        <w:rPr>
          <w:rFonts w:ascii="Times New Roman" w:eastAsia="Times New Roman" w:hAnsi="Times New Roman"/>
          <w:sz w:val="24"/>
          <w:szCs w:val="24"/>
          <w:lang w:eastAsia="pl-PL"/>
        </w:rPr>
        <w:t>2</w:t>
      </w:r>
      <w:r w:rsidR="008B360F">
        <w:rPr>
          <w:rFonts w:ascii="Times New Roman" w:eastAsia="Times New Roman" w:hAnsi="Times New Roman"/>
          <w:sz w:val="24"/>
          <w:szCs w:val="24"/>
          <w:lang w:eastAsia="pl-PL"/>
        </w:rPr>
        <w:t>.</w:t>
      </w:r>
      <w:r w:rsidR="00FD3C9C">
        <w:rPr>
          <w:rFonts w:ascii="Times New Roman" w:eastAsia="Times New Roman" w:hAnsi="Times New Roman"/>
          <w:sz w:val="24"/>
          <w:szCs w:val="24"/>
          <w:lang w:eastAsia="pl-PL"/>
        </w:rPr>
        <w:t>03</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3C29F8" w:rsidRPr="009A7A79">
        <w:rPr>
          <w:rFonts w:ascii="Times New Roman" w:eastAsia="Times New Roman" w:hAnsi="Times New Roman"/>
          <w:sz w:val="24"/>
          <w:szCs w:val="24"/>
          <w:lang w:eastAsia="pl-PL"/>
        </w:rPr>
        <w:t>1</w:t>
      </w:r>
      <w:r w:rsidR="003C29F8">
        <w:rPr>
          <w:rFonts w:ascii="Times New Roman" w:eastAsia="Times New Roman" w:hAnsi="Times New Roman"/>
          <w:sz w:val="24"/>
          <w:szCs w:val="24"/>
          <w:lang w:eastAsia="pl-PL"/>
        </w:rPr>
        <w:t>0</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39CB7C54"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E6D75C3"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584B8C1C"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654AF8F1" w14:textId="3524BA01" w:rsidR="002E09B8" w:rsidRPr="009A7A79" w:rsidRDefault="002E09B8" w:rsidP="00486A82">
      <w:pPr>
        <w:pStyle w:val="Nagwek"/>
        <w:numPr>
          <w:ilvl w:val="1"/>
          <w:numId w:val="1"/>
        </w:numPr>
        <w:ind w:left="1021" w:hanging="624"/>
        <w:jc w:val="both"/>
        <w:rPr>
          <w:rFonts w:ascii="Times New Roman" w:hAnsi="Times New Roman"/>
          <w:sz w:val="24"/>
        </w:rPr>
      </w:pPr>
      <w:bookmarkStart w:id="14" w:name="mip51081568"/>
      <w:bookmarkEnd w:id="14"/>
      <w:r w:rsidRPr="009A7A79">
        <w:rPr>
          <w:rFonts w:ascii="Times New Roman" w:hAnsi="Times New Roman"/>
          <w:sz w:val="24"/>
        </w:rPr>
        <w:t xml:space="preserve">Otwarcie ofert nastąpi w dniu </w:t>
      </w:r>
      <w:r w:rsidR="00974EC8">
        <w:rPr>
          <w:rFonts w:ascii="Times New Roman" w:hAnsi="Times New Roman"/>
          <w:sz w:val="24"/>
        </w:rPr>
        <w:t>2</w:t>
      </w:r>
      <w:r w:rsidR="00285E0D">
        <w:rPr>
          <w:rFonts w:ascii="Times New Roman" w:hAnsi="Times New Roman"/>
          <w:sz w:val="24"/>
        </w:rPr>
        <w:t>2</w:t>
      </w:r>
      <w:r w:rsidR="008B360F">
        <w:rPr>
          <w:rFonts w:ascii="Times New Roman" w:hAnsi="Times New Roman"/>
          <w:sz w:val="24"/>
        </w:rPr>
        <w:t>.</w:t>
      </w:r>
      <w:r w:rsidR="00FD3C9C">
        <w:rPr>
          <w:rFonts w:ascii="Times New Roman" w:hAnsi="Times New Roman"/>
          <w:sz w:val="24"/>
        </w:rPr>
        <w:t>03</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3C29F8" w:rsidRPr="009A7A79">
        <w:rPr>
          <w:rFonts w:ascii="Times New Roman" w:hAnsi="Times New Roman"/>
          <w:sz w:val="24"/>
        </w:rPr>
        <w:t>1</w:t>
      </w:r>
      <w:r w:rsidR="003C29F8">
        <w:rPr>
          <w:rFonts w:ascii="Times New Roman" w:hAnsi="Times New Roman"/>
          <w:sz w:val="24"/>
        </w:rPr>
        <w:t>0</w:t>
      </w:r>
      <w:r w:rsidR="001727B9" w:rsidRPr="009A7A79">
        <w:rPr>
          <w:rFonts w:ascii="Times New Roman" w:hAnsi="Times New Roman"/>
          <w:sz w:val="24"/>
        </w:rPr>
        <w:t>:3</w:t>
      </w:r>
      <w:r w:rsidRPr="009A7A79">
        <w:rPr>
          <w:rFonts w:ascii="Times New Roman" w:hAnsi="Times New Roman"/>
          <w:sz w:val="24"/>
        </w:rPr>
        <w:t xml:space="preserve">0 za pomocą funkcjonalności „Deszyfrowanie” udostępnionej Zamawiającemu w </w:t>
      </w:r>
      <w:proofErr w:type="spellStart"/>
      <w:r w:rsidRPr="009A7A79">
        <w:rPr>
          <w:rFonts w:ascii="Times New Roman" w:hAnsi="Times New Roman"/>
          <w:sz w:val="24"/>
        </w:rPr>
        <w:t>miniPortalu</w:t>
      </w:r>
      <w:proofErr w:type="spellEnd"/>
      <w:r w:rsidRPr="009A7A79">
        <w:rPr>
          <w:rFonts w:ascii="Times New Roman" w:hAnsi="Times New Roman"/>
          <w:sz w:val="24"/>
        </w:rPr>
        <w:t xml:space="preserve">, pod adresem </w:t>
      </w:r>
      <w:hyperlink r:id="rId8" w:history="1">
        <w:r w:rsidRPr="0007776C">
          <w:rPr>
            <w:rStyle w:val="Hipercze"/>
            <w:rFonts w:ascii="Times New Roman" w:hAnsi="Times New Roman"/>
            <w:iCs/>
            <w:color w:val="000000"/>
            <w:sz w:val="24"/>
            <w:u w:val="none"/>
          </w:rPr>
          <w:t>https://miniportal.uzp.gov.pl/</w:t>
        </w:r>
      </w:hyperlink>
      <w:r w:rsidRPr="0007776C">
        <w:rPr>
          <w:rFonts w:ascii="Times New Roman" w:hAnsi="Times New Roman"/>
          <w:iCs/>
          <w:color w:val="000000"/>
          <w:sz w:val="24"/>
        </w:rPr>
        <w:t>.</w:t>
      </w:r>
    </w:p>
    <w:p w14:paraId="083D2F8A"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2E556985"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1DBDE97D"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19B30F8B"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056804A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nazwach albo imionach i nazwiskach oraz siedzibach lub miejscach prowadzonej działalności gospodarczej albo miejscach zamieszkania Wykonawców, których oferty zostały otwarte;</w:t>
      </w:r>
    </w:p>
    <w:p w14:paraId="0286C373"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0704CB47" w14:textId="77777777" w:rsidR="002E09B8"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5DF7149F" w14:textId="77777777" w:rsidR="003813C6" w:rsidRDefault="003813C6" w:rsidP="003813C6">
      <w:pPr>
        <w:pStyle w:val="Nagwek"/>
        <w:ind w:left="1021"/>
        <w:jc w:val="both"/>
        <w:rPr>
          <w:rFonts w:ascii="Times New Roman" w:hAnsi="Times New Roman"/>
          <w:sz w:val="24"/>
        </w:rPr>
      </w:pPr>
    </w:p>
    <w:p w14:paraId="6ADF0093" w14:textId="77777777" w:rsidR="00255097" w:rsidRDefault="00255097" w:rsidP="003813C6">
      <w:pPr>
        <w:pStyle w:val="Nagwek"/>
        <w:ind w:left="1021"/>
        <w:jc w:val="both"/>
        <w:rPr>
          <w:rFonts w:ascii="Times New Roman" w:hAnsi="Times New Roman"/>
          <w:sz w:val="24"/>
        </w:rPr>
      </w:pPr>
    </w:p>
    <w:p w14:paraId="0825FCBE"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345DC9E2" w14:textId="655019E4" w:rsidR="00936B87" w:rsidRPr="009A7A79"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9A7A79">
        <w:rPr>
          <w:rFonts w:ascii="Times New Roman" w:hAnsi="Times New Roman"/>
          <w:sz w:val="24"/>
          <w:szCs w:val="24"/>
        </w:rPr>
        <w:t xml:space="preserve">Zamawiający wykluczy z postępowania Wykonawcę w przypadku zaistnienia </w:t>
      </w:r>
      <w:r w:rsidR="00BC6437" w:rsidRPr="009A7A79">
        <w:rPr>
          <w:rFonts w:ascii="Times New Roman" w:hAnsi="Times New Roman"/>
          <w:sz w:val="24"/>
          <w:szCs w:val="24"/>
        </w:rPr>
        <w:t>którejkolwiek z okoliczności przewidzianej</w:t>
      </w:r>
      <w:r w:rsidRPr="009A7A79">
        <w:rPr>
          <w:rFonts w:ascii="Times New Roman" w:hAnsi="Times New Roman"/>
          <w:sz w:val="24"/>
          <w:szCs w:val="24"/>
        </w:rPr>
        <w:t xml:space="preserve"> w art. 108 ust. 1 ustawy</w:t>
      </w:r>
      <w:r w:rsidR="003648A7">
        <w:rPr>
          <w:rFonts w:ascii="Times New Roman" w:hAnsi="Times New Roman"/>
          <w:sz w:val="24"/>
          <w:szCs w:val="24"/>
        </w:rPr>
        <w:t>.</w:t>
      </w:r>
      <w:r w:rsidR="00F5506F" w:rsidRPr="009A7A79">
        <w:rPr>
          <w:rFonts w:ascii="Times New Roman" w:hAnsi="Times New Roman"/>
          <w:sz w:val="24"/>
          <w:szCs w:val="24"/>
        </w:rPr>
        <w:t xml:space="preserve"> </w:t>
      </w:r>
    </w:p>
    <w:p w14:paraId="0D16BA2C" w14:textId="59A34111" w:rsidR="00B15286" w:rsidRPr="00F5506F" w:rsidRDefault="00B15286" w:rsidP="00B15286">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w:t>
      </w:r>
      <w:r w:rsidR="003648A7">
        <w:rPr>
          <w:rFonts w:ascii="Times New Roman" w:hAnsi="Times New Roman"/>
          <w:sz w:val="24"/>
          <w:szCs w:val="24"/>
        </w:rPr>
        <w:t xml:space="preserve"> ustawy, </w:t>
      </w:r>
      <w:r>
        <w:rPr>
          <w:rFonts w:ascii="Times New Roman" w:hAnsi="Times New Roman"/>
          <w:sz w:val="24"/>
          <w:szCs w:val="24"/>
        </w:rPr>
        <w:t>Zamawiający nie ustanawia żadnych przesłanek fakultatywnych.</w:t>
      </w:r>
    </w:p>
    <w:p w14:paraId="3BF0E002"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22CE8525"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67D69CCD"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2F4A65CD"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4303094"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57C4861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29580E0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321EB979"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5FBE20C3"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BFBAF7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2186F472" w14:textId="77777777" w:rsidR="004D4AE5" w:rsidRPr="009A7A79" w:rsidRDefault="004D4AE5">
      <w:pPr>
        <w:spacing w:after="0" w:line="240" w:lineRule="auto"/>
        <w:ind w:left="1021"/>
        <w:jc w:val="both"/>
        <w:rPr>
          <w:rFonts w:ascii="Times New Roman" w:hAnsi="Times New Roman"/>
          <w:sz w:val="24"/>
          <w:szCs w:val="24"/>
        </w:rPr>
      </w:pPr>
    </w:p>
    <w:p w14:paraId="515C8431" w14:textId="77777777" w:rsidR="00450104" w:rsidRPr="009A7A79" w:rsidRDefault="00D52351" w:rsidP="00D23DD5">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0DFBC628" w14:textId="1ED4C49C" w:rsidR="009E2917" w:rsidRDefault="00D31FE2" w:rsidP="00555F79">
      <w:pPr>
        <w:numPr>
          <w:ilvl w:val="1"/>
          <w:numId w:val="1"/>
        </w:numPr>
        <w:spacing w:after="0" w:line="240" w:lineRule="auto"/>
        <w:ind w:left="993" w:hanging="633"/>
        <w:jc w:val="both"/>
        <w:rPr>
          <w:rFonts w:ascii="Times New Roman" w:hAnsi="Times New Roman"/>
          <w:sz w:val="24"/>
          <w:szCs w:val="24"/>
        </w:rPr>
      </w:pPr>
      <w:bookmarkStart w:id="17" w:name="mip51081571"/>
      <w:bookmarkEnd w:id="17"/>
      <w:r w:rsidRPr="003706D6">
        <w:rPr>
          <w:rFonts w:ascii="Times New Roman" w:hAnsi="Times New Roman"/>
          <w:sz w:val="24"/>
          <w:szCs w:val="24"/>
        </w:rPr>
        <w:t>Zamówienie zostanie udzielone Wykonawcy nie podlegającemu wykluczeniu, którego oferta nie będzie podlegała odrzuceniu i otrzyma największą ilość punków zgodnie z przyjętym kryteri</w:t>
      </w:r>
      <w:r w:rsidR="00114776">
        <w:rPr>
          <w:rFonts w:ascii="Times New Roman" w:hAnsi="Times New Roman"/>
          <w:sz w:val="24"/>
          <w:szCs w:val="24"/>
        </w:rPr>
        <w:t>u</w:t>
      </w:r>
      <w:r w:rsidRPr="003706D6">
        <w:rPr>
          <w:rFonts w:ascii="Times New Roman" w:hAnsi="Times New Roman"/>
          <w:sz w:val="24"/>
          <w:szCs w:val="24"/>
        </w:rPr>
        <w:t xml:space="preserve">m: </w:t>
      </w:r>
      <w:r w:rsidR="009E2917" w:rsidRPr="000F23F5">
        <w:rPr>
          <w:rFonts w:ascii="Times New Roman" w:hAnsi="Times New Roman"/>
          <w:sz w:val="24"/>
          <w:szCs w:val="24"/>
        </w:rPr>
        <w:t xml:space="preserve">Cena brutto oferty – </w:t>
      </w:r>
      <w:r w:rsidR="00114776">
        <w:rPr>
          <w:rFonts w:ascii="Times New Roman" w:hAnsi="Times New Roman"/>
          <w:sz w:val="24"/>
          <w:szCs w:val="24"/>
        </w:rPr>
        <w:t>10</w:t>
      </w:r>
      <w:r w:rsidR="009E2917" w:rsidRPr="000F23F5">
        <w:rPr>
          <w:rFonts w:ascii="Times New Roman" w:hAnsi="Times New Roman"/>
          <w:sz w:val="24"/>
          <w:szCs w:val="24"/>
        </w:rPr>
        <w:t>0 pkt.</w:t>
      </w:r>
    </w:p>
    <w:p w14:paraId="1D26EB5E" w14:textId="77777777" w:rsidR="004C7985" w:rsidRPr="004C7985" w:rsidRDefault="004C7985" w:rsidP="004C7985">
      <w:pPr>
        <w:numPr>
          <w:ilvl w:val="1"/>
          <w:numId w:val="1"/>
        </w:numPr>
        <w:spacing w:after="0" w:line="240" w:lineRule="auto"/>
        <w:ind w:left="993" w:hanging="633"/>
        <w:jc w:val="both"/>
        <w:rPr>
          <w:rFonts w:ascii="Times New Roman" w:hAnsi="Times New Roman"/>
          <w:sz w:val="24"/>
          <w:szCs w:val="24"/>
        </w:rPr>
      </w:pPr>
      <w:r w:rsidRPr="004C7985">
        <w:rPr>
          <w:rFonts w:ascii="Times New Roman" w:hAnsi="Times New Roman"/>
          <w:sz w:val="24"/>
          <w:szCs w:val="24"/>
        </w:rPr>
        <w:t xml:space="preserve">Oferty zostaną ocenione wg wzoru: </w:t>
      </w:r>
    </w:p>
    <w:p w14:paraId="387E9499" w14:textId="616C7D88"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ml:space="preserve">) x </w:t>
      </w:r>
      <w:r w:rsidR="004C7985">
        <w:rPr>
          <w:rFonts w:ascii="Times New Roman" w:eastAsia="TimesNewRoman" w:hAnsi="Times New Roman"/>
          <w:sz w:val="24"/>
          <w:szCs w:val="24"/>
          <w:lang w:val="en-US"/>
        </w:rPr>
        <w:t>10</w:t>
      </w:r>
      <w:r w:rsidRPr="003706D6">
        <w:rPr>
          <w:rFonts w:ascii="Times New Roman" w:eastAsia="TimesNewRoman" w:hAnsi="Times New Roman"/>
          <w:sz w:val="24"/>
          <w:szCs w:val="24"/>
          <w:lang w:val="en-US"/>
        </w:rPr>
        <w:t>0 pkt.</w:t>
      </w:r>
    </w:p>
    <w:p w14:paraId="6B177BFC"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7EFC5A8B"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322A8B32"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252ACB04" w14:textId="77777777" w:rsidR="00D31FE2"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27EFEB28" w14:textId="77777777" w:rsidR="003F3405" w:rsidRPr="009A7A79" w:rsidRDefault="003F3405" w:rsidP="00D23DD5">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Niezwłocznie po wyborze najkorzystniejszej oferty zamawiający </w:t>
      </w:r>
      <w:r w:rsidR="00CE3BCF" w:rsidRPr="009A7A79">
        <w:rPr>
          <w:rFonts w:ascii="Times New Roman" w:hAnsi="Times New Roman"/>
          <w:sz w:val="24"/>
          <w:szCs w:val="24"/>
        </w:rPr>
        <w:t>po</w:t>
      </w:r>
      <w:r w:rsidRPr="009A7A79">
        <w:rPr>
          <w:rFonts w:ascii="Times New Roman" w:hAnsi="Times New Roman"/>
          <w:sz w:val="24"/>
          <w:szCs w:val="24"/>
        </w:rPr>
        <w:t xml:space="preserve">informuje równocześnie </w:t>
      </w:r>
      <w:r w:rsidR="00CE3BCF" w:rsidRPr="009A7A79">
        <w:rPr>
          <w:rFonts w:ascii="Times New Roman" w:hAnsi="Times New Roman"/>
          <w:sz w:val="24"/>
          <w:szCs w:val="24"/>
        </w:rPr>
        <w:t>wszystkich W</w:t>
      </w:r>
      <w:r w:rsidRPr="009A7A79">
        <w:rPr>
          <w:rFonts w:ascii="Times New Roman" w:hAnsi="Times New Roman"/>
          <w:sz w:val="24"/>
          <w:szCs w:val="24"/>
        </w:rPr>
        <w:t>ykonawców, którzy złożyli oferty, o:</w:t>
      </w:r>
    </w:p>
    <w:p w14:paraId="3A1D1641" w14:textId="5D0090DA" w:rsidR="003F3405" w:rsidRDefault="003F3405"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wyborze najkorzystniejszej oferty, podając nazwę albo imię i nazwisko, siedzibę albo miejsce zamieszkania, jeżeli jest miejscem wykonywania działalności Wykonawcy, którego ofertę wybrano, oraz nazwy albo imiona i</w:t>
      </w:r>
      <w:r w:rsidR="00021B3C">
        <w:rPr>
          <w:rFonts w:ascii="Times New Roman" w:hAnsi="Times New Roman"/>
          <w:sz w:val="24"/>
          <w:szCs w:val="24"/>
        </w:rPr>
        <w:t> </w:t>
      </w:r>
      <w:r w:rsidRPr="009A7A79">
        <w:rPr>
          <w:rFonts w:ascii="Times New Roman" w:hAnsi="Times New Roman"/>
          <w:sz w:val="24"/>
          <w:szCs w:val="24"/>
        </w:rPr>
        <w:t xml:space="preserve">nazwiska, siedziby albo miejsca zamieszkania, jeżeli są miejscami wykonywania działalności wykonawców, którzy złożyli oferty, a także punktację przyznaną ofertom w każdym kryterium oceny ofert i łączną punktację, </w:t>
      </w:r>
    </w:p>
    <w:p w14:paraId="08EB8259" w14:textId="77777777" w:rsidR="003F3405" w:rsidRPr="009A7A79" w:rsidRDefault="003F3405"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lastRenderedPageBreak/>
        <w:t>Wykonawcach, których oferty zostały odrzucone, podając uzasadnienie faktyczne i prawne.</w:t>
      </w:r>
    </w:p>
    <w:p w14:paraId="4DF455CA" w14:textId="40DF43D2" w:rsidR="003F3405" w:rsidRPr="009A7A79" w:rsidRDefault="003F3405" w:rsidP="00486A82">
      <w:pPr>
        <w:numPr>
          <w:ilvl w:val="1"/>
          <w:numId w:val="1"/>
        </w:numPr>
        <w:spacing w:after="0" w:line="240" w:lineRule="auto"/>
        <w:ind w:left="1078" w:hanging="624"/>
        <w:jc w:val="both"/>
        <w:rPr>
          <w:rFonts w:ascii="Times New Roman" w:hAnsi="Times New Roman"/>
          <w:sz w:val="24"/>
          <w:szCs w:val="24"/>
        </w:rPr>
      </w:pPr>
      <w:r w:rsidRPr="009A7A79">
        <w:rPr>
          <w:rFonts w:ascii="Times New Roman" w:hAnsi="Times New Roman"/>
          <w:sz w:val="24"/>
          <w:szCs w:val="24"/>
        </w:rPr>
        <w:t>Zamawiający udostępnia niezwłocznie informacje, o których mowa w pkt. 17.</w:t>
      </w:r>
      <w:r w:rsidR="00DE06D1">
        <w:rPr>
          <w:rFonts w:ascii="Times New Roman" w:hAnsi="Times New Roman"/>
          <w:sz w:val="24"/>
          <w:szCs w:val="24"/>
        </w:rPr>
        <w:t>3</w:t>
      </w:r>
      <w:r w:rsidR="00673514" w:rsidRPr="009A7A79">
        <w:rPr>
          <w:rFonts w:ascii="Times New Roman" w:hAnsi="Times New Roman"/>
          <w:sz w:val="24"/>
          <w:szCs w:val="24"/>
        </w:rPr>
        <w:t>.</w:t>
      </w:r>
      <w:r w:rsidRPr="009A7A79">
        <w:rPr>
          <w:rFonts w:ascii="Times New Roman" w:hAnsi="Times New Roman"/>
          <w:sz w:val="24"/>
          <w:szCs w:val="24"/>
        </w:rPr>
        <w:t xml:space="preserve"> SWZ, na stronie internetowej prowadzonego postępowania.</w:t>
      </w:r>
    </w:p>
    <w:p w14:paraId="318C0ED6"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6521E329"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6014774E"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0C31DC42"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51C4FC88" w14:textId="77777777" w:rsidR="001D1051"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0D18BC02"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08F160F6"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2F2174BE" w14:textId="79C1E8E3"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twierdzać wymagań określonych w</w:t>
      </w:r>
      <w:r w:rsidR="00021B3C">
        <w:rPr>
          <w:rFonts w:ascii="Times New Roman" w:hAnsi="Times New Roman"/>
          <w:sz w:val="24"/>
          <w:szCs w:val="24"/>
        </w:rPr>
        <w:t> </w:t>
      </w:r>
      <w:r w:rsidRPr="009A7A79">
        <w:rPr>
          <w:rFonts w:ascii="Times New Roman" w:hAnsi="Times New Roman"/>
          <w:sz w:val="24"/>
          <w:szCs w:val="24"/>
        </w:rPr>
        <w:t>SWZ;</w:t>
      </w:r>
    </w:p>
    <w:p w14:paraId="3188596B"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56DB20C8"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2F857A5D" w14:textId="77777777" w:rsidR="00E2022A" w:rsidRPr="009A7A79" w:rsidRDefault="00E2022A">
      <w:pPr>
        <w:spacing w:after="0" w:line="240" w:lineRule="auto"/>
        <w:ind w:left="993"/>
        <w:rPr>
          <w:rFonts w:ascii="Times New Roman" w:hAnsi="Times New Roman"/>
          <w:sz w:val="24"/>
          <w:szCs w:val="24"/>
        </w:rPr>
      </w:pPr>
    </w:p>
    <w:p w14:paraId="2EB4163B"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4DC5A41C"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235955F"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 oraz Rzecznikowi Małych i Średnich Przedsiębiorców.</w:t>
      </w:r>
    </w:p>
    <w:p w14:paraId="4CB03720"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F3FA9C2"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niezgodną z przepisami ustawy czynność Zamawiającego, podjętą w postępowaniu o udzielenie zamówienia, w tym na projektowane postanowienie umowy;</w:t>
      </w:r>
    </w:p>
    <w:p w14:paraId="686036DD"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zaniechanie czynności w postępowaniu o udzielenie zamówienia, do której zamawiający był obowiązany na podstawie ustawy;</w:t>
      </w:r>
    </w:p>
    <w:p w14:paraId="4E25AFC0"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16D42F12" w14:textId="77777777" w:rsidR="00D5139B" w:rsidRPr="009A7A79" w:rsidRDefault="00D5139B">
      <w:pPr>
        <w:pStyle w:val="Akapitzlist"/>
        <w:spacing w:after="0" w:line="240" w:lineRule="auto"/>
        <w:ind w:left="360"/>
        <w:jc w:val="both"/>
        <w:rPr>
          <w:rFonts w:ascii="Times New Roman" w:eastAsia="Times New Roman" w:hAnsi="Times New Roman"/>
          <w:sz w:val="24"/>
          <w:szCs w:val="24"/>
          <w:lang w:eastAsia="pl-PL"/>
        </w:rPr>
      </w:pPr>
    </w:p>
    <w:p w14:paraId="651E829B"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E854F92"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3B4A7705" w14:textId="248E1BEE"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lastRenderedPageBreak/>
        <w:t>Zdolność do występowania w obrocie gospodarczym</w:t>
      </w:r>
      <w:r w:rsidR="007D2842">
        <w:rPr>
          <w:rFonts w:ascii="Times New Roman" w:eastAsia="Times New Roman" w:hAnsi="Times New Roman"/>
          <w:sz w:val="24"/>
          <w:szCs w:val="24"/>
          <w:lang w:eastAsia="pl-PL"/>
        </w:rPr>
        <w:t>.</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32C4D2A2" w14:textId="3EFD7B0E"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w:t>
      </w:r>
      <w:r w:rsidR="000B5C52">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tym zakresie.</w:t>
      </w:r>
    </w:p>
    <w:p w14:paraId="43D16632"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221AB7EE" w14:textId="788371EC" w:rsidR="007D2842" w:rsidRPr="00FD2523" w:rsidRDefault="00D52351" w:rsidP="008F01A3">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techniczna lub zawodowa</w:t>
      </w:r>
      <w:r w:rsidR="00B15286">
        <w:rPr>
          <w:rFonts w:ascii="Times New Roman" w:eastAsia="Times New Roman" w:hAnsi="Times New Roman"/>
          <w:sz w:val="24"/>
          <w:szCs w:val="24"/>
          <w:lang w:eastAsia="pl-PL"/>
        </w:rPr>
        <w:t xml:space="preserve">. </w:t>
      </w:r>
      <w:r w:rsidR="007D2842" w:rsidRPr="00FD2523">
        <w:rPr>
          <w:rFonts w:ascii="Times New Roman" w:eastAsia="Times New Roman" w:hAnsi="Times New Roman"/>
          <w:sz w:val="24"/>
          <w:szCs w:val="24"/>
          <w:lang w:eastAsia="pl-PL"/>
        </w:rPr>
        <w:t>O zamówienie może ubiegać się Wykonawca, który wykaże, iż posiada niezbędn</w:t>
      </w:r>
      <w:r w:rsidR="007D2842" w:rsidRPr="00795808">
        <w:rPr>
          <w:rFonts w:ascii="Times New Roman" w:eastAsia="Times New Roman" w:hAnsi="Times New Roman"/>
          <w:sz w:val="24"/>
          <w:szCs w:val="24"/>
          <w:lang w:eastAsia="pl-PL"/>
        </w:rPr>
        <w:t>ą wiedzę i doświadczenie, tj. w</w:t>
      </w:r>
      <w:r w:rsidR="007D2842">
        <w:rPr>
          <w:rFonts w:ascii="Times New Roman" w:eastAsia="Times New Roman" w:hAnsi="Times New Roman"/>
          <w:sz w:val="24"/>
          <w:szCs w:val="24"/>
          <w:lang w:eastAsia="pl-PL"/>
        </w:rPr>
        <w:t> </w:t>
      </w:r>
      <w:r w:rsidR="007D2842" w:rsidRPr="00FD2523">
        <w:rPr>
          <w:rFonts w:ascii="Times New Roman" w:eastAsia="Times New Roman" w:hAnsi="Times New Roman"/>
          <w:sz w:val="24"/>
          <w:szCs w:val="24"/>
          <w:lang w:eastAsia="pl-PL"/>
        </w:rPr>
        <w:t xml:space="preserve">okresie ostatnich 3 lat przed upływem terminu składania ofert, a jeżeli okres prowadzenia działalności jest krótszy – w tym okresie, zrealizował </w:t>
      </w:r>
      <w:r w:rsidR="0071737D">
        <w:rPr>
          <w:rFonts w:ascii="Times New Roman" w:eastAsia="Times New Roman" w:hAnsi="Times New Roman"/>
          <w:sz w:val="24"/>
          <w:szCs w:val="24"/>
          <w:lang w:eastAsia="pl-PL"/>
        </w:rPr>
        <w:t xml:space="preserve">w sposób należyty </w:t>
      </w:r>
      <w:r w:rsidR="007D2842" w:rsidRPr="00FD2523">
        <w:rPr>
          <w:rFonts w:ascii="Times New Roman" w:eastAsia="Times New Roman" w:hAnsi="Times New Roman"/>
          <w:sz w:val="24"/>
          <w:szCs w:val="24"/>
          <w:lang w:eastAsia="pl-PL"/>
        </w:rPr>
        <w:t xml:space="preserve">minimum jedną </w:t>
      </w:r>
      <w:r w:rsidR="008F01A3" w:rsidRPr="008F01A3">
        <w:rPr>
          <w:rFonts w:ascii="Times New Roman" w:eastAsia="Times New Roman" w:hAnsi="Times New Roman"/>
          <w:sz w:val="24"/>
          <w:szCs w:val="24"/>
          <w:lang w:eastAsia="pl-PL"/>
        </w:rPr>
        <w:t xml:space="preserve">dostawę </w:t>
      </w:r>
      <w:r w:rsidR="008F01A3">
        <w:rPr>
          <w:rFonts w:ascii="Times New Roman" w:eastAsia="Times New Roman" w:hAnsi="Times New Roman"/>
          <w:sz w:val="24"/>
          <w:szCs w:val="24"/>
          <w:lang w:eastAsia="pl-PL"/>
        </w:rPr>
        <w:t>aparatury badawczej</w:t>
      </w:r>
      <w:r w:rsidR="008F01A3" w:rsidRPr="008F01A3">
        <w:rPr>
          <w:rFonts w:ascii="Times New Roman" w:eastAsia="Times New Roman" w:hAnsi="Times New Roman"/>
          <w:sz w:val="24"/>
          <w:szCs w:val="24"/>
          <w:lang w:eastAsia="pl-PL"/>
        </w:rPr>
        <w:t xml:space="preserve"> </w:t>
      </w:r>
      <w:r w:rsidR="008F01A3">
        <w:rPr>
          <w:rFonts w:ascii="Times New Roman" w:eastAsia="Times New Roman" w:hAnsi="Times New Roman"/>
          <w:sz w:val="24"/>
          <w:szCs w:val="24"/>
          <w:lang w:eastAsia="pl-PL"/>
        </w:rPr>
        <w:t xml:space="preserve">o </w:t>
      </w:r>
      <w:r w:rsidR="0017405C" w:rsidRPr="0017405C">
        <w:rPr>
          <w:rFonts w:ascii="Times New Roman" w:eastAsia="Times New Roman" w:hAnsi="Times New Roman"/>
          <w:sz w:val="24"/>
          <w:szCs w:val="24"/>
          <w:lang w:eastAsia="pl-PL"/>
        </w:rPr>
        <w:t xml:space="preserve">wartości </w:t>
      </w:r>
      <w:r w:rsidR="0017405C">
        <w:rPr>
          <w:rFonts w:ascii="Times New Roman" w:eastAsia="Times New Roman" w:hAnsi="Times New Roman"/>
          <w:sz w:val="24"/>
          <w:szCs w:val="24"/>
          <w:lang w:eastAsia="pl-PL"/>
        </w:rPr>
        <w:t xml:space="preserve">co najmniej </w:t>
      </w:r>
      <w:r w:rsidR="000511A6">
        <w:rPr>
          <w:rFonts w:ascii="Times New Roman" w:eastAsia="Times New Roman" w:hAnsi="Times New Roman"/>
          <w:sz w:val="24"/>
          <w:szCs w:val="24"/>
          <w:lang w:eastAsia="pl-PL"/>
        </w:rPr>
        <w:t>5</w:t>
      </w:r>
      <w:r w:rsidR="0017405C" w:rsidRPr="0017405C">
        <w:rPr>
          <w:rFonts w:ascii="Times New Roman" w:eastAsia="Times New Roman" w:hAnsi="Times New Roman"/>
          <w:sz w:val="24"/>
          <w:szCs w:val="24"/>
          <w:lang w:eastAsia="pl-PL"/>
        </w:rPr>
        <w:t>0</w:t>
      </w:r>
      <w:r w:rsidR="004C7985">
        <w:rPr>
          <w:rFonts w:ascii="Times New Roman" w:eastAsia="Times New Roman" w:hAnsi="Times New Roman"/>
          <w:sz w:val="24"/>
          <w:szCs w:val="24"/>
          <w:lang w:eastAsia="pl-PL"/>
        </w:rPr>
        <w:t> </w:t>
      </w:r>
      <w:r w:rsidR="0017405C" w:rsidRPr="0017405C">
        <w:rPr>
          <w:rFonts w:ascii="Times New Roman" w:eastAsia="Times New Roman" w:hAnsi="Times New Roman"/>
          <w:sz w:val="24"/>
          <w:szCs w:val="24"/>
          <w:lang w:eastAsia="pl-PL"/>
        </w:rPr>
        <w:t>000,00 zł netto</w:t>
      </w:r>
      <w:r w:rsidR="007D2842" w:rsidRPr="00795808">
        <w:rPr>
          <w:rFonts w:ascii="Times New Roman" w:eastAsia="Times New Roman" w:hAnsi="Times New Roman"/>
          <w:sz w:val="24"/>
          <w:szCs w:val="24"/>
          <w:lang w:eastAsia="pl-PL"/>
        </w:rPr>
        <w:t xml:space="preserve">. </w:t>
      </w:r>
      <w:r w:rsidR="007D2842" w:rsidRPr="00FD2523">
        <w:rPr>
          <w:rFonts w:ascii="Times New Roman" w:eastAsia="Times New Roman" w:hAnsi="Times New Roman"/>
          <w:sz w:val="24"/>
          <w:szCs w:val="24"/>
          <w:lang w:eastAsia="pl-PL"/>
        </w:rPr>
        <w:t>Przez dostawę</w:t>
      </w:r>
      <w:r w:rsidR="007D2842">
        <w:rPr>
          <w:rFonts w:ascii="Times New Roman" w:eastAsia="Times New Roman" w:hAnsi="Times New Roman"/>
          <w:sz w:val="24"/>
          <w:szCs w:val="24"/>
          <w:lang w:eastAsia="pl-PL"/>
        </w:rPr>
        <w:t>,</w:t>
      </w:r>
      <w:r w:rsidR="007D2842" w:rsidRPr="00FD2523">
        <w:rPr>
          <w:rFonts w:ascii="Times New Roman" w:eastAsia="Times New Roman" w:hAnsi="Times New Roman"/>
          <w:sz w:val="24"/>
          <w:szCs w:val="24"/>
          <w:lang w:eastAsia="pl-PL"/>
        </w:rPr>
        <w:t xml:space="preserve"> Zamawiający rozumie pisemną umowę odpłatną – a nie sumę pojedynczych pisemnych / ustnych zleceń / zamówień realizowanych na rzecz tego samego podmiotu lub kilku podmiotów. </w:t>
      </w:r>
      <w:r w:rsidR="0017405C" w:rsidRPr="0017405C">
        <w:rPr>
          <w:rFonts w:ascii="Times New Roman" w:eastAsia="Times New Roman" w:hAnsi="Times New Roman"/>
          <w:sz w:val="24"/>
          <w:szCs w:val="24"/>
          <w:lang w:eastAsia="pl-PL"/>
        </w:rPr>
        <w:t>Dla dostaw zrealizowanych w innej walucie niż PLN</w:t>
      </w:r>
      <w:r w:rsidR="00052EB0">
        <w:rPr>
          <w:rFonts w:ascii="Times New Roman" w:eastAsia="Times New Roman" w:hAnsi="Times New Roman"/>
          <w:sz w:val="24"/>
          <w:szCs w:val="24"/>
          <w:lang w:eastAsia="pl-PL"/>
        </w:rPr>
        <w:t>,</w:t>
      </w:r>
      <w:r w:rsidR="0017405C" w:rsidRPr="0017405C">
        <w:rPr>
          <w:rFonts w:ascii="Times New Roman" w:eastAsia="Times New Roman" w:hAnsi="Times New Roman"/>
          <w:sz w:val="24"/>
          <w:szCs w:val="24"/>
          <w:lang w:eastAsia="pl-PL"/>
        </w:rPr>
        <w:t xml:space="preserve"> Zamawiający przyjmie przeliczenie wg średniego kursu tej waluty ogłoszonego przez NBP i obowiązującej w dniu zawarcia danej umowy.</w:t>
      </w:r>
    </w:p>
    <w:p w14:paraId="67942D68"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A9ECCE4"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927260F"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DEC087B"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130E3A6B"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23E3C55C"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74170D85"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336EA2E0" w14:textId="77777777" w:rsidR="00AA7C21" w:rsidRDefault="00AA7C21" w:rsidP="00AA7C21">
      <w:pPr>
        <w:pStyle w:val="Akapitzlist"/>
        <w:spacing w:after="0" w:line="240" w:lineRule="auto"/>
        <w:ind w:left="1701"/>
        <w:jc w:val="both"/>
        <w:rPr>
          <w:rFonts w:ascii="Times New Roman" w:hAnsi="Times New Roman"/>
          <w:sz w:val="24"/>
          <w:szCs w:val="24"/>
        </w:rPr>
      </w:pPr>
    </w:p>
    <w:p w14:paraId="366B3315"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49937FF3"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8"/>
      <w:bookmarkEnd w:id="22"/>
      <w:r w:rsidRPr="009A7A79">
        <w:rPr>
          <w:rFonts w:ascii="Times New Roman" w:eastAsia="Times New Roman" w:hAnsi="Times New Roman"/>
          <w:sz w:val="24"/>
          <w:szCs w:val="24"/>
          <w:lang w:eastAsia="pl-PL"/>
        </w:rPr>
        <w:t>Zamawiający nie żąda złożenia podmiotowych środków dowodowych.</w:t>
      </w:r>
    </w:p>
    <w:p w14:paraId="3AA06685" w14:textId="77777777" w:rsidR="00D52351" w:rsidRPr="009A7A79" w:rsidRDefault="00D52351">
      <w:pPr>
        <w:pStyle w:val="Akapitzlist"/>
        <w:spacing w:after="0" w:line="240" w:lineRule="auto"/>
        <w:ind w:left="1021"/>
        <w:jc w:val="both"/>
        <w:rPr>
          <w:rFonts w:ascii="Times New Roman" w:eastAsia="Times New Roman" w:hAnsi="Times New Roman"/>
          <w:sz w:val="24"/>
          <w:szCs w:val="24"/>
          <w:lang w:eastAsia="pl-PL"/>
        </w:rPr>
      </w:pPr>
    </w:p>
    <w:p w14:paraId="3689BC9B"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5D155A4D" w14:textId="23E3577C"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57373C">
        <w:rPr>
          <w:rFonts w:ascii="Times New Roman" w:eastAsia="Times New Roman" w:hAnsi="Times New Roman"/>
          <w:sz w:val="24"/>
          <w:szCs w:val="24"/>
          <w:lang w:eastAsia="pl-PL"/>
        </w:rPr>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pozostały asortyment związany z dostawą </w:t>
      </w:r>
      <w:r w:rsidR="00DE06D1">
        <w:rPr>
          <w:rFonts w:ascii="Times New Roman" w:eastAsia="Times New Roman" w:hAnsi="Times New Roman"/>
          <w:sz w:val="24"/>
          <w:szCs w:val="24"/>
          <w:lang w:eastAsia="pl-PL"/>
        </w:rPr>
        <w:t>aparatury badawczej</w:t>
      </w:r>
      <w:r w:rsidR="004C798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został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w:t>
      </w:r>
      <w:r w:rsidR="002D52D3">
        <w:rPr>
          <w:rFonts w:ascii="Times New Roman" w:eastAsia="Times New Roman" w:hAnsi="Times New Roman"/>
          <w:sz w:val="24"/>
          <w:szCs w:val="24"/>
          <w:lang w:eastAsia="pl-PL"/>
        </w:rPr>
        <w:br/>
      </w:r>
      <w:r w:rsidRPr="005C230E">
        <w:rPr>
          <w:rFonts w:ascii="Times New Roman" w:eastAsia="Times New Roman" w:hAnsi="Times New Roman"/>
          <w:sz w:val="24"/>
          <w:szCs w:val="24"/>
          <w:lang w:eastAsia="pl-PL"/>
        </w:rPr>
        <w:t>i 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17362D9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147ED53E"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0C75C86"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5B3578F0"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D6D7D7C"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5C73BFE8"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5F961A85"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1C844818"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9CE8A2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2396ADF2"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69BE418" w14:textId="669D650B"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4862CC">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058A5BFE"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27F7C8A3" w14:textId="77777777" w:rsidR="00FA15CA" w:rsidRPr="009A7A79" w:rsidRDefault="00FA15CA">
      <w:pPr>
        <w:pStyle w:val="Akapitzlist"/>
        <w:spacing w:after="0" w:line="240" w:lineRule="auto"/>
        <w:ind w:left="792"/>
        <w:jc w:val="both"/>
        <w:rPr>
          <w:rFonts w:ascii="Times New Roman" w:eastAsia="Times New Roman" w:hAnsi="Times New Roman"/>
          <w:sz w:val="24"/>
          <w:szCs w:val="24"/>
          <w:lang w:eastAsia="pl-PL"/>
        </w:rPr>
      </w:pPr>
    </w:p>
    <w:p w14:paraId="67D8D2E1" w14:textId="3549755C"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041EEE63"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31AC0DFA"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30A10AA2"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2D21C863"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9A7A79">
        <w:rPr>
          <w:rFonts w:ascii="Times New Roman" w:eastAsia="Times New Roman" w:hAnsi="Times New Roman"/>
          <w:sz w:val="24"/>
          <w:szCs w:val="24"/>
          <w:lang w:eastAsia="pl-PL"/>
        </w:rPr>
        <w:t>Zamawiający nie żąda wniesienia wadium.</w:t>
      </w:r>
    </w:p>
    <w:p w14:paraId="04114826" w14:textId="77777777" w:rsidR="00F55718" w:rsidRPr="009A7A79" w:rsidRDefault="00F55718">
      <w:pPr>
        <w:pStyle w:val="Akapitzlist"/>
        <w:spacing w:after="0" w:line="240" w:lineRule="auto"/>
        <w:ind w:left="1021"/>
        <w:jc w:val="both"/>
        <w:rPr>
          <w:rFonts w:ascii="Times New Roman" w:eastAsia="Times New Roman" w:hAnsi="Times New Roman"/>
          <w:sz w:val="24"/>
          <w:szCs w:val="24"/>
          <w:lang w:eastAsia="pl-PL"/>
        </w:rPr>
      </w:pPr>
    </w:p>
    <w:p w14:paraId="2609868A" w14:textId="3F3A54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4862CC">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udzielenie takich zamówień;</w:t>
      </w:r>
    </w:p>
    <w:p w14:paraId="567B2077"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9A7A79">
        <w:rPr>
          <w:rFonts w:ascii="Times New Roman" w:eastAsia="Times New Roman" w:hAnsi="Times New Roman"/>
          <w:sz w:val="24"/>
          <w:szCs w:val="24"/>
          <w:lang w:eastAsia="pl-PL"/>
        </w:rPr>
        <w:t>Zamawiający nie przewiduje udzielenie zamówienia, o którym mowa w art. 214 ust. 1 pkt. 7) ustawy.</w:t>
      </w:r>
    </w:p>
    <w:p w14:paraId="4C99683F"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34410BC2" w14:textId="78F8183E"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4862CC">
        <w:rPr>
          <w:rFonts w:ascii="Times New Roman" w:eastAsia="Times New Roman" w:hAnsi="Times New Roman"/>
          <w:b/>
          <w:sz w:val="24"/>
          <w:szCs w:val="24"/>
          <w:lang w:eastAsia="pl-PL"/>
        </w:rPr>
        <w:t xml:space="preserve"> ustawy</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3E6CE745"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9A7A79">
        <w:rPr>
          <w:rFonts w:ascii="Times New Roman" w:eastAsia="Times New Roman" w:hAnsi="Times New Roman"/>
          <w:sz w:val="24"/>
          <w:szCs w:val="24"/>
          <w:lang w:eastAsia="pl-PL"/>
        </w:rPr>
        <w:t>Zamawiający nie przewiduje konieczności przeprowadzenia wizji lokalnej lub sprawdzenia posiadanych przez niego dokumentów.</w:t>
      </w:r>
    </w:p>
    <w:p w14:paraId="72F11B14" w14:textId="77777777" w:rsidR="00D52351" w:rsidRPr="009A7A79" w:rsidRDefault="00D52351">
      <w:pPr>
        <w:pStyle w:val="Akapitzlist"/>
        <w:spacing w:after="0" w:line="240" w:lineRule="auto"/>
        <w:ind w:left="360"/>
        <w:jc w:val="both"/>
        <w:rPr>
          <w:rFonts w:ascii="Times New Roman" w:eastAsia="Times New Roman" w:hAnsi="Times New Roman"/>
          <w:b/>
          <w:sz w:val="24"/>
          <w:szCs w:val="24"/>
          <w:lang w:eastAsia="pl-PL"/>
        </w:rPr>
      </w:pPr>
    </w:p>
    <w:p w14:paraId="26A8C661"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33CF314F"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2EA374C6"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C397EF"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1DA89B0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9A7A79">
        <w:rPr>
          <w:rFonts w:ascii="Times New Roman" w:eastAsia="Times New Roman" w:hAnsi="Times New Roman"/>
          <w:sz w:val="24"/>
          <w:szCs w:val="24"/>
          <w:lang w:eastAsia="pl-PL"/>
        </w:rPr>
        <w:t>Nie przewiduje się zwrotu kosztów udziału w postępowaniu.</w:t>
      </w:r>
    </w:p>
    <w:p w14:paraId="684FD792"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5A0DE430" w14:textId="60C6F5D6"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1F7F1B5"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000098A8"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31ED07B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6D4E21DE"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9A7A79">
        <w:rPr>
          <w:rFonts w:ascii="Times New Roman" w:eastAsia="Times New Roman" w:hAnsi="Times New Roman"/>
          <w:sz w:val="24"/>
          <w:szCs w:val="24"/>
          <w:lang w:eastAsia="pl-PL"/>
        </w:rPr>
        <w:t>Postępowanie nie jest prowadzone w celu zawarcia umowy ramowej.</w:t>
      </w:r>
    </w:p>
    <w:p w14:paraId="69762B38"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756500FF" w14:textId="4BD2019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3EE427EE"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9A7A79">
        <w:rPr>
          <w:rFonts w:ascii="Times New Roman" w:eastAsia="Times New Roman" w:hAnsi="Times New Roman"/>
          <w:sz w:val="24"/>
          <w:szCs w:val="24"/>
          <w:lang w:eastAsia="pl-PL"/>
        </w:rPr>
        <w:t>Zamawiający nie przewiduje wyboru ofert z zastosowaniem aukcji elektronicznej.</w:t>
      </w:r>
    </w:p>
    <w:p w14:paraId="51DCA183"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182D0671" w14:textId="6280203F"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25CED74"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120E2ACC"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448C9BAA"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613CB481"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70E59A58" w14:textId="77777777" w:rsidR="00AE0402" w:rsidRPr="009A7A79" w:rsidRDefault="00AE0402">
      <w:pPr>
        <w:pStyle w:val="Akapitzlist"/>
        <w:spacing w:after="0" w:line="240" w:lineRule="auto"/>
        <w:ind w:left="1021"/>
        <w:jc w:val="both"/>
        <w:rPr>
          <w:rFonts w:ascii="Times New Roman" w:eastAsia="Times New Roman" w:hAnsi="Times New Roman"/>
          <w:sz w:val="24"/>
          <w:szCs w:val="24"/>
          <w:lang w:eastAsia="pl-PL"/>
        </w:rPr>
      </w:pPr>
    </w:p>
    <w:p w14:paraId="335F07DF"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FBDD10C"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9A7A79">
        <w:rPr>
          <w:rFonts w:ascii="Times New Roman" w:hAnsi="Times New Roman"/>
          <w:sz w:val="24"/>
          <w:szCs w:val="24"/>
        </w:rPr>
        <w:lastRenderedPageBreak/>
        <w:t xml:space="preserve">danych oraz uchylenia dyrektywy 95/46/WE (ogólne rozporządzenie o ochronie danych) (Dz. Urz. UE L 119 z 04.05.2016, str. 1), dalej „RODO”, informuję, że: </w:t>
      </w:r>
    </w:p>
    <w:p w14:paraId="1009ADCD"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administratorem Pani/Pana danych osobowych jest </w:t>
      </w:r>
      <w:r w:rsidR="00AA56BF">
        <w:rPr>
          <w:rFonts w:ascii="Times New Roman" w:hAnsi="Times New Roman"/>
          <w:sz w:val="24"/>
          <w:szCs w:val="24"/>
        </w:rPr>
        <w:t xml:space="preserve">Akademia Bialska Nauk Stosowanych im. </w:t>
      </w:r>
      <w:r w:rsidR="00AA56BF" w:rsidRPr="009A7A79">
        <w:rPr>
          <w:rFonts w:ascii="Times New Roman" w:hAnsi="Times New Roman"/>
          <w:sz w:val="24"/>
          <w:szCs w:val="24"/>
        </w:rPr>
        <w:t xml:space="preserve">Jana Pawła II </w:t>
      </w:r>
      <w:r w:rsidRPr="009A7A79">
        <w:rPr>
          <w:rFonts w:ascii="Times New Roman" w:hAnsi="Times New Roman"/>
          <w:sz w:val="24"/>
          <w:szCs w:val="24"/>
        </w:rPr>
        <w:t>ul. Sidorska 95/97, 21 - 500 Biała Podlaska</w:t>
      </w:r>
      <w:r w:rsidR="00AA56BF">
        <w:rPr>
          <w:rFonts w:ascii="Times New Roman" w:hAnsi="Times New Roman"/>
          <w:sz w:val="24"/>
          <w:szCs w:val="24"/>
        </w:rPr>
        <w:t>;</w:t>
      </w:r>
    </w:p>
    <w:p w14:paraId="5E5D4F49" w14:textId="639FE88A"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inspektorem ochrony danych osobowych w </w:t>
      </w:r>
      <w:r w:rsidR="005D32C7">
        <w:rPr>
          <w:rFonts w:ascii="Times New Roman" w:hAnsi="Times New Roman"/>
          <w:sz w:val="24"/>
          <w:szCs w:val="24"/>
        </w:rPr>
        <w:t xml:space="preserve">Akademii Bialskiej Nauk Stosowanych im. </w:t>
      </w:r>
      <w:r w:rsidRPr="009A7A79">
        <w:rPr>
          <w:rFonts w:ascii="Times New Roman" w:hAnsi="Times New Roman"/>
          <w:sz w:val="24"/>
          <w:szCs w:val="24"/>
        </w:rPr>
        <w:t>Jana Pawła II jest Jan Sroka tel. 83</w:t>
      </w:r>
      <w:r w:rsidR="000B5C52">
        <w:rPr>
          <w:rFonts w:ascii="Times New Roman" w:hAnsi="Times New Roman"/>
          <w:sz w:val="24"/>
          <w:szCs w:val="24"/>
        </w:rPr>
        <w:t xml:space="preserve"> </w:t>
      </w:r>
      <w:r w:rsidRPr="009A7A79">
        <w:rPr>
          <w:rFonts w:ascii="Times New Roman" w:hAnsi="Times New Roman"/>
          <w:sz w:val="24"/>
          <w:szCs w:val="24"/>
        </w:rPr>
        <w:t xml:space="preserve">344 99 82 </w:t>
      </w:r>
      <w:r w:rsidRPr="009A7A79">
        <w:rPr>
          <w:rFonts w:ascii="Times New Roman" w:hAnsi="Times New Roman"/>
          <w:sz w:val="24"/>
          <w:szCs w:val="24"/>
        </w:rPr>
        <w:br/>
        <w:t>e-mail: iod@</w:t>
      </w:r>
      <w:r w:rsidR="00AA56BF">
        <w:rPr>
          <w:rFonts w:ascii="Times New Roman" w:hAnsi="Times New Roman"/>
          <w:sz w:val="24"/>
          <w:szCs w:val="24"/>
        </w:rPr>
        <w:t>akademiabialska</w:t>
      </w:r>
      <w:r w:rsidRPr="009A7A79">
        <w:rPr>
          <w:rFonts w:ascii="Times New Roman" w:hAnsi="Times New Roman"/>
          <w:sz w:val="24"/>
          <w:szCs w:val="24"/>
        </w:rPr>
        <w:t>.pl;</w:t>
      </w:r>
    </w:p>
    <w:p w14:paraId="3CB79E1A" w14:textId="3BD5853C"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DE06D1">
        <w:rPr>
          <w:rFonts w:ascii="Times New Roman" w:hAnsi="Times New Roman"/>
          <w:sz w:val="24"/>
          <w:szCs w:val="24"/>
        </w:rPr>
        <w:t>158</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6B392B93" w14:textId="77777777" w:rsidR="00247B72" w:rsidRPr="009A7A79"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0B49A855"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w:t>
      </w:r>
    </w:p>
    <w:p w14:paraId="23CB7728"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4FA70ECD"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56EF9D12"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169AA22"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0DB0B817"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4F9306BF"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5676B6A9"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234A531A"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7562E0E3"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6D5A5980" w14:textId="77777777" w:rsidR="00C364E5"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3E287936" w14:textId="77777777" w:rsidR="001C3CAF" w:rsidRPr="009A7A79" w:rsidRDefault="001C3CAF" w:rsidP="00111913">
      <w:pPr>
        <w:spacing w:after="0" w:line="240" w:lineRule="auto"/>
        <w:ind w:left="2232"/>
        <w:jc w:val="both"/>
        <w:rPr>
          <w:rFonts w:ascii="Times New Roman" w:hAnsi="Times New Roman"/>
          <w:sz w:val="24"/>
          <w:szCs w:val="24"/>
        </w:rPr>
      </w:pPr>
    </w:p>
    <w:p w14:paraId="31BEF43F" w14:textId="77777777" w:rsidR="004C02BC" w:rsidRPr="009A7A79" w:rsidRDefault="004C02BC"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b/>
          <w:sz w:val="24"/>
          <w:szCs w:val="24"/>
        </w:rPr>
        <w:t xml:space="preserve">Wykaz załączników </w:t>
      </w:r>
    </w:p>
    <w:p w14:paraId="05ACD062" w14:textId="08A8F4B1"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1 </w:t>
      </w:r>
      <w:r w:rsidRPr="009A7A79">
        <w:rPr>
          <w:rFonts w:ascii="Times New Roman" w:hAnsi="Times New Roman"/>
          <w:sz w:val="24"/>
          <w:szCs w:val="24"/>
        </w:rPr>
        <w:tab/>
        <w:t>Formularz oferty.</w:t>
      </w:r>
    </w:p>
    <w:p w14:paraId="51C2FB9E" w14:textId="54BFD5C2"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2 </w:t>
      </w:r>
      <w:r w:rsidRPr="009A7A79">
        <w:rPr>
          <w:rFonts w:ascii="Times New Roman" w:hAnsi="Times New Roman"/>
          <w:sz w:val="24"/>
          <w:szCs w:val="24"/>
        </w:rPr>
        <w:tab/>
        <w:t>Oświadczenie o spełnianiu warunków.</w:t>
      </w:r>
    </w:p>
    <w:p w14:paraId="403BC932" w14:textId="5E785ACD"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3 </w:t>
      </w:r>
      <w:r w:rsidRPr="009A7A79">
        <w:rPr>
          <w:rFonts w:ascii="Times New Roman" w:hAnsi="Times New Roman"/>
          <w:sz w:val="24"/>
          <w:szCs w:val="24"/>
        </w:rPr>
        <w:tab/>
        <w:t>Oświadczenie o niepodleganiu wykluczeniu.</w:t>
      </w:r>
    </w:p>
    <w:p w14:paraId="50A2531D" w14:textId="4A4056D2"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Pr="009A7A79">
        <w:rPr>
          <w:rFonts w:ascii="Times New Roman" w:hAnsi="Times New Roman"/>
          <w:sz w:val="24"/>
          <w:szCs w:val="24"/>
        </w:rPr>
        <w:t xml:space="preserve"> </w:t>
      </w:r>
      <w:r w:rsidRPr="009A7A79">
        <w:rPr>
          <w:rFonts w:ascii="Times New Roman" w:hAnsi="Times New Roman"/>
          <w:sz w:val="24"/>
          <w:szCs w:val="24"/>
        </w:rPr>
        <w:tab/>
        <w:t>Projekt umowy.</w:t>
      </w:r>
    </w:p>
    <w:p w14:paraId="7E5B521A" w14:textId="214F82CB"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Pr="009A7A79">
        <w:rPr>
          <w:rFonts w:ascii="Times New Roman" w:hAnsi="Times New Roman"/>
          <w:sz w:val="24"/>
          <w:szCs w:val="24"/>
        </w:rPr>
        <w:t xml:space="preserve"> </w:t>
      </w:r>
      <w:r w:rsidRPr="009A7A79">
        <w:rPr>
          <w:rFonts w:ascii="Times New Roman" w:hAnsi="Times New Roman"/>
          <w:sz w:val="24"/>
          <w:szCs w:val="24"/>
        </w:rPr>
        <w:tab/>
        <w:t>Opis przedmiotu zamówienia.</w:t>
      </w:r>
    </w:p>
    <w:p w14:paraId="1069B618" w14:textId="77777777" w:rsidR="004C02BC" w:rsidRPr="009A7A79" w:rsidRDefault="004C02BC" w:rsidP="00111913">
      <w:pPr>
        <w:spacing w:after="0" w:line="276" w:lineRule="auto"/>
        <w:rPr>
          <w:rFonts w:ascii="Times New Roman" w:hAnsi="Times New Roman"/>
          <w:sz w:val="24"/>
          <w:szCs w:val="24"/>
        </w:rPr>
      </w:pPr>
      <w:r w:rsidRPr="009A7A79">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07776C" w14:paraId="176B266B" w14:textId="77777777" w:rsidTr="004C02BC">
        <w:tc>
          <w:tcPr>
            <w:tcW w:w="6990" w:type="dxa"/>
          </w:tcPr>
          <w:p w14:paraId="427B79EE"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lastRenderedPageBreak/>
              <w:br w:type="page"/>
            </w:r>
            <w:r w:rsidRPr="0007776C">
              <w:rPr>
                <w:rFonts w:ascii="Times New Roman" w:hAnsi="Times New Roman"/>
                <w:sz w:val="24"/>
                <w:szCs w:val="24"/>
              </w:rPr>
              <w:br w:type="page"/>
              <w:t xml:space="preserve">Nazwa Wykonawcy </w:t>
            </w:r>
          </w:p>
          <w:p w14:paraId="160176AE" w14:textId="77777777" w:rsidR="004C02BC" w:rsidRPr="0007776C" w:rsidRDefault="004C02BC" w:rsidP="00111913">
            <w:pPr>
              <w:shd w:val="clear" w:color="auto" w:fill="FFFFFF"/>
              <w:spacing w:after="0" w:line="360" w:lineRule="auto"/>
              <w:rPr>
                <w:rFonts w:ascii="Times New Roman" w:hAnsi="Times New Roman"/>
                <w:spacing w:val="-2"/>
                <w:sz w:val="24"/>
                <w:szCs w:val="24"/>
              </w:rPr>
            </w:pPr>
            <w:r w:rsidRPr="0007776C">
              <w:rPr>
                <w:rFonts w:ascii="Times New Roman" w:hAnsi="Times New Roman"/>
                <w:sz w:val="24"/>
                <w:szCs w:val="24"/>
              </w:rPr>
              <w:t>………………………………………………………………</w:t>
            </w:r>
            <w:r w:rsidRPr="0007776C">
              <w:rPr>
                <w:rFonts w:ascii="Times New Roman" w:hAnsi="Times New Roman"/>
                <w:spacing w:val="-2"/>
                <w:sz w:val="24"/>
                <w:szCs w:val="24"/>
              </w:rPr>
              <w:t xml:space="preserve"> </w:t>
            </w:r>
          </w:p>
          <w:p w14:paraId="5132B52C"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w:t>
            </w:r>
          </w:p>
          <w:p w14:paraId="215D2929"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 xml:space="preserve">Adres siedziby </w:t>
            </w:r>
          </w:p>
          <w:p w14:paraId="0E00CB03"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w:t>
            </w:r>
          </w:p>
          <w:p w14:paraId="4F78DFA5" w14:textId="77777777" w:rsidR="004C02BC" w:rsidRPr="0007776C" w:rsidRDefault="004C02BC" w:rsidP="00111913">
            <w:pPr>
              <w:shd w:val="clear" w:color="auto" w:fill="FFFFFF"/>
              <w:spacing w:after="0" w:line="360" w:lineRule="auto"/>
              <w:rPr>
                <w:rFonts w:ascii="Times New Roman" w:hAnsi="Times New Roman"/>
                <w:spacing w:val="-2"/>
                <w:sz w:val="24"/>
                <w:szCs w:val="24"/>
              </w:rPr>
            </w:pPr>
            <w:r w:rsidRPr="0007776C">
              <w:rPr>
                <w:rFonts w:ascii="Times New Roman" w:hAnsi="Times New Roman"/>
                <w:spacing w:val="-1"/>
                <w:sz w:val="24"/>
                <w:szCs w:val="24"/>
              </w:rPr>
              <w:t>………………………………………………………………</w:t>
            </w:r>
          </w:p>
          <w:p w14:paraId="6B28A790" w14:textId="77777777" w:rsidR="004C02BC" w:rsidRPr="0007776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07776C">
              <w:rPr>
                <w:rFonts w:ascii="Times New Roman" w:hAnsi="Times New Roman"/>
                <w:sz w:val="24"/>
                <w:szCs w:val="24"/>
                <w:lang w:val="es-ES"/>
              </w:rPr>
              <w:t xml:space="preserve">tel. - </w:t>
            </w:r>
            <w:r w:rsidRPr="0007776C">
              <w:rPr>
                <w:rFonts w:ascii="Times New Roman" w:hAnsi="Times New Roman"/>
                <w:spacing w:val="-1"/>
                <w:sz w:val="24"/>
                <w:szCs w:val="24"/>
                <w:lang w:val="es-ES"/>
              </w:rPr>
              <w:t>…………………………………………………………</w:t>
            </w:r>
          </w:p>
          <w:p w14:paraId="11B12B5D" w14:textId="77777777" w:rsidR="004C02BC" w:rsidRPr="0007776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07776C">
              <w:rPr>
                <w:rFonts w:ascii="Times New Roman" w:hAnsi="Times New Roman"/>
                <w:spacing w:val="-1"/>
                <w:sz w:val="24"/>
                <w:szCs w:val="24"/>
                <w:lang w:val="es-ES"/>
              </w:rPr>
              <w:t>E-mail: ………………………………………………………</w:t>
            </w:r>
          </w:p>
          <w:p w14:paraId="54D93F90" w14:textId="77777777" w:rsidR="004C02BC" w:rsidRPr="0007776C" w:rsidRDefault="004C02BC" w:rsidP="007C0E06">
            <w:pPr>
              <w:pStyle w:val="Nagwek"/>
              <w:tabs>
                <w:tab w:val="clear" w:pos="4536"/>
                <w:tab w:val="clear" w:pos="9072"/>
              </w:tabs>
              <w:spacing w:line="360" w:lineRule="auto"/>
              <w:rPr>
                <w:rFonts w:ascii="Times New Roman" w:hAnsi="Times New Roman"/>
                <w:sz w:val="24"/>
                <w:szCs w:val="24"/>
                <w:lang w:val="es-ES"/>
              </w:rPr>
            </w:pPr>
            <w:r w:rsidRPr="0007776C">
              <w:rPr>
                <w:rFonts w:ascii="Times New Roman" w:hAnsi="Times New Roman"/>
                <w:sz w:val="24"/>
                <w:szCs w:val="24"/>
                <w:lang w:val="es-ES"/>
              </w:rPr>
              <w:t>NIP -  ………………………………………………………</w:t>
            </w:r>
          </w:p>
        </w:tc>
        <w:tc>
          <w:tcPr>
            <w:tcW w:w="2080" w:type="dxa"/>
          </w:tcPr>
          <w:p w14:paraId="2D685AAB" w14:textId="77777777" w:rsidR="004C02BC" w:rsidRPr="0007776C" w:rsidRDefault="004C02BC" w:rsidP="00111913">
            <w:pPr>
              <w:spacing w:after="0" w:line="360" w:lineRule="auto"/>
              <w:jc w:val="right"/>
              <w:rPr>
                <w:rFonts w:ascii="Times New Roman" w:hAnsi="Times New Roman"/>
                <w:sz w:val="24"/>
                <w:szCs w:val="24"/>
              </w:rPr>
            </w:pPr>
            <w:r w:rsidRPr="0007776C">
              <w:rPr>
                <w:rFonts w:ascii="Times New Roman" w:hAnsi="Times New Roman"/>
                <w:sz w:val="24"/>
                <w:szCs w:val="24"/>
              </w:rPr>
              <w:t>Załącznik nr 1</w:t>
            </w:r>
          </w:p>
        </w:tc>
      </w:tr>
    </w:tbl>
    <w:p w14:paraId="04AD979D"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129E131E" w14:textId="02596AAF"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21</w:t>
      </w:r>
      <w:r w:rsidRPr="009A7A79">
        <w:rPr>
          <w:rFonts w:ascii="Times New Roman" w:hAnsi="Times New Roman"/>
          <w:sz w:val="24"/>
          <w:szCs w:val="24"/>
        </w:rPr>
        <w:t xml:space="preserve"> r. poz. </w:t>
      </w:r>
      <w:r w:rsidR="00CF377C">
        <w:rPr>
          <w:rFonts w:ascii="Times New Roman" w:hAnsi="Times New Roman"/>
          <w:sz w:val="24"/>
          <w:szCs w:val="24"/>
        </w:rPr>
        <w:t>1129</w:t>
      </w:r>
      <w:r w:rsidRPr="009A7A79">
        <w:rPr>
          <w:rFonts w:ascii="Times New Roman" w:hAnsi="Times New Roman"/>
          <w:sz w:val="24"/>
          <w:szCs w:val="24"/>
        </w:rPr>
        <w:t xml:space="preserve"> z </w:t>
      </w:r>
      <w:proofErr w:type="spellStart"/>
      <w:r w:rsidRPr="009A7A79">
        <w:rPr>
          <w:rFonts w:ascii="Times New Roman" w:hAnsi="Times New Roman"/>
          <w:sz w:val="24"/>
          <w:szCs w:val="24"/>
        </w:rPr>
        <w:t>późn</w:t>
      </w:r>
      <w:proofErr w:type="spellEnd"/>
      <w:r w:rsidRPr="009A7A79">
        <w:rPr>
          <w:rFonts w:ascii="Times New Roman" w:hAnsi="Times New Roman"/>
          <w:sz w:val="24"/>
          <w:szCs w:val="24"/>
        </w:rPr>
        <w:t xml:space="preserve"> zm.) </w:t>
      </w:r>
      <w:r w:rsidRPr="00FD2523">
        <w:rPr>
          <w:rFonts w:ascii="Times New Roman" w:hAnsi="Times New Roman"/>
          <w:i/>
          <w:sz w:val="24"/>
          <w:szCs w:val="24"/>
        </w:rPr>
        <w:t xml:space="preserve">w </w:t>
      </w:r>
      <w:r w:rsidR="000B5C52">
        <w:rPr>
          <w:rFonts w:ascii="Times New Roman" w:hAnsi="Times New Roman"/>
          <w:i/>
          <w:sz w:val="24"/>
          <w:szCs w:val="24"/>
        </w:rPr>
        <w:t>T</w:t>
      </w:r>
      <w:r w:rsidRPr="00FD2523">
        <w:rPr>
          <w:rFonts w:ascii="Times New Roman" w:hAnsi="Times New Roman"/>
          <w:i/>
          <w:sz w:val="24"/>
          <w:szCs w:val="24"/>
        </w:rPr>
        <w:t>rybie podstawowym</w:t>
      </w:r>
      <w:r w:rsidRPr="009A7A79">
        <w:rPr>
          <w:rFonts w:ascii="Times New Roman" w:hAnsi="Times New Roman"/>
          <w:sz w:val="24"/>
          <w:szCs w:val="24"/>
        </w:rPr>
        <w:t xml:space="preserve"> pt. </w:t>
      </w:r>
      <w:r w:rsidRPr="009A7A79">
        <w:rPr>
          <w:rFonts w:ascii="Times New Roman" w:hAnsi="Times New Roman"/>
          <w:i/>
          <w:sz w:val="24"/>
          <w:szCs w:val="24"/>
        </w:rPr>
        <w:t>„</w:t>
      </w:r>
      <w:r w:rsidR="005D32C7">
        <w:rPr>
          <w:rFonts w:ascii="Times New Roman" w:hAnsi="Times New Roman"/>
          <w:i/>
          <w:sz w:val="24"/>
          <w:szCs w:val="24"/>
        </w:rPr>
        <w:t>D</w:t>
      </w:r>
      <w:r w:rsidR="005D32C7" w:rsidRPr="005D32C7">
        <w:rPr>
          <w:rFonts w:ascii="Times New Roman" w:hAnsi="Times New Roman"/>
          <w:i/>
          <w:sz w:val="24"/>
          <w:szCs w:val="24"/>
        </w:rPr>
        <w:t xml:space="preserve">ostawa i </w:t>
      </w:r>
      <w:r w:rsidR="004862CC" w:rsidRPr="005D32C7">
        <w:rPr>
          <w:rFonts w:ascii="Times New Roman" w:hAnsi="Times New Roman"/>
          <w:i/>
          <w:sz w:val="24"/>
          <w:szCs w:val="24"/>
        </w:rPr>
        <w:t xml:space="preserve">montaż </w:t>
      </w:r>
      <w:proofErr w:type="spellStart"/>
      <w:r w:rsidR="004862CC" w:rsidRPr="004862CC">
        <w:rPr>
          <w:rFonts w:ascii="Times New Roman" w:hAnsi="Times New Roman"/>
          <w:i/>
          <w:sz w:val="24"/>
          <w:szCs w:val="24"/>
        </w:rPr>
        <w:t>termocyklera</w:t>
      </w:r>
      <w:proofErr w:type="spellEnd"/>
      <w:r w:rsidR="004862CC" w:rsidRPr="004862CC">
        <w:rPr>
          <w:rFonts w:ascii="Times New Roman" w:hAnsi="Times New Roman"/>
          <w:i/>
          <w:sz w:val="24"/>
          <w:szCs w:val="24"/>
        </w:rPr>
        <w:t xml:space="preserve"> do prowadzenia reakcji PCR w czasie rzeczywistym</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F7611C" w:rsidRPr="009A7A79">
        <w:rPr>
          <w:rFonts w:ascii="Times New Roman" w:hAnsi="Times New Roman"/>
          <w:sz w:val="24"/>
          <w:szCs w:val="24"/>
        </w:rPr>
        <w:t xml:space="preserve"> </w:t>
      </w:r>
      <w:r w:rsidRPr="009A7A79">
        <w:rPr>
          <w:rFonts w:ascii="Times New Roman" w:hAnsi="Times New Roman"/>
          <w:sz w:val="24"/>
          <w:szCs w:val="24"/>
        </w:rPr>
        <w:t>oferuję wykonanie przedmiotu zamówienia objętego niniejszym postępowaniem, zgodnie z</w:t>
      </w:r>
      <w:r w:rsidR="00F7611C" w:rsidRPr="009A7A79">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F7611C" w:rsidRPr="009A7A79">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 zł (słownie:</w:t>
      </w:r>
      <w:r w:rsidR="00C04F7F">
        <w:rPr>
          <w:rFonts w:ascii="Times New Roman" w:hAnsi="Times New Roman"/>
          <w:sz w:val="24"/>
          <w:szCs w:val="24"/>
        </w:rPr>
        <w:t xml:space="preserve"> </w:t>
      </w:r>
      <w:r w:rsidR="00255097">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55501866" w14:textId="77777777" w:rsidR="001D4141" w:rsidRPr="00AA7C21" w:rsidRDefault="00AA7C21" w:rsidP="00D76B6A">
      <w:pPr>
        <w:pStyle w:val="Akapitzlist"/>
        <w:numPr>
          <w:ilvl w:val="0"/>
          <w:numId w:val="5"/>
        </w:numPr>
        <w:spacing w:after="0" w:line="360" w:lineRule="auto"/>
        <w:ind w:left="426" w:hanging="426"/>
        <w:jc w:val="both"/>
        <w:rPr>
          <w:rFonts w:ascii="Times New Roman" w:hAnsi="Times New Roman"/>
          <w:sz w:val="24"/>
          <w:szCs w:val="24"/>
        </w:rPr>
      </w:pPr>
      <w:r w:rsidRPr="00E84073">
        <w:rPr>
          <w:rFonts w:ascii="Times New Roman" w:hAnsi="Times New Roman"/>
          <w:sz w:val="24"/>
          <w:szCs w:val="24"/>
        </w:rPr>
        <w:t>Oświadczam, iż przedmiot zamó</w:t>
      </w:r>
      <w:r w:rsidR="004B3EF8">
        <w:rPr>
          <w:rFonts w:ascii="Times New Roman" w:hAnsi="Times New Roman"/>
          <w:sz w:val="24"/>
          <w:szCs w:val="24"/>
        </w:rPr>
        <w:t>wienia zrealizuję w terminie do 60</w:t>
      </w:r>
      <w:r w:rsidRPr="00E84073">
        <w:rPr>
          <w:rFonts w:ascii="Times New Roman" w:hAnsi="Times New Roman"/>
          <w:sz w:val="24"/>
          <w:szCs w:val="24"/>
        </w:rPr>
        <w:t xml:space="preserve"> dni kalendarzowych od dnia podpisania umowy.</w:t>
      </w:r>
    </w:p>
    <w:p w14:paraId="7CC4EB3A" w14:textId="4EE7130A" w:rsidR="004C02BC" w:rsidRPr="001D4141" w:rsidRDefault="004C02BC" w:rsidP="00D76B6A">
      <w:pPr>
        <w:pStyle w:val="Tekstpodstawowywcity"/>
        <w:numPr>
          <w:ilvl w:val="0"/>
          <w:numId w:val="5"/>
        </w:numPr>
        <w:spacing w:after="0" w:line="360" w:lineRule="auto"/>
        <w:ind w:left="426" w:hanging="426"/>
        <w:jc w:val="both"/>
        <w:rPr>
          <w:color w:val="000000"/>
        </w:rPr>
      </w:pPr>
      <w:r w:rsidRPr="009A7A79">
        <w:t xml:space="preserve">Akceptuję wskazany w SWZ termin związania ofertą, tj. do dnia </w:t>
      </w:r>
      <w:r w:rsidR="00285E0D">
        <w:t>20</w:t>
      </w:r>
      <w:r w:rsidR="008B360F">
        <w:t>.</w:t>
      </w:r>
      <w:r w:rsidR="005D32C7">
        <w:t>04</w:t>
      </w:r>
      <w:r w:rsidR="001D4141">
        <w:t>.2022</w:t>
      </w:r>
      <w:r w:rsidR="00E24F81" w:rsidRPr="009A7A79">
        <w:t xml:space="preserve"> r.</w:t>
      </w:r>
    </w:p>
    <w:p w14:paraId="0D532073" w14:textId="1F73BF73" w:rsidR="009E2917" w:rsidRPr="009E2917" w:rsidRDefault="00407909" w:rsidP="009E2917">
      <w:pPr>
        <w:pStyle w:val="Tekstpodstawowywcity"/>
        <w:numPr>
          <w:ilvl w:val="0"/>
          <w:numId w:val="5"/>
        </w:numPr>
        <w:spacing w:after="0" w:line="360" w:lineRule="auto"/>
        <w:ind w:left="426" w:hanging="426"/>
        <w:jc w:val="both"/>
      </w:pPr>
      <w:r w:rsidRPr="00407909">
        <w:t>Oświadczam, że na dostarczony asortyment udzielę gwarancji</w:t>
      </w:r>
      <w:r w:rsidRPr="00407909">
        <w:rPr>
          <w:color w:val="000000"/>
        </w:rPr>
        <w:t xml:space="preserve"> </w:t>
      </w:r>
      <w:r w:rsidRPr="00407909">
        <w:t xml:space="preserve">na okres </w:t>
      </w:r>
      <w:r w:rsidR="004C7985">
        <w:t>określony w projekcie umowy</w:t>
      </w:r>
      <w:r w:rsidR="009E2917" w:rsidRPr="009E2917">
        <w:t>.</w:t>
      </w:r>
    </w:p>
    <w:p w14:paraId="06C3B648" w14:textId="77777777" w:rsidR="004C02BC" w:rsidRPr="009A7A79" w:rsidRDefault="004C02BC" w:rsidP="00D76B6A">
      <w:pPr>
        <w:pStyle w:val="Tekstpodstawowywcity"/>
        <w:numPr>
          <w:ilvl w:val="0"/>
          <w:numId w:val="5"/>
        </w:numPr>
        <w:spacing w:after="0" w:line="360" w:lineRule="auto"/>
        <w:ind w:left="426" w:hanging="426"/>
        <w:jc w:val="both"/>
        <w:rPr>
          <w:color w:val="000000"/>
        </w:rPr>
      </w:pPr>
      <w:r w:rsidRPr="009A7A79">
        <w:t>Oświadczam, że wybór oferty będzie / nie będzie* prowadził do powstania u Zamawiającego obowiązku podatkowego.</w:t>
      </w:r>
    </w:p>
    <w:p w14:paraId="1D348D19" w14:textId="77777777" w:rsidR="004C02BC" w:rsidRPr="009A7A79" w:rsidRDefault="004C02BC" w:rsidP="00D76B6A">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0415C09E" w14:textId="77777777" w:rsidR="004C02BC" w:rsidRPr="00407909" w:rsidRDefault="004C02BC" w:rsidP="00D76B6A">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18B1A48"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07C0E6D"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12425660" w14:textId="77777777" w:rsidR="004C02BC" w:rsidRPr="009A7A79" w:rsidRDefault="004C02BC" w:rsidP="00D76B6A">
      <w:pPr>
        <w:pStyle w:val="Tekstpodstawowywcity"/>
        <w:numPr>
          <w:ilvl w:val="0"/>
          <w:numId w:val="5"/>
        </w:numPr>
        <w:spacing w:after="0" w:line="360" w:lineRule="auto"/>
        <w:ind w:left="426" w:hanging="426"/>
        <w:jc w:val="both"/>
      </w:pPr>
      <w:r w:rsidRPr="009A7A79">
        <w:lastRenderedPageBreak/>
        <w:t>Wykonawca oświadcza, że jest:</w:t>
      </w:r>
    </w:p>
    <w:p w14:paraId="15F84E22" w14:textId="77777777" w:rsidR="004C02BC" w:rsidRPr="009A7A79" w:rsidRDefault="004C02BC" w:rsidP="00D76B6A">
      <w:pPr>
        <w:pStyle w:val="Tekstpodstawowywcity"/>
        <w:numPr>
          <w:ilvl w:val="1"/>
          <w:numId w:val="5"/>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71DA3D19" w14:textId="77777777" w:rsidR="004C02BC" w:rsidRPr="009A7A79" w:rsidRDefault="004C02BC" w:rsidP="00D76B6A">
      <w:pPr>
        <w:pStyle w:val="Tekstpodstawowywcity"/>
        <w:numPr>
          <w:ilvl w:val="1"/>
          <w:numId w:val="5"/>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5C66E49D" w14:textId="77777777" w:rsidR="004C02BC" w:rsidRPr="009A7A79" w:rsidRDefault="004C02BC" w:rsidP="00D76B6A">
      <w:pPr>
        <w:pStyle w:val="Tekstpodstawowywcity"/>
        <w:numPr>
          <w:ilvl w:val="1"/>
          <w:numId w:val="5"/>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725D30AD" w14:textId="77777777" w:rsidR="004C02BC" w:rsidRPr="009A7A79" w:rsidRDefault="004C02BC" w:rsidP="00D76B6A">
      <w:pPr>
        <w:pStyle w:val="Tekstpodstawowywcity"/>
        <w:numPr>
          <w:ilvl w:val="1"/>
          <w:numId w:val="5"/>
        </w:numPr>
        <w:spacing w:after="0" w:line="360" w:lineRule="auto"/>
        <w:ind w:left="851"/>
        <w:jc w:val="both"/>
      </w:pPr>
      <w:r w:rsidRPr="009A7A79">
        <w:t xml:space="preserve">innym niż ww.* </w:t>
      </w:r>
    </w:p>
    <w:p w14:paraId="7C214E49" w14:textId="77777777" w:rsidR="004C02BC" w:rsidRPr="009A7A79" w:rsidRDefault="004C02BC" w:rsidP="00D76B6A">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4C54706"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07776C" w14:paraId="6711D5B4" w14:textId="77777777" w:rsidTr="004C02BC">
        <w:trPr>
          <w:jc w:val="center"/>
        </w:trPr>
        <w:tc>
          <w:tcPr>
            <w:tcW w:w="4390" w:type="dxa"/>
            <w:vAlign w:val="center"/>
          </w:tcPr>
          <w:p w14:paraId="3F427870"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413308F"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F3ACFEB"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2E47287D"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AE90D23"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59A9EDBA"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32405221" w14:textId="77777777" w:rsidR="006207FA" w:rsidRPr="009A7A79" w:rsidRDefault="006207FA" w:rsidP="00111913">
      <w:pPr>
        <w:spacing w:after="0"/>
        <w:jc w:val="both"/>
        <w:rPr>
          <w:rFonts w:ascii="Times New Roman" w:hAnsi="Times New Roman"/>
          <w:sz w:val="24"/>
          <w:szCs w:val="24"/>
        </w:rPr>
      </w:pPr>
    </w:p>
    <w:p w14:paraId="2F912893" w14:textId="77777777" w:rsidR="00C04F7F" w:rsidRDefault="00C04F7F">
      <w:pPr>
        <w:spacing w:after="0" w:line="240" w:lineRule="auto"/>
        <w:jc w:val="both"/>
        <w:rPr>
          <w:rFonts w:ascii="Times New Roman" w:hAnsi="Times New Roman"/>
          <w:sz w:val="20"/>
          <w:szCs w:val="20"/>
        </w:rPr>
      </w:pPr>
    </w:p>
    <w:p w14:paraId="6ECE59A7" w14:textId="77777777" w:rsidR="00255097" w:rsidRDefault="00255097">
      <w:pPr>
        <w:spacing w:after="0" w:line="240" w:lineRule="auto"/>
        <w:jc w:val="both"/>
        <w:rPr>
          <w:rFonts w:ascii="Times New Roman" w:hAnsi="Times New Roman"/>
          <w:sz w:val="20"/>
          <w:szCs w:val="20"/>
        </w:rPr>
      </w:pPr>
    </w:p>
    <w:p w14:paraId="7D525C17" w14:textId="77777777" w:rsidR="00255097" w:rsidRDefault="00255097">
      <w:pPr>
        <w:spacing w:after="0" w:line="240" w:lineRule="auto"/>
        <w:jc w:val="both"/>
        <w:rPr>
          <w:rFonts w:ascii="Times New Roman" w:hAnsi="Times New Roman"/>
          <w:sz w:val="20"/>
          <w:szCs w:val="20"/>
        </w:rPr>
      </w:pPr>
    </w:p>
    <w:p w14:paraId="5BA3EB72" w14:textId="77777777" w:rsidR="00255097" w:rsidRDefault="00255097">
      <w:pPr>
        <w:spacing w:after="0" w:line="240" w:lineRule="auto"/>
        <w:jc w:val="both"/>
        <w:rPr>
          <w:rFonts w:ascii="Times New Roman" w:hAnsi="Times New Roman"/>
          <w:sz w:val="20"/>
          <w:szCs w:val="20"/>
        </w:rPr>
      </w:pPr>
    </w:p>
    <w:p w14:paraId="3A8C4F74" w14:textId="77777777" w:rsidR="00255097" w:rsidRDefault="00255097">
      <w:pPr>
        <w:spacing w:after="0" w:line="240" w:lineRule="auto"/>
        <w:jc w:val="both"/>
        <w:rPr>
          <w:rFonts w:ascii="Times New Roman" w:hAnsi="Times New Roman"/>
          <w:sz w:val="20"/>
          <w:szCs w:val="20"/>
        </w:rPr>
      </w:pPr>
    </w:p>
    <w:p w14:paraId="33D0E338" w14:textId="77777777" w:rsidR="00255097" w:rsidRDefault="00255097">
      <w:pPr>
        <w:spacing w:after="0" w:line="240" w:lineRule="auto"/>
        <w:jc w:val="both"/>
        <w:rPr>
          <w:rFonts w:ascii="Times New Roman" w:hAnsi="Times New Roman"/>
          <w:sz w:val="20"/>
          <w:szCs w:val="20"/>
        </w:rPr>
      </w:pPr>
    </w:p>
    <w:p w14:paraId="6FA99928" w14:textId="77777777" w:rsidR="00255097" w:rsidRDefault="00255097">
      <w:pPr>
        <w:spacing w:after="0" w:line="240" w:lineRule="auto"/>
        <w:jc w:val="both"/>
        <w:rPr>
          <w:rFonts w:ascii="Times New Roman" w:hAnsi="Times New Roman"/>
          <w:sz w:val="20"/>
          <w:szCs w:val="20"/>
        </w:rPr>
      </w:pPr>
    </w:p>
    <w:p w14:paraId="58658E1D" w14:textId="77777777" w:rsidR="00255097" w:rsidRDefault="00255097">
      <w:pPr>
        <w:spacing w:after="0" w:line="240" w:lineRule="auto"/>
        <w:jc w:val="both"/>
        <w:rPr>
          <w:rFonts w:ascii="Times New Roman" w:hAnsi="Times New Roman"/>
          <w:sz w:val="20"/>
          <w:szCs w:val="20"/>
        </w:rPr>
      </w:pPr>
    </w:p>
    <w:p w14:paraId="4B09CEAB" w14:textId="77777777" w:rsidR="00255097" w:rsidRDefault="00255097">
      <w:pPr>
        <w:spacing w:after="0" w:line="240" w:lineRule="auto"/>
        <w:jc w:val="both"/>
        <w:rPr>
          <w:rFonts w:ascii="Times New Roman" w:hAnsi="Times New Roman"/>
          <w:sz w:val="20"/>
          <w:szCs w:val="20"/>
        </w:rPr>
      </w:pPr>
    </w:p>
    <w:p w14:paraId="524A51AF" w14:textId="77777777" w:rsidR="00255097" w:rsidRDefault="00255097">
      <w:pPr>
        <w:spacing w:after="0" w:line="240" w:lineRule="auto"/>
        <w:jc w:val="both"/>
        <w:rPr>
          <w:rFonts w:ascii="Times New Roman" w:hAnsi="Times New Roman"/>
          <w:sz w:val="20"/>
          <w:szCs w:val="20"/>
        </w:rPr>
      </w:pPr>
    </w:p>
    <w:p w14:paraId="082C7F11" w14:textId="77777777" w:rsidR="00255097" w:rsidRDefault="00255097">
      <w:pPr>
        <w:spacing w:after="0" w:line="240" w:lineRule="auto"/>
        <w:jc w:val="both"/>
        <w:rPr>
          <w:rFonts w:ascii="Times New Roman" w:hAnsi="Times New Roman"/>
          <w:sz w:val="20"/>
          <w:szCs w:val="20"/>
        </w:rPr>
      </w:pPr>
    </w:p>
    <w:p w14:paraId="2E13768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3BB6301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575EEA05" w14:textId="77777777" w:rsidR="004C02BC" w:rsidRPr="009A7A79" w:rsidRDefault="004C02BC" w:rsidP="00111913">
      <w:pPr>
        <w:spacing w:after="0"/>
        <w:jc w:val="right"/>
        <w:rPr>
          <w:rFonts w:ascii="Times New Roman" w:hAnsi="Times New Roman"/>
        </w:rPr>
      </w:pPr>
      <w:r w:rsidRPr="009A7A79">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7776C" w14:paraId="62B2CEBA" w14:textId="77777777" w:rsidTr="004C02BC">
        <w:trPr>
          <w:jc w:val="center"/>
        </w:trPr>
        <w:tc>
          <w:tcPr>
            <w:tcW w:w="6771" w:type="dxa"/>
          </w:tcPr>
          <w:p w14:paraId="6F44A698"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br w:type="page"/>
              <w:t>Nazwa Wykonawcy ………………………………………………………………</w:t>
            </w:r>
            <w:r w:rsidRPr="0007776C">
              <w:rPr>
                <w:rFonts w:ascii="Times New Roman" w:hAnsi="Times New Roman"/>
                <w:spacing w:val="-2"/>
              </w:rPr>
              <w:t xml:space="preserve"> </w:t>
            </w:r>
          </w:p>
          <w:p w14:paraId="37B7FAD3" w14:textId="77777777" w:rsidR="004C02BC" w:rsidRPr="0007776C" w:rsidRDefault="004C02BC" w:rsidP="00111913">
            <w:pPr>
              <w:shd w:val="clear" w:color="auto" w:fill="FFFFFF"/>
              <w:spacing w:after="0" w:line="360" w:lineRule="auto"/>
              <w:rPr>
                <w:rFonts w:ascii="Times New Roman" w:hAnsi="Times New Roman"/>
              </w:rPr>
            </w:pPr>
            <w:r w:rsidRPr="0007776C">
              <w:rPr>
                <w:rFonts w:ascii="Times New Roman" w:hAnsi="Times New Roman"/>
              </w:rPr>
              <w:t>………………………………………………………………</w:t>
            </w:r>
          </w:p>
          <w:p w14:paraId="281E2FD2"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t>………………………………………………………………</w:t>
            </w:r>
          </w:p>
        </w:tc>
        <w:tc>
          <w:tcPr>
            <w:tcW w:w="2299" w:type="dxa"/>
          </w:tcPr>
          <w:p w14:paraId="291D437D" w14:textId="77777777" w:rsidR="004C02BC" w:rsidRPr="0007776C" w:rsidRDefault="004C02BC" w:rsidP="00111913">
            <w:pPr>
              <w:spacing w:after="0" w:line="360" w:lineRule="auto"/>
              <w:jc w:val="right"/>
              <w:rPr>
                <w:rFonts w:ascii="Times New Roman" w:hAnsi="Times New Roman"/>
              </w:rPr>
            </w:pPr>
          </w:p>
        </w:tc>
      </w:tr>
    </w:tbl>
    <w:p w14:paraId="00B197E1" w14:textId="77777777" w:rsidR="004C02BC" w:rsidRPr="009A7A79" w:rsidRDefault="004C02BC" w:rsidP="007C0E06">
      <w:pPr>
        <w:pStyle w:val="Tytu"/>
        <w:rPr>
          <w:spacing w:val="60"/>
          <w:sz w:val="32"/>
        </w:rPr>
      </w:pPr>
    </w:p>
    <w:p w14:paraId="381C5234" w14:textId="77777777" w:rsidR="004C02BC" w:rsidRPr="009A7A79" w:rsidRDefault="004C02BC">
      <w:pPr>
        <w:pStyle w:val="Tytu"/>
        <w:rPr>
          <w:spacing w:val="60"/>
          <w:sz w:val="32"/>
        </w:rPr>
      </w:pPr>
      <w:r w:rsidRPr="009A7A79">
        <w:rPr>
          <w:spacing w:val="60"/>
          <w:sz w:val="32"/>
        </w:rPr>
        <w:t xml:space="preserve">OŚWIADCZENIE </w:t>
      </w:r>
    </w:p>
    <w:p w14:paraId="318A68F6" w14:textId="77777777" w:rsidR="004C02BC" w:rsidRPr="009A7A79" w:rsidRDefault="004C02BC">
      <w:pPr>
        <w:pStyle w:val="Tytu"/>
        <w:rPr>
          <w:spacing w:val="60"/>
          <w:sz w:val="28"/>
          <w:szCs w:val="28"/>
        </w:rPr>
      </w:pPr>
    </w:p>
    <w:p w14:paraId="25E98308" w14:textId="11D25262"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DE06D1">
        <w:rPr>
          <w:rFonts w:ascii="Times New Roman" w:hAnsi="Times New Roman"/>
          <w:sz w:val="28"/>
        </w:rPr>
        <w:t>158</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0A547F55" w14:textId="77777777" w:rsidR="004C02BC" w:rsidRPr="009A7A79" w:rsidRDefault="004C02BC" w:rsidP="007C0E06">
      <w:pPr>
        <w:pStyle w:val="Tytu"/>
        <w:jc w:val="both"/>
        <w:rPr>
          <w:b w:val="0"/>
          <w:sz w:val="28"/>
        </w:rPr>
      </w:pPr>
    </w:p>
    <w:p w14:paraId="66A5A6E9" w14:textId="77777777" w:rsidR="00CF377C" w:rsidRDefault="00CF377C">
      <w:pPr>
        <w:rPr>
          <w:rFonts w:ascii="Times New Roman" w:hAnsi="Times New Roman"/>
        </w:rPr>
      </w:pPr>
      <w:r>
        <w:rPr>
          <w:rFonts w:ascii="Times New Roman" w:hAnsi="Times New Roman"/>
        </w:rPr>
        <w:br w:type="page"/>
      </w:r>
    </w:p>
    <w:p w14:paraId="7C0119F9"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7776C" w14:paraId="4EBFE4ED" w14:textId="77777777" w:rsidTr="004C02BC">
        <w:trPr>
          <w:jc w:val="center"/>
        </w:trPr>
        <w:tc>
          <w:tcPr>
            <w:tcW w:w="6771" w:type="dxa"/>
          </w:tcPr>
          <w:p w14:paraId="514E63C9"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br w:type="page"/>
              <w:t>Nazwa Wykonawcy ………………………………………………………………</w:t>
            </w:r>
            <w:r w:rsidRPr="0007776C">
              <w:rPr>
                <w:rFonts w:ascii="Times New Roman" w:hAnsi="Times New Roman"/>
                <w:spacing w:val="-2"/>
              </w:rPr>
              <w:t xml:space="preserve"> </w:t>
            </w:r>
          </w:p>
          <w:p w14:paraId="4756F973" w14:textId="77777777" w:rsidR="004C02BC" w:rsidRPr="0007776C" w:rsidRDefault="004C02BC" w:rsidP="00111913">
            <w:pPr>
              <w:shd w:val="clear" w:color="auto" w:fill="FFFFFF"/>
              <w:spacing w:after="0" w:line="360" w:lineRule="auto"/>
              <w:rPr>
                <w:rFonts w:ascii="Times New Roman" w:hAnsi="Times New Roman"/>
              </w:rPr>
            </w:pPr>
            <w:r w:rsidRPr="0007776C">
              <w:rPr>
                <w:rFonts w:ascii="Times New Roman" w:hAnsi="Times New Roman"/>
              </w:rPr>
              <w:t>………………………………………………………………</w:t>
            </w:r>
          </w:p>
          <w:p w14:paraId="6EAC8C0A"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t>………………………………………………………………</w:t>
            </w:r>
          </w:p>
        </w:tc>
        <w:tc>
          <w:tcPr>
            <w:tcW w:w="2299" w:type="dxa"/>
          </w:tcPr>
          <w:p w14:paraId="6C853E9C" w14:textId="77777777" w:rsidR="004C02BC" w:rsidRPr="0007776C" w:rsidRDefault="004C02BC" w:rsidP="00111913">
            <w:pPr>
              <w:spacing w:after="0" w:line="360" w:lineRule="auto"/>
              <w:jc w:val="right"/>
              <w:rPr>
                <w:rFonts w:ascii="Times New Roman" w:hAnsi="Times New Roman"/>
              </w:rPr>
            </w:pPr>
          </w:p>
        </w:tc>
      </w:tr>
    </w:tbl>
    <w:p w14:paraId="32BE347C" w14:textId="77777777" w:rsidR="004C02BC" w:rsidRPr="009A7A79" w:rsidRDefault="004C02BC" w:rsidP="007C0E06">
      <w:pPr>
        <w:pStyle w:val="Tytu"/>
        <w:rPr>
          <w:spacing w:val="60"/>
          <w:sz w:val="32"/>
        </w:rPr>
      </w:pPr>
      <w:r w:rsidRPr="009A7A79">
        <w:rPr>
          <w:spacing w:val="60"/>
          <w:sz w:val="32"/>
        </w:rPr>
        <w:t xml:space="preserve">OŚWIADCZENIE </w:t>
      </w:r>
    </w:p>
    <w:p w14:paraId="45F05176" w14:textId="77777777" w:rsidR="004C02BC" w:rsidRDefault="00DE06D1">
      <w:pPr>
        <w:pStyle w:val="Tytu"/>
        <w:rPr>
          <w:sz w:val="28"/>
          <w:szCs w:val="28"/>
        </w:rPr>
      </w:pPr>
      <w:r>
        <w:rPr>
          <w:sz w:val="28"/>
          <w:szCs w:val="28"/>
        </w:rPr>
        <w:t xml:space="preserve">o </w:t>
      </w:r>
      <w:r w:rsidR="004C02BC" w:rsidRPr="009A7A79">
        <w:rPr>
          <w:sz w:val="28"/>
          <w:szCs w:val="28"/>
        </w:rPr>
        <w:t>nie podleganiu wykluczeniu z udziału w postępowaniu</w:t>
      </w:r>
    </w:p>
    <w:p w14:paraId="2F720298" w14:textId="77777777" w:rsidR="00891343" w:rsidRPr="009A7A79" w:rsidRDefault="00891343">
      <w:pPr>
        <w:pStyle w:val="Tytu"/>
        <w:rPr>
          <w:sz w:val="28"/>
          <w:szCs w:val="28"/>
        </w:rPr>
      </w:pPr>
    </w:p>
    <w:p w14:paraId="43DA5C2F" w14:textId="4E71D9BA" w:rsidR="004C02BC" w:rsidRPr="00255097" w:rsidRDefault="004C02BC" w:rsidP="00D76B6A">
      <w:pPr>
        <w:pStyle w:val="Akapitzlist"/>
        <w:numPr>
          <w:ilvl w:val="0"/>
          <w:numId w:val="4"/>
        </w:numPr>
        <w:spacing w:after="0" w:line="360" w:lineRule="auto"/>
        <w:jc w:val="both"/>
        <w:rPr>
          <w:rFonts w:ascii="Times New Roman" w:hAnsi="Times New Roman"/>
          <w:sz w:val="24"/>
          <w:szCs w:val="24"/>
        </w:rPr>
      </w:pPr>
      <w:r w:rsidRPr="00451E12">
        <w:rPr>
          <w:rFonts w:ascii="Times New Roman" w:hAnsi="Times New Roman"/>
          <w:sz w:val="24"/>
          <w:szCs w:val="24"/>
        </w:rPr>
        <w:t>Oświadczam, iż nie podlegam wykluczeniu z udzia</w:t>
      </w:r>
      <w:r w:rsidR="006207FA" w:rsidRPr="00451E12">
        <w:rPr>
          <w:rFonts w:ascii="Times New Roman" w:hAnsi="Times New Roman"/>
          <w:sz w:val="24"/>
          <w:szCs w:val="24"/>
        </w:rPr>
        <w:t>łu w postępowaniu nr SZP.272</w:t>
      </w:r>
      <w:r w:rsidR="007F42FE" w:rsidRPr="00451E12">
        <w:rPr>
          <w:rFonts w:ascii="Times New Roman" w:hAnsi="Times New Roman"/>
          <w:sz w:val="24"/>
          <w:szCs w:val="24"/>
        </w:rPr>
        <w:t>.</w:t>
      </w:r>
      <w:r w:rsidR="00DE06D1">
        <w:rPr>
          <w:rFonts w:ascii="Times New Roman" w:hAnsi="Times New Roman"/>
          <w:sz w:val="24"/>
          <w:szCs w:val="24"/>
        </w:rPr>
        <w:t>158</w:t>
      </w:r>
      <w:r w:rsidR="00432C1B" w:rsidRPr="00451E12">
        <w:rPr>
          <w:rFonts w:ascii="Times New Roman" w:hAnsi="Times New Roman"/>
          <w:sz w:val="24"/>
          <w:szCs w:val="24"/>
        </w:rPr>
        <w:t>.</w:t>
      </w:r>
      <w:r w:rsidRPr="00451E12">
        <w:rPr>
          <w:rFonts w:ascii="Times New Roman" w:hAnsi="Times New Roman"/>
          <w:sz w:val="24"/>
          <w:szCs w:val="24"/>
        </w:rPr>
        <w:t>202</w:t>
      </w:r>
      <w:r w:rsidR="00AA7C21">
        <w:rPr>
          <w:rFonts w:ascii="Times New Roman" w:hAnsi="Times New Roman"/>
          <w:sz w:val="24"/>
          <w:szCs w:val="24"/>
        </w:rPr>
        <w:t>2</w:t>
      </w:r>
      <w:r w:rsidRPr="00255097">
        <w:rPr>
          <w:rFonts w:ascii="Times New Roman" w:hAnsi="Times New Roman"/>
          <w:sz w:val="24"/>
          <w:szCs w:val="24"/>
        </w:rPr>
        <w:t xml:space="preserve"> na podstawie art. </w:t>
      </w:r>
      <w:r w:rsidR="006207FA" w:rsidRPr="00255097">
        <w:rPr>
          <w:rFonts w:ascii="Times New Roman" w:hAnsi="Times New Roman"/>
          <w:sz w:val="24"/>
          <w:szCs w:val="24"/>
        </w:rPr>
        <w:t xml:space="preserve">108 ust. 1 </w:t>
      </w:r>
      <w:r w:rsidRPr="00255097">
        <w:rPr>
          <w:rFonts w:ascii="Times New Roman" w:hAnsi="Times New Roman"/>
          <w:sz w:val="24"/>
          <w:szCs w:val="24"/>
        </w:rPr>
        <w:t>ustawy Prawo zamówień public</w:t>
      </w:r>
      <w:r w:rsidR="00B15286" w:rsidRPr="00255097">
        <w:rPr>
          <w:rFonts w:ascii="Times New Roman" w:hAnsi="Times New Roman"/>
          <w:sz w:val="24"/>
          <w:szCs w:val="24"/>
        </w:rPr>
        <w:t>znych (</w:t>
      </w:r>
      <w:r w:rsidR="00C04F7F" w:rsidRPr="00255097">
        <w:rPr>
          <w:rFonts w:ascii="Times New Roman" w:hAnsi="Times New Roman"/>
          <w:sz w:val="24"/>
          <w:szCs w:val="24"/>
        </w:rPr>
        <w:t xml:space="preserve">tekst jednolity </w:t>
      </w:r>
      <w:r w:rsidR="006207FA" w:rsidRPr="00255097">
        <w:rPr>
          <w:rFonts w:ascii="Times New Roman" w:hAnsi="Times New Roman"/>
          <w:sz w:val="24"/>
          <w:szCs w:val="24"/>
        </w:rPr>
        <w:t>Dz. U. z </w:t>
      </w:r>
      <w:r w:rsidR="00CF377C" w:rsidRPr="00255097">
        <w:rPr>
          <w:rFonts w:ascii="Times New Roman" w:hAnsi="Times New Roman"/>
          <w:sz w:val="24"/>
          <w:szCs w:val="24"/>
        </w:rPr>
        <w:t>2021</w:t>
      </w:r>
      <w:r w:rsidRPr="00255097">
        <w:rPr>
          <w:rFonts w:ascii="Times New Roman" w:hAnsi="Times New Roman"/>
          <w:sz w:val="24"/>
          <w:szCs w:val="24"/>
        </w:rPr>
        <w:t> r. poz.</w:t>
      </w:r>
      <w:r w:rsidR="0008083B" w:rsidRPr="00255097">
        <w:rPr>
          <w:rFonts w:ascii="Times New Roman" w:hAnsi="Times New Roman"/>
          <w:sz w:val="24"/>
          <w:szCs w:val="24"/>
        </w:rPr>
        <w:t> </w:t>
      </w:r>
      <w:r w:rsidR="00CF377C" w:rsidRPr="00255097">
        <w:rPr>
          <w:rFonts w:ascii="Times New Roman" w:hAnsi="Times New Roman"/>
          <w:sz w:val="24"/>
          <w:szCs w:val="24"/>
        </w:rPr>
        <w:t>1129</w:t>
      </w:r>
      <w:r w:rsidR="006207FA" w:rsidRPr="00255097">
        <w:rPr>
          <w:rFonts w:ascii="Times New Roman" w:hAnsi="Times New Roman"/>
          <w:sz w:val="24"/>
          <w:szCs w:val="24"/>
        </w:rPr>
        <w:t xml:space="preserve"> z </w:t>
      </w:r>
      <w:proofErr w:type="spellStart"/>
      <w:r w:rsidR="006207FA" w:rsidRPr="00255097">
        <w:rPr>
          <w:rFonts w:ascii="Times New Roman" w:hAnsi="Times New Roman"/>
          <w:sz w:val="24"/>
          <w:szCs w:val="24"/>
        </w:rPr>
        <w:t>późn</w:t>
      </w:r>
      <w:proofErr w:type="spellEnd"/>
      <w:r w:rsidR="006207FA" w:rsidRPr="00255097">
        <w:rPr>
          <w:rFonts w:ascii="Times New Roman" w:hAnsi="Times New Roman"/>
          <w:sz w:val="24"/>
          <w:szCs w:val="24"/>
        </w:rPr>
        <w:t xml:space="preserve"> zm.</w:t>
      </w:r>
      <w:r w:rsidRPr="00255097">
        <w:rPr>
          <w:rFonts w:ascii="Times New Roman" w:hAnsi="Times New Roman"/>
          <w:sz w:val="24"/>
          <w:szCs w:val="24"/>
        </w:rPr>
        <w:t>).</w:t>
      </w:r>
    </w:p>
    <w:p w14:paraId="2B0F3E2F" w14:textId="77777777" w:rsidR="004C02BC" w:rsidRPr="00255097" w:rsidRDefault="004C02BC" w:rsidP="00D76B6A">
      <w:pPr>
        <w:pStyle w:val="Akapitzlist"/>
        <w:numPr>
          <w:ilvl w:val="0"/>
          <w:numId w:val="4"/>
        </w:numPr>
        <w:spacing w:after="0" w:line="360" w:lineRule="auto"/>
        <w:jc w:val="both"/>
        <w:rPr>
          <w:rFonts w:ascii="Times New Roman" w:hAnsi="Times New Roman"/>
          <w:sz w:val="24"/>
          <w:szCs w:val="24"/>
        </w:rPr>
      </w:pPr>
      <w:r w:rsidRPr="00255097">
        <w:rPr>
          <w:rFonts w:ascii="Times New Roman" w:hAnsi="Times New Roman"/>
          <w:sz w:val="24"/>
          <w:szCs w:val="24"/>
        </w:rPr>
        <w:t xml:space="preserve">Oświadczam, że podlegam wykluczeniu wykluczenia z postępowania na podstawie ……………………………………. </w:t>
      </w:r>
      <w:r w:rsidR="007073DA" w:rsidRPr="00255097">
        <w:rPr>
          <w:rFonts w:ascii="Times New Roman" w:hAnsi="Times New Roman"/>
          <w:sz w:val="24"/>
          <w:szCs w:val="24"/>
        </w:rPr>
        <w:t>ustawy</w:t>
      </w:r>
      <w:r w:rsidR="006207FA" w:rsidRPr="00255097">
        <w:rPr>
          <w:rFonts w:ascii="Times New Roman" w:hAnsi="Times New Roman"/>
          <w:sz w:val="24"/>
          <w:szCs w:val="24"/>
        </w:rPr>
        <w:t xml:space="preserve"> </w:t>
      </w:r>
      <w:r w:rsidRPr="00255097">
        <w:rPr>
          <w:rFonts w:ascii="Times New Roman" w:hAnsi="Times New Roman"/>
          <w:sz w:val="24"/>
          <w:szCs w:val="24"/>
        </w:rPr>
        <w:t xml:space="preserve">(Wykonawca zobowiązany jest określić mającą zastosowanie podstawę wykluczenia wymienioną w </w:t>
      </w:r>
      <w:r w:rsidR="007073DA" w:rsidRPr="00255097">
        <w:rPr>
          <w:rFonts w:ascii="Times New Roman" w:hAnsi="Times New Roman"/>
          <w:sz w:val="24"/>
          <w:szCs w:val="24"/>
        </w:rPr>
        <w:t>ustawie</w:t>
      </w:r>
      <w:r w:rsidRPr="00255097">
        <w:rPr>
          <w:rFonts w:ascii="Times New Roman" w:hAnsi="Times New Roman"/>
          <w:sz w:val="24"/>
          <w:szCs w:val="24"/>
        </w:rPr>
        <w:t xml:space="preserve">). Jednocześnie oświadczam, że w związku z ww. okolicznością, na podstawie </w:t>
      </w:r>
      <w:r w:rsidR="00C364E5" w:rsidRPr="00255097">
        <w:rPr>
          <w:rFonts w:ascii="Times New Roman" w:hAnsi="Times New Roman"/>
          <w:sz w:val="24"/>
          <w:szCs w:val="24"/>
        </w:rPr>
        <w:t xml:space="preserve">art. 110 ust. 2 ustawy </w:t>
      </w:r>
      <w:r w:rsidRPr="00255097">
        <w:rPr>
          <w:rFonts w:ascii="Times New Roman" w:hAnsi="Times New Roman"/>
          <w:sz w:val="24"/>
          <w:szCs w:val="24"/>
        </w:rPr>
        <w:t>podjąłem następujące środki naprawcze: ……</w:t>
      </w:r>
      <w:r w:rsidR="00C364E5" w:rsidRPr="00255097">
        <w:rPr>
          <w:rFonts w:ascii="Times New Roman" w:hAnsi="Times New Roman"/>
          <w:sz w:val="24"/>
          <w:szCs w:val="24"/>
        </w:rPr>
        <w:t>…………</w:t>
      </w:r>
      <w:r w:rsidR="007073DA" w:rsidRPr="00255097">
        <w:rPr>
          <w:rFonts w:ascii="Times New Roman" w:hAnsi="Times New Roman"/>
          <w:sz w:val="24"/>
          <w:szCs w:val="24"/>
        </w:rPr>
        <w:t>……………………</w:t>
      </w:r>
      <w:r w:rsidR="00C364E5" w:rsidRPr="00255097">
        <w:rPr>
          <w:rFonts w:ascii="Times New Roman" w:hAnsi="Times New Roman"/>
          <w:sz w:val="24"/>
          <w:szCs w:val="24"/>
        </w:rPr>
        <w:t>………</w:t>
      </w:r>
      <w:r w:rsidR="006207FA" w:rsidRPr="00255097">
        <w:rPr>
          <w:rFonts w:ascii="Times New Roman" w:hAnsi="Times New Roman"/>
          <w:sz w:val="24"/>
          <w:szCs w:val="24"/>
        </w:rPr>
        <w:t>……</w:t>
      </w:r>
      <w:r w:rsidRPr="00255097">
        <w:rPr>
          <w:rFonts w:ascii="Times New Roman" w:hAnsi="Times New Roman"/>
          <w:sz w:val="24"/>
          <w:szCs w:val="24"/>
        </w:rPr>
        <w:t>………… ……………………………………………………………………………………………*</w:t>
      </w:r>
    </w:p>
    <w:p w14:paraId="02D15304" w14:textId="77777777" w:rsidR="004C02BC" w:rsidRPr="009A7A79" w:rsidRDefault="004C02BC">
      <w:pPr>
        <w:pStyle w:val="Tytu"/>
        <w:jc w:val="both"/>
        <w:rPr>
          <w:b w:val="0"/>
        </w:rPr>
      </w:pPr>
    </w:p>
    <w:p w14:paraId="336A6DF0" w14:textId="77777777" w:rsidR="00432C1B" w:rsidRPr="009A7A79" w:rsidRDefault="00432C1B" w:rsidP="00CF377C">
      <w:pPr>
        <w:spacing w:after="0" w:line="240" w:lineRule="auto"/>
        <w:rPr>
          <w:rFonts w:ascii="Times New Roman" w:hAnsi="Times New Roman"/>
          <w:b/>
          <w:sz w:val="28"/>
          <w:szCs w:val="28"/>
        </w:rPr>
      </w:pPr>
    </w:p>
    <w:p w14:paraId="15084D7C" w14:textId="77777777" w:rsidR="00432C1B" w:rsidRPr="009A7A79" w:rsidRDefault="00432C1B">
      <w:pPr>
        <w:spacing w:after="0" w:line="240" w:lineRule="auto"/>
        <w:jc w:val="center"/>
        <w:rPr>
          <w:rFonts w:ascii="Times New Roman" w:hAnsi="Times New Roman"/>
          <w:b/>
          <w:sz w:val="28"/>
          <w:szCs w:val="28"/>
        </w:rPr>
      </w:pPr>
    </w:p>
    <w:p w14:paraId="7A91487D" w14:textId="77777777" w:rsidR="00432C1B" w:rsidRPr="009A7A79" w:rsidRDefault="00432C1B">
      <w:pPr>
        <w:spacing w:after="0" w:line="240" w:lineRule="auto"/>
        <w:jc w:val="center"/>
        <w:rPr>
          <w:rFonts w:ascii="Times New Roman" w:hAnsi="Times New Roman"/>
          <w:b/>
          <w:sz w:val="28"/>
          <w:szCs w:val="28"/>
        </w:rPr>
      </w:pPr>
    </w:p>
    <w:p w14:paraId="3296D753" w14:textId="77777777" w:rsidR="00432C1B" w:rsidRPr="009A7A79" w:rsidRDefault="00432C1B">
      <w:pPr>
        <w:spacing w:after="0" w:line="240" w:lineRule="auto"/>
        <w:jc w:val="center"/>
        <w:rPr>
          <w:rFonts w:ascii="Times New Roman" w:hAnsi="Times New Roman"/>
          <w:b/>
          <w:sz w:val="28"/>
          <w:szCs w:val="28"/>
        </w:rPr>
      </w:pPr>
    </w:p>
    <w:p w14:paraId="5FCF64FD" w14:textId="77777777" w:rsidR="00432C1B" w:rsidRPr="009A7A79" w:rsidRDefault="00432C1B">
      <w:pPr>
        <w:spacing w:after="0" w:line="240" w:lineRule="auto"/>
        <w:jc w:val="center"/>
        <w:rPr>
          <w:rFonts w:ascii="Times New Roman" w:hAnsi="Times New Roman"/>
          <w:b/>
          <w:sz w:val="28"/>
          <w:szCs w:val="28"/>
        </w:rPr>
      </w:pPr>
    </w:p>
    <w:p w14:paraId="326235F2" w14:textId="77777777" w:rsidR="00432C1B" w:rsidRPr="009A7A79" w:rsidRDefault="00432C1B">
      <w:pPr>
        <w:spacing w:after="0" w:line="240" w:lineRule="auto"/>
        <w:jc w:val="center"/>
        <w:rPr>
          <w:rFonts w:ascii="Times New Roman" w:hAnsi="Times New Roman"/>
          <w:b/>
          <w:sz w:val="28"/>
          <w:szCs w:val="28"/>
        </w:rPr>
      </w:pPr>
    </w:p>
    <w:p w14:paraId="7CBC5E4D" w14:textId="77777777" w:rsidR="00432C1B" w:rsidRPr="009A7A79" w:rsidRDefault="00432C1B">
      <w:pPr>
        <w:spacing w:after="0" w:line="240" w:lineRule="auto"/>
        <w:jc w:val="center"/>
        <w:rPr>
          <w:rFonts w:ascii="Times New Roman" w:hAnsi="Times New Roman"/>
          <w:b/>
          <w:sz w:val="28"/>
          <w:szCs w:val="28"/>
        </w:rPr>
      </w:pPr>
    </w:p>
    <w:p w14:paraId="617AA48F" w14:textId="77777777" w:rsidR="00432C1B" w:rsidRPr="009A7A79" w:rsidRDefault="00432C1B">
      <w:pPr>
        <w:spacing w:after="0" w:line="240" w:lineRule="auto"/>
        <w:jc w:val="center"/>
        <w:rPr>
          <w:rFonts w:ascii="Times New Roman" w:hAnsi="Times New Roman"/>
          <w:b/>
          <w:sz w:val="28"/>
          <w:szCs w:val="28"/>
        </w:rPr>
      </w:pPr>
    </w:p>
    <w:p w14:paraId="3907F411" w14:textId="77777777" w:rsidR="006769AC" w:rsidRPr="009A7A79" w:rsidRDefault="006769AC">
      <w:pPr>
        <w:spacing w:after="0" w:line="240" w:lineRule="auto"/>
        <w:jc w:val="center"/>
        <w:rPr>
          <w:rFonts w:ascii="Times New Roman" w:hAnsi="Times New Roman"/>
          <w:b/>
          <w:sz w:val="28"/>
          <w:szCs w:val="28"/>
        </w:rPr>
      </w:pPr>
    </w:p>
    <w:p w14:paraId="012AFC28" w14:textId="77777777" w:rsidR="006769AC" w:rsidRPr="009A7A79" w:rsidRDefault="006769AC">
      <w:pPr>
        <w:spacing w:after="0" w:line="240" w:lineRule="auto"/>
        <w:jc w:val="center"/>
        <w:rPr>
          <w:rFonts w:ascii="Times New Roman" w:hAnsi="Times New Roman"/>
          <w:b/>
          <w:sz w:val="28"/>
          <w:szCs w:val="28"/>
        </w:rPr>
      </w:pPr>
    </w:p>
    <w:p w14:paraId="6918450C" w14:textId="77777777" w:rsidR="00432C1B" w:rsidRPr="009A7A79" w:rsidRDefault="00432C1B">
      <w:pPr>
        <w:spacing w:after="0" w:line="240" w:lineRule="auto"/>
        <w:jc w:val="center"/>
        <w:rPr>
          <w:rFonts w:ascii="Times New Roman" w:hAnsi="Times New Roman"/>
          <w:b/>
          <w:sz w:val="28"/>
          <w:szCs w:val="28"/>
        </w:rPr>
      </w:pPr>
    </w:p>
    <w:p w14:paraId="631DD83E"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0AFDA3A2" w14:textId="77777777" w:rsidR="004C02BC" w:rsidRPr="009A7A79" w:rsidRDefault="004C02BC" w:rsidP="007C0E06">
      <w:pPr>
        <w:spacing w:after="0" w:line="240" w:lineRule="auto"/>
        <w:rPr>
          <w:rFonts w:ascii="Times New Roman" w:hAnsi="Times New Roman"/>
          <w:sz w:val="28"/>
          <w:szCs w:val="28"/>
        </w:rPr>
      </w:pPr>
    </w:p>
    <w:p w14:paraId="3F7B40EA"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OŚWIADCZENIE</w:t>
      </w:r>
    </w:p>
    <w:p w14:paraId="76761A49"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2BDB5516"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185BFC7E" w14:textId="77777777" w:rsidR="00891343" w:rsidRPr="009A7A79" w:rsidRDefault="00891343">
      <w:pPr>
        <w:spacing w:after="0" w:line="240" w:lineRule="auto"/>
        <w:jc w:val="center"/>
        <w:rPr>
          <w:rFonts w:ascii="Times New Roman" w:hAnsi="Times New Roman"/>
          <w:b/>
          <w:sz w:val="28"/>
          <w:szCs w:val="28"/>
        </w:rPr>
      </w:pPr>
    </w:p>
    <w:p w14:paraId="1BF23CE6"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7171634"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0BBB89C8" w14:textId="77777777" w:rsidR="004C02BC" w:rsidRPr="009A7A79" w:rsidRDefault="004C02BC">
      <w:pPr>
        <w:pStyle w:val="Tytu"/>
        <w:jc w:val="both"/>
        <w:rPr>
          <w:b w:val="0"/>
        </w:rPr>
      </w:pPr>
    </w:p>
    <w:p w14:paraId="34A17CAC" w14:textId="77777777" w:rsidR="00936B87" w:rsidRPr="009A7A79" w:rsidRDefault="00936B87" w:rsidP="007C0E06">
      <w:pPr>
        <w:spacing w:after="0" w:line="360" w:lineRule="auto"/>
        <w:rPr>
          <w:rFonts w:ascii="Times New Roman" w:hAnsi="Times New Roman"/>
          <w:b/>
          <w:szCs w:val="24"/>
        </w:rPr>
      </w:pPr>
    </w:p>
    <w:p w14:paraId="3238A31C" w14:textId="77777777" w:rsidR="00982D06" w:rsidRPr="009A7A79" w:rsidRDefault="00982D06">
      <w:pPr>
        <w:spacing w:after="0" w:line="240" w:lineRule="auto"/>
        <w:jc w:val="center"/>
        <w:rPr>
          <w:rFonts w:ascii="Times New Roman" w:hAnsi="Times New Roman"/>
          <w:b/>
          <w:sz w:val="28"/>
          <w:szCs w:val="24"/>
        </w:rPr>
      </w:pPr>
    </w:p>
    <w:p w14:paraId="41D62DBB" w14:textId="77777777" w:rsidR="00936B87" w:rsidRPr="009A7A79" w:rsidRDefault="007F42FE" w:rsidP="00891343">
      <w:pPr>
        <w:jc w:val="center"/>
        <w:rPr>
          <w:rFonts w:ascii="Times New Roman" w:hAnsi="Times New Roman"/>
          <w:b/>
          <w:sz w:val="28"/>
          <w:szCs w:val="24"/>
        </w:rPr>
      </w:pPr>
      <w:r w:rsidRPr="009A7A79">
        <w:rPr>
          <w:rFonts w:ascii="Times New Roman" w:hAnsi="Times New Roman"/>
          <w:b/>
          <w:sz w:val="28"/>
          <w:szCs w:val="24"/>
        </w:rPr>
        <w:br w:type="page"/>
      </w:r>
      <w:r w:rsidR="00936B87" w:rsidRPr="009A7A79">
        <w:rPr>
          <w:rFonts w:ascii="Times New Roman" w:hAnsi="Times New Roman"/>
          <w:b/>
          <w:sz w:val="28"/>
          <w:szCs w:val="24"/>
        </w:rPr>
        <w:lastRenderedPageBreak/>
        <w:t>OŚWIADCZENIE</w:t>
      </w:r>
    </w:p>
    <w:p w14:paraId="50A5407D" w14:textId="77777777" w:rsidR="00936B87" w:rsidRPr="009A7A79" w:rsidRDefault="00936B87">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6EA7E847" w14:textId="77777777" w:rsidR="00170A97" w:rsidRPr="009A7A79" w:rsidRDefault="00170A97">
      <w:pPr>
        <w:spacing w:after="0" w:line="360" w:lineRule="auto"/>
        <w:jc w:val="both"/>
        <w:rPr>
          <w:rFonts w:ascii="Times New Roman" w:hAnsi="Times New Roman"/>
          <w:sz w:val="24"/>
          <w:szCs w:val="24"/>
        </w:rPr>
      </w:pPr>
    </w:p>
    <w:p w14:paraId="3A86E913"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4A84C5A" w14:textId="77777777" w:rsidR="00936B87" w:rsidRPr="009A7A79" w:rsidRDefault="00936B87">
      <w:pPr>
        <w:pStyle w:val="Tytu"/>
        <w:spacing w:line="360" w:lineRule="auto"/>
        <w:jc w:val="both"/>
        <w:rPr>
          <w:b w:val="0"/>
        </w:rPr>
      </w:pPr>
    </w:p>
    <w:p w14:paraId="2785F95B" w14:textId="77777777" w:rsidR="00936B87" w:rsidRPr="009A7A79" w:rsidRDefault="00936B87" w:rsidP="007C0E06">
      <w:pPr>
        <w:spacing w:after="0" w:line="240" w:lineRule="auto"/>
        <w:jc w:val="both"/>
        <w:rPr>
          <w:rFonts w:ascii="Times New Roman" w:hAnsi="Times New Roman"/>
          <w:sz w:val="20"/>
        </w:rPr>
      </w:pPr>
    </w:p>
    <w:p w14:paraId="59BBD7AC" w14:textId="77777777" w:rsidR="00F61B8B" w:rsidRPr="009A7A79" w:rsidRDefault="00F61B8B">
      <w:pPr>
        <w:spacing w:after="0" w:line="240" w:lineRule="auto"/>
        <w:jc w:val="both"/>
        <w:rPr>
          <w:rFonts w:ascii="Times New Roman" w:hAnsi="Times New Roman"/>
          <w:sz w:val="20"/>
        </w:rPr>
      </w:pPr>
    </w:p>
    <w:p w14:paraId="164DC37E" w14:textId="77777777" w:rsidR="00F61B8B" w:rsidRPr="009A7A79" w:rsidRDefault="00F61B8B">
      <w:pPr>
        <w:spacing w:after="0" w:line="240" w:lineRule="auto"/>
        <w:jc w:val="both"/>
        <w:rPr>
          <w:rFonts w:ascii="Times New Roman" w:hAnsi="Times New Roman"/>
          <w:sz w:val="20"/>
        </w:rPr>
      </w:pPr>
    </w:p>
    <w:p w14:paraId="405182BA" w14:textId="77777777" w:rsidR="00F61B8B" w:rsidRPr="009A7A79" w:rsidRDefault="00F61B8B">
      <w:pPr>
        <w:spacing w:after="0" w:line="240" w:lineRule="auto"/>
        <w:jc w:val="both"/>
        <w:rPr>
          <w:rFonts w:ascii="Times New Roman" w:hAnsi="Times New Roman"/>
          <w:sz w:val="20"/>
        </w:rPr>
      </w:pPr>
    </w:p>
    <w:p w14:paraId="1210FE21" w14:textId="77777777" w:rsidR="00F61B8B" w:rsidRPr="009A7A79" w:rsidRDefault="00F61B8B">
      <w:pPr>
        <w:spacing w:after="0" w:line="240" w:lineRule="auto"/>
        <w:jc w:val="both"/>
        <w:rPr>
          <w:rFonts w:ascii="Times New Roman" w:hAnsi="Times New Roman"/>
          <w:sz w:val="20"/>
        </w:rPr>
      </w:pPr>
    </w:p>
    <w:p w14:paraId="30F1E253" w14:textId="77777777" w:rsidR="00F61B8B" w:rsidRPr="009A7A79" w:rsidRDefault="00F61B8B">
      <w:pPr>
        <w:spacing w:after="0" w:line="240" w:lineRule="auto"/>
        <w:jc w:val="both"/>
        <w:rPr>
          <w:rFonts w:ascii="Times New Roman" w:hAnsi="Times New Roman"/>
          <w:sz w:val="20"/>
        </w:rPr>
      </w:pPr>
    </w:p>
    <w:p w14:paraId="4A8455AE" w14:textId="77777777" w:rsidR="00F61B8B" w:rsidRPr="009A7A79" w:rsidRDefault="00F61B8B">
      <w:pPr>
        <w:spacing w:after="0" w:line="240" w:lineRule="auto"/>
        <w:jc w:val="both"/>
        <w:rPr>
          <w:rFonts w:ascii="Times New Roman" w:hAnsi="Times New Roman"/>
          <w:sz w:val="20"/>
        </w:rPr>
      </w:pPr>
    </w:p>
    <w:p w14:paraId="51D7D1A5" w14:textId="77777777" w:rsidR="00F61B8B" w:rsidRPr="009A7A79" w:rsidRDefault="00F61B8B">
      <w:pPr>
        <w:spacing w:after="0" w:line="240" w:lineRule="auto"/>
        <w:jc w:val="both"/>
        <w:rPr>
          <w:rFonts w:ascii="Times New Roman" w:hAnsi="Times New Roman"/>
          <w:sz w:val="20"/>
        </w:rPr>
      </w:pPr>
    </w:p>
    <w:p w14:paraId="5F92942F" w14:textId="77777777" w:rsidR="00F61B8B" w:rsidRPr="009A7A79" w:rsidRDefault="00F61B8B">
      <w:pPr>
        <w:spacing w:after="0" w:line="240" w:lineRule="auto"/>
        <w:jc w:val="both"/>
        <w:rPr>
          <w:rFonts w:ascii="Times New Roman" w:hAnsi="Times New Roman"/>
          <w:sz w:val="20"/>
        </w:rPr>
      </w:pPr>
    </w:p>
    <w:p w14:paraId="154BC8D6" w14:textId="77777777" w:rsidR="00F61B8B" w:rsidRPr="009A7A79" w:rsidRDefault="00F61B8B">
      <w:pPr>
        <w:spacing w:after="0" w:line="240" w:lineRule="auto"/>
        <w:jc w:val="both"/>
        <w:rPr>
          <w:rFonts w:ascii="Times New Roman" w:hAnsi="Times New Roman"/>
          <w:sz w:val="20"/>
        </w:rPr>
      </w:pPr>
    </w:p>
    <w:p w14:paraId="17647397" w14:textId="77777777" w:rsidR="00F61B8B" w:rsidRPr="009A7A79" w:rsidRDefault="00F61B8B">
      <w:pPr>
        <w:spacing w:after="0" w:line="240" w:lineRule="auto"/>
        <w:jc w:val="both"/>
        <w:rPr>
          <w:rFonts w:ascii="Times New Roman" w:hAnsi="Times New Roman"/>
          <w:sz w:val="20"/>
        </w:rPr>
      </w:pPr>
    </w:p>
    <w:p w14:paraId="03B32407" w14:textId="77777777" w:rsidR="00F61B8B" w:rsidRPr="009A7A79" w:rsidRDefault="00F61B8B">
      <w:pPr>
        <w:spacing w:after="0" w:line="240" w:lineRule="auto"/>
        <w:jc w:val="both"/>
        <w:rPr>
          <w:rFonts w:ascii="Times New Roman" w:hAnsi="Times New Roman"/>
          <w:sz w:val="20"/>
        </w:rPr>
      </w:pPr>
    </w:p>
    <w:p w14:paraId="0A79CE8D" w14:textId="77777777" w:rsidR="00F61B8B" w:rsidRPr="009A7A79" w:rsidRDefault="00F61B8B">
      <w:pPr>
        <w:spacing w:after="0" w:line="240" w:lineRule="auto"/>
        <w:jc w:val="both"/>
        <w:rPr>
          <w:rFonts w:ascii="Times New Roman" w:hAnsi="Times New Roman"/>
          <w:sz w:val="20"/>
        </w:rPr>
      </w:pPr>
    </w:p>
    <w:p w14:paraId="7DF5BEED" w14:textId="77777777" w:rsidR="00F61B8B" w:rsidRPr="009A7A79" w:rsidRDefault="00F61B8B">
      <w:pPr>
        <w:spacing w:after="0" w:line="240" w:lineRule="auto"/>
        <w:jc w:val="both"/>
        <w:rPr>
          <w:rFonts w:ascii="Times New Roman" w:hAnsi="Times New Roman"/>
          <w:sz w:val="20"/>
        </w:rPr>
      </w:pPr>
    </w:p>
    <w:p w14:paraId="57AA83C8" w14:textId="77777777" w:rsidR="00F61B8B" w:rsidRPr="009A7A79" w:rsidRDefault="00F61B8B">
      <w:pPr>
        <w:spacing w:after="0" w:line="240" w:lineRule="auto"/>
        <w:jc w:val="both"/>
        <w:rPr>
          <w:rFonts w:ascii="Times New Roman" w:hAnsi="Times New Roman"/>
          <w:sz w:val="20"/>
        </w:rPr>
      </w:pPr>
    </w:p>
    <w:p w14:paraId="438E68E5" w14:textId="77777777" w:rsidR="00F61B8B" w:rsidRPr="009A7A79" w:rsidRDefault="00F61B8B">
      <w:pPr>
        <w:spacing w:after="0" w:line="240" w:lineRule="auto"/>
        <w:jc w:val="both"/>
        <w:rPr>
          <w:rFonts w:ascii="Times New Roman" w:hAnsi="Times New Roman"/>
          <w:sz w:val="20"/>
        </w:rPr>
      </w:pPr>
    </w:p>
    <w:p w14:paraId="495AFFD8" w14:textId="77777777" w:rsidR="00F61B8B" w:rsidRDefault="00F61B8B">
      <w:pPr>
        <w:spacing w:after="0" w:line="240" w:lineRule="auto"/>
        <w:jc w:val="both"/>
        <w:rPr>
          <w:rFonts w:ascii="Times New Roman" w:hAnsi="Times New Roman"/>
          <w:sz w:val="20"/>
        </w:rPr>
      </w:pPr>
    </w:p>
    <w:p w14:paraId="4315D577" w14:textId="77777777" w:rsidR="00153694" w:rsidRDefault="00153694">
      <w:pPr>
        <w:spacing w:after="0" w:line="240" w:lineRule="auto"/>
        <w:jc w:val="both"/>
        <w:rPr>
          <w:rFonts w:ascii="Times New Roman" w:hAnsi="Times New Roman"/>
          <w:sz w:val="20"/>
        </w:rPr>
      </w:pPr>
    </w:p>
    <w:p w14:paraId="37AB0176" w14:textId="77777777" w:rsidR="00153694" w:rsidRDefault="00153694">
      <w:pPr>
        <w:spacing w:after="0" w:line="240" w:lineRule="auto"/>
        <w:jc w:val="both"/>
        <w:rPr>
          <w:rFonts w:ascii="Times New Roman" w:hAnsi="Times New Roman"/>
          <w:sz w:val="20"/>
        </w:rPr>
      </w:pPr>
    </w:p>
    <w:p w14:paraId="3663CD6E" w14:textId="77777777" w:rsidR="00153694" w:rsidRDefault="00153694">
      <w:pPr>
        <w:spacing w:after="0" w:line="240" w:lineRule="auto"/>
        <w:jc w:val="both"/>
        <w:rPr>
          <w:rFonts w:ascii="Times New Roman" w:hAnsi="Times New Roman"/>
          <w:sz w:val="20"/>
        </w:rPr>
      </w:pPr>
    </w:p>
    <w:p w14:paraId="2DCCCC54" w14:textId="77777777" w:rsidR="00153694" w:rsidRPr="009A7A79" w:rsidRDefault="00153694">
      <w:pPr>
        <w:spacing w:after="0" w:line="240" w:lineRule="auto"/>
        <w:jc w:val="both"/>
        <w:rPr>
          <w:rFonts w:ascii="Times New Roman" w:hAnsi="Times New Roman"/>
          <w:sz w:val="20"/>
        </w:rPr>
      </w:pPr>
    </w:p>
    <w:p w14:paraId="24C7846A" w14:textId="77777777" w:rsidR="00F61B8B" w:rsidRPr="009A7A79" w:rsidRDefault="00F61B8B">
      <w:pPr>
        <w:spacing w:after="0" w:line="240" w:lineRule="auto"/>
        <w:jc w:val="both"/>
        <w:rPr>
          <w:rFonts w:ascii="Times New Roman" w:hAnsi="Times New Roman"/>
          <w:sz w:val="20"/>
        </w:rPr>
      </w:pPr>
    </w:p>
    <w:p w14:paraId="152F9E71" w14:textId="77777777" w:rsidR="00F61B8B" w:rsidRPr="009A7A79" w:rsidRDefault="00F61B8B">
      <w:pPr>
        <w:spacing w:after="0" w:line="240" w:lineRule="auto"/>
        <w:jc w:val="both"/>
        <w:rPr>
          <w:rFonts w:ascii="Times New Roman" w:hAnsi="Times New Roman"/>
          <w:sz w:val="20"/>
        </w:rPr>
      </w:pPr>
    </w:p>
    <w:p w14:paraId="5EDE16E9" w14:textId="77777777" w:rsidR="00F61B8B" w:rsidRPr="009A7A79" w:rsidRDefault="00F61B8B">
      <w:pPr>
        <w:spacing w:after="0" w:line="240" w:lineRule="auto"/>
        <w:jc w:val="both"/>
        <w:rPr>
          <w:rFonts w:ascii="Times New Roman" w:hAnsi="Times New Roman"/>
          <w:sz w:val="20"/>
        </w:rPr>
      </w:pPr>
    </w:p>
    <w:p w14:paraId="0921DBE3" w14:textId="77777777" w:rsidR="00F61B8B" w:rsidRPr="009A7A79" w:rsidRDefault="00F61B8B">
      <w:pPr>
        <w:spacing w:after="0" w:line="240" w:lineRule="auto"/>
        <w:jc w:val="both"/>
        <w:rPr>
          <w:rFonts w:ascii="Times New Roman" w:hAnsi="Times New Roman"/>
          <w:sz w:val="20"/>
        </w:rPr>
      </w:pPr>
    </w:p>
    <w:p w14:paraId="72FD54E0" w14:textId="77777777" w:rsidR="00F61B8B" w:rsidRPr="009A7A79" w:rsidRDefault="00F61B8B">
      <w:pPr>
        <w:spacing w:after="0" w:line="240" w:lineRule="auto"/>
        <w:jc w:val="both"/>
        <w:rPr>
          <w:rFonts w:ascii="Times New Roman" w:hAnsi="Times New Roman"/>
          <w:sz w:val="20"/>
        </w:rPr>
      </w:pPr>
    </w:p>
    <w:p w14:paraId="7BAE052A" w14:textId="77777777" w:rsidR="00F61B8B" w:rsidRPr="009A7A79" w:rsidRDefault="00F61B8B">
      <w:pPr>
        <w:spacing w:after="0" w:line="240" w:lineRule="auto"/>
        <w:jc w:val="both"/>
        <w:rPr>
          <w:rFonts w:ascii="Times New Roman" w:hAnsi="Times New Roman"/>
          <w:sz w:val="20"/>
        </w:rPr>
      </w:pPr>
    </w:p>
    <w:p w14:paraId="5E091CC2" w14:textId="77777777" w:rsidR="00F61B8B" w:rsidRPr="009A7A79" w:rsidRDefault="00F61B8B">
      <w:pPr>
        <w:spacing w:after="0" w:line="240" w:lineRule="auto"/>
        <w:jc w:val="both"/>
        <w:rPr>
          <w:rFonts w:ascii="Times New Roman" w:hAnsi="Times New Roman"/>
          <w:sz w:val="20"/>
        </w:rPr>
      </w:pPr>
    </w:p>
    <w:p w14:paraId="1EA12C19" w14:textId="77777777" w:rsidR="00F61B8B" w:rsidRPr="009A7A79" w:rsidRDefault="00F61B8B">
      <w:pPr>
        <w:spacing w:after="0" w:line="240" w:lineRule="auto"/>
        <w:jc w:val="both"/>
        <w:rPr>
          <w:rFonts w:ascii="Times New Roman" w:hAnsi="Times New Roman"/>
          <w:sz w:val="20"/>
        </w:rPr>
      </w:pPr>
    </w:p>
    <w:p w14:paraId="28258AF5"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350A49B"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07C7B2B7"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1FD93F"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47DDF34B"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28CB60EF"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1D527EC1"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00D561FF"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151D29BD" w14:textId="77777777" w:rsidR="00E70266"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1AD6F0AF"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42DC3151"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lastRenderedPageBreak/>
        <w:t>Załącznik nr 4</w:t>
      </w:r>
    </w:p>
    <w:p w14:paraId="145CDA6A" w14:textId="77777777" w:rsidR="007C0E06" w:rsidRPr="005D32C7" w:rsidRDefault="007C0E06" w:rsidP="00D23DD5">
      <w:pPr>
        <w:pStyle w:val="Akapitzlist"/>
        <w:spacing w:after="0" w:line="240" w:lineRule="auto"/>
        <w:ind w:left="0"/>
        <w:jc w:val="center"/>
        <w:rPr>
          <w:rFonts w:ascii="Times New Roman" w:hAnsi="Times New Roman"/>
          <w:b/>
          <w:color w:val="000000" w:themeColor="text1"/>
          <w:sz w:val="28"/>
          <w:szCs w:val="28"/>
        </w:rPr>
      </w:pPr>
      <w:r w:rsidRPr="005D32C7">
        <w:rPr>
          <w:rFonts w:ascii="Times New Roman" w:hAnsi="Times New Roman"/>
          <w:b/>
          <w:color w:val="000000" w:themeColor="text1"/>
          <w:sz w:val="28"/>
          <w:szCs w:val="28"/>
        </w:rPr>
        <w:t>UMOWA NR SZP…202</w:t>
      </w:r>
      <w:r w:rsidR="00AA7C21" w:rsidRPr="005D32C7">
        <w:rPr>
          <w:rFonts w:ascii="Times New Roman" w:hAnsi="Times New Roman"/>
          <w:b/>
          <w:color w:val="000000" w:themeColor="text1"/>
          <w:sz w:val="28"/>
          <w:szCs w:val="28"/>
        </w:rPr>
        <w:t>2</w:t>
      </w:r>
    </w:p>
    <w:p w14:paraId="4933D88B" w14:textId="36845C72" w:rsidR="007C0E06" w:rsidRPr="005D32C7" w:rsidRDefault="007C0E06">
      <w:pPr>
        <w:spacing w:after="0" w:line="240" w:lineRule="auto"/>
        <w:jc w:val="center"/>
        <w:rPr>
          <w:rFonts w:ascii="Times New Roman" w:hAnsi="Times New Roman"/>
          <w:b/>
          <w:color w:val="000000" w:themeColor="text1"/>
          <w:sz w:val="20"/>
          <w:szCs w:val="20"/>
        </w:rPr>
      </w:pPr>
      <w:r w:rsidRPr="005D32C7">
        <w:rPr>
          <w:rFonts w:ascii="Times New Roman" w:hAnsi="Times New Roman"/>
          <w:b/>
          <w:color w:val="000000" w:themeColor="text1"/>
          <w:sz w:val="20"/>
          <w:szCs w:val="20"/>
        </w:rPr>
        <w:t xml:space="preserve">zawarta w postępowaniu prowadzonym </w:t>
      </w:r>
      <w:r w:rsidR="000A755D" w:rsidRPr="005D32C7">
        <w:rPr>
          <w:rFonts w:ascii="Times New Roman" w:hAnsi="Times New Roman"/>
          <w:b/>
          <w:color w:val="000000" w:themeColor="text1"/>
          <w:sz w:val="20"/>
          <w:szCs w:val="20"/>
        </w:rPr>
        <w:t xml:space="preserve">w </w:t>
      </w:r>
      <w:r w:rsidR="00D23DD5" w:rsidRPr="00555F79">
        <w:rPr>
          <w:rFonts w:ascii="Times New Roman" w:hAnsi="Times New Roman"/>
          <w:b/>
          <w:i/>
          <w:color w:val="000000" w:themeColor="text1"/>
          <w:sz w:val="20"/>
          <w:szCs w:val="20"/>
        </w:rPr>
        <w:t>T</w:t>
      </w:r>
      <w:r w:rsidR="000A755D" w:rsidRPr="00555F79">
        <w:rPr>
          <w:rFonts w:ascii="Times New Roman" w:hAnsi="Times New Roman"/>
          <w:b/>
          <w:i/>
          <w:color w:val="000000" w:themeColor="text1"/>
          <w:sz w:val="20"/>
          <w:szCs w:val="20"/>
        </w:rPr>
        <w:t>rybie podstawowym</w:t>
      </w:r>
      <w:r w:rsidR="000A755D" w:rsidRPr="005D32C7">
        <w:rPr>
          <w:rFonts w:ascii="Times New Roman" w:hAnsi="Times New Roman"/>
          <w:b/>
          <w:color w:val="000000" w:themeColor="text1"/>
          <w:sz w:val="20"/>
          <w:szCs w:val="20"/>
        </w:rPr>
        <w:t xml:space="preserve"> </w:t>
      </w:r>
      <w:r w:rsidRPr="005D32C7">
        <w:rPr>
          <w:rFonts w:ascii="Times New Roman" w:hAnsi="Times New Roman"/>
          <w:b/>
          <w:color w:val="000000" w:themeColor="text1"/>
          <w:sz w:val="20"/>
          <w:szCs w:val="20"/>
        </w:rPr>
        <w:t>na podstawie art. 275 pkt. 1</w:t>
      </w:r>
      <w:r w:rsidR="001D5D55" w:rsidRPr="005D32C7">
        <w:rPr>
          <w:rFonts w:ascii="Times New Roman" w:hAnsi="Times New Roman"/>
          <w:b/>
          <w:color w:val="000000" w:themeColor="text1"/>
          <w:sz w:val="20"/>
          <w:szCs w:val="20"/>
        </w:rPr>
        <w:t>)</w:t>
      </w:r>
      <w:r w:rsidRPr="005D32C7">
        <w:rPr>
          <w:rFonts w:ascii="Times New Roman" w:hAnsi="Times New Roman"/>
          <w:b/>
          <w:color w:val="000000" w:themeColor="text1"/>
          <w:sz w:val="20"/>
          <w:szCs w:val="20"/>
        </w:rPr>
        <w:t xml:space="preserve"> ustawy Prawo zamówi</w:t>
      </w:r>
      <w:r w:rsidR="00B15286" w:rsidRPr="005D32C7">
        <w:rPr>
          <w:rFonts w:ascii="Times New Roman" w:hAnsi="Times New Roman"/>
          <w:b/>
          <w:color w:val="000000" w:themeColor="text1"/>
          <w:sz w:val="20"/>
          <w:szCs w:val="20"/>
        </w:rPr>
        <w:t>eń publicznych (</w:t>
      </w:r>
      <w:r w:rsidR="00C04F7F" w:rsidRPr="005D32C7">
        <w:rPr>
          <w:rFonts w:ascii="Times New Roman" w:hAnsi="Times New Roman"/>
          <w:b/>
          <w:color w:val="000000" w:themeColor="text1"/>
          <w:sz w:val="20"/>
          <w:szCs w:val="20"/>
        </w:rPr>
        <w:t xml:space="preserve">tekst jednolity </w:t>
      </w:r>
      <w:r w:rsidR="00CF377C" w:rsidRPr="005D32C7">
        <w:rPr>
          <w:rFonts w:ascii="Times New Roman" w:hAnsi="Times New Roman"/>
          <w:b/>
          <w:color w:val="000000" w:themeColor="text1"/>
          <w:sz w:val="20"/>
          <w:szCs w:val="20"/>
        </w:rPr>
        <w:t>Dz. U z 2021 r. poz. 1129</w:t>
      </w:r>
      <w:r w:rsidRPr="005D32C7">
        <w:rPr>
          <w:rFonts w:ascii="Times New Roman" w:hAnsi="Times New Roman"/>
          <w:b/>
          <w:color w:val="000000" w:themeColor="text1"/>
          <w:sz w:val="20"/>
          <w:szCs w:val="20"/>
        </w:rPr>
        <w:t xml:space="preserve"> z </w:t>
      </w:r>
      <w:proofErr w:type="spellStart"/>
      <w:r w:rsidRPr="005D32C7">
        <w:rPr>
          <w:rFonts w:ascii="Times New Roman" w:hAnsi="Times New Roman"/>
          <w:b/>
          <w:color w:val="000000" w:themeColor="text1"/>
          <w:sz w:val="20"/>
          <w:szCs w:val="20"/>
        </w:rPr>
        <w:t>późn</w:t>
      </w:r>
      <w:proofErr w:type="spellEnd"/>
      <w:r w:rsidRPr="005D32C7">
        <w:rPr>
          <w:rFonts w:ascii="Times New Roman" w:hAnsi="Times New Roman"/>
          <w:b/>
          <w:color w:val="000000" w:themeColor="text1"/>
          <w:sz w:val="20"/>
          <w:szCs w:val="20"/>
        </w:rPr>
        <w:t xml:space="preserve">. zm.) </w:t>
      </w:r>
    </w:p>
    <w:p w14:paraId="650723A3" w14:textId="77777777" w:rsidR="007C0E06" w:rsidRPr="00D23DD5" w:rsidRDefault="007C0E06">
      <w:pPr>
        <w:pStyle w:val="Tytu"/>
        <w:rPr>
          <w:color w:val="000000" w:themeColor="text1"/>
        </w:rPr>
      </w:pPr>
    </w:p>
    <w:p w14:paraId="5DEF0791" w14:textId="77777777" w:rsidR="007C0E06" w:rsidRPr="00D23DD5" w:rsidRDefault="007C0E06">
      <w:pPr>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zawarta dnia …………… 202</w:t>
      </w:r>
      <w:r w:rsidR="00AA7C21" w:rsidRPr="00D23DD5">
        <w:rPr>
          <w:rFonts w:ascii="Times New Roman" w:hAnsi="Times New Roman"/>
          <w:color w:val="000000" w:themeColor="text1"/>
          <w:sz w:val="24"/>
          <w:szCs w:val="24"/>
        </w:rPr>
        <w:t>2</w:t>
      </w:r>
      <w:r w:rsidRPr="00D23DD5">
        <w:rPr>
          <w:rFonts w:ascii="Times New Roman" w:hAnsi="Times New Roman"/>
          <w:color w:val="000000" w:themeColor="text1"/>
          <w:sz w:val="24"/>
          <w:szCs w:val="24"/>
        </w:rPr>
        <w:t> r. w Białej Podlaskiej pomiędzy:</w:t>
      </w:r>
    </w:p>
    <w:p w14:paraId="36024056" w14:textId="342315C1" w:rsidR="007C0E06" w:rsidRPr="00D23DD5" w:rsidRDefault="005D32C7">
      <w:pPr>
        <w:pStyle w:val="Tekstpodstawowy"/>
        <w:spacing w:after="0" w:line="240" w:lineRule="auto"/>
        <w:jc w:val="both"/>
        <w:rPr>
          <w:rFonts w:ascii="Times New Roman" w:hAnsi="Times New Roman"/>
          <w:color w:val="000000" w:themeColor="text1"/>
          <w:sz w:val="24"/>
          <w:szCs w:val="24"/>
        </w:rPr>
      </w:pPr>
      <w:r w:rsidRPr="00D23DD5">
        <w:rPr>
          <w:rFonts w:ascii="Times New Roman" w:hAnsi="Times New Roman"/>
          <w:bCs/>
          <w:color w:val="000000" w:themeColor="text1"/>
          <w:sz w:val="24"/>
          <w:szCs w:val="24"/>
        </w:rPr>
        <w:t xml:space="preserve">Akademią Bialską Nauk Stosowanych im. </w:t>
      </w:r>
      <w:r w:rsidR="007C0E06" w:rsidRPr="00D23DD5">
        <w:rPr>
          <w:rFonts w:ascii="Times New Roman" w:hAnsi="Times New Roman"/>
          <w:bCs/>
          <w:color w:val="000000" w:themeColor="text1"/>
          <w:sz w:val="24"/>
          <w:szCs w:val="24"/>
        </w:rPr>
        <w:t xml:space="preserve">Jana Pawła II </w:t>
      </w:r>
      <w:r w:rsidR="007C0E06" w:rsidRPr="00D23DD5">
        <w:rPr>
          <w:rFonts w:ascii="Times New Roman" w:hAnsi="Times New Roman"/>
          <w:color w:val="000000" w:themeColor="text1"/>
          <w:sz w:val="24"/>
          <w:szCs w:val="24"/>
        </w:rPr>
        <w:t>z siedzibą przy ul. Sidorskiej 95/97 w</w:t>
      </w:r>
      <w:r w:rsidRPr="00D23DD5">
        <w:rPr>
          <w:rFonts w:ascii="Times New Roman" w:hAnsi="Times New Roman"/>
          <w:color w:val="000000" w:themeColor="text1"/>
          <w:sz w:val="24"/>
          <w:szCs w:val="24"/>
        </w:rPr>
        <w:t> </w:t>
      </w:r>
      <w:r w:rsidR="007C0E06" w:rsidRPr="00D23DD5">
        <w:rPr>
          <w:rFonts w:ascii="Times New Roman" w:hAnsi="Times New Roman"/>
          <w:color w:val="000000" w:themeColor="text1"/>
          <w:sz w:val="24"/>
          <w:szCs w:val="24"/>
        </w:rPr>
        <w:t>Białej Podlaskiej</w:t>
      </w:r>
      <w:r w:rsidR="0071737D" w:rsidRPr="00D23DD5">
        <w:rPr>
          <w:rFonts w:ascii="Times New Roman" w:hAnsi="Times New Roman"/>
          <w:color w:val="000000" w:themeColor="text1"/>
          <w:sz w:val="24"/>
          <w:szCs w:val="24"/>
        </w:rPr>
        <w:t>,</w:t>
      </w:r>
      <w:r w:rsidR="007C0E06" w:rsidRPr="00D23DD5">
        <w:rPr>
          <w:rFonts w:ascii="Times New Roman" w:hAnsi="Times New Roman"/>
          <w:color w:val="000000" w:themeColor="text1"/>
          <w:sz w:val="24"/>
          <w:szCs w:val="24"/>
        </w:rPr>
        <w:t xml:space="preserve"> NIP 537-21-31-853, zwaną w treści umowy „</w:t>
      </w:r>
      <w:r w:rsidR="007C0E06" w:rsidRPr="00D23DD5">
        <w:rPr>
          <w:rFonts w:ascii="Times New Roman" w:hAnsi="Times New Roman"/>
          <w:iCs/>
          <w:color w:val="000000" w:themeColor="text1"/>
          <w:sz w:val="24"/>
          <w:szCs w:val="24"/>
        </w:rPr>
        <w:t>Zamawiającym</w:t>
      </w:r>
      <w:r w:rsidR="007C0E06" w:rsidRPr="00D23DD5">
        <w:rPr>
          <w:rFonts w:ascii="Times New Roman" w:hAnsi="Times New Roman"/>
          <w:color w:val="000000" w:themeColor="text1"/>
          <w:sz w:val="24"/>
          <w:szCs w:val="24"/>
        </w:rPr>
        <w:t>”, reprezentowaną przez:</w:t>
      </w:r>
    </w:p>
    <w:p w14:paraId="0F6AE3FC" w14:textId="77777777" w:rsidR="007C0E06" w:rsidRPr="00D23DD5" w:rsidRDefault="007C0E06">
      <w:pPr>
        <w:pStyle w:val="Tekstpodstawowy3"/>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w:t>
      </w:r>
    </w:p>
    <w:p w14:paraId="12B8EBA1" w14:textId="77777777" w:rsidR="007C0E06" w:rsidRPr="00D23DD5" w:rsidRDefault="007C0E06">
      <w:pPr>
        <w:pStyle w:val="Tekstpodstawowy3"/>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a ………………………………………………………………………………………………… ………………………………………………………………………………………………… reprezentowaną przez:</w:t>
      </w:r>
    </w:p>
    <w:p w14:paraId="5B3431FD" w14:textId="77777777" w:rsidR="007C0E06" w:rsidRPr="00D23DD5" w:rsidRDefault="007C0E06">
      <w:pPr>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zwanym dalej „Wykonawcą”</w:t>
      </w:r>
    </w:p>
    <w:p w14:paraId="7C6EA115" w14:textId="77777777" w:rsidR="000F5E96" w:rsidRPr="00D23DD5" w:rsidRDefault="000F5E96">
      <w:pPr>
        <w:pStyle w:val="Tekstpodstawowy"/>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Łącznie dalej zwanych w umowie Stronami, </w:t>
      </w:r>
    </w:p>
    <w:p w14:paraId="3B268B3B" w14:textId="0EDB47B3" w:rsidR="000F5E96" w:rsidRPr="00D23DD5" w:rsidRDefault="000F5E96">
      <w:pPr>
        <w:pStyle w:val="Tekstpodstawowy"/>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na podstawie dokonanego przez Zamawiającego wyboru oferty Wykonawcy w postępowaniu prowadzonym </w:t>
      </w:r>
      <w:r w:rsidRPr="00D23DD5">
        <w:rPr>
          <w:rFonts w:ascii="Times New Roman" w:hAnsi="Times New Roman"/>
          <w:i/>
          <w:color w:val="000000" w:themeColor="text1"/>
          <w:sz w:val="24"/>
          <w:szCs w:val="24"/>
        </w:rPr>
        <w:t xml:space="preserve">w </w:t>
      </w:r>
      <w:r w:rsidR="005D1387" w:rsidRPr="00D23DD5">
        <w:rPr>
          <w:rFonts w:ascii="Times New Roman" w:hAnsi="Times New Roman"/>
          <w:i/>
          <w:color w:val="000000" w:themeColor="text1"/>
          <w:sz w:val="24"/>
          <w:szCs w:val="24"/>
        </w:rPr>
        <w:t>T</w:t>
      </w:r>
      <w:r w:rsidRPr="00D23DD5">
        <w:rPr>
          <w:rFonts w:ascii="Times New Roman" w:hAnsi="Times New Roman"/>
          <w:i/>
          <w:color w:val="000000" w:themeColor="text1"/>
          <w:sz w:val="24"/>
          <w:szCs w:val="24"/>
        </w:rPr>
        <w:t>rybie podstawowym</w:t>
      </w:r>
      <w:r w:rsidRPr="00D23DD5">
        <w:rPr>
          <w:rFonts w:ascii="Times New Roman" w:hAnsi="Times New Roman"/>
          <w:color w:val="000000" w:themeColor="text1"/>
          <w:sz w:val="24"/>
          <w:szCs w:val="24"/>
        </w:rPr>
        <w:t xml:space="preserve"> opublikowanym w dniu ……………… pod nr …………… w Biuletynie Informacji Publicznej, została zawarta umowa o następującej treści: </w:t>
      </w:r>
    </w:p>
    <w:p w14:paraId="50B81FCA" w14:textId="77777777" w:rsidR="000F5E96" w:rsidRPr="00D23DD5" w:rsidRDefault="000F5E96">
      <w:pPr>
        <w:pStyle w:val="Tekstpodstawowy"/>
        <w:spacing w:after="0" w:line="240" w:lineRule="auto"/>
        <w:rPr>
          <w:rFonts w:ascii="Times New Roman" w:hAnsi="Times New Roman"/>
          <w:color w:val="000000" w:themeColor="text1"/>
          <w:sz w:val="24"/>
          <w:szCs w:val="24"/>
        </w:rPr>
      </w:pPr>
    </w:p>
    <w:p w14:paraId="42A85B8E" w14:textId="77777777" w:rsidR="00AA7C21" w:rsidRPr="00D23DD5" w:rsidRDefault="00AA7C21"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Przedmiot umowy</w:t>
      </w:r>
    </w:p>
    <w:p w14:paraId="4FCD21E3" w14:textId="77777777" w:rsidR="00AA7C21" w:rsidRPr="00D23DD5" w:rsidRDefault="00AA7C21"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1 </w:t>
      </w:r>
    </w:p>
    <w:p w14:paraId="0B99F05D" w14:textId="00BA918F" w:rsidR="00AA7C21" w:rsidRPr="00D23DD5" w:rsidRDefault="00AA7C21" w:rsidP="00D23DD5">
      <w:pPr>
        <w:pStyle w:val="Akapitzlist"/>
        <w:numPr>
          <w:ilvl w:val="0"/>
          <w:numId w:val="9"/>
        </w:numPr>
        <w:tabs>
          <w:tab w:val="clear" w:pos="720"/>
        </w:tabs>
        <w:spacing w:after="0" w:line="240" w:lineRule="auto"/>
        <w:ind w:left="426"/>
        <w:contextualSpacing w:val="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Na warunkach niniejszej umowy Zamawiający zleca a Wykonawca zobowiązuje się do </w:t>
      </w:r>
      <w:r w:rsidR="005D32C7" w:rsidRPr="00D23DD5">
        <w:rPr>
          <w:rFonts w:ascii="Times New Roman" w:hAnsi="Times New Roman"/>
          <w:color w:val="000000" w:themeColor="text1"/>
          <w:sz w:val="24"/>
          <w:szCs w:val="24"/>
        </w:rPr>
        <w:t xml:space="preserve">dostawy i montażu </w:t>
      </w:r>
      <w:proofErr w:type="spellStart"/>
      <w:r w:rsidR="000C01A2" w:rsidRPr="00D23DD5">
        <w:rPr>
          <w:rFonts w:ascii="Times New Roman" w:hAnsi="Times New Roman"/>
          <w:color w:val="000000" w:themeColor="text1"/>
          <w:sz w:val="24"/>
          <w:szCs w:val="24"/>
        </w:rPr>
        <w:t>termocyklera</w:t>
      </w:r>
      <w:proofErr w:type="spellEnd"/>
      <w:r w:rsidR="000C01A2" w:rsidRPr="00D23DD5">
        <w:rPr>
          <w:rFonts w:ascii="Times New Roman" w:hAnsi="Times New Roman"/>
          <w:color w:val="000000" w:themeColor="text1"/>
          <w:sz w:val="24"/>
          <w:szCs w:val="24"/>
        </w:rPr>
        <w:t xml:space="preserve"> do prowadzenia reakcji PCR w czasie rzeczywistym</w:t>
      </w:r>
      <w:r w:rsidRPr="00D23DD5">
        <w:rPr>
          <w:rFonts w:ascii="Times New Roman" w:hAnsi="Times New Roman"/>
          <w:color w:val="000000" w:themeColor="text1"/>
          <w:sz w:val="24"/>
          <w:szCs w:val="24"/>
        </w:rPr>
        <w:t>, szczegółowo opisane co do rodzaju w Opisie przedmiotu zamówienia (SWZ), którego kopia stanowi załącznik nr 1 do niniejszej umowy</w:t>
      </w:r>
      <w:r w:rsidR="00260B18"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za cenę wskazaną</w:t>
      </w:r>
      <w:r w:rsidR="00260B18" w:rsidRPr="00D23DD5">
        <w:rPr>
          <w:rFonts w:ascii="Times New Roman" w:hAnsi="Times New Roman"/>
          <w:color w:val="000000" w:themeColor="text1"/>
          <w:sz w:val="24"/>
          <w:szCs w:val="24"/>
        </w:rPr>
        <w:t xml:space="preserve"> w ofercie Wykonawcy</w:t>
      </w:r>
      <w:r w:rsidRPr="00D23DD5">
        <w:rPr>
          <w:rFonts w:ascii="Times New Roman" w:hAnsi="Times New Roman"/>
          <w:color w:val="000000" w:themeColor="text1"/>
          <w:sz w:val="24"/>
          <w:szCs w:val="24"/>
        </w:rPr>
        <w:t>, której kopia stanowi załącznik nr 2 do niniejszej umowy (przedmiot umowy). Ww. i nw. załączniki stanowią integralną część niniejszej umowy.</w:t>
      </w:r>
    </w:p>
    <w:p w14:paraId="2BA6CCAB" w14:textId="106EDE63" w:rsidR="00AA7C21" w:rsidRPr="00D23DD5" w:rsidRDefault="00AA7C21" w:rsidP="00555F79">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zapoznał się z warunkami realizacji niniejszej umowy, dokonał szczegółowej ich analizy oraz zapoznał się z warunkami dostawy </w:t>
      </w:r>
      <w:r w:rsidR="004C27EB" w:rsidRPr="00D23DD5">
        <w:rPr>
          <w:rFonts w:ascii="Times New Roman" w:hAnsi="Times New Roman"/>
          <w:color w:val="000000" w:themeColor="text1"/>
          <w:sz w:val="24"/>
          <w:szCs w:val="24"/>
        </w:rPr>
        <w:t>oraz montażu i</w:t>
      </w:r>
      <w:r w:rsidRPr="00D23DD5">
        <w:rPr>
          <w:rFonts w:ascii="Times New Roman" w:hAnsi="Times New Roman"/>
          <w:color w:val="000000" w:themeColor="text1"/>
          <w:sz w:val="24"/>
          <w:szCs w:val="24"/>
        </w:rPr>
        <w:t xml:space="preserve"> w związku z tym oś</w:t>
      </w:r>
      <w:r w:rsidR="00680BC8" w:rsidRPr="00D23DD5">
        <w:rPr>
          <w:rFonts w:ascii="Times New Roman" w:hAnsi="Times New Roman"/>
          <w:color w:val="000000" w:themeColor="text1"/>
          <w:sz w:val="24"/>
          <w:szCs w:val="24"/>
        </w:rPr>
        <w:t xml:space="preserve">wiadczył, iż posiada </w:t>
      </w:r>
      <w:r w:rsidRPr="00D23DD5">
        <w:rPr>
          <w:rFonts w:ascii="Times New Roman" w:hAnsi="Times New Roman"/>
          <w:color w:val="000000" w:themeColor="text1"/>
          <w:sz w:val="24"/>
          <w:szCs w:val="24"/>
        </w:rPr>
        <w:t>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39068E65" w14:textId="0D5A600B" w:rsidR="00AA7C21" w:rsidRPr="00555F79" w:rsidRDefault="00AA7C21" w:rsidP="00555F79">
      <w:pPr>
        <w:pStyle w:val="Akapitzlist"/>
        <w:numPr>
          <w:ilvl w:val="0"/>
          <w:numId w:val="9"/>
        </w:numPr>
        <w:tabs>
          <w:tab w:val="clear" w:pos="720"/>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Wykonawca będzie realizował przedmiot umowy, o którym mowa w ust. 1 niniejsze</w:t>
      </w:r>
      <w:r w:rsidR="004C27EB" w:rsidRPr="00D23DD5">
        <w:rPr>
          <w:rFonts w:ascii="Times New Roman" w:hAnsi="Times New Roman"/>
          <w:color w:val="000000" w:themeColor="text1"/>
          <w:sz w:val="24"/>
          <w:szCs w:val="24"/>
        </w:rPr>
        <w:t>go</w:t>
      </w:r>
      <w:r w:rsidRPr="00D23DD5">
        <w:rPr>
          <w:rFonts w:ascii="Times New Roman" w:hAnsi="Times New Roman"/>
          <w:color w:val="000000" w:themeColor="text1"/>
          <w:sz w:val="24"/>
          <w:szCs w:val="24"/>
        </w:rPr>
        <w:t xml:space="preserve"> </w:t>
      </w:r>
      <w:r w:rsidR="004C27EB" w:rsidRPr="00D23DD5">
        <w:rPr>
          <w:rFonts w:ascii="Times New Roman" w:hAnsi="Times New Roman"/>
          <w:color w:val="000000" w:themeColor="text1"/>
          <w:sz w:val="24"/>
          <w:szCs w:val="24"/>
        </w:rPr>
        <w:t>paragrafu</w:t>
      </w:r>
      <w:r w:rsidRPr="00D23DD5">
        <w:rPr>
          <w:rFonts w:ascii="Times New Roman" w:hAnsi="Times New Roman"/>
          <w:color w:val="000000" w:themeColor="text1"/>
          <w:sz w:val="24"/>
          <w:szCs w:val="24"/>
        </w:rPr>
        <w:t>, siłami własnymi</w:t>
      </w:r>
      <w:r w:rsidR="00052EB0" w:rsidRPr="00D23DD5">
        <w:rPr>
          <w:rFonts w:ascii="Times New Roman" w:hAnsi="Times New Roman"/>
          <w:color w:val="000000" w:themeColor="text1"/>
          <w:sz w:val="24"/>
          <w:szCs w:val="24"/>
        </w:rPr>
        <w:t xml:space="preserve"> </w:t>
      </w:r>
      <w:r w:rsidR="00052EB0" w:rsidRPr="00555F79">
        <w:rPr>
          <w:rFonts w:ascii="Times New Roman" w:hAnsi="Times New Roman"/>
          <w:color w:val="000000" w:themeColor="text1"/>
          <w:sz w:val="24"/>
          <w:szCs w:val="24"/>
        </w:rPr>
        <w:t xml:space="preserve">lub przy udziale wybranych przez siebie podwykonawców. Zakres powierzonych podwykonawcom części przedmiotu umowy oraz ich wartość została określona w załączniku nr 3 do niniejszej umowy. Wykonawca za działania bądź zaniechania podwykonawców, odpowiada tak jak za działania bądź zaniechania własne. </w:t>
      </w:r>
    </w:p>
    <w:p w14:paraId="4B917D1A" w14:textId="77777777" w:rsidR="00AA7C21" w:rsidRPr="00D23DD5" w:rsidRDefault="00AA7C21" w:rsidP="00555F79">
      <w:pPr>
        <w:pStyle w:val="Nagwek1"/>
        <w:spacing w:before="0" w:line="240" w:lineRule="auto"/>
        <w:jc w:val="center"/>
        <w:rPr>
          <w:rFonts w:ascii="Times New Roman" w:hAnsi="Times New Roman"/>
          <w:b/>
          <w:color w:val="000000" w:themeColor="text1"/>
          <w:sz w:val="24"/>
          <w:szCs w:val="24"/>
        </w:rPr>
      </w:pPr>
    </w:p>
    <w:p w14:paraId="27792211" w14:textId="77777777" w:rsidR="005D32C7" w:rsidRPr="00D23DD5" w:rsidRDefault="005D32C7"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Termin realizacji</w:t>
      </w:r>
    </w:p>
    <w:p w14:paraId="6D1CB4EC"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2 </w:t>
      </w:r>
    </w:p>
    <w:p w14:paraId="0155BE45" w14:textId="328EF627" w:rsidR="005D32C7" w:rsidRPr="00D23DD5" w:rsidRDefault="004C27EB" w:rsidP="00555F79">
      <w:pPr>
        <w:spacing w:after="0" w:line="240" w:lineRule="auto"/>
        <w:ind w:left="-3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w:t>
      </w:r>
      <w:r w:rsidR="005D32C7" w:rsidRPr="00D23DD5">
        <w:rPr>
          <w:rFonts w:ascii="Times New Roman" w:hAnsi="Times New Roman"/>
          <w:color w:val="000000" w:themeColor="text1"/>
          <w:sz w:val="24"/>
          <w:szCs w:val="24"/>
        </w:rPr>
        <w:t xml:space="preserve">rzedmiot umowy, o którym mowa w § 1 ust. 1 niniejszej umowy, </w:t>
      </w:r>
      <w:r w:rsidRPr="00D23DD5">
        <w:rPr>
          <w:rFonts w:ascii="Times New Roman" w:hAnsi="Times New Roman"/>
          <w:color w:val="000000" w:themeColor="text1"/>
          <w:sz w:val="24"/>
          <w:szCs w:val="24"/>
        </w:rPr>
        <w:t>należy zrealizować w terminie</w:t>
      </w:r>
      <w:r w:rsidR="005D32C7" w:rsidRPr="00D23DD5">
        <w:rPr>
          <w:rFonts w:ascii="Times New Roman" w:hAnsi="Times New Roman"/>
          <w:color w:val="000000" w:themeColor="text1"/>
          <w:sz w:val="24"/>
          <w:szCs w:val="24"/>
        </w:rPr>
        <w:t xml:space="preserve"> do … dni kalendarzowych od dnia podpisania niniejszej umowy.</w:t>
      </w:r>
    </w:p>
    <w:p w14:paraId="51710C58" w14:textId="77777777" w:rsidR="005D32C7" w:rsidRPr="00D23DD5" w:rsidRDefault="005D32C7" w:rsidP="00555F79">
      <w:pPr>
        <w:spacing w:after="0" w:line="240" w:lineRule="auto"/>
        <w:ind w:left="-30"/>
        <w:jc w:val="center"/>
        <w:rPr>
          <w:rFonts w:ascii="Times New Roman" w:hAnsi="Times New Roman"/>
          <w:b/>
          <w:iCs/>
          <w:color w:val="000000" w:themeColor="text1"/>
          <w:sz w:val="24"/>
          <w:szCs w:val="24"/>
        </w:rPr>
      </w:pPr>
    </w:p>
    <w:p w14:paraId="78F37D68" w14:textId="77777777" w:rsidR="005D32C7" w:rsidRPr="00D23DD5" w:rsidRDefault="005D32C7" w:rsidP="00555F79">
      <w:pPr>
        <w:spacing w:after="0" w:line="240" w:lineRule="auto"/>
        <w:ind w:left="-30"/>
        <w:jc w:val="center"/>
        <w:rPr>
          <w:rFonts w:ascii="Times New Roman" w:hAnsi="Times New Roman"/>
          <w:b/>
          <w:iCs/>
          <w:color w:val="000000" w:themeColor="text1"/>
          <w:sz w:val="24"/>
          <w:szCs w:val="24"/>
        </w:rPr>
      </w:pPr>
      <w:r w:rsidRPr="00D23DD5">
        <w:rPr>
          <w:rFonts w:ascii="Times New Roman" w:hAnsi="Times New Roman"/>
          <w:b/>
          <w:iCs/>
          <w:color w:val="000000" w:themeColor="text1"/>
          <w:sz w:val="24"/>
          <w:szCs w:val="24"/>
        </w:rPr>
        <w:t>§ 3</w:t>
      </w:r>
    </w:p>
    <w:p w14:paraId="301F0A99" w14:textId="3186109C" w:rsidR="005D32C7" w:rsidRPr="00D23DD5" w:rsidRDefault="005D32C7" w:rsidP="00D23DD5">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zapewni na swój koszt </w:t>
      </w:r>
      <w:r w:rsidR="0017405C" w:rsidRPr="00D23DD5">
        <w:rPr>
          <w:rFonts w:ascii="Times New Roman" w:hAnsi="Times New Roman"/>
          <w:color w:val="000000" w:themeColor="text1"/>
          <w:sz w:val="24"/>
          <w:szCs w:val="24"/>
        </w:rPr>
        <w:t xml:space="preserve">dostawę i montaż </w:t>
      </w:r>
      <w:r w:rsidRPr="00D23DD5">
        <w:rPr>
          <w:rFonts w:ascii="Times New Roman" w:hAnsi="Times New Roman"/>
          <w:color w:val="000000" w:themeColor="text1"/>
          <w:sz w:val="24"/>
          <w:szCs w:val="24"/>
        </w:rPr>
        <w:t>przedmiotu umowy, o którym mowa w § 1 ust. 1 niniejszej umowy, do wskazanego pomieszczenia w budynku Zamawiającego w Białej Podlaskiej oraz jego rozładunek, uruchomianie, instalację, konfigurację oraz przeszkolenie osób wskazanych przez Zamawiającego z jego obsługi.</w:t>
      </w:r>
    </w:p>
    <w:p w14:paraId="31E66753" w14:textId="77777777" w:rsidR="005D32C7" w:rsidRPr="00D23DD5" w:rsidRDefault="005D32C7" w:rsidP="00D23DD5">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lastRenderedPageBreak/>
        <w:t>Dostawa zostanie realizowana transportem Wykonawcy i na jego koszt, najpóźniej do godziny 14-tej ostatniego dnia dostawy. Zamawiający może odmówić odbioru przedmiotu umowy, o którym mowa w § 1 ust. 1 niniejszej umowy, dostarczonego po godzinie 14-tej.</w:t>
      </w:r>
    </w:p>
    <w:p w14:paraId="6F16A986" w14:textId="77777777" w:rsidR="005D32C7" w:rsidRPr="00D23DD5" w:rsidRDefault="005D32C7">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537279BB" w14:textId="77777777" w:rsidR="005D32C7" w:rsidRPr="00D23DD5" w:rsidRDefault="005D32C7">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Obowiązkiem Wykonawcy jest zawiadomienie Zamawiającego o terminie dostawy z dwudniowym wyprzedzeniem.</w:t>
      </w:r>
    </w:p>
    <w:p w14:paraId="69B4E51B"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5BC62568"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4</w:t>
      </w:r>
    </w:p>
    <w:p w14:paraId="5B95F67F" w14:textId="77777777" w:rsidR="005D32C7" w:rsidRPr="00D23DD5" w:rsidRDefault="005D32C7" w:rsidP="00D23DD5">
      <w:pPr>
        <w:numPr>
          <w:ilvl w:val="0"/>
          <w:numId w:val="18"/>
        </w:numPr>
        <w:autoSpaceDE w:val="0"/>
        <w:autoSpaceDN w:val="0"/>
        <w:adjustRightInd w:val="0"/>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Zamawiający dokona odbioru przedmiotu umowy, o którym mowa w § 1 ust. 1 niniejszej umowy, niezwłocznie po osiągnięciu gotowości do obioru tj. dostawie, rozładunku, uruchomianiu, instalacji, konfiguracji, przeszkoleniu pracowników oraz wydaniu wszystkich wymaganych umową dokumentów.</w:t>
      </w:r>
    </w:p>
    <w:p w14:paraId="231E5FAC"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F4914C9"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Niebezpieczeństwo utraty czy też uszkodzenia dostarczonego przedmiotu umowy, o który mowa w § 1 ust. 1 niniejszej umowy, przechodzi z Wykonawcy na Zamawiającego z chwilą </w:t>
      </w:r>
      <w:r w:rsidRPr="00D23DD5">
        <w:rPr>
          <w:rFonts w:ascii="Times New Roman" w:hAnsi="Times New Roman"/>
          <w:bCs/>
          <w:color w:val="000000" w:themeColor="text1"/>
          <w:sz w:val="24"/>
          <w:szCs w:val="24"/>
        </w:rPr>
        <w:t xml:space="preserve">protokolarnego </w:t>
      </w:r>
      <w:r w:rsidRPr="00D23DD5">
        <w:rPr>
          <w:rFonts w:ascii="Times New Roman" w:hAnsi="Times New Roman"/>
          <w:color w:val="000000" w:themeColor="text1"/>
          <w:sz w:val="24"/>
          <w:szCs w:val="24"/>
        </w:rPr>
        <w:t xml:space="preserve">zakończenia czynności odbioru </w:t>
      </w:r>
      <w:r w:rsidRPr="00D23DD5">
        <w:rPr>
          <w:rFonts w:ascii="Times New Roman" w:hAnsi="Times New Roman"/>
          <w:bCs/>
          <w:color w:val="000000" w:themeColor="text1"/>
          <w:sz w:val="24"/>
          <w:szCs w:val="24"/>
        </w:rPr>
        <w:t>bez uwag.</w:t>
      </w:r>
    </w:p>
    <w:p w14:paraId="11AF51EB"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Zamawiający ma prawo odmówić odbioru, jeżeli:</w:t>
      </w:r>
    </w:p>
    <w:p w14:paraId="0DE65142" w14:textId="77777777" w:rsidR="005D32C7" w:rsidRPr="00D23DD5" w:rsidRDefault="005D32C7">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przedmiot umowy, o którym mowa w § 1 ust. 1 niniejszej umowy, nie będzie zgodny z warunkami niniejszej umowy lub Opisem przedmiotu zamówienia, stanowiącym załącznik nr 1 do umowy, albo</w:t>
      </w:r>
    </w:p>
    <w:p w14:paraId="6C060A75" w14:textId="77777777" w:rsidR="0017405C" w:rsidRPr="00D23DD5" w:rsidRDefault="0017405C">
      <w:pPr>
        <w:numPr>
          <w:ilvl w:val="1"/>
          <w:numId w:val="10"/>
        </w:numPr>
        <w:tabs>
          <w:tab w:val="num" w:pos="851"/>
        </w:tabs>
        <w:autoSpaceDE w:val="0"/>
        <w:autoSpaceDN w:val="0"/>
        <w:adjustRightInd w:val="0"/>
        <w:spacing w:after="0" w:line="240" w:lineRule="auto"/>
        <w:ind w:left="851"/>
        <w:jc w:val="both"/>
        <w:rPr>
          <w:rFonts w:ascii="Times New Roman" w:hAnsi="Times New Roman"/>
          <w:sz w:val="24"/>
          <w:szCs w:val="24"/>
        </w:rPr>
      </w:pPr>
      <w:r w:rsidRPr="00D23DD5">
        <w:rPr>
          <w:rFonts w:ascii="Times New Roman" w:hAnsi="Times New Roman"/>
          <w:sz w:val="24"/>
          <w:szCs w:val="24"/>
        </w:rPr>
        <w:t>Wykonawca nie dostarczy, nie zamontuje lub nie uruchomi przedmiotu umowy, o którym mowa w § 1 ust. 1 niniejszej umowy, w pomieszczeniu wskazanym przez Zamawiającego lub nie przeszkoli z obsługi wskazanych pracowników, albo</w:t>
      </w:r>
    </w:p>
    <w:p w14:paraId="57C7FCE2" w14:textId="77777777" w:rsidR="005D32C7" w:rsidRPr="00D23DD5" w:rsidRDefault="005D32C7">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stwierdzone zostaną wady przedmiotu umowy, o którym mowa w § 1 ust. 1 niniejszej umowy.</w:t>
      </w:r>
    </w:p>
    <w:p w14:paraId="154E5396" w14:textId="77777777" w:rsidR="00ED5294" w:rsidRDefault="00ED5294" w:rsidP="00555F79">
      <w:pPr>
        <w:pStyle w:val="Nagwek1"/>
        <w:spacing w:before="0" w:line="240" w:lineRule="auto"/>
        <w:jc w:val="center"/>
        <w:rPr>
          <w:rFonts w:ascii="Times New Roman" w:hAnsi="Times New Roman"/>
          <w:b/>
          <w:color w:val="000000" w:themeColor="text1"/>
          <w:sz w:val="24"/>
          <w:szCs w:val="24"/>
        </w:rPr>
      </w:pPr>
    </w:p>
    <w:p w14:paraId="2E3D54E0" w14:textId="77777777" w:rsidR="005D32C7" w:rsidRPr="00D23DD5" w:rsidRDefault="005D32C7"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Cena i warunki płatności</w:t>
      </w:r>
    </w:p>
    <w:p w14:paraId="01EDE90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5 </w:t>
      </w:r>
    </w:p>
    <w:p w14:paraId="1F104D64" w14:textId="7F37ED5C" w:rsidR="005D32C7" w:rsidRPr="00D23DD5" w:rsidRDefault="005D32C7" w:rsidP="00D23DD5">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Za </w:t>
      </w:r>
      <w:r w:rsidRPr="00D23DD5">
        <w:rPr>
          <w:rFonts w:ascii="Times New Roman" w:hAnsi="Times New Roman"/>
          <w:bCs/>
          <w:color w:val="000000" w:themeColor="text1"/>
          <w:sz w:val="24"/>
          <w:szCs w:val="24"/>
        </w:rPr>
        <w:t>terminowe i prawidłowe pod względem jakościowym i ilościowym</w:t>
      </w:r>
      <w:r w:rsidRPr="00D23DD5">
        <w:rPr>
          <w:rFonts w:ascii="Times New Roman" w:hAnsi="Times New Roman"/>
          <w:color w:val="000000" w:themeColor="text1"/>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w:t>
      </w:r>
    </w:p>
    <w:p w14:paraId="4F75A522" w14:textId="6581C92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w:t>
      </w:r>
      <w:r w:rsidR="0017405C" w:rsidRPr="00D23DD5">
        <w:rPr>
          <w:rFonts w:ascii="Times New Roman" w:hAnsi="Times New Roman"/>
          <w:color w:val="000000" w:themeColor="text1"/>
          <w:sz w:val="24"/>
          <w:szCs w:val="24"/>
        </w:rPr>
        <w:t>y</w:t>
      </w:r>
      <w:r w:rsidRPr="00D23DD5">
        <w:rPr>
          <w:rFonts w:ascii="Times New Roman" w:hAnsi="Times New Roman"/>
          <w:color w:val="000000" w:themeColor="text1"/>
          <w:sz w:val="24"/>
          <w:szCs w:val="24"/>
        </w:rPr>
        <w:t xml:space="preserve"> / rachunk</w:t>
      </w:r>
      <w:r w:rsidR="0017405C" w:rsidRPr="00D23DD5">
        <w:rPr>
          <w:rFonts w:ascii="Times New Roman" w:hAnsi="Times New Roman"/>
          <w:color w:val="000000" w:themeColor="text1"/>
          <w:sz w:val="24"/>
          <w:szCs w:val="24"/>
        </w:rPr>
        <w:t>u</w:t>
      </w:r>
      <w:r w:rsidRPr="00D23DD5">
        <w:rPr>
          <w:rFonts w:ascii="Times New Roman" w:hAnsi="Times New Roman"/>
          <w:color w:val="000000" w:themeColor="text1"/>
          <w:sz w:val="24"/>
          <w:szCs w:val="24"/>
        </w:rPr>
        <w:t xml:space="preserve"> płatnych w formie przelewu w terminie do 30 dni od dnia doręczenia Zamawiającemu prawidłowo wystawion</w:t>
      </w:r>
      <w:r w:rsidR="0017405C" w:rsidRPr="00D23DD5">
        <w:rPr>
          <w:rFonts w:ascii="Times New Roman" w:hAnsi="Times New Roman"/>
          <w:color w:val="000000" w:themeColor="text1"/>
          <w:sz w:val="24"/>
          <w:szCs w:val="24"/>
        </w:rPr>
        <w:t>ej</w:t>
      </w:r>
      <w:r w:rsidRPr="00D23DD5">
        <w:rPr>
          <w:rFonts w:ascii="Times New Roman" w:hAnsi="Times New Roman"/>
          <w:color w:val="000000" w:themeColor="text1"/>
          <w:sz w:val="24"/>
          <w:szCs w:val="24"/>
        </w:rPr>
        <w:t xml:space="preserve"> faktur</w:t>
      </w:r>
      <w:r w:rsidR="0017405C" w:rsidRPr="00D23DD5">
        <w:rPr>
          <w:rFonts w:ascii="Times New Roman" w:hAnsi="Times New Roman"/>
          <w:color w:val="000000" w:themeColor="text1"/>
          <w:sz w:val="24"/>
          <w:szCs w:val="24"/>
        </w:rPr>
        <w:t>y</w:t>
      </w:r>
      <w:r w:rsidRPr="00D23DD5">
        <w:rPr>
          <w:rFonts w:ascii="Times New Roman" w:hAnsi="Times New Roman"/>
          <w:color w:val="000000" w:themeColor="text1"/>
          <w:sz w:val="24"/>
          <w:szCs w:val="24"/>
        </w:rPr>
        <w:t xml:space="preserve"> / rachunk</w:t>
      </w:r>
      <w:r w:rsidR="0017405C" w:rsidRPr="00D23DD5">
        <w:rPr>
          <w:rFonts w:ascii="Times New Roman" w:hAnsi="Times New Roman"/>
          <w:color w:val="000000" w:themeColor="text1"/>
          <w:sz w:val="24"/>
          <w:szCs w:val="24"/>
        </w:rPr>
        <w:t>u</w:t>
      </w:r>
      <w:r w:rsidRPr="00D23DD5">
        <w:rPr>
          <w:rFonts w:ascii="Times New Roman" w:hAnsi="Times New Roman"/>
          <w:color w:val="000000" w:themeColor="text1"/>
          <w:sz w:val="24"/>
          <w:szCs w:val="24"/>
        </w:rPr>
        <w:t>, przelewem na rachunek bankowy Wykonawcy wskazany w fakturze / rachunku.</w:t>
      </w:r>
    </w:p>
    <w:p w14:paraId="76806044" w14:textId="7777777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35FA1A33" w14:textId="7777777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lastRenderedPageBreak/>
        <w:t>Zamawiający oświadcza, że jest podatnikiem podatku VAT i posiada nr NIP 537-21-31-853.</w:t>
      </w:r>
    </w:p>
    <w:p w14:paraId="56CBD5FE" w14:textId="77777777" w:rsidR="005D32C7" w:rsidRPr="00D23DD5" w:rsidRDefault="005D32C7">
      <w:pPr>
        <w:numPr>
          <w:ilvl w:val="0"/>
          <w:numId w:val="11"/>
        </w:numPr>
        <w:spacing w:after="0" w:line="240" w:lineRule="auto"/>
        <w:jc w:val="both"/>
        <w:rPr>
          <w:rFonts w:ascii="Times New Roman" w:hAnsi="Times New Roman"/>
          <w:b/>
          <w:bCs/>
          <w:color w:val="000000" w:themeColor="text1"/>
          <w:sz w:val="24"/>
          <w:szCs w:val="24"/>
        </w:rPr>
      </w:pPr>
      <w:r w:rsidRPr="00D23DD5">
        <w:rPr>
          <w:rFonts w:ascii="Times New Roman" w:hAnsi="Times New Roman"/>
          <w:color w:val="000000" w:themeColor="text1"/>
          <w:sz w:val="24"/>
          <w:szCs w:val="24"/>
        </w:rPr>
        <w:t>Wykonawca oświadcza, że jest podatnikiem podatku VAT i posiada nr NIP …………….</w:t>
      </w:r>
    </w:p>
    <w:p w14:paraId="64DD4557"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17BA132B"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Odstąpienie od umowy i kary umowne</w:t>
      </w:r>
    </w:p>
    <w:p w14:paraId="587E161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6</w:t>
      </w:r>
    </w:p>
    <w:p w14:paraId="78213B8D" w14:textId="73A885DB" w:rsidR="005D32C7" w:rsidRPr="00D23DD5" w:rsidRDefault="005D32C7" w:rsidP="00D23DD5">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Poza wypadkami wymienionymi w Kodeksie cywilnym, ustawie Prawo zamówień publicznych oraz Specyfikacji Warunków Zamówienia</w:t>
      </w:r>
      <w:r w:rsidR="000C01A2" w:rsidRPr="00D23DD5">
        <w:rPr>
          <w:rFonts w:ascii="Times New Roman" w:hAnsi="Times New Roman"/>
          <w:color w:val="000000" w:themeColor="text1"/>
          <w:sz w:val="24"/>
          <w:szCs w:val="24"/>
        </w:rPr>
        <w:t>,</w:t>
      </w:r>
      <w:r w:rsidRPr="00D23DD5">
        <w:rPr>
          <w:rFonts w:ascii="Times New Roman" w:hAnsi="Times New Roman"/>
          <w:color w:val="000000" w:themeColor="text1"/>
          <w:sz w:val="24"/>
          <w:szCs w:val="24"/>
        </w:rPr>
        <w:t xml:space="preserve"> Zamawiający może odstąpić od umowy w całości z przyczyn leżących po stronie Wykonawcy, również w szczególności gdy:</w:t>
      </w:r>
    </w:p>
    <w:p w14:paraId="2DF684F6" w14:textId="77777777" w:rsidR="005D32C7" w:rsidRPr="00D23DD5" w:rsidRDefault="005D32C7" w:rsidP="00555F79">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Wykonawca w terminie, o którym mowa w § 2 niniejszej umowy, nie dostarczy całego przedmiotu umowy, o którym mowa w § 1 ust. 1 niniejszej umowy;</w:t>
      </w:r>
    </w:p>
    <w:p w14:paraId="6557AB34" w14:textId="7D67E1CC" w:rsidR="005D32C7" w:rsidRPr="00D23DD5" w:rsidRDefault="005D32C7" w:rsidP="00D23DD5">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D23DD5">
        <w:rPr>
          <w:rFonts w:ascii="Times New Roman" w:hAnsi="Times New Roman"/>
          <w:iCs/>
          <w:color w:val="000000" w:themeColor="text1"/>
          <w:sz w:val="24"/>
          <w:szCs w:val="24"/>
        </w:rPr>
        <w:t>Zamawiający odmówi dokonania odbioru całego przedmiotu umowy, o którym mowa w § 1 ust. 1 niniejszej umowy</w:t>
      </w:r>
      <w:r w:rsidR="00ED5294">
        <w:rPr>
          <w:rFonts w:ascii="Times New Roman" w:hAnsi="Times New Roman"/>
          <w:iCs/>
          <w:color w:val="000000" w:themeColor="text1"/>
          <w:sz w:val="24"/>
          <w:szCs w:val="24"/>
        </w:rPr>
        <w:t>,</w:t>
      </w:r>
      <w:r w:rsidRPr="00D23DD5">
        <w:rPr>
          <w:rFonts w:ascii="Times New Roman" w:hAnsi="Times New Roman"/>
          <w:iCs/>
          <w:color w:val="000000" w:themeColor="text1"/>
          <w:sz w:val="24"/>
          <w:szCs w:val="24"/>
        </w:rPr>
        <w:t xml:space="preserve"> z przyczyn wskazanych w niniejszej umowie.</w:t>
      </w:r>
    </w:p>
    <w:p w14:paraId="051FFAF1" w14:textId="614C70FE" w:rsidR="000F23F5" w:rsidRPr="00555F79" w:rsidRDefault="000F23F5" w:rsidP="00555F79">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555F79">
        <w:rPr>
          <w:rFonts w:ascii="Times New Roman" w:hAnsi="Times New Roman"/>
          <w:color w:val="000000" w:themeColor="text1"/>
          <w:sz w:val="24"/>
          <w:szCs w:val="24"/>
        </w:rPr>
        <w:t>Poza wypadkami wymienionymi w Kodeksie cywilnym</w:t>
      </w:r>
      <w:r>
        <w:rPr>
          <w:rFonts w:ascii="Times New Roman" w:hAnsi="Times New Roman"/>
          <w:color w:val="000000" w:themeColor="text1"/>
          <w:sz w:val="24"/>
          <w:szCs w:val="24"/>
        </w:rPr>
        <w:t>,</w:t>
      </w:r>
      <w:r w:rsidRPr="00555F79">
        <w:rPr>
          <w:rFonts w:ascii="Times New Roman" w:hAnsi="Times New Roman"/>
          <w:color w:val="000000" w:themeColor="text1"/>
          <w:sz w:val="24"/>
          <w:szCs w:val="24"/>
        </w:rPr>
        <w:t xml:space="preserve"> </w:t>
      </w:r>
      <w:r w:rsidRPr="000F23F5">
        <w:rPr>
          <w:rFonts w:ascii="Times New Roman" w:hAnsi="Times New Roman"/>
          <w:color w:val="000000" w:themeColor="text1"/>
          <w:sz w:val="24"/>
          <w:szCs w:val="24"/>
        </w:rPr>
        <w:t xml:space="preserve">ustawie Prawo zamówień publicznych oraz Specyfikacji Warunków Zamówienia, </w:t>
      </w:r>
      <w:r w:rsidRPr="00555F79">
        <w:rPr>
          <w:rFonts w:ascii="Times New Roman" w:hAnsi="Times New Roman"/>
          <w:color w:val="000000" w:themeColor="text1"/>
          <w:sz w:val="24"/>
          <w:szCs w:val="24"/>
        </w:rPr>
        <w:t>Zamawiający może odstąpić od niniejszej umowy w części z przyczyn leżących po stronie Wykonawcy, również w szczególności gdy:</w:t>
      </w:r>
    </w:p>
    <w:p w14:paraId="36EAB3E3" w14:textId="40C8FAF3" w:rsidR="000F23F5" w:rsidRPr="00555F79" w:rsidRDefault="000F23F5" w:rsidP="00555F79">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555F79">
        <w:rPr>
          <w:rFonts w:ascii="Times New Roman" w:hAnsi="Times New Roman"/>
          <w:sz w:val="24"/>
          <w:szCs w:val="24"/>
        </w:rPr>
        <w:t xml:space="preserve">Wykonawca </w:t>
      </w:r>
      <w:r w:rsidRPr="000F23F5">
        <w:rPr>
          <w:rFonts w:ascii="Times New Roman" w:hAnsi="Times New Roman"/>
          <w:sz w:val="24"/>
          <w:szCs w:val="24"/>
        </w:rPr>
        <w:t xml:space="preserve">w terminie, o którym mowa w § 2 niniejszej umowy, </w:t>
      </w:r>
      <w:r w:rsidRPr="00555F79">
        <w:rPr>
          <w:rFonts w:ascii="Times New Roman" w:hAnsi="Times New Roman"/>
          <w:sz w:val="24"/>
          <w:szCs w:val="24"/>
        </w:rPr>
        <w:t>nie zamontuje lub nie uruchomi lub nie przeszkoli z obsługi urządzenia składającego się na przedmiot umowy, o którym mowa w § 1 ust. 1 niniejszej umowy;</w:t>
      </w:r>
    </w:p>
    <w:p w14:paraId="5F86C9C4" w14:textId="77777777" w:rsidR="000F23F5" w:rsidRPr="004A6051" w:rsidRDefault="000F23F5" w:rsidP="000F23F5">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555F79">
        <w:rPr>
          <w:rFonts w:ascii="Times New Roman" w:hAnsi="Times New Roman"/>
          <w:iCs/>
          <w:sz w:val="24"/>
          <w:szCs w:val="24"/>
        </w:rPr>
        <w:t>Zamawiający odmówi dokonania odbioru części przedmiotu umowy, o którym mowa w § 1 ust. 1 niniejszej umowy, z przyczyn wskazanych w niniejszej umowie;</w:t>
      </w:r>
    </w:p>
    <w:p w14:paraId="16CC4F55" w14:textId="370C1B7D" w:rsidR="000F23F5" w:rsidRPr="00555F79" w:rsidRDefault="000F23F5" w:rsidP="000F23F5">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0F23F5">
        <w:rPr>
          <w:rFonts w:ascii="Times New Roman" w:hAnsi="Times New Roman"/>
          <w:iCs/>
          <w:sz w:val="24"/>
          <w:szCs w:val="24"/>
        </w:rPr>
        <w:t>Wykonawca naruszy inne istotne warunki niniejszej umowy.</w:t>
      </w:r>
    </w:p>
    <w:p w14:paraId="528CCAF6" w14:textId="1DE1770A" w:rsidR="005D32C7" w:rsidRPr="004A6051" w:rsidRDefault="005D32C7" w:rsidP="00D23DD5">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iCs/>
          <w:color w:val="000000" w:themeColor="text1"/>
          <w:sz w:val="24"/>
          <w:szCs w:val="24"/>
        </w:rPr>
        <w:t>W przypadku odstąpienia od niniejszej umowy w całości</w:t>
      </w:r>
      <w:r w:rsidR="0017405C" w:rsidRPr="00D23DD5">
        <w:rPr>
          <w:rFonts w:ascii="Times New Roman" w:hAnsi="Times New Roman"/>
          <w:iCs/>
          <w:color w:val="000000" w:themeColor="text1"/>
          <w:sz w:val="24"/>
          <w:szCs w:val="24"/>
        </w:rPr>
        <w:t>,</w:t>
      </w:r>
      <w:r w:rsidRPr="00D23DD5">
        <w:rPr>
          <w:rFonts w:ascii="Times New Roman" w:hAnsi="Times New Roman"/>
          <w:iCs/>
          <w:color w:val="000000" w:themeColor="text1"/>
          <w:sz w:val="24"/>
          <w:szCs w:val="24"/>
        </w:rPr>
        <w:t xml:space="preserve"> Wykonawcy nie przysługuje jakiekolwiek wynagrodzenie z tytułu wykonana</w:t>
      </w:r>
      <w:r w:rsidR="003E2DDC" w:rsidRPr="00D23DD5">
        <w:rPr>
          <w:rFonts w:ascii="Times New Roman" w:hAnsi="Times New Roman"/>
          <w:iCs/>
          <w:color w:val="000000" w:themeColor="text1"/>
          <w:sz w:val="24"/>
          <w:szCs w:val="24"/>
        </w:rPr>
        <w:t xml:space="preserve"> niniejszej umowy</w:t>
      </w:r>
      <w:r w:rsidRPr="00D23DD5">
        <w:rPr>
          <w:rFonts w:ascii="Times New Roman" w:hAnsi="Times New Roman"/>
          <w:iCs/>
          <w:color w:val="000000" w:themeColor="text1"/>
          <w:sz w:val="24"/>
          <w:szCs w:val="24"/>
        </w:rPr>
        <w:t>.</w:t>
      </w:r>
    </w:p>
    <w:p w14:paraId="7ABC3050" w14:textId="590B6986" w:rsidR="000F23F5" w:rsidRPr="000F23F5" w:rsidRDefault="000F23F5" w:rsidP="006778EA">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F23F5">
        <w:rPr>
          <w:rFonts w:ascii="Times New Roman" w:hAnsi="Times New Roman"/>
          <w:color w:val="000000" w:themeColor="text1"/>
          <w:sz w:val="24"/>
          <w:szCs w:val="24"/>
        </w:rPr>
        <w:t xml:space="preserve">W przypadku odstąpienia przez Zamawiającego od niniejszej umowy w części, Wykonawcy przysługuje jedynie wynagrodzenie z tytułu wykonania i odebrania bez uwag przez Zamawiającego części przedmiotu umowy, o którym mowa w § 1 ust. 1 niniejszej umowy. Wyliczenie wartości wykonanej części przedmiotu umowy dokonają upoważnieni przedstawiciele Zamawiającego na podstawie przedłożonej przez Wykonawcę, w terminie </w:t>
      </w:r>
      <w:r w:rsidR="00B71F0B">
        <w:rPr>
          <w:rFonts w:ascii="Times New Roman" w:hAnsi="Times New Roman"/>
          <w:color w:val="000000" w:themeColor="text1"/>
          <w:sz w:val="24"/>
          <w:szCs w:val="24"/>
        </w:rPr>
        <w:t>3</w:t>
      </w:r>
      <w:r w:rsidRPr="000F23F5">
        <w:rPr>
          <w:rFonts w:ascii="Times New Roman" w:hAnsi="Times New Roman"/>
          <w:color w:val="000000" w:themeColor="text1"/>
          <w:sz w:val="24"/>
          <w:szCs w:val="24"/>
        </w:rPr>
        <w:t xml:space="preserve"> dni </w:t>
      </w:r>
      <w:r w:rsidR="00F9676C">
        <w:rPr>
          <w:rFonts w:ascii="Times New Roman" w:hAnsi="Times New Roman"/>
          <w:color w:val="000000" w:themeColor="text1"/>
          <w:sz w:val="24"/>
          <w:szCs w:val="24"/>
        </w:rPr>
        <w:t>roboczych</w:t>
      </w:r>
      <w:r w:rsidR="00F9676C" w:rsidRPr="000F23F5">
        <w:rPr>
          <w:rFonts w:ascii="Times New Roman" w:hAnsi="Times New Roman"/>
          <w:color w:val="000000" w:themeColor="text1"/>
          <w:sz w:val="24"/>
          <w:szCs w:val="24"/>
        </w:rPr>
        <w:t xml:space="preserve"> </w:t>
      </w:r>
      <w:r w:rsidRPr="000F23F5">
        <w:rPr>
          <w:rFonts w:ascii="Times New Roman" w:hAnsi="Times New Roman"/>
          <w:color w:val="000000" w:themeColor="text1"/>
          <w:sz w:val="24"/>
          <w:szCs w:val="24"/>
        </w:rPr>
        <w:t xml:space="preserve">od dnia odstąpienia od niniejszej umowy, szczegółowej kalkulacji cenowej obejmującej całość dostawy składającej się na przedmiot umowy. </w:t>
      </w:r>
      <w:r w:rsidR="006778EA" w:rsidRPr="006778EA">
        <w:rPr>
          <w:rFonts w:ascii="Times New Roman" w:hAnsi="Times New Roman"/>
          <w:color w:val="000000" w:themeColor="text1"/>
          <w:sz w:val="24"/>
          <w:szCs w:val="24"/>
        </w:rPr>
        <w:t xml:space="preserve">W przypadku rozbieżności pomiędzy wskazanymi cenami ww. kalkulacji a cenami rynkowymi za </w:t>
      </w:r>
      <w:r w:rsidR="006778EA">
        <w:rPr>
          <w:rFonts w:ascii="Times New Roman" w:hAnsi="Times New Roman"/>
          <w:color w:val="000000" w:themeColor="text1"/>
          <w:sz w:val="24"/>
          <w:szCs w:val="24"/>
        </w:rPr>
        <w:t>dostawę</w:t>
      </w:r>
      <w:r w:rsidR="006778EA" w:rsidRPr="006778EA">
        <w:rPr>
          <w:rFonts w:ascii="Times New Roman" w:hAnsi="Times New Roman"/>
          <w:color w:val="000000" w:themeColor="text1"/>
          <w:sz w:val="24"/>
          <w:szCs w:val="24"/>
        </w:rPr>
        <w:t xml:space="preserve"> składając</w:t>
      </w:r>
      <w:r w:rsidR="006778EA">
        <w:rPr>
          <w:rFonts w:ascii="Times New Roman" w:hAnsi="Times New Roman"/>
          <w:color w:val="000000" w:themeColor="text1"/>
          <w:sz w:val="24"/>
          <w:szCs w:val="24"/>
        </w:rPr>
        <w:t>ą</w:t>
      </w:r>
      <w:r w:rsidR="006778EA" w:rsidRPr="006778EA">
        <w:rPr>
          <w:rFonts w:ascii="Times New Roman" w:hAnsi="Times New Roman"/>
          <w:color w:val="000000" w:themeColor="text1"/>
          <w:sz w:val="24"/>
          <w:szCs w:val="24"/>
        </w:rPr>
        <w:t xml:space="preserve"> się na przedmiot umowy</w:t>
      </w:r>
      <w:r w:rsidR="00F9676C">
        <w:rPr>
          <w:rFonts w:ascii="Times New Roman" w:hAnsi="Times New Roman"/>
          <w:color w:val="000000" w:themeColor="text1"/>
          <w:sz w:val="24"/>
          <w:szCs w:val="24"/>
        </w:rPr>
        <w:t xml:space="preserve"> lub </w:t>
      </w:r>
      <w:r w:rsidR="00974EC8">
        <w:rPr>
          <w:rFonts w:ascii="Times New Roman" w:hAnsi="Times New Roman"/>
          <w:color w:val="000000" w:themeColor="text1"/>
          <w:sz w:val="24"/>
          <w:szCs w:val="24"/>
        </w:rPr>
        <w:t>niedostarczenia przez Wykonawcę w </w:t>
      </w:r>
      <w:r w:rsidR="00F9676C">
        <w:rPr>
          <w:rFonts w:ascii="Times New Roman" w:hAnsi="Times New Roman"/>
          <w:color w:val="000000" w:themeColor="text1"/>
          <w:sz w:val="24"/>
          <w:szCs w:val="24"/>
        </w:rPr>
        <w:t>terminie</w:t>
      </w:r>
      <w:r w:rsidR="006778EA" w:rsidRPr="006778EA">
        <w:rPr>
          <w:rFonts w:ascii="Times New Roman" w:hAnsi="Times New Roman"/>
          <w:color w:val="000000" w:themeColor="text1"/>
          <w:sz w:val="24"/>
          <w:szCs w:val="24"/>
        </w:rPr>
        <w:t>, Zamawi</w:t>
      </w:r>
      <w:r w:rsidR="006778EA">
        <w:rPr>
          <w:rFonts w:ascii="Times New Roman" w:hAnsi="Times New Roman"/>
          <w:color w:val="000000" w:themeColor="text1"/>
          <w:sz w:val="24"/>
          <w:szCs w:val="24"/>
        </w:rPr>
        <w:t>ający dokona wyceny w oparciu o </w:t>
      </w:r>
      <w:r w:rsidR="006778EA" w:rsidRPr="006778EA">
        <w:rPr>
          <w:rFonts w:ascii="Times New Roman" w:hAnsi="Times New Roman"/>
          <w:color w:val="000000" w:themeColor="text1"/>
          <w:sz w:val="24"/>
          <w:szCs w:val="24"/>
        </w:rPr>
        <w:t xml:space="preserve">średnie ceny rynkowe stosowane przy realizacji tego typu zamówień lub </w:t>
      </w:r>
      <w:r w:rsidRPr="000F23F5">
        <w:rPr>
          <w:rFonts w:ascii="Times New Roman" w:hAnsi="Times New Roman"/>
          <w:color w:val="000000" w:themeColor="text1"/>
          <w:sz w:val="24"/>
          <w:szCs w:val="24"/>
        </w:rPr>
        <w:t xml:space="preserve">powoła na tą okoliczność biegłego. </w:t>
      </w:r>
    </w:p>
    <w:p w14:paraId="67944E5D" w14:textId="77777777" w:rsidR="00324DEB" w:rsidRDefault="000F23F5"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F23F5">
        <w:rPr>
          <w:rFonts w:ascii="Times New Roman" w:hAnsi="Times New Roman"/>
          <w:color w:val="000000" w:themeColor="text1"/>
          <w:sz w:val="24"/>
          <w:szCs w:val="24"/>
        </w:rPr>
        <w:t>Koszt związany z powołaniem biegłego, o którym mowa w ust. 4 niniejszego paragrafu, pokrywa Wykonawca.</w:t>
      </w:r>
    </w:p>
    <w:p w14:paraId="27BF36EF" w14:textId="03BF4543" w:rsidR="00324DEB" w:rsidRPr="00324DEB" w:rsidRDefault="00324DEB"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324DEB">
        <w:rPr>
          <w:rFonts w:ascii="Times New Roman" w:hAnsi="Times New Roman"/>
          <w:color w:val="000000" w:themeColor="text1"/>
          <w:sz w:val="24"/>
          <w:szCs w:val="24"/>
        </w:rPr>
        <w:t xml:space="preserve">Płatność, o której mowa ust. 4 niniejszego paragrafu, odbędzie się zgodnie z zapisami § </w:t>
      </w:r>
      <w:r>
        <w:rPr>
          <w:rFonts w:ascii="Times New Roman" w:hAnsi="Times New Roman"/>
          <w:color w:val="000000" w:themeColor="text1"/>
          <w:sz w:val="24"/>
          <w:szCs w:val="24"/>
        </w:rPr>
        <w:t>5</w:t>
      </w:r>
      <w:r w:rsidRPr="00324DEB">
        <w:rPr>
          <w:rFonts w:ascii="Times New Roman" w:hAnsi="Times New Roman"/>
          <w:color w:val="000000" w:themeColor="text1"/>
          <w:sz w:val="24"/>
          <w:szCs w:val="24"/>
        </w:rPr>
        <w:t xml:space="preserve"> ust. 2 niniejszej umowy.</w:t>
      </w:r>
    </w:p>
    <w:p w14:paraId="5B756BBD" w14:textId="75C6181D" w:rsidR="005D32C7" w:rsidRPr="00D23DD5" w:rsidRDefault="005D32C7"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Prawo odstąpienia</w:t>
      </w:r>
      <w:r w:rsidR="00FD5AF9" w:rsidRPr="00D23DD5">
        <w:rPr>
          <w:rFonts w:ascii="Times New Roman" w:hAnsi="Times New Roman"/>
          <w:color w:val="000000" w:themeColor="text1"/>
          <w:sz w:val="24"/>
          <w:szCs w:val="24"/>
        </w:rPr>
        <w:t xml:space="preserve"> od</w:t>
      </w:r>
      <w:r w:rsidRPr="00D23DD5">
        <w:rPr>
          <w:rFonts w:ascii="Times New Roman" w:hAnsi="Times New Roman"/>
          <w:color w:val="000000" w:themeColor="text1"/>
          <w:sz w:val="24"/>
          <w:szCs w:val="24"/>
        </w:rPr>
        <w:t xml:space="preserve"> niniejszej umowy</w:t>
      </w:r>
      <w:r w:rsidR="00FD5AF9" w:rsidRPr="00D23DD5">
        <w:rPr>
          <w:rFonts w:ascii="Times New Roman" w:hAnsi="Times New Roman"/>
          <w:color w:val="000000" w:themeColor="text1"/>
          <w:sz w:val="24"/>
          <w:szCs w:val="24"/>
        </w:rPr>
        <w:t>,</w:t>
      </w:r>
      <w:r w:rsidRPr="00D23DD5">
        <w:rPr>
          <w:rFonts w:ascii="Times New Roman" w:hAnsi="Times New Roman"/>
          <w:color w:val="000000" w:themeColor="text1"/>
          <w:sz w:val="24"/>
          <w:szCs w:val="24"/>
        </w:rPr>
        <w:t xml:space="preserve"> Zamawiający może wykonać w terminie 7 dni kalendarzowych od uzyskania informacji o okoliczności wskazanej w ust. 1</w:t>
      </w:r>
      <w:r w:rsidR="00D509C9">
        <w:rPr>
          <w:rFonts w:ascii="Times New Roman" w:hAnsi="Times New Roman"/>
          <w:color w:val="000000" w:themeColor="text1"/>
          <w:sz w:val="24"/>
          <w:szCs w:val="24"/>
        </w:rPr>
        <w:t xml:space="preserve"> i 2</w:t>
      </w:r>
      <w:r w:rsidR="003E2DDC"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niniejszego paragrafu, stanowiącej przyczynę odstąpienia.</w:t>
      </w:r>
    </w:p>
    <w:p w14:paraId="42B30594" w14:textId="470DBA17" w:rsidR="005D32C7" w:rsidRPr="00D23DD5" w:rsidRDefault="005D32C7"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Odstąpienie od niniejszej umowy powinno nastąpić w formie pisemnej pod rygorem nieważności i powinno zawierać uzasadnienie</w:t>
      </w:r>
      <w:r w:rsidR="00FD5AF9" w:rsidRPr="00D23DD5">
        <w:rPr>
          <w:rFonts w:ascii="Times New Roman" w:hAnsi="Times New Roman"/>
          <w:color w:val="000000" w:themeColor="text1"/>
          <w:sz w:val="24"/>
          <w:szCs w:val="24"/>
        </w:rPr>
        <w:t>.</w:t>
      </w:r>
    </w:p>
    <w:p w14:paraId="74A8DB0B" w14:textId="228F8080" w:rsidR="00FD5AF9" w:rsidRPr="00D23DD5" w:rsidRDefault="00FD5AF9"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w:t>
      </w:r>
      <w:r w:rsidRPr="00D23DD5">
        <w:rPr>
          <w:rFonts w:ascii="Times New Roman" w:hAnsi="Times New Roman"/>
          <w:color w:val="000000" w:themeColor="text1"/>
          <w:sz w:val="24"/>
          <w:szCs w:val="24"/>
        </w:rPr>
        <w:lastRenderedPageBreak/>
        <w:t>lub dalsze wykonywanie umowy może zagrozić podstawowemu interesowi bezpieczeństwa państwa lub bezpieczeństwu publicznemu – w terminie 3</w:t>
      </w:r>
      <w:r w:rsidR="00C44987" w:rsidRPr="00D23DD5">
        <w:rPr>
          <w:rFonts w:ascii="Times New Roman" w:hAnsi="Times New Roman"/>
          <w:color w:val="000000" w:themeColor="text1"/>
          <w:sz w:val="24"/>
          <w:szCs w:val="24"/>
        </w:rPr>
        <w:t>0 dni od powzięcia wiadomości o </w:t>
      </w:r>
      <w:r w:rsidRPr="00D23DD5">
        <w:rPr>
          <w:rFonts w:ascii="Times New Roman" w:hAnsi="Times New Roman"/>
          <w:color w:val="000000" w:themeColor="text1"/>
          <w:sz w:val="24"/>
          <w:szCs w:val="24"/>
        </w:rPr>
        <w:t>tych okolicznościach. W takim przypadku Wykonawca może żądać wyłącznie wynagrodzenia należnego z tytułu wykonania części umowy o ile ta część wykonana została prawidłowo.</w:t>
      </w:r>
    </w:p>
    <w:p w14:paraId="68E9E963"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70AB6702" w14:textId="78E95A5C"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7</w:t>
      </w:r>
    </w:p>
    <w:p w14:paraId="7A9BB514" w14:textId="77777777" w:rsidR="005D32C7" w:rsidRPr="00D23DD5" w:rsidRDefault="005D32C7" w:rsidP="00D23DD5">
      <w:pPr>
        <w:pStyle w:val="Akapitzlist"/>
        <w:numPr>
          <w:ilvl w:val="0"/>
          <w:numId w:val="12"/>
        </w:numPr>
        <w:spacing w:after="0" w:line="240" w:lineRule="auto"/>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Wykonawca zapłaci Zamawiającemu następujące kary umowne:</w:t>
      </w:r>
    </w:p>
    <w:p w14:paraId="427EBC1F" w14:textId="25DC1F5C"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 xml:space="preserve">w wypadku nie </w:t>
      </w:r>
      <w:r w:rsidR="00D509C9">
        <w:rPr>
          <w:rFonts w:ascii="Times New Roman" w:hAnsi="Times New Roman" w:cs="Times New Roman"/>
          <w:color w:val="000000" w:themeColor="text1"/>
        </w:rPr>
        <w:t xml:space="preserve">wykonania całości </w:t>
      </w:r>
      <w:r w:rsidR="00D509C9" w:rsidRPr="00D23DD5">
        <w:rPr>
          <w:rFonts w:ascii="Times New Roman" w:hAnsi="Times New Roman" w:cs="Times New Roman"/>
          <w:color w:val="000000" w:themeColor="text1"/>
        </w:rPr>
        <w:t>przedmiotu umowy, o którym mowa § 1 ust. 1 niniejszej umowy</w:t>
      </w:r>
      <w:r w:rsidR="00D509C9">
        <w:rPr>
          <w:rFonts w:ascii="Times New Roman" w:hAnsi="Times New Roman" w:cs="Times New Roman"/>
          <w:color w:val="000000" w:themeColor="text1"/>
        </w:rPr>
        <w:t>, tj. nie</w:t>
      </w:r>
      <w:r w:rsidRPr="00D23DD5">
        <w:rPr>
          <w:rFonts w:ascii="Times New Roman" w:hAnsi="Times New Roman" w:cs="Times New Roman"/>
          <w:color w:val="000000" w:themeColor="text1"/>
        </w:rPr>
        <w:t xml:space="preserve">dostarczenia </w:t>
      </w:r>
      <w:r w:rsidR="00D509C9">
        <w:rPr>
          <w:rFonts w:ascii="Times New Roman" w:hAnsi="Times New Roman" w:cs="Times New Roman"/>
          <w:color w:val="000000" w:themeColor="text1"/>
        </w:rPr>
        <w:t>lub nie</w:t>
      </w:r>
      <w:r w:rsidR="00D509C9" w:rsidRPr="00D23DD5">
        <w:rPr>
          <w:rFonts w:ascii="Times New Roman" w:hAnsi="Times New Roman"/>
          <w:color w:val="000000" w:themeColor="text1"/>
        </w:rPr>
        <w:t>uruchomianie</w:t>
      </w:r>
      <w:r w:rsidR="00D509C9">
        <w:rPr>
          <w:rFonts w:ascii="Times New Roman" w:hAnsi="Times New Roman"/>
          <w:color w:val="000000" w:themeColor="text1"/>
        </w:rPr>
        <w:t xml:space="preserve"> lub niezainstalowanie lub nie</w:t>
      </w:r>
      <w:r w:rsidR="00D509C9" w:rsidRPr="00D23DD5">
        <w:rPr>
          <w:rFonts w:ascii="Times New Roman" w:hAnsi="Times New Roman"/>
          <w:color w:val="000000" w:themeColor="text1"/>
        </w:rPr>
        <w:t xml:space="preserve"> przeszkolenie</w:t>
      </w:r>
      <w:r w:rsidR="00D509C9" w:rsidRPr="00D23DD5">
        <w:rPr>
          <w:rFonts w:ascii="Times New Roman" w:hAnsi="Times New Roman" w:cs="Times New Roman"/>
          <w:color w:val="000000" w:themeColor="text1"/>
        </w:rPr>
        <w:t xml:space="preserve"> </w:t>
      </w:r>
      <w:r w:rsidR="00ED5294">
        <w:rPr>
          <w:rFonts w:ascii="Times New Roman" w:hAnsi="Times New Roman" w:cs="Times New Roman"/>
          <w:color w:val="000000" w:themeColor="text1"/>
        </w:rPr>
        <w:t xml:space="preserve">z obsługi </w:t>
      </w:r>
      <w:proofErr w:type="spellStart"/>
      <w:r w:rsidR="00ED5294" w:rsidRPr="00D23DD5">
        <w:rPr>
          <w:rFonts w:ascii="Times New Roman" w:hAnsi="Times New Roman"/>
          <w:color w:val="000000" w:themeColor="text1"/>
        </w:rPr>
        <w:t>termocyklera</w:t>
      </w:r>
      <w:proofErr w:type="spellEnd"/>
      <w:r w:rsidR="00ED5294" w:rsidRPr="00D23DD5">
        <w:rPr>
          <w:rFonts w:ascii="Times New Roman" w:hAnsi="Times New Roman"/>
          <w:color w:val="000000" w:themeColor="text1"/>
        </w:rPr>
        <w:t xml:space="preserve"> </w:t>
      </w:r>
      <w:r w:rsidRPr="00D23DD5">
        <w:rPr>
          <w:rFonts w:ascii="Times New Roman" w:hAnsi="Times New Roman" w:cs="Times New Roman"/>
          <w:color w:val="000000" w:themeColor="text1"/>
        </w:rPr>
        <w:t>w terminie wskazanym w §</w:t>
      </w:r>
      <w:r w:rsidR="00D509C9">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2 niniejszej umowy</w:t>
      </w:r>
      <w:r w:rsidR="00EE15D7">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w</w:t>
      </w:r>
      <w:r w:rsidR="00ED5294">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wysokości 0,5% </w:t>
      </w:r>
      <w:r w:rsidRPr="00D23DD5">
        <w:rPr>
          <w:rFonts w:ascii="Times New Roman" w:hAnsi="Times New Roman" w:cs="Times New Roman"/>
          <w:bCs/>
          <w:color w:val="000000" w:themeColor="text1"/>
        </w:rPr>
        <w:t>wartości</w:t>
      </w:r>
      <w:r w:rsidR="00FD5AF9" w:rsidRPr="00D23DD5">
        <w:rPr>
          <w:rFonts w:ascii="Times New Roman" w:hAnsi="Times New Roman" w:cs="Times New Roman"/>
          <w:bCs/>
          <w:color w:val="000000" w:themeColor="text1"/>
        </w:rPr>
        <w:t xml:space="preserve"> wynagrodzenia łącznego</w:t>
      </w:r>
      <w:r w:rsidRPr="00D23DD5">
        <w:rPr>
          <w:rFonts w:ascii="Times New Roman" w:hAnsi="Times New Roman" w:cs="Times New Roman"/>
          <w:bCs/>
          <w:color w:val="000000" w:themeColor="text1"/>
        </w:rPr>
        <w:t xml:space="preserve"> brutto </w:t>
      </w:r>
      <w:r w:rsidR="00FD5AF9" w:rsidRPr="00D23DD5">
        <w:rPr>
          <w:rFonts w:ascii="Times New Roman" w:hAnsi="Times New Roman" w:cs="Times New Roman"/>
          <w:bCs/>
          <w:color w:val="000000" w:themeColor="text1"/>
        </w:rPr>
        <w:t>wskazanego w</w:t>
      </w:r>
      <w:r w:rsidR="00EE15D7">
        <w:rPr>
          <w:rFonts w:ascii="Times New Roman" w:hAnsi="Times New Roman" w:cs="Times New Roman"/>
          <w:bCs/>
          <w:color w:val="000000" w:themeColor="text1"/>
        </w:rPr>
        <w:t> </w:t>
      </w:r>
      <w:r w:rsidR="00FD5AF9" w:rsidRPr="00D23DD5">
        <w:rPr>
          <w:rFonts w:ascii="Times New Roman" w:hAnsi="Times New Roman" w:cs="Times New Roman"/>
          <w:bCs/>
          <w:color w:val="000000" w:themeColor="text1"/>
        </w:rPr>
        <w:t>§</w:t>
      </w:r>
      <w:r w:rsidR="00D509C9">
        <w:rPr>
          <w:rFonts w:ascii="Times New Roman" w:hAnsi="Times New Roman" w:cs="Times New Roman"/>
          <w:bCs/>
          <w:color w:val="000000" w:themeColor="text1"/>
        </w:rPr>
        <w:t> </w:t>
      </w:r>
      <w:r w:rsidR="00FD5AF9" w:rsidRPr="00D23DD5">
        <w:rPr>
          <w:rFonts w:ascii="Times New Roman" w:hAnsi="Times New Roman" w:cs="Times New Roman"/>
          <w:bCs/>
          <w:color w:val="000000" w:themeColor="text1"/>
        </w:rPr>
        <w:t>5 ust. 1 niniejszej</w:t>
      </w:r>
      <w:r w:rsidRPr="00D23DD5">
        <w:rPr>
          <w:rFonts w:ascii="Times New Roman" w:hAnsi="Times New Roman" w:cs="Times New Roman"/>
          <w:bCs/>
          <w:color w:val="000000" w:themeColor="text1"/>
        </w:rPr>
        <w:t xml:space="preserve"> umowy</w:t>
      </w:r>
      <w:r w:rsidRPr="00D23DD5" w:rsidDel="003D1808">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za każdy dzień zwłoki, </w:t>
      </w:r>
    </w:p>
    <w:p w14:paraId="1303D4D8" w14:textId="628D9EF0"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w wypadku nie wywiązania się przez Wykonawcę z któregokolwiek z obowiązków, o których mowa w §</w:t>
      </w:r>
      <w:r w:rsidR="006125BF">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8 niniejszej umowy – w wysokości 0,5% </w:t>
      </w:r>
      <w:r w:rsidRPr="00D23DD5">
        <w:rPr>
          <w:rFonts w:ascii="Times New Roman" w:hAnsi="Times New Roman" w:cs="Times New Roman"/>
          <w:bCs/>
          <w:color w:val="000000" w:themeColor="text1"/>
        </w:rPr>
        <w:t xml:space="preserve">wartości </w:t>
      </w:r>
      <w:r w:rsidR="00B42F9E" w:rsidRPr="00D23DD5">
        <w:rPr>
          <w:rFonts w:ascii="Times New Roman" w:hAnsi="Times New Roman" w:cs="Times New Roman"/>
          <w:bCs/>
          <w:color w:val="000000" w:themeColor="text1"/>
        </w:rPr>
        <w:t xml:space="preserve">wynagrodzenia łącznego </w:t>
      </w:r>
      <w:r w:rsidRPr="00D23DD5">
        <w:rPr>
          <w:rFonts w:ascii="Times New Roman" w:hAnsi="Times New Roman" w:cs="Times New Roman"/>
          <w:bCs/>
          <w:color w:val="000000" w:themeColor="text1"/>
        </w:rPr>
        <w:t xml:space="preserve">brutto </w:t>
      </w:r>
      <w:r w:rsidR="00B42F9E" w:rsidRPr="00D23DD5">
        <w:rPr>
          <w:rFonts w:ascii="Times New Roman" w:hAnsi="Times New Roman" w:cs="Times New Roman"/>
          <w:bCs/>
          <w:color w:val="000000" w:themeColor="text1"/>
        </w:rPr>
        <w:t xml:space="preserve">wskazanego w § 5 ust. 1 niniejszej </w:t>
      </w:r>
      <w:r w:rsidRPr="00D23DD5">
        <w:rPr>
          <w:rFonts w:ascii="Times New Roman" w:hAnsi="Times New Roman" w:cs="Times New Roman"/>
          <w:bCs/>
          <w:color w:val="000000" w:themeColor="text1"/>
        </w:rPr>
        <w:t>umowy</w:t>
      </w:r>
      <w:r w:rsidRPr="00D23DD5" w:rsidDel="003D1808">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za każdy dzień zwłoki,</w:t>
      </w:r>
    </w:p>
    <w:p w14:paraId="1509254F" w14:textId="0AAFCADA"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D23DD5">
        <w:rPr>
          <w:rFonts w:ascii="Times New Roman" w:hAnsi="Times New Roman" w:cs="Times New Roman"/>
          <w:bCs/>
          <w:color w:val="000000" w:themeColor="text1"/>
        </w:rPr>
        <w:t xml:space="preserve">wartości </w:t>
      </w:r>
      <w:r w:rsidR="006125BF">
        <w:rPr>
          <w:rFonts w:ascii="Times New Roman" w:hAnsi="Times New Roman" w:cs="Times New Roman"/>
          <w:bCs/>
          <w:color w:val="000000" w:themeColor="text1"/>
        </w:rPr>
        <w:t xml:space="preserve">łącznej </w:t>
      </w:r>
      <w:r w:rsidRPr="00D23DD5">
        <w:rPr>
          <w:rFonts w:ascii="Times New Roman" w:hAnsi="Times New Roman" w:cs="Times New Roman"/>
          <w:bCs/>
          <w:color w:val="000000" w:themeColor="text1"/>
        </w:rPr>
        <w:t xml:space="preserve">brutto nieodebranej </w:t>
      </w:r>
      <w:r w:rsidR="006125BF">
        <w:rPr>
          <w:rFonts w:ascii="Times New Roman" w:hAnsi="Times New Roman" w:cs="Times New Roman"/>
          <w:bCs/>
          <w:color w:val="000000" w:themeColor="text1"/>
        </w:rPr>
        <w:t xml:space="preserve">bez uwag </w:t>
      </w:r>
      <w:r w:rsidRPr="00D23DD5">
        <w:rPr>
          <w:rFonts w:ascii="Times New Roman" w:hAnsi="Times New Roman" w:cs="Times New Roman"/>
          <w:bCs/>
          <w:color w:val="000000" w:themeColor="text1"/>
        </w:rPr>
        <w:t>części przedmiotu niniejszej umowy.</w:t>
      </w:r>
    </w:p>
    <w:p w14:paraId="5EC7DE4C" w14:textId="3331F30C" w:rsidR="006125BF" w:rsidRPr="006125BF" w:rsidRDefault="006125BF" w:rsidP="006125BF">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6125BF">
        <w:rPr>
          <w:rFonts w:ascii="Times New Roman" w:eastAsia="TimesNewRoman" w:hAnsi="Times New Roman"/>
          <w:color w:val="000000" w:themeColor="text1"/>
          <w:sz w:val="24"/>
          <w:szCs w:val="24"/>
        </w:rPr>
        <w:t>Wykonawca zobowiązuje się w szczególności do pokrycia wszelkich kosztów poniesionych przez Zamawiającego na skutek niewykonania lub nienależytego wykonania niniejszej umowy, w terminie 7 dni kalendarzowych od doręczenia Wykonawcy zestawienia tych kosztów</w:t>
      </w:r>
      <w:r w:rsidR="00F9676C">
        <w:rPr>
          <w:rFonts w:ascii="Times New Roman" w:eastAsia="TimesNewRoman" w:hAnsi="Times New Roman"/>
          <w:color w:val="000000" w:themeColor="text1"/>
          <w:sz w:val="24"/>
          <w:szCs w:val="24"/>
        </w:rPr>
        <w:t>, o ile przewyższają one kary umowne</w:t>
      </w:r>
      <w:r w:rsidRPr="006125BF">
        <w:rPr>
          <w:rFonts w:ascii="Times New Roman" w:eastAsia="TimesNewRoman" w:hAnsi="Times New Roman"/>
          <w:color w:val="000000" w:themeColor="text1"/>
          <w:sz w:val="24"/>
          <w:szCs w:val="24"/>
        </w:rPr>
        <w:t xml:space="preserve">. </w:t>
      </w:r>
    </w:p>
    <w:p w14:paraId="4D32BC93" w14:textId="77777777" w:rsidR="006125BF" w:rsidRPr="00D23DD5" w:rsidRDefault="006125BF" w:rsidP="006125BF">
      <w:pPr>
        <w:pStyle w:val="Default"/>
        <w:numPr>
          <w:ilvl w:val="0"/>
          <w:numId w:val="12"/>
        </w:numPr>
        <w:jc w:val="both"/>
        <w:rPr>
          <w:rFonts w:ascii="Times New Roman" w:hAnsi="Times New Roman" w:cs="Times New Roman"/>
        </w:rPr>
      </w:pPr>
      <w:r w:rsidRPr="00D23DD5">
        <w:rPr>
          <w:rFonts w:ascii="Times New Roman" w:hAnsi="Times New Roman" w:cs="Times New Roman"/>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2605D95A" w14:textId="77777777" w:rsidR="006125BF" w:rsidRPr="00D23DD5" w:rsidRDefault="006125BF" w:rsidP="006125BF">
      <w:pPr>
        <w:pStyle w:val="Default"/>
        <w:numPr>
          <w:ilvl w:val="0"/>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 xml:space="preserve">Naliczone kary umowne, jak również koszty wskazane w ust. </w:t>
      </w:r>
      <w:r>
        <w:rPr>
          <w:rFonts w:ascii="Times New Roman" w:hAnsi="Times New Roman" w:cs="Times New Roman"/>
          <w:color w:val="000000" w:themeColor="text1"/>
        </w:rPr>
        <w:t>2</w:t>
      </w:r>
      <w:r w:rsidRPr="00D23DD5">
        <w:rPr>
          <w:rFonts w:ascii="Times New Roman" w:hAnsi="Times New Roman" w:cs="Times New Roman"/>
          <w:color w:val="000000" w:themeColor="text1"/>
        </w:rPr>
        <w:t xml:space="preserve"> niniejszego paragrafu, Zamawiający może również potrącić z przysługującej Wykonawcy wierzytelności z tytułu wynagrodzenia.</w:t>
      </w:r>
    </w:p>
    <w:p w14:paraId="1AE8FC14" w14:textId="77777777" w:rsidR="005D32C7" w:rsidRPr="00D23DD5" w:rsidRDefault="005D32C7">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Strony oświadczają, iż łączna maksymalna kwota naliczonych kar umownych, o których mowa w ust. 1 niniejszej umowy, nie przekroczy 25% kwoty brutto wskazanej w § 5 ust. 1 niniejszej umowy.</w:t>
      </w:r>
    </w:p>
    <w:p w14:paraId="2AA00DFD"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594571CF"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Warunki gwarancji i rękojmi</w:t>
      </w:r>
    </w:p>
    <w:p w14:paraId="582BF64D"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8</w:t>
      </w:r>
    </w:p>
    <w:p w14:paraId="27859394" w14:textId="66AF7269" w:rsidR="00D026DB" w:rsidRPr="00D23DD5" w:rsidRDefault="005D32C7" w:rsidP="00D23DD5">
      <w:pPr>
        <w:numPr>
          <w:ilvl w:val="0"/>
          <w:numId w:val="13"/>
        </w:numPr>
        <w:autoSpaceDE w:val="0"/>
        <w:autoSpaceDN w:val="0"/>
        <w:adjustRightInd w:val="0"/>
        <w:spacing w:after="0" w:line="240" w:lineRule="auto"/>
        <w:jc w:val="both"/>
        <w:rPr>
          <w:rFonts w:ascii="Times New Roman" w:hAnsi="Times New Roman"/>
          <w:color w:val="000000" w:themeColor="text1"/>
          <w:sz w:val="24"/>
          <w:szCs w:val="24"/>
        </w:rPr>
      </w:pPr>
      <w:r w:rsidRPr="00D23DD5">
        <w:rPr>
          <w:rFonts w:ascii="Times New Roman" w:eastAsia="TimesNewRoman" w:hAnsi="Times New Roman"/>
          <w:color w:val="000000" w:themeColor="text1"/>
          <w:sz w:val="24"/>
          <w:szCs w:val="24"/>
        </w:rPr>
        <w:t>Wykonawca udziela gwarancji na przedmiot umowy, o którym mowa w § 1 ust. 1 niniejszej umowy</w:t>
      </w:r>
      <w:r w:rsidRPr="00D23DD5">
        <w:rPr>
          <w:rFonts w:ascii="Times New Roman" w:hAnsi="Times New Roman"/>
          <w:color w:val="000000" w:themeColor="text1"/>
          <w:sz w:val="24"/>
          <w:szCs w:val="24"/>
        </w:rPr>
        <w:t xml:space="preserve"> na okres</w:t>
      </w:r>
      <w:r w:rsidR="000C01A2" w:rsidRPr="00D23DD5">
        <w:rPr>
          <w:rFonts w:ascii="Times New Roman" w:hAnsi="Times New Roman"/>
          <w:color w:val="000000" w:themeColor="text1"/>
          <w:sz w:val="24"/>
          <w:szCs w:val="24"/>
        </w:rPr>
        <w:t xml:space="preserve"> </w:t>
      </w:r>
      <w:r w:rsidR="00ED1ABF" w:rsidRPr="00D23DD5">
        <w:rPr>
          <w:rFonts w:ascii="Times New Roman" w:hAnsi="Times New Roman"/>
          <w:color w:val="000000" w:themeColor="text1"/>
          <w:sz w:val="24"/>
          <w:szCs w:val="24"/>
        </w:rPr>
        <w:t>24</w:t>
      </w:r>
      <w:r w:rsidR="003E09CD" w:rsidRPr="00D23DD5">
        <w:rPr>
          <w:rFonts w:ascii="Times New Roman" w:hAnsi="Times New Roman"/>
          <w:color w:val="000000" w:themeColor="text1"/>
          <w:sz w:val="24"/>
          <w:szCs w:val="24"/>
        </w:rPr>
        <w:t xml:space="preserve"> miesi</w:t>
      </w:r>
      <w:r w:rsidR="00B42F9E" w:rsidRPr="00D23DD5">
        <w:rPr>
          <w:rFonts w:ascii="Times New Roman" w:hAnsi="Times New Roman"/>
          <w:color w:val="000000" w:themeColor="text1"/>
          <w:sz w:val="24"/>
          <w:szCs w:val="24"/>
        </w:rPr>
        <w:t>ę</w:t>
      </w:r>
      <w:r w:rsidR="003E09CD" w:rsidRPr="00D23DD5">
        <w:rPr>
          <w:rFonts w:ascii="Times New Roman" w:hAnsi="Times New Roman"/>
          <w:color w:val="000000" w:themeColor="text1"/>
          <w:sz w:val="24"/>
          <w:szCs w:val="24"/>
        </w:rPr>
        <w:t>c</w:t>
      </w:r>
      <w:r w:rsidR="00B42F9E" w:rsidRPr="00D23DD5">
        <w:rPr>
          <w:rFonts w:ascii="Times New Roman" w:hAnsi="Times New Roman"/>
          <w:color w:val="000000" w:themeColor="text1"/>
          <w:sz w:val="24"/>
          <w:szCs w:val="24"/>
        </w:rPr>
        <w:t>y</w:t>
      </w:r>
      <w:r w:rsidR="003E09CD" w:rsidRPr="00D23DD5">
        <w:rPr>
          <w:rFonts w:ascii="Times New Roman" w:hAnsi="Times New Roman"/>
          <w:color w:val="000000" w:themeColor="text1"/>
          <w:sz w:val="24"/>
          <w:szCs w:val="24"/>
        </w:rPr>
        <w:t>.</w:t>
      </w:r>
      <w:r w:rsidR="00324DEB" w:rsidRPr="00D23DD5" w:rsidDel="00324DEB">
        <w:rPr>
          <w:rFonts w:ascii="Times New Roman" w:hAnsi="Times New Roman"/>
          <w:sz w:val="24"/>
          <w:szCs w:val="24"/>
        </w:rPr>
        <w:t xml:space="preserve"> </w:t>
      </w:r>
    </w:p>
    <w:p w14:paraId="4A7B4A6A"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Bieg terminu gwarancji rozpoczyna się w dniu podpisania przez Strony protokołu odbioru bez uwag.</w:t>
      </w:r>
    </w:p>
    <w:p w14:paraId="76E2A071"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W wyniku zaistnienia konieczności naprawy w ramach gwarancji Wykonawca własnym staraniem i na własny koszt obowiązany jest do:</w:t>
      </w:r>
    </w:p>
    <w:p w14:paraId="6F320A61"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przystąpienia do naprawy w terminie 48 godzin od dnia zgłoszenia;</w:t>
      </w:r>
    </w:p>
    <w:p w14:paraId="6DC52AD7"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dokonania naprawy w terminie nie dłuższym niż 21 dni roboczych od daty zgłoszenia;</w:t>
      </w:r>
    </w:p>
    <w:p w14:paraId="400960D5"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t>naprawa podzespołu urządzenia więcej niż 3 razy w ramach gwarancji powoduje wymianę podzespołu na nowy;</w:t>
      </w:r>
    </w:p>
    <w:p w14:paraId="42D4A66B"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wymiany na sprzęt fabrycznie nowy w terminie do 14 dni od dnia stwierdzenia wady nie dającej się usunąć lub nie naprawienia przedmiotu umowy w terminie wskazanym w ust. 3 pkt. 2) niniejszego paragrafu.</w:t>
      </w:r>
    </w:p>
    <w:p w14:paraId="730124F2"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lastRenderedPageBreak/>
        <w:t>Okres gwarancji jest automatycznie przedłużany o okres od daty zgłoszenia usterki do daty odbioru po naprawie.</w:t>
      </w:r>
    </w:p>
    <w:p w14:paraId="0DF33C19"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47553903" w14:textId="3F92116C"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t>Wykonawca zobowiązany będzie do serwisowania przedmiotu umowy, o którym mowa w § 1 ust. 1 niniejszej umowy, z wymianą materiałów zużytych minimum raz do roku</w:t>
      </w:r>
      <w:r w:rsidR="00324DEB">
        <w:rPr>
          <w:rFonts w:ascii="Times New Roman" w:hAnsi="Times New Roman"/>
          <w:color w:val="000000" w:themeColor="text1"/>
          <w:sz w:val="24"/>
          <w:szCs w:val="24"/>
        </w:rPr>
        <w:t xml:space="preserve"> lub</w:t>
      </w:r>
      <w:r w:rsidRPr="00D23DD5">
        <w:rPr>
          <w:rFonts w:ascii="Times New Roman" w:hAnsi="Times New Roman"/>
          <w:color w:val="000000" w:themeColor="text1"/>
          <w:sz w:val="24"/>
          <w:szCs w:val="24"/>
        </w:rPr>
        <w:t xml:space="preserve"> zgodnie z wymaganiami serwisu wskazanymi przez producenta dostarczonego </w:t>
      </w:r>
      <w:r w:rsidR="0049380E" w:rsidRPr="00D23DD5">
        <w:rPr>
          <w:rFonts w:ascii="Times New Roman" w:hAnsi="Times New Roman"/>
          <w:color w:val="000000" w:themeColor="text1"/>
          <w:sz w:val="24"/>
          <w:szCs w:val="24"/>
        </w:rPr>
        <w:t>urządzenia</w:t>
      </w:r>
      <w:r w:rsidRPr="00D23DD5">
        <w:rPr>
          <w:rFonts w:ascii="Times New Roman" w:hAnsi="Times New Roman"/>
          <w:color w:val="000000" w:themeColor="text1"/>
          <w:sz w:val="24"/>
          <w:szCs w:val="24"/>
        </w:rPr>
        <w:t>. Ostatni przegląd serwisowy odpędzie się po upłynie terminu gwarancji wskazanego w ust.</w:t>
      </w:r>
      <w:r w:rsidR="005D1387" w:rsidRPr="00D23DD5">
        <w:rPr>
          <w:rFonts w:ascii="Times New Roman" w:hAnsi="Times New Roman"/>
          <w:color w:val="000000" w:themeColor="text1"/>
          <w:sz w:val="24"/>
          <w:szCs w:val="24"/>
        </w:rPr>
        <w:t> </w:t>
      </w:r>
      <w:r w:rsidRPr="00D23DD5">
        <w:rPr>
          <w:rFonts w:ascii="Times New Roman" w:hAnsi="Times New Roman"/>
          <w:color w:val="000000" w:themeColor="text1"/>
          <w:sz w:val="24"/>
          <w:szCs w:val="24"/>
        </w:rPr>
        <w:t>1 niniejsze</w:t>
      </w:r>
      <w:r w:rsidR="005D1387" w:rsidRPr="00D23DD5">
        <w:rPr>
          <w:rFonts w:ascii="Times New Roman" w:hAnsi="Times New Roman"/>
          <w:color w:val="000000" w:themeColor="text1"/>
          <w:sz w:val="24"/>
          <w:szCs w:val="24"/>
        </w:rPr>
        <w:t>go</w:t>
      </w:r>
      <w:r w:rsidRPr="00D23DD5">
        <w:rPr>
          <w:rFonts w:ascii="Times New Roman" w:hAnsi="Times New Roman"/>
          <w:color w:val="000000" w:themeColor="text1"/>
          <w:sz w:val="24"/>
          <w:szCs w:val="24"/>
        </w:rPr>
        <w:t xml:space="preserve"> </w:t>
      </w:r>
      <w:r w:rsidR="005D1387" w:rsidRPr="00D23DD5">
        <w:rPr>
          <w:rFonts w:ascii="Times New Roman" w:hAnsi="Times New Roman"/>
          <w:color w:val="000000" w:themeColor="text1"/>
          <w:sz w:val="24"/>
          <w:szCs w:val="24"/>
        </w:rPr>
        <w:t>paragrafu</w:t>
      </w:r>
      <w:r w:rsidRPr="00D23DD5">
        <w:rPr>
          <w:rFonts w:ascii="Times New Roman" w:hAnsi="Times New Roman"/>
          <w:color w:val="000000" w:themeColor="text1"/>
          <w:sz w:val="24"/>
          <w:szCs w:val="24"/>
        </w:rPr>
        <w:t>.</w:t>
      </w:r>
    </w:p>
    <w:p w14:paraId="2B790F31" w14:textId="40DCE4B7" w:rsidR="005D32C7" w:rsidRPr="00555F79"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t xml:space="preserve">Wykonawca oświadcza, iż koszt związany z serwisem, o którym mowa w ust. </w:t>
      </w:r>
      <w:r w:rsidR="00FD2523" w:rsidRPr="00D23DD5">
        <w:rPr>
          <w:rFonts w:ascii="Times New Roman" w:hAnsi="Times New Roman"/>
          <w:color w:val="000000" w:themeColor="text1"/>
          <w:sz w:val="24"/>
          <w:szCs w:val="24"/>
        </w:rPr>
        <w:t>6</w:t>
      </w:r>
      <w:r w:rsidRPr="00D23DD5">
        <w:rPr>
          <w:rFonts w:ascii="Times New Roman" w:hAnsi="Times New Roman"/>
          <w:color w:val="000000" w:themeColor="text1"/>
          <w:sz w:val="24"/>
          <w:szCs w:val="24"/>
        </w:rPr>
        <w:t xml:space="preserve"> niniejszego paragrafu, został uwzględniony w kwocie, o której mowa w § 5 ust. 1 niniejszej umowy.</w:t>
      </w:r>
    </w:p>
    <w:p w14:paraId="6291CA78" w14:textId="77777777" w:rsidR="004D7C38" w:rsidRPr="00D23DD5" w:rsidRDefault="004D7C38" w:rsidP="00555F79">
      <w:pPr>
        <w:autoSpaceDE w:val="0"/>
        <w:autoSpaceDN w:val="0"/>
        <w:adjustRightInd w:val="0"/>
        <w:spacing w:after="0" w:line="240" w:lineRule="auto"/>
        <w:ind w:left="360"/>
        <w:jc w:val="both"/>
        <w:rPr>
          <w:rFonts w:ascii="Times New Roman" w:eastAsia="TimesNewRoman" w:hAnsi="Times New Roman"/>
          <w:color w:val="000000" w:themeColor="text1"/>
          <w:sz w:val="24"/>
          <w:szCs w:val="24"/>
        </w:rPr>
      </w:pPr>
    </w:p>
    <w:p w14:paraId="5E48A23E"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Postanowienia końcowe</w:t>
      </w:r>
    </w:p>
    <w:p w14:paraId="2384FD64"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9</w:t>
      </w:r>
    </w:p>
    <w:p w14:paraId="3FF9A923" w14:textId="77777777" w:rsidR="005D32C7" w:rsidRPr="00D23DD5" w:rsidRDefault="005D32C7" w:rsidP="00555F79">
      <w:pPr>
        <w:tabs>
          <w:tab w:val="num" w:pos="720"/>
        </w:tabs>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Zmiana postanowień zawartej umowy wymaga formy pisemnej pod rygorem nieważności. </w:t>
      </w:r>
    </w:p>
    <w:p w14:paraId="50A811D5" w14:textId="77777777" w:rsidR="00795808" w:rsidRPr="00D23DD5" w:rsidRDefault="00795808" w:rsidP="00555F79">
      <w:pPr>
        <w:spacing w:after="0" w:line="240" w:lineRule="auto"/>
        <w:jc w:val="center"/>
        <w:rPr>
          <w:rFonts w:ascii="Times New Roman" w:hAnsi="Times New Roman"/>
          <w:b/>
          <w:bCs/>
          <w:color w:val="000000" w:themeColor="text1"/>
          <w:sz w:val="24"/>
          <w:szCs w:val="24"/>
        </w:rPr>
      </w:pPr>
    </w:p>
    <w:p w14:paraId="67DA8C5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10</w:t>
      </w:r>
    </w:p>
    <w:p w14:paraId="4645C8C8" w14:textId="77777777" w:rsidR="005D32C7" w:rsidRPr="00D23DD5" w:rsidRDefault="005D32C7" w:rsidP="00D23DD5">
      <w:pPr>
        <w:pStyle w:val="Tekstpodstawowywcity"/>
        <w:spacing w:after="0"/>
        <w:ind w:left="0"/>
        <w:jc w:val="both"/>
        <w:rPr>
          <w:color w:val="000000" w:themeColor="text1"/>
        </w:rPr>
      </w:pPr>
      <w:r w:rsidRPr="00D23DD5">
        <w:rPr>
          <w:color w:val="000000" w:themeColor="text1"/>
        </w:rPr>
        <w:t>Ewentualne spory wynikłe przy wykonywaniu niniejszej umowy Strony poddają rozstrzygnięciu sądowi powszechnemu właściwemu dla siedziby Zamawiającego.</w:t>
      </w:r>
    </w:p>
    <w:p w14:paraId="7E3473D3"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p>
    <w:p w14:paraId="3D4C5752"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11 </w:t>
      </w:r>
    </w:p>
    <w:p w14:paraId="34BEAD65" w14:textId="10351539" w:rsidR="005D32C7" w:rsidRPr="00D23DD5" w:rsidRDefault="005D32C7" w:rsidP="00555F79">
      <w:p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 sprawach nieuregulowanych niniejszą umową będą mieć zastosowanie przepisy ustawy Prawo zamówień publicznych </w:t>
      </w:r>
      <w:r w:rsidR="006125BF">
        <w:rPr>
          <w:rFonts w:ascii="Times New Roman" w:hAnsi="Times New Roman"/>
          <w:color w:val="000000" w:themeColor="text1"/>
          <w:sz w:val="24"/>
          <w:szCs w:val="24"/>
        </w:rPr>
        <w:t>oraz</w:t>
      </w:r>
      <w:r w:rsidR="006125BF"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Kodeks</w:t>
      </w:r>
      <w:r w:rsidR="00EB11F3">
        <w:rPr>
          <w:rFonts w:ascii="Times New Roman" w:hAnsi="Times New Roman"/>
          <w:color w:val="000000" w:themeColor="text1"/>
          <w:sz w:val="24"/>
          <w:szCs w:val="24"/>
        </w:rPr>
        <w:t>u</w:t>
      </w:r>
      <w:r w:rsidRPr="00D23DD5">
        <w:rPr>
          <w:rFonts w:ascii="Times New Roman" w:hAnsi="Times New Roman"/>
          <w:color w:val="000000" w:themeColor="text1"/>
          <w:sz w:val="24"/>
          <w:szCs w:val="24"/>
        </w:rPr>
        <w:t xml:space="preserve"> Cywiln</w:t>
      </w:r>
      <w:r w:rsidR="00EB11F3">
        <w:rPr>
          <w:rFonts w:ascii="Times New Roman" w:hAnsi="Times New Roman"/>
          <w:color w:val="000000" w:themeColor="text1"/>
          <w:sz w:val="24"/>
          <w:szCs w:val="24"/>
        </w:rPr>
        <w:t>ego</w:t>
      </w:r>
      <w:r w:rsidRPr="00D23DD5">
        <w:rPr>
          <w:rFonts w:ascii="Times New Roman" w:hAnsi="Times New Roman"/>
          <w:color w:val="000000" w:themeColor="text1"/>
          <w:sz w:val="24"/>
          <w:szCs w:val="24"/>
        </w:rPr>
        <w:t xml:space="preserve">. </w:t>
      </w:r>
    </w:p>
    <w:p w14:paraId="120ED5E8"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p>
    <w:p w14:paraId="5E30F36E"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12</w:t>
      </w:r>
    </w:p>
    <w:p w14:paraId="16F7AE1C" w14:textId="77777777" w:rsidR="005D32C7" w:rsidRPr="00D23DD5" w:rsidRDefault="005D32C7" w:rsidP="00D23DD5">
      <w:pPr>
        <w:pStyle w:val="Tytu"/>
        <w:numPr>
          <w:ilvl w:val="0"/>
          <w:numId w:val="14"/>
        </w:numPr>
        <w:jc w:val="both"/>
        <w:rPr>
          <w:b w:val="0"/>
          <w:color w:val="000000" w:themeColor="text1"/>
        </w:rPr>
      </w:pPr>
      <w:r w:rsidRPr="00D23DD5">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6DF3845"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2C7E8F93"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Zawiadomienia wskazane w umowie mogą być dokonywane na piśmie lub pocztą elektroniczną za potwierdzeniem odbioru na adresy Stron:</w:t>
      </w:r>
    </w:p>
    <w:p w14:paraId="0E56D272" w14:textId="77777777" w:rsidR="005D32C7" w:rsidRPr="00D23DD5" w:rsidRDefault="005D32C7">
      <w:pPr>
        <w:pStyle w:val="Tytu"/>
        <w:numPr>
          <w:ilvl w:val="1"/>
          <w:numId w:val="14"/>
        </w:numPr>
        <w:tabs>
          <w:tab w:val="num" w:pos="851"/>
        </w:tabs>
        <w:ind w:left="851"/>
        <w:jc w:val="both"/>
        <w:rPr>
          <w:b w:val="0"/>
          <w:color w:val="000000" w:themeColor="text1"/>
        </w:rPr>
      </w:pPr>
      <w:r w:rsidRPr="00D23DD5">
        <w:rPr>
          <w:b w:val="0"/>
          <w:color w:val="000000" w:themeColor="text1"/>
        </w:rPr>
        <w:t>Wykonawcy: …………………..…………….………………………….…………</w:t>
      </w:r>
    </w:p>
    <w:p w14:paraId="33D4234D" w14:textId="30B1C2C7" w:rsidR="005D32C7" w:rsidRPr="00D23DD5" w:rsidRDefault="005D32C7">
      <w:pPr>
        <w:pStyle w:val="Tytu"/>
        <w:numPr>
          <w:ilvl w:val="1"/>
          <w:numId w:val="14"/>
        </w:numPr>
        <w:tabs>
          <w:tab w:val="num" w:pos="851"/>
        </w:tabs>
        <w:ind w:left="851"/>
        <w:jc w:val="both"/>
        <w:rPr>
          <w:b w:val="0"/>
          <w:color w:val="000000" w:themeColor="text1"/>
        </w:rPr>
      </w:pPr>
      <w:r w:rsidRPr="00D23DD5">
        <w:rPr>
          <w:b w:val="0"/>
          <w:color w:val="000000" w:themeColor="text1"/>
        </w:rPr>
        <w:t>Zamawiającego: Akademia Bialska Nauk Stosowanych im. Jana Pawła II, ul.</w:t>
      </w:r>
      <w:r w:rsidR="00D23DD5">
        <w:rPr>
          <w:b w:val="0"/>
          <w:color w:val="000000" w:themeColor="text1"/>
        </w:rPr>
        <w:t> </w:t>
      </w:r>
      <w:r w:rsidRPr="00D23DD5">
        <w:rPr>
          <w:b w:val="0"/>
          <w:color w:val="000000" w:themeColor="text1"/>
        </w:rPr>
        <w:t>Sidorska</w:t>
      </w:r>
      <w:r w:rsidR="00D23DD5">
        <w:rPr>
          <w:b w:val="0"/>
          <w:color w:val="000000" w:themeColor="text1"/>
        </w:rPr>
        <w:t> </w:t>
      </w:r>
      <w:r w:rsidRPr="00D23DD5">
        <w:rPr>
          <w:b w:val="0"/>
          <w:color w:val="000000" w:themeColor="text1"/>
        </w:rPr>
        <w:t>95/97, 21-500 Biała Podlaska</w:t>
      </w:r>
      <w:r w:rsidR="00C44987" w:rsidRPr="00D23DD5">
        <w:rPr>
          <w:b w:val="0"/>
          <w:color w:val="000000" w:themeColor="text1"/>
        </w:rPr>
        <w:t>,</w:t>
      </w:r>
      <w:r w:rsidRPr="00D23DD5">
        <w:rPr>
          <w:b w:val="0"/>
          <w:color w:val="000000" w:themeColor="text1"/>
        </w:rPr>
        <w:t xml:space="preserve"> e-mail: kontakt@akademiabialska.pl, tel. 83 344 99 00.</w:t>
      </w:r>
    </w:p>
    <w:p w14:paraId="6C5B0A2D"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7BA24BF1" w14:textId="77777777" w:rsidR="005D32C7" w:rsidRPr="00D23DD5" w:rsidRDefault="005D32C7">
      <w:pPr>
        <w:pStyle w:val="Akapitzlist"/>
        <w:numPr>
          <w:ilvl w:val="0"/>
          <w:numId w:val="14"/>
        </w:numPr>
        <w:spacing w:after="0" w:line="240" w:lineRule="auto"/>
        <w:jc w:val="both"/>
        <w:rPr>
          <w:rFonts w:ascii="Times New Roman" w:eastAsia="Times New Roman" w:hAnsi="Times New Roman"/>
          <w:bCs/>
          <w:color w:val="000000" w:themeColor="text1"/>
          <w:sz w:val="24"/>
          <w:szCs w:val="24"/>
          <w:lang w:eastAsia="pl-PL"/>
        </w:rPr>
      </w:pPr>
      <w:r w:rsidRPr="00D23DD5">
        <w:rPr>
          <w:rFonts w:ascii="Times New Roman" w:hAnsi="Times New Roman"/>
          <w:color w:val="000000" w:themeColor="text1"/>
          <w:sz w:val="24"/>
          <w:szCs w:val="24"/>
        </w:rPr>
        <w:t xml:space="preserve">Osobą odpowiedzialną za realizację i odbiór przedmiotu umowy, o którym mowa w § 1 ust. 1 niniejszej umowy, ze strony Zamawiającego jest </w:t>
      </w:r>
      <w:r w:rsidRPr="00D23DD5">
        <w:rPr>
          <w:rFonts w:ascii="Times New Roman" w:eastAsia="Times New Roman" w:hAnsi="Times New Roman"/>
          <w:bCs/>
          <w:color w:val="000000" w:themeColor="text1"/>
          <w:sz w:val="24"/>
          <w:szCs w:val="24"/>
          <w:lang w:eastAsia="pl-PL"/>
        </w:rPr>
        <w:t>……………………………………</w:t>
      </w:r>
    </w:p>
    <w:p w14:paraId="1C485676"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Osoba wskazana w ust. 5 niniejszego paragrafu nie jest upoważniona do składania oświadczeń woli w imieniu Zamawiającego, które zmierzałyby do zmiany bądź uzupełnienia niniejszej umowy.</w:t>
      </w:r>
    </w:p>
    <w:p w14:paraId="1E29B4BA" w14:textId="77777777" w:rsidR="005D32C7" w:rsidRPr="00D23DD5" w:rsidRDefault="005D32C7">
      <w:pPr>
        <w:pStyle w:val="Tytu"/>
        <w:rPr>
          <w:color w:val="000000" w:themeColor="text1"/>
        </w:rPr>
      </w:pPr>
    </w:p>
    <w:p w14:paraId="4106FE77" w14:textId="77777777" w:rsidR="005D32C7" w:rsidRPr="00D23DD5" w:rsidRDefault="005D32C7">
      <w:pPr>
        <w:pStyle w:val="Tytu"/>
        <w:rPr>
          <w:color w:val="000000" w:themeColor="text1"/>
        </w:rPr>
      </w:pPr>
      <w:r w:rsidRPr="00D23DD5">
        <w:rPr>
          <w:color w:val="000000" w:themeColor="text1"/>
        </w:rPr>
        <w:t>§ 13</w:t>
      </w:r>
    </w:p>
    <w:p w14:paraId="445CEC3A" w14:textId="77777777" w:rsidR="005D32C7" w:rsidRPr="00D23DD5" w:rsidRDefault="005D32C7">
      <w:pPr>
        <w:pStyle w:val="Tytu"/>
        <w:jc w:val="both"/>
        <w:rPr>
          <w:b w:val="0"/>
          <w:iCs/>
          <w:color w:val="000000" w:themeColor="text1"/>
        </w:rPr>
      </w:pPr>
      <w:r w:rsidRPr="00D23DD5">
        <w:rPr>
          <w:b w:val="0"/>
          <w:iCs/>
          <w:color w:val="000000" w:themeColor="text1"/>
        </w:rPr>
        <w:lastRenderedPageBreak/>
        <w:t>Umowę sporządzono w dwóch jednobrzmiących egzemplarzach - jeden dla Zamawiającego, jeden dla Wykonawcy.</w:t>
      </w:r>
    </w:p>
    <w:p w14:paraId="3BDF5479" w14:textId="77777777" w:rsidR="005D32C7" w:rsidRPr="00D23DD5" w:rsidRDefault="005D32C7">
      <w:pPr>
        <w:pStyle w:val="Tytu"/>
        <w:jc w:val="left"/>
        <w:rPr>
          <w:b w:val="0"/>
          <w:bCs w:val="0"/>
          <w:color w:val="000000" w:themeColor="text1"/>
        </w:rPr>
      </w:pPr>
    </w:p>
    <w:p w14:paraId="01B872EA" w14:textId="77777777" w:rsidR="005D32C7" w:rsidRPr="00D23DD5" w:rsidRDefault="005D32C7">
      <w:pPr>
        <w:pStyle w:val="Tytu"/>
        <w:jc w:val="left"/>
        <w:rPr>
          <w:b w:val="0"/>
          <w:bCs w:val="0"/>
          <w:color w:val="000000" w:themeColor="text1"/>
        </w:rPr>
      </w:pPr>
      <w:r w:rsidRPr="00D23DD5">
        <w:rPr>
          <w:b w:val="0"/>
          <w:bCs w:val="0"/>
          <w:color w:val="000000" w:themeColor="text1"/>
        </w:rPr>
        <w:t>Załączniki:</w:t>
      </w:r>
    </w:p>
    <w:p w14:paraId="1C1D1D07" w14:textId="77777777" w:rsidR="005D32C7"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Opis przedmiotu zamówienia;</w:t>
      </w:r>
    </w:p>
    <w:p w14:paraId="23EF5ADB" w14:textId="77777777" w:rsidR="005D32C7"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Kopia oferty Wykonawcy;</w:t>
      </w:r>
    </w:p>
    <w:p w14:paraId="52417D13" w14:textId="24CEF59C" w:rsidR="00AA7C21"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Wykaz podwykonawców</w:t>
      </w:r>
      <w:r w:rsidR="003E2DDC" w:rsidRPr="00D23DD5">
        <w:rPr>
          <w:rFonts w:ascii="Times New Roman" w:hAnsi="Times New Roman"/>
          <w:bCs/>
          <w:color w:val="000000" w:themeColor="text1"/>
          <w:sz w:val="24"/>
          <w:szCs w:val="24"/>
        </w:rPr>
        <w:t>.</w:t>
      </w:r>
    </w:p>
    <w:p w14:paraId="35681D64" w14:textId="77777777" w:rsidR="00AA7C21" w:rsidRPr="00414B23" w:rsidRDefault="00AA7C21" w:rsidP="00AA7C21">
      <w:pPr>
        <w:jc w:val="right"/>
        <w:rPr>
          <w:rFonts w:ascii="Times New Roman" w:hAnsi="Times New Roman"/>
          <w:sz w:val="24"/>
          <w:szCs w:val="24"/>
        </w:rPr>
      </w:pPr>
      <w:r w:rsidRPr="005D32C7">
        <w:rPr>
          <w:rFonts w:ascii="Times New Roman" w:hAnsi="Times New Roman"/>
          <w:color w:val="000000" w:themeColor="text1"/>
          <w:sz w:val="24"/>
          <w:szCs w:val="24"/>
        </w:rPr>
        <w:br w:type="page"/>
      </w:r>
      <w:r w:rsidRPr="00414B23">
        <w:rPr>
          <w:rFonts w:ascii="Times New Roman" w:hAnsi="Times New Roman"/>
          <w:sz w:val="24"/>
          <w:szCs w:val="24"/>
        </w:rPr>
        <w:lastRenderedPageBreak/>
        <w:t>Załącznik nr 4</w:t>
      </w:r>
    </w:p>
    <w:p w14:paraId="763C56D9" w14:textId="77777777" w:rsidR="00AA7C21" w:rsidRDefault="00AA7C21" w:rsidP="00AA7C21">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03DCB4A7" w14:textId="77777777" w:rsidR="00AA7C21" w:rsidRDefault="00AA7C21" w:rsidP="00D23DD5">
      <w:pPr>
        <w:spacing w:after="0" w:line="240" w:lineRule="auto"/>
        <w:jc w:val="both"/>
        <w:rPr>
          <w:rFonts w:ascii="Times New Roman" w:hAnsi="Times New Roman"/>
          <w:b/>
          <w:sz w:val="24"/>
          <w:szCs w:val="24"/>
        </w:rPr>
      </w:pPr>
    </w:p>
    <w:p w14:paraId="2A53F421" w14:textId="2E8A2349" w:rsidR="00FE3271" w:rsidRP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 xml:space="preserve">Przedmiotem zamówienia jest </w:t>
      </w:r>
      <w:r w:rsidR="005D32C7" w:rsidRPr="005D32C7">
        <w:rPr>
          <w:rFonts w:ascii="Times New Roman" w:hAnsi="Times New Roman" w:cs="Times New Roman"/>
          <w:color w:val="000000" w:themeColor="text1"/>
        </w:rPr>
        <w:t>dostaw</w:t>
      </w:r>
      <w:r w:rsidR="005D32C7">
        <w:rPr>
          <w:rFonts w:ascii="Times New Roman" w:hAnsi="Times New Roman" w:cs="Times New Roman"/>
          <w:color w:val="000000" w:themeColor="text1"/>
        </w:rPr>
        <w:t>a</w:t>
      </w:r>
      <w:r w:rsidR="005D32C7" w:rsidRPr="005D32C7">
        <w:rPr>
          <w:rFonts w:ascii="Times New Roman" w:hAnsi="Times New Roman" w:cs="Times New Roman"/>
          <w:color w:val="000000" w:themeColor="text1"/>
        </w:rPr>
        <w:t xml:space="preserve"> i </w:t>
      </w:r>
      <w:r w:rsidR="00D026DB" w:rsidRPr="005D32C7">
        <w:rPr>
          <w:rFonts w:ascii="Times New Roman" w:hAnsi="Times New Roman" w:cs="Times New Roman"/>
          <w:color w:val="000000" w:themeColor="text1"/>
        </w:rPr>
        <w:t>montaż</w:t>
      </w:r>
      <w:r w:rsidR="005D32C7" w:rsidRPr="005D32C7">
        <w:rPr>
          <w:rFonts w:ascii="Times New Roman" w:hAnsi="Times New Roman" w:cs="Times New Roman"/>
          <w:color w:val="000000" w:themeColor="text1"/>
        </w:rPr>
        <w:t xml:space="preserve"> </w:t>
      </w:r>
      <w:proofErr w:type="spellStart"/>
      <w:r w:rsidR="005301CC" w:rsidRPr="005301CC">
        <w:rPr>
          <w:rFonts w:ascii="Times New Roman" w:hAnsi="Times New Roman" w:cs="Times New Roman"/>
          <w:color w:val="000000" w:themeColor="text1"/>
        </w:rPr>
        <w:t>termocyklera</w:t>
      </w:r>
      <w:proofErr w:type="spellEnd"/>
      <w:r w:rsidR="005301CC" w:rsidRPr="005301CC">
        <w:rPr>
          <w:rFonts w:ascii="Times New Roman" w:hAnsi="Times New Roman" w:cs="Times New Roman"/>
          <w:color w:val="000000" w:themeColor="text1"/>
        </w:rPr>
        <w:t xml:space="preserve"> do prowadzenia reakcji PCR w czasie rzeczywistym, przeznaczonego do jakościowej i ilościowej detekcji kwasów nukleinowych</w:t>
      </w:r>
      <w:r w:rsidR="0059338F">
        <w:rPr>
          <w:rFonts w:ascii="Times New Roman" w:hAnsi="Times New Roman" w:cs="Times New Roman"/>
          <w:color w:val="000000" w:themeColor="text1"/>
        </w:rPr>
        <w:t>,</w:t>
      </w:r>
      <w:r w:rsidR="005301CC" w:rsidRPr="005301CC" w:rsidDel="005301CC">
        <w:rPr>
          <w:rFonts w:ascii="Times New Roman" w:hAnsi="Times New Roman" w:cs="Times New Roman"/>
          <w:color w:val="000000" w:themeColor="text1"/>
        </w:rPr>
        <w:t xml:space="preserve"> </w:t>
      </w:r>
      <w:r w:rsidRPr="00AA7C21">
        <w:rPr>
          <w:rFonts w:ascii="Times New Roman" w:hAnsi="Times New Roman" w:cs="Times New Roman"/>
        </w:rPr>
        <w:t>szczegółowo opisana</w:t>
      </w:r>
      <w:r w:rsidRPr="00AA7C21">
        <w:rPr>
          <w:rFonts w:ascii="Times New Roman" w:hAnsi="Times New Roman" w:cs="Times New Roman"/>
          <w:i/>
        </w:rPr>
        <w:t xml:space="preserve"> </w:t>
      </w:r>
      <w:r w:rsidRPr="00AA7C21">
        <w:rPr>
          <w:rFonts w:ascii="Times New Roman" w:hAnsi="Times New Roman" w:cs="Times New Roman"/>
        </w:rPr>
        <w:t>poniżej.</w:t>
      </w:r>
    </w:p>
    <w:p w14:paraId="333D5B4F" w14:textId="04787CF1" w:rsidR="003E2DDC" w:rsidRPr="00FE3271" w:rsidRDefault="00AA7C21">
      <w:pPr>
        <w:pStyle w:val="Default"/>
        <w:numPr>
          <w:ilvl w:val="0"/>
          <w:numId w:val="15"/>
        </w:numPr>
        <w:jc w:val="both"/>
        <w:rPr>
          <w:rFonts w:ascii="Times New Roman" w:hAnsi="Times New Roman"/>
        </w:rPr>
      </w:pPr>
      <w:r w:rsidRPr="00FE3271">
        <w:rPr>
          <w:rFonts w:ascii="Times New Roman" w:hAnsi="Times New Roman" w:cs="Times New Roman"/>
        </w:rPr>
        <w:t>Dostarczon</w:t>
      </w:r>
      <w:r w:rsidR="005301CC" w:rsidRPr="00FE3271">
        <w:rPr>
          <w:rFonts w:ascii="Times New Roman" w:hAnsi="Times New Roman" w:cs="Times New Roman"/>
        </w:rPr>
        <w:t>e</w:t>
      </w:r>
      <w:r w:rsidRPr="00FE3271">
        <w:rPr>
          <w:rFonts w:ascii="Times New Roman" w:hAnsi="Times New Roman" w:cs="Times New Roman"/>
        </w:rPr>
        <w:t xml:space="preserve"> </w:t>
      </w:r>
      <w:r w:rsidR="005301CC" w:rsidRPr="00FE3271">
        <w:rPr>
          <w:rFonts w:ascii="Times New Roman" w:hAnsi="Times New Roman" w:cs="Times New Roman"/>
        </w:rPr>
        <w:t xml:space="preserve">urządzenie </w:t>
      </w:r>
      <w:r w:rsidRPr="00FE3271">
        <w:rPr>
          <w:rFonts w:ascii="Times New Roman" w:hAnsi="Times New Roman" w:cs="Times New Roman"/>
        </w:rPr>
        <w:t>musi być fabrycznie now</w:t>
      </w:r>
      <w:r w:rsidR="00795808" w:rsidRPr="00FE3271">
        <w:rPr>
          <w:rFonts w:ascii="Times New Roman" w:hAnsi="Times New Roman" w:cs="Times New Roman"/>
        </w:rPr>
        <w:t>e</w:t>
      </w:r>
      <w:r w:rsidRPr="00FE3271">
        <w:rPr>
          <w:rFonts w:ascii="Times New Roman" w:hAnsi="Times New Roman" w:cs="Times New Roman"/>
        </w:rPr>
        <w:t xml:space="preserve"> </w:t>
      </w:r>
      <w:r w:rsidR="005301CC" w:rsidRPr="00FE3271">
        <w:rPr>
          <w:rFonts w:ascii="Times New Roman" w:hAnsi="Times New Roman" w:cs="Times New Roman"/>
        </w:rPr>
        <w:t xml:space="preserve">(rok produkcji: minimum 2021), </w:t>
      </w:r>
      <w:r w:rsidRPr="00FE3271">
        <w:rPr>
          <w:rFonts w:ascii="Times New Roman" w:hAnsi="Times New Roman" w:cs="Times New Roman"/>
        </w:rPr>
        <w:t>wykonany z nowych elementów, nie używany, zapakowany w oryginalne opakowania producenta.</w:t>
      </w:r>
      <w:r w:rsidR="003E2DDC" w:rsidRPr="00FE3271">
        <w:rPr>
          <w:rFonts w:ascii="Times New Roman" w:eastAsiaTheme="minorHAnsi" w:hAnsi="Times New Roman" w:cs="Times New Roman"/>
          <w:color w:val="auto"/>
        </w:rPr>
        <w:t xml:space="preserve"> </w:t>
      </w:r>
      <w:r w:rsidR="003E2DDC" w:rsidRPr="00FE3271">
        <w:rPr>
          <w:rFonts w:ascii="Times New Roman" w:hAnsi="Times New Roman"/>
        </w:rPr>
        <w:t xml:space="preserve">Nie dopuszcza się </w:t>
      </w:r>
      <w:r w:rsidR="00FE3271">
        <w:t></w:t>
      </w:r>
      <w:r w:rsidR="00FE3271" w:rsidRPr="00FE3271">
        <w:rPr>
          <w:rFonts w:ascii="Times New Roman" w:hAnsi="Times New Roman"/>
        </w:rPr>
        <w:t>ferowania urządzeń pochodzących np. z prezentacji, demo, wystaw itp.</w:t>
      </w:r>
    </w:p>
    <w:p w14:paraId="035155BD" w14:textId="77777777" w:rsidR="00AA7C21" w:rsidRPr="003E2DDC" w:rsidRDefault="00AA7C21">
      <w:pPr>
        <w:pStyle w:val="Default"/>
        <w:numPr>
          <w:ilvl w:val="0"/>
          <w:numId w:val="15"/>
        </w:numPr>
        <w:jc w:val="both"/>
        <w:rPr>
          <w:rFonts w:ascii="Times New Roman" w:hAnsi="Times New Roman" w:cs="Times New Roman"/>
        </w:rPr>
      </w:pPr>
      <w:r w:rsidRPr="003E2DDC">
        <w:rPr>
          <w:rFonts w:ascii="Times New Roman" w:hAnsi="Times New Roman" w:cs="Times New Roman"/>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w:t>
      </w:r>
      <w:r w:rsidR="00260B18" w:rsidRPr="003E2DDC">
        <w:rPr>
          <w:rFonts w:ascii="Times New Roman" w:hAnsi="Times New Roman" w:cs="Times New Roman"/>
        </w:rPr>
        <w:t xml:space="preserve"> </w:t>
      </w:r>
      <w:r w:rsidRPr="003E2DDC">
        <w:rPr>
          <w:rFonts w:ascii="Times New Roman" w:hAnsi="Times New Roman" w:cs="Times New Roman"/>
        </w:rPr>
        <w:t>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W</w:t>
      </w:r>
      <w:r w:rsidR="00260B18" w:rsidRPr="003E2DDC">
        <w:rPr>
          <w:rFonts w:ascii="Times New Roman" w:hAnsi="Times New Roman" w:cs="Times New Roman"/>
        </w:rPr>
        <w:t xml:space="preserve"> </w:t>
      </w:r>
      <w:r w:rsidRPr="003E2DDC">
        <w:rPr>
          <w:rFonts w:ascii="Times New Roman" w:hAnsi="Times New Roman" w:cs="Times New Roman"/>
        </w:rPr>
        <w:t>przypadku gorszych parametrów technicznych, jakościowych, funkcjonalnych oraz użytkowych przedmiotu zamówienia oferta Wykonawcy zostanie odrzucona z</w:t>
      </w:r>
      <w:r w:rsidR="00260B18" w:rsidRPr="003E2DDC">
        <w:rPr>
          <w:rFonts w:ascii="Times New Roman" w:hAnsi="Times New Roman" w:cs="Times New Roman"/>
        </w:rPr>
        <w:t xml:space="preserve"> </w:t>
      </w:r>
      <w:r w:rsidRPr="003E2DDC">
        <w:rPr>
          <w:rFonts w:ascii="Times New Roman" w:hAnsi="Times New Roman" w:cs="Times New Roman"/>
        </w:rPr>
        <w:t>postępowania.</w:t>
      </w:r>
    </w:p>
    <w:p w14:paraId="6252F166" w14:textId="77777777" w:rsidR="00AA7C21" w:rsidRP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Warunki gwarancji nie mogą nakazywać Zamawiającemu przechowywania opakowań, w których przedmiot zamówienia zostanie dostarczony (Zamawiający może usunąć opakowania po dostawie, co nie spowoduje utarty gwarancji, a dostarczon</w:t>
      </w:r>
      <w:r w:rsidR="00260B18">
        <w:rPr>
          <w:rFonts w:ascii="Times New Roman" w:hAnsi="Times New Roman" w:cs="Times New Roman"/>
        </w:rPr>
        <w:t>y asortyment</w:t>
      </w:r>
      <w:r w:rsidRPr="00AA7C21">
        <w:rPr>
          <w:rFonts w:ascii="Times New Roman" w:hAnsi="Times New Roman" w:cs="Times New Roman"/>
        </w:rPr>
        <w:t>, mimo braku opakowań, będ</w:t>
      </w:r>
      <w:r w:rsidR="00260B18">
        <w:rPr>
          <w:rFonts w:ascii="Times New Roman" w:hAnsi="Times New Roman" w:cs="Times New Roman"/>
        </w:rPr>
        <w:t>zie</w:t>
      </w:r>
      <w:r w:rsidRPr="00AA7C21">
        <w:rPr>
          <w:rFonts w:ascii="Times New Roman" w:hAnsi="Times New Roman" w:cs="Times New Roman"/>
        </w:rPr>
        <w:t xml:space="preserve"> podlegał gwarancyjnej).</w:t>
      </w:r>
    </w:p>
    <w:p w14:paraId="2303C9AC" w14:textId="4917773F" w:rsidR="00AA7C21" w:rsidRPr="00AA7C21" w:rsidRDefault="005D32C7">
      <w:pPr>
        <w:pStyle w:val="Default"/>
        <w:numPr>
          <w:ilvl w:val="0"/>
          <w:numId w:val="15"/>
        </w:numPr>
        <w:jc w:val="both"/>
        <w:rPr>
          <w:rFonts w:ascii="Times New Roman" w:hAnsi="Times New Roman" w:cs="Times New Roman"/>
        </w:rPr>
      </w:pPr>
      <w:r>
        <w:rPr>
          <w:rFonts w:ascii="Times New Roman" w:hAnsi="Times New Roman" w:cs="Times New Roman"/>
        </w:rPr>
        <w:t>Dostawa,</w:t>
      </w:r>
      <w:r w:rsidR="00AA7C21" w:rsidRPr="00AA7C21">
        <w:rPr>
          <w:rFonts w:ascii="Times New Roman" w:hAnsi="Times New Roman" w:cs="Times New Roman"/>
        </w:rPr>
        <w:t xml:space="preserve"> rozładunek </w:t>
      </w:r>
      <w:r>
        <w:rPr>
          <w:rFonts w:ascii="Times New Roman" w:hAnsi="Times New Roman" w:cs="Times New Roman"/>
        </w:rPr>
        <w:t xml:space="preserve">i montaż </w:t>
      </w:r>
      <w:r w:rsidR="00AA7C21" w:rsidRPr="00AA7C21">
        <w:rPr>
          <w:rFonts w:ascii="Times New Roman" w:hAnsi="Times New Roman" w:cs="Times New Roman"/>
        </w:rPr>
        <w:t>urządze</w:t>
      </w:r>
      <w:r w:rsidR="0049380E">
        <w:rPr>
          <w:rFonts w:ascii="Times New Roman" w:hAnsi="Times New Roman" w:cs="Times New Roman"/>
        </w:rPr>
        <w:t>nia</w:t>
      </w:r>
      <w:r w:rsidR="00AA7C21" w:rsidRPr="00AA7C21">
        <w:rPr>
          <w:rFonts w:ascii="Times New Roman" w:hAnsi="Times New Roman" w:cs="Times New Roman"/>
        </w:rPr>
        <w:t xml:space="preserve"> w pomieszczeniach wskazanych przez Zamawiającego. </w:t>
      </w:r>
    </w:p>
    <w:p w14:paraId="635CA060" w14:textId="77777777" w:rsidR="00AA7C21" w:rsidRP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 xml:space="preserve">Transport na koszt Wykonawcy. </w:t>
      </w:r>
    </w:p>
    <w:p w14:paraId="73817B5B" w14:textId="19FB3DE2" w:rsidR="009E69EB" w:rsidRDefault="003E2DDC">
      <w:pPr>
        <w:pStyle w:val="Akapitzlist"/>
        <w:numPr>
          <w:ilvl w:val="0"/>
          <w:numId w:val="1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Na p</w:t>
      </w:r>
      <w:r w:rsidR="00AA7C21" w:rsidRPr="00AA7C21">
        <w:rPr>
          <w:rFonts w:ascii="Times New Roman" w:hAnsi="Times New Roman"/>
          <w:color w:val="000000"/>
          <w:sz w:val="24"/>
          <w:szCs w:val="24"/>
        </w:rPr>
        <w:t>rze</w:t>
      </w:r>
      <w:r w:rsidR="005D32C7">
        <w:rPr>
          <w:rFonts w:ascii="Times New Roman" w:hAnsi="Times New Roman"/>
          <w:color w:val="000000"/>
          <w:sz w:val="24"/>
          <w:szCs w:val="24"/>
        </w:rPr>
        <w:t xml:space="preserve">dmiot zamówienia </w:t>
      </w:r>
      <w:r>
        <w:rPr>
          <w:rFonts w:ascii="Times New Roman" w:hAnsi="Times New Roman"/>
          <w:color w:val="000000"/>
          <w:sz w:val="24"/>
          <w:szCs w:val="24"/>
        </w:rPr>
        <w:t xml:space="preserve">składa się </w:t>
      </w:r>
      <w:r w:rsidR="005D32C7">
        <w:rPr>
          <w:rFonts w:ascii="Times New Roman" w:hAnsi="Times New Roman"/>
          <w:color w:val="000000"/>
          <w:sz w:val="24"/>
          <w:szCs w:val="24"/>
        </w:rPr>
        <w:t>dostawa</w:t>
      </w:r>
      <w:r w:rsidR="005D32C7" w:rsidRPr="005D32C7">
        <w:rPr>
          <w:rFonts w:ascii="Times New Roman" w:hAnsi="Times New Roman"/>
          <w:color w:val="000000" w:themeColor="text1"/>
          <w:sz w:val="24"/>
          <w:szCs w:val="24"/>
        </w:rPr>
        <w:t xml:space="preserve"> i montaż </w:t>
      </w:r>
      <w:proofErr w:type="spellStart"/>
      <w:r w:rsidR="00EC1164">
        <w:rPr>
          <w:rFonts w:ascii="Times New Roman" w:hAnsi="Times New Roman"/>
          <w:color w:val="000000" w:themeColor="text1"/>
          <w:sz w:val="24"/>
          <w:szCs w:val="24"/>
        </w:rPr>
        <w:t>termocyklera</w:t>
      </w:r>
      <w:proofErr w:type="spellEnd"/>
      <w:r w:rsidR="00EC1164">
        <w:rPr>
          <w:rFonts w:ascii="Times New Roman" w:hAnsi="Times New Roman"/>
          <w:color w:val="000000" w:themeColor="text1"/>
          <w:sz w:val="24"/>
          <w:szCs w:val="24"/>
        </w:rPr>
        <w:t xml:space="preserve"> </w:t>
      </w:r>
      <w:r w:rsidR="00AA7C21" w:rsidRPr="00D021D5">
        <w:rPr>
          <w:rFonts w:ascii="Times New Roman" w:hAnsi="Times New Roman"/>
          <w:color w:val="000000"/>
          <w:sz w:val="24"/>
          <w:szCs w:val="24"/>
        </w:rPr>
        <w:t xml:space="preserve">w ilości </w:t>
      </w:r>
      <w:r w:rsidR="0049380E">
        <w:rPr>
          <w:rFonts w:ascii="Times New Roman" w:hAnsi="Times New Roman"/>
          <w:color w:val="000000"/>
          <w:sz w:val="24"/>
          <w:szCs w:val="24"/>
        </w:rPr>
        <w:t>1 szt., o</w:t>
      </w:r>
      <w:r w:rsidR="004A6055">
        <w:rPr>
          <w:rFonts w:ascii="Times New Roman" w:hAnsi="Times New Roman"/>
          <w:color w:val="000000"/>
          <w:sz w:val="24"/>
          <w:szCs w:val="24"/>
        </w:rPr>
        <w:t> </w:t>
      </w:r>
      <w:r w:rsidR="0049380E">
        <w:rPr>
          <w:rFonts w:ascii="Times New Roman" w:hAnsi="Times New Roman"/>
          <w:color w:val="000000"/>
          <w:sz w:val="24"/>
          <w:szCs w:val="24"/>
        </w:rPr>
        <w:t>parametrach nie gorszych niż</w:t>
      </w:r>
      <w:r w:rsidR="00AA7C21" w:rsidRPr="00D021D5">
        <w:rPr>
          <w:rFonts w:ascii="Times New Roman" w:hAnsi="Times New Roman"/>
          <w:color w:val="000000"/>
          <w:sz w:val="24"/>
          <w:szCs w:val="24"/>
        </w:rPr>
        <w:t>:</w:t>
      </w:r>
    </w:p>
    <w:p w14:paraId="4DB9B937" w14:textId="1D5DDFBA"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Ilość kanałów detekcji: co najmniej 6 (FAM, HEX, ROX, CY5, CY5.5, FRET), przy czym brak potrzeby kalibracji kanału ROX</w:t>
      </w:r>
    </w:p>
    <w:p w14:paraId="69035E80" w14:textId="01B835E9"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Ilość prób</w:t>
      </w:r>
      <w:r w:rsidR="0059338F">
        <w:rPr>
          <w:rFonts w:ascii="Times New Roman" w:hAnsi="Times New Roman"/>
          <w:color w:val="000000"/>
          <w:sz w:val="24"/>
          <w:szCs w:val="24"/>
        </w:rPr>
        <w:t xml:space="preserve"> min.</w:t>
      </w:r>
      <w:r w:rsidRPr="0049380E">
        <w:rPr>
          <w:rFonts w:ascii="Times New Roman" w:hAnsi="Times New Roman"/>
          <w:color w:val="000000"/>
          <w:sz w:val="24"/>
          <w:szCs w:val="24"/>
        </w:rPr>
        <w:t>: 96 w systemie płytkowym, 12x8 (</w:t>
      </w:r>
      <w:proofErr w:type="spellStart"/>
      <w:r w:rsidRPr="0049380E">
        <w:rPr>
          <w:rFonts w:ascii="Times New Roman" w:hAnsi="Times New Roman"/>
          <w:color w:val="000000"/>
          <w:sz w:val="24"/>
          <w:szCs w:val="24"/>
        </w:rPr>
        <w:t>str</w:t>
      </w:r>
      <w:r>
        <w:rPr>
          <w:rFonts w:ascii="Times New Roman" w:hAnsi="Times New Roman"/>
          <w:color w:val="000000"/>
          <w:sz w:val="24"/>
          <w:szCs w:val="24"/>
        </w:rPr>
        <w:t>ip</w:t>
      </w:r>
      <w:proofErr w:type="spellEnd"/>
      <w:r>
        <w:rPr>
          <w:rFonts w:ascii="Times New Roman" w:hAnsi="Times New Roman"/>
          <w:color w:val="000000"/>
          <w:sz w:val="24"/>
          <w:szCs w:val="24"/>
        </w:rPr>
        <w:t>) 96x0,2 ml, kompatybilność z </w:t>
      </w:r>
      <w:r w:rsidRPr="0049380E">
        <w:rPr>
          <w:rFonts w:ascii="Times New Roman" w:hAnsi="Times New Roman"/>
          <w:color w:val="000000"/>
          <w:sz w:val="24"/>
          <w:szCs w:val="24"/>
        </w:rPr>
        <w:t>płytkami przezroczystymi, białymi i „</w:t>
      </w:r>
      <w:proofErr w:type="spellStart"/>
      <w:r w:rsidRPr="0049380E">
        <w:rPr>
          <w:rFonts w:ascii="Times New Roman" w:hAnsi="Times New Roman"/>
          <w:color w:val="000000"/>
          <w:sz w:val="24"/>
          <w:szCs w:val="24"/>
        </w:rPr>
        <w:t>frosted</w:t>
      </w:r>
      <w:proofErr w:type="spellEnd"/>
      <w:r w:rsidRPr="0049380E">
        <w:rPr>
          <w:rFonts w:ascii="Times New Roman" w:hAnsi="Times New Roman"/>
          <w:color w:val="000000"/>
          <w:sz w:val="24"/>
          <w:szCs w:val="24"/>
        </w:rPr>
        <w:t>”</w:t>
      </w:r>
    </w:p>
    <w:p w14:paraId="414D4771" w14:textId="47C770A8"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Objętość reakcyjna: 1 - 100µl</w:t>
      </w:r>
    </w:p>
    <w:p w14:paraId="4CBA85F4" w14:textId="64CFBA7B"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 xml:space="preserve">Technologia: płytki </w:t>
      </w:r>
      <w:proofErr w:type="spellStart"/>
      <w:r w:rsidRPr="0049380E">
        <w:rPr>
          <w:rFonts w:ascii="Times New Roman" w:hAnsi="Times New Roman"/>
          <w:color w:val="000000"/>
          <w:sz w:val="24"/>
          <w:szCs w:val="24"/>
        </w:rPr>
        <w:t>Peltiera</w:t>
      </w:r>
      <w:proofErr w:type="spellEnd"/>
    </w:p>
    <w:p w14:paraId="2AB1BB8E" w14:textId="0D08BC9F"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Opcja gradientu temperaturowego</w:t>
      </w:r>
    </w:p>
    <w:p w14:paraId="7F750F39" w14:textId="290ABC62"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Funkcja krzywej topnienia HRM</w:t>
      </w:r>
    </w:p>
    <w:p w14:paraId="48D5F957" w14:textId="22812497"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Opcjonalnie możliwość analizy SNP</w:t>
      </w:r>
    </w:p>
    <w:p w14:paraId="53CB4D5B" w14:textId="52F7C679"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Moduł grzewczy wysokoprofilowy 0,2 ul</w:t>
      </w:r>
    </w:p>
    <w:p w14:paraId="3ECD20C1" w14:textId="77777777" w:rsid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 xml:space="preserve">Automatyczna analiza danych, możliwość eksportu wyników do plików txt, </w:t>
      </w:r>
      <w:proofErr w:type="spellStart"/>
      <w:r w:rsidRPr="0049380E">
        <w:rPr>
          <w:rFonts w:ascii="Times New Roman" w:hAnsi="Times New Roman"/>
          <w:color w:val="000000"/>
          <w:sz w:val="24"/>
          <w:szCs w:val="24"/>
        </w:rPr>
        <w:t>csv</w:t>
      </w:r>
      <w:proofErr w:type="spellEnd"/>
      <w:r w:rsidRPr="0049380E">
        <w:rPr>
          <w:rFonts w:ascii="Times New Roman" w:hAnsi="Times New Roman"/>
          <w:color w:val="000000"/>
          <w:sz w:val="24"/>
          <w:szCs w:val="24"/>
        </w:rPr>
        <w:t xml:space="preserve">, </w:t>
      </w:r>
      <w:proofErr w:type="spellStart"/>
      <w:r w:rsidRPr="0049380E">
        <w:rPr>
          <w:rFonts w:ascii="Times New Roman" w:hAnsi="Times New Roman"/>
          <w:color w:val="000000"/>
          <w:sz w:val="24"/>
          <w:szCs w:val="24"/>
        </w:rPr>
        <w:t>excel</w:t>
      </w:r>
      <w:proofErr w:type="spellEnd"/>
    </w:p>
    <w:p w14:paraId="3721F090" w14:textId="5E6E6B6C" w:rsidR="0049380E" w:rsidRPr="00FD2523" w:rsidRDefault="0049380E">
      <w:pPr>
        <w:pStyle w:val="Akapitzlist"/>
        <w:numPr>
          <w:ilvl w:val="1"/>
          <w:numId w:val="15"/>
        </w:numPr>
        <w:spacing w:after="0" w:line="240" w:lineRule="auto"/>
        <w:jc w:val="both"/>
        <w:rPr>
          <w:rFonts w:ascii="Times New Roman" w:hAnsi="Times New Roman"/>
          <w:color w:val="000000"/>
          <w:sz w:val="24"/>
          <w:szCs w:val="24"/>
        </w:rPr>
      </w:pPr>
      <w:r w:rsidRPr="00FD2523">
        <w:rPr>
          <w:rFonts w:ascii="Times New Roman" w:hAnsi="Times New Roman"/>
          <w:color w:val="000000"/>
          <w:sz w:val="24"/>
          <w:szCs w:val="24"/>
        </w:rPr>
        <w:t>Źródło światła LED</w:t>
      </w:r>
    </w:p>
    <w:p w14:paraId="2C16A7D2" w14:textId="1FD820D7"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Czas skanowania 6 kanałów i 96 dołków maksymalnie do 8s</w:t>
      </w:r>
    </w:p>
    <w:p w14:paraId="7C30DF27" w14:textId="67D04A1E"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Pamięć co najmniej do 1000 analiz w pamięci aparatu dostępnych z poziomu użytkownika</w:t>
      </w:r>
    </w:p>
    <w:p w14:paraId="79EDE063" w14:textId="1C3736B7"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Funkcja pracy STANDALONE</w:t>
      </w:r>
    </w:p>
    <w:p w14:paraId="35C634AB" w14:textId="0064A0B0"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Jednostka sterująca dołączona w zestawie</w:t>
      </w:r>
    </w:p>
    <w:p w14:paraId="0FDF63F5" w14:textId="583C95E7"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 xml:space="preserve">Porty: USB i LAN </w:t>
      </w:r>
    </w:p>
    <w:p w14:paraId="070341C5" w14:textId="77777777" w:rsidR="000663C5"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Wymiary nie większe niż</w:t>
      </w:r>
      <w:r w:rsidR="00795808">
        <w:rPr>
          <w:rFonts w:ascii="Times New Roman" w:hAnsi="Times New Roman"/>
          <w:color w:val="000000"/>
          <w:sz w:val="24"/>
          <w:szCs w:val="24"/>
        </w:rPr>
        <w:t>:</w:t>
      </w:r>
      <w:r w:rsidRPr="0049380E">
        <w:rPr>
          <w:rFonts w:ascii="Times New Roman" w:hAnsi="Times New Roman"/>
          <w:color w:val="000000"/>
          <w:sz w:val="24"/>
          <w:szCs w:val="24"/>
        </w:rPr>
        <w:t xml:space="preserve"> 355mm x 480mm x 485mm, </w:t>
      </w:r>
    </w:p>
    <w:p w14:paraId="080A6DB2" w14:textId="355CA28F" w:rsidR="0049380E" w:rsidRPr="0049380E" w:rsidRDefault="000663C5">
      <w:pPr>
        <w:pStyle w:val="Akapitzlist"/>
        <w:numPr>
          <w:ilvl w:val="1"/>
          <w:numId w:val="15"/>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w:t>
      </w:r>
      <w:r w:rsidR="0049380E" w:rsidRPr="0049380E">
        <w:rPr>
          <w:rFonts w:ascii="Times New Roman" w:hAnsi="Times New Roman"/>
          <w:color w:val="000000"/>
          <w:sz w:val="24"/>
          <w:szCs w:val="24"/>
        </w:rPr>
        <w:t>aga nie większa niż 30kg</w:t>
      </w:r>
    </w:p>
    <w:p w14:paraId="131F0847" w14:textId="0CFA3841" w:rsidR="0049380E" w:rsidRP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Komunikacja z komputerem za pomocą sieci LAN</w:t>
      </w:r>
    </w:p>
    <w:p w14:paraId="032F60AF" w14:textId="77777777" w:rsidR="0049380E" w:rsidRDefault="0049380E">
      <w:pPr>
        <w:pStyle w:val="Akapitzlist"/>
        <w:numPr>
          <w:ilvl w:val="1"/>
          <w:numId w:val="15"/>
        </w:numPr>
        <w:spacing w:after="0" w:line="240" w:lineRule="auto"/>
        <w:jc w:val="both"/>
        <w:rPr>
          <w:rFonts w:ascii="Times New Roman" w:hAnsi="Times New Roman"/>
          <w:color w:val="000000"/>
          <w:sz w:val="24"/>
          <w:szCs w:val="24"/>
        </w:rPr>
      </w:pPr>
      <w:r w:rsidRPr="0049380E">
        <w:rPr>
          <w:rFonts w:ascii="Times New Roman" w:hAnsi="Times New Roman"/>
          <w:color w:val="000000"/>
          <w:sz w:val="24"/>
          <w:szCs w:val="24"/>
        </w:rPr>
        <w:t>Automatyczne wznawianie analizy po awarii zasilania</w:t>
      </w:r>
    </w:p>
    <w:p w14:paraId="0EEF5C56" w14:textId="3DD5266F" w:rsidR="0049380E" w:rsidRDefault="0049380E">
      <w:pPr>
        <w:pStyle w:val="Akapitzlist"/>
        <w:numPr>
          <w:ilvl w:val="1"/>
          <w:numId w:val="15"/>
        </w:numPr>
        <w:spacing w:after="0" w:line="240" w:lineRule="auto"/>
        <w:jc w:val="both"/>
        <w:rPr>
          <w:rFonts w:ascii="Times New Roman" w:hAnsi="Times New Roman"/>
          <w:color w:val="000000"/>
          <w:sz w:val="24"/>
          <w:szCs w:val="24"/>
        </w:rPr>
      </w:pPr>
      <w:r w:rsidRPr="002446B9">
        <w:rPr>
          <w:rFonts w:ascii="Times New Roman" w:hAnsi="Times New Roman"/>
          <w:color w:val="000000"/>
          <w:sz w:val="24"/>
          <w:szCs w:val="24"/>
        </w:rPr>
        <w:t xml:space="preserve">Wsparcie aplikacyjne i serwisowe aparatu </w:t>
      </w:r>
      <w:r w:rsidR="00B40E5C">
        <w:rPr>
          <w:rFonts w:ascii="Times New Roman" w:hAnsi="Times New Roman"/>
          <w:color w:val="000000"/>
          <w:sz w:val="24"/>
          <w:szCs w:val="24"/>
        </w:rPr>
        <w:t xml:space="preserve">w okresie gwarancji </w:t>
      </w:r>
      <w:r w:rsidRPr="002446B9">
        <w:rPr>
          <w:rFonts w:ascii="Times New Roman" w:hAnsi="Times New Roman"/>
          <w:color w:val="000000"/>
          <w:sz w:val="24"/>
          <w:szCs w:val="24"/>
        </w:rPr>
        <w:t>od autoryzowanego producenta lub oficjalnego dystrybutora</w:t>
      </w:r>
      <w:r>
        <w:rPr>
          <w:rFonts w:ascii="Times New Roman" w:hAnsi="Times New Roman"/>
          <w:color w:val="000000"/>
          <w:sz w:val="24"/>
          <w:szCs w:val="24"/>
        </w:rPr>
        <w:t>.</w:t>
      </w:r>
    </w:p>
    <w:p w14:paraId="71C97020" w14:textId="35304C0A" w:rsidR="00FE3271" w:rsidRDefault="00FE3271">
      <w:pPr>
        <w:pStyle w:val="Akapitzlist"/>
        <w:numPr>
          <w:ilvl w:val="0"/>
          <w:numId w:val="15"/>
        </w:numPr>
        <w:spacing w:after="0" w:line="240" w:lineRule="auto"/>
        <w:jc w:val="both"/>
        <w:rPr>
          <w:rFonts w:ascii="Times New Roman" w:hAnsi="Times New Roman"/>
          <w:sz w:val="24"/>
          <w:szCs w:val="24"/>
        </w:rPr>
      </w:pPr>
      <w:r w:rsidRPr="00FE3271">
        <w:rPr>
          <w:rFonts w:ascii="Times New Roman" w:hAnsi="Times New Roman"/>
          <w:sz w:val="24"/>
          <w:szCs w:val="24"/>
        </w:rPr>
        <w:t>Wymagane jest przeszkolenie dwóch osób wskazanych przez Zamawiającego z zakresu obsługi dostarczonego urządzenia w wymiarze minimum 2 godzin szkoleniowych, omówienie przygotowania prób, ich umieszczenia w aparacie i kanałach detekcji (1 godzina szkoleniowa = 45 minut).</w:t>
      </w:r>
    </w:p>
    <w:p w14:paraId="68E4B132" w14:textId="77777777" w:rsidR="000663C5" w:rsidRPr="00555F79" w:rsidRDefault="000663C5">
      <w:pPr>
        <w:pStyle w:val="Akapitzlist"/>
        <w:numPr>
          <w:ilvl w:val="0"/>
          <w:numId w:val="15"/>
        </w:numPr>
        <w:spacing w:after="0" w:line="240" w:lineRule="auto"/>
        <w:jc w:val="both"/>
        <w:rPr>
          <w:rFonts w:ascii="Times New Roman" w:hAnsi="Times New Roman"/>
          <w:sz w:val="24"/>
          <w:szCs w:val="24"/>
        </w:rPr>
      </w:pPr>
      <w:r w:rsidRPr="00555F79">
        <w:rPr>
          <w:rFonts w:ascii="Times New Roman" w:hAnsi="Times New Roman"/>
          <w:sz w:val="24"/>
          <w:szCs w:val="24"/>
        </w:rPr>
        <w:t>Zamawiający dopuszcza możliwość przeszkolenia pracowników w miejscu wskazanym przez Wykonawcę jednakże koszty związane przejazdem, noclegiem (w hotelu / ośrodku / pensjonacie itp. odpowiadającym standardowi pokoju w hotelu 3 gwiazdkowym) i całodziennym wyżywieniem wszystkich uczestników szkolenia pokrywa Wykonawca.</w:t>
      </w:r>
    </w:p>
    <w:p w14:paraId="092A0031" w14:textId="0D454480" w:rsidR="005D32C7" w:rsidRPr="00555F79" w:rsidRDefault="005D32C7" w:rsidP="00555F79">
      <w:pPr>
        <w:spacing w:after="0" w:line="240" w:lineRule="auto"/>
        <w:rPr>
          <w:rFonts w:ascii="Times New Roman" w:hAnsi="Times New Roman"/>
          <w:sz w:val="24"/>
          <w:szCs w:val="24"/>
        </w:rPr>
      </w:pPr>
    </w:p>
    <w:sectPr w:rsidR="005D32C7" w:rsidRPr="00555F7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7846" w14:textId="77777777" w:rsidR="00555F79" w:rsidRDefault="00555F79" w:rsidP="0097663B">
      <w:pPr>
        <w:spacing w:after="0" w:line="240" w:lineRule="auto"/>
      </w:pPr>
      <w:r>
        <w:separator/>
      </w:r>
    </w:p>
  </w:endnote>
  <w:endnote w:type="continuationSeparator" w:id="0">
    <w:p w14:paraId="2D5816D4" w14:textId="77777777" w:rsidR="00555F79" w:rsidRDefault="00555F79"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BA7E" w14:textId="77777777" w:rsidR="00555F79" w:rsidRPr="00111913" w:rsidRDefault="00555F79"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F373AC">
      <w:rPr>
        <w:rFonts w:ascii="Times New Roman" w:hAnsi="Times New Roman"/>
        <w:noProof/>
        <w:sz w:val="20"/>
      </w:rPr>
      <w:t>21</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F373AC">
      <w:rPr>
        <w:rFonts w:ascii="Times New Roman" w:hAnsi="Times New Roman"/>
        <w:noProof/>
        <w:sz w:val="20"/>
      </w:rPr>
      <w:t>28</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EA67" w14:textId="77777777" w:rsidR="00555F79" w:rsidRDefault="00555F79" w:rsidP="0097663B">
      <w:pPr>
        <w:spacing w:after="0" w:line="240" w:lineRule="auto"/>
      </w:pPr>
      <w:r>
        <w:separator/>
      </w:r>
    </w:p>
  </w:footnote>
  <w:footnote w:type="continuationSeparator" w:id="0">
    <w:p w14:paraId="224EFBE5" w14:textId="77777777" w:rsidR="00555F79" w:rsidRDefault="00555F79"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D3D5" w14:textId="35618F75" w:rsidR="00555F79" w:rsidRPr="0097663B" w:rsidRDefault="00555F79" w:rsidP="0097663B">
    <w:pPr>
      <w:pStyle w:val="Nagwek"/>
      <w:jc w:val="center"/>
      <w:rPr>
        <w:rFonts w:ascii="Times New Roman" w:hAnsi="Times New Roman"/>
        <w:sz w:val="20"/>
        <w:szCs w:val="20"/>
      </w:rPr>
    </w:pPr>
    <w:r>
      <w:rPr>
        <w:rFonts w:ascii="Times New Roman" w:hAnsi="Times New Roman"/>
        <w:sz w:val="20"/>
        <w:szCs w:val="20"/>
      </w:rPr>
      <w:t>Akademia Bialska Nauk Stosowanych im.</w:t>
    </w:r>
    <w:r w:rsidRPr="0097663B">
      <w:rPr>
        <w:rFonts w:ascii="Times New Roman" w:hAnsi="Times New Roman"/>
        <w:sz w:val="20"/>
        <w:szCs w:val="20"/>
      </w:rPr>
      <w:t xml:space="preserve">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.158.2022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105CB"/>
    <w:multiLevelType w:val="multilevel"/>
    <w:tmpl w:val="34249B6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2E84C552"/>
    <w:lvl w:ilvl="0" w:tplc="815E769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342E7"/>
    <w:multiLevelType w:val="multilevel"/>
    <w:tmpl w:val="9614FD4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9"/>
  </w:num>
  <w:num w:numId="3">
    <w:abstractNumId w:val="18"/>
  </w:num>
  <w:num w:numId="4">
    <w:abstractNumId w:val="17"/>
  </w:num>
  <w:num w:numId="5">
    <w:abstractNumId w:val="2"/>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5"/>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2492"/>
    <w:rsid w:val="00011B53"/>
    <w:rsid w:val="00020E16"/>
    <w:rsid w:val="00021B3C"/>
    <w:rsid w:val="0002477A"/>
    <w:rsid w:val="000511A6"/>
    <w:rsid w:val="00052EB0"/>
    <w:rsid w:val="000663C5"/>
    <w:rsid w:val="0007776C"/>
    <w:rsid w:val="0008083B"/>
    <w:rsid w:val="000825FE"/>
    <w:rsid w:val="000878CD"/>
    <w:rsid w:val="00090399"/>
    <w:rsid w:val="00090762"/>
    <w:rsid w:val="0009472E"/>
    <w:rsid w:val="000A755D"/>
    <w:rsid w:val="000B5C52"/>
    <w:rsid w:val="000C01A2"/>
    <w:rsid w:val="000F0787"/>
    <w:rsid w:val="000F0D4E"/>
    <w:rsid w:val="000F2290"/>
    <w:rsid w:val="000F23F5"/>
    <w:rsid w:val="000F5E96"/>
    <w:rsid w:val="00111913"/>
    <w:rsid w:val="001134B3"/>
    <w:rsid w:val="00114776"/>
    <w:rsid w:val="00125D6C"/>
    <w:rsid w:val="00153694"/>
    <w:rsid w:val="001648A5"/>
    <w:rsid w:val="00170A97"/>
    <w:rsid w:val="001727B9"/>
    <w:rsid w:val="0017361C"/>
    <w:rsid w:val="0017405C"/>
    <w:rsid w:val="00185A93"/>
    <w:rsid w:val="001937B7"/>
    <w:rsid w:val="00196843"/>
    <w:rsid w:val="00197328"/>
    <w:rsid w:val="001A1D62"/>
    <w:rsid w:val="001B0591"/>
    <w:rsid w:val="001B0CB4"/>
    <w:rsid w:val="001C3CAF"/>
    <w:rsid w:val="001D052B"/>
    <w:rsid w:val="001D1051"/>
    <w:rsid w:val="001D2714"/>
    <w:rsid w:val="001D4141"/>
    <w:rsid w:val="001D5D55"/>
    <w:rsid w:val="00204669"/>
    <w:rsid w:val="00241163"/>
    <w:rsid w:val="002419F2"/>
    <w:rsid w:val="00247B72"/>
    <w:rsid w:val="00255097"/>
    <w:rsid w:val="00257CEE"/>
    <w:rsid w:val="00260B18"/>
    <w:rsid w:val="002705C8"/>
    <w:rsid w:val="00274536"/>
    <w:rsid w:val="00276449"/>
    <w:rsid w:val="00284DAE"/>
    <w:rsid w:val="00285E0D"/>
    <w:rsid w:val="002958AA"/>
    <w:rsid w:val="002A3ED0"/>
    <w:rsid w:val="002B4DA6"/>
    <w:rsid w:val="002C5157"/>
    <w:rsid w:val="002D4C58"/>
    <w:rsid w:val="002D52D3"/>
    <w:rsid w:val="002D6289"/>
    <w:rsid w:val="002D63DB"/>
    <w:rsid w:val="002D7F71"/>
    <w:rsid w:val="002E09B8"/>
    <w:rsid w:val="002E7195"/>
    <w:rsid w:val="002F4802"/>
    <w:rsid w:val="002F6B73"/>
    <w:rsid w:val="003132B0"/>
    <w:rsid w:val="00320AB2"/>
    <w:rsid w:val="00324DEB"/>
    <w:rsid w:val="003265F6"/>
    <w:rsid w:val="003328F4"/>
    <w:rsid w:val="00333182"/>
    <w:rsid w:val="00342F10"/>
    <w:rsid w:val="00347B36"/>
    <w:rsid w:val="00350921"/>
    <w:rsid w:val="00361919"/>
    <w:rsid w:val="00362D73"/>
    <w:rsid w:val="00363F02"/>
    <w:rsid w:val="003648A7"/>
    <w:rsid w:val="00366628"/>
    <w:rsid w:val="003813C6"/>
    <w:rsid w:val="00381533"/>
    <w:rsid w:val="00394FD0"/>
    <w:rsid w:val="003A5017"/>
    <w:rsid w:val="003B51A8"/>
    <w:rsid w:val="003C29F8"/>
    <w:rsid w:val="003C3775"/>
    <w:rsid w:val="003C7B1B"/>
    <w:rsid w:val="003D191D"/>
    <w:rsid w:val="003D6919"/>
    <w:rsid w:val="003E09CD"/>
    <w:rsid w:val="003E270F"/>
    <w:rsid w:val="003E2DDC"/>
    <w:rsid w:val="003E7019"/>
    <w:rsid w:val="003F3405"/>
    <w:rsid w:val="00401E7B"/>
    <w:rsid w:val="00407909"/>
    <w:rsid w:val="004202E8"/>
    <w:rsid w:val="0042401E"/>
    <w:rsid w:val="004259D9"/>
    <w:rsid w:val="00432C1B"/>
    <w:rsid w:val="00440FAB"/>
    <w:rsid w:val="004445A4"/>
    <w:rsid w:val="00450104"/>
    <w:rsid w:val="00451E12"/>
    <w:rsid w:val="004542FB"/>
    <w:rsid w:val="00461DEE"/>
    <w:rsid w:val="00465439"/>
    <w:rsid w:val="004820EE"/>
    <w:rsid w:val="004825E8"/>
    <w:rsid w:val="00484FFB"/>
    <w:rsid w:val="004862CC"/>
    <w:rsid w:val="00486A82"/>
    <w:rsid w:val="0049380E"/>
    <w:rsid w:val="004A197F"/>
    <w:rsid w:val="004A2FF1"/>
    <w:rsid w:val="004A6051"/>
    <w:rsid w:val="004A6055"/>
    <w:rsid w:val="004B3EF8"/>
    <w:rsid w:val="004C02BC"/>
    <w:rsid w:val="004C27EB"/>
    <w:rsid w:val="004C3007"/>
    <w:rsid w:val="004C7985"/>
    <w:rsid w:val="004D4AE5"/>
    <w:rsid w:val="004D7C38"/>
    <w:rsid w:val="004E179F"/>
    <w:rsid w:val="004F6DD4"/>
    <w:rsid w:val="00502D64"/>
    <w:rsid w:val="005203F3"/>
    <w:rsid w:val="005210CD"/>
    <w:rsid w:val="00524F27"/>
    <w:rsid w:val="005301CC"/>
    <w:rsid w:val="00532443"/>
    <w:rsid w:val="00533996"/>
    <w:rsid w:val="005505A6"/>
    <w:rsid w:val="00551EA0"/>
    <w:rsid w:val="00554024"/>
    <w:rsid w:val="00555F79"/>
    <w:rsid w:val="00557603"/>
    <w:rsid w:val="0056476E"/>
    <w:rsid w:val="00577F1A"/>
    <w:rsid w:val="00590D76"/>
    <w:rsid w:val="00591174"/>
    <w:rsid w:val="00593182"/>
    <w:rsid w:val="0059338F"/>
    <w:rsid w:val="00594684"/>
    <w:rsid w:val="005A0E55"/>
    <w:rsid w:val="005B2922"/>
    <w:rsid w:val="005B2DCF"/>
    <w:rsid w:val="005B4202"/>
    <w:rsid w:val="005B7D43"/>
    <w:rsid w:val="005C1D09"/>
    <w:rsid w:val="005C3D43"/>
    <w:rsid w:val="005D1387"/>
    <w:rsid w:val="005D2E67"/>
    <w:rsid w:val="005D32C7"/>
    <w:rsid w:val="005D6BF2"/>
    <w:rsid w:val="005E6901"/>
    <w:rsid w:val="0061029B"/>
    <w:rsid w:val="006125BF"/>
    <w:rsid w:val="0061356C"/>
    <w:rsid w:val="006207FA"/>
    <w:rsid w:val="006607C7"/>
    <w:rsid w:val="00673514"/>
    <w:rsid w:val="006769AC"/>
    <w:rsid w:val="006778EA"/>
    <w:rsid w:val="00680BC8"/>
    <w:rsid w:val="006A0BB4"/>
    <w:rsid w:val="006A59CB"/>
    <w:rsid w:val="006B2829"/>
    <w:rsid w:val="006B6AF8"/>
    <w:rsid w:val="006B766A"/>
    <w:rsid w:val="006C4CAB"/>
    <w:rsid w:val="006D141C"/>
    <w:rsid w:val="006D184C"/>
    <w:rsid w:val="006D708E"/>
    <w:rsid w:val="006E0D7F"/>
    <w:rsid w:val="006F139A"/>
    <w:rsid w:val="00705628"/>
    <w:rsid w:val="007073DA"/>
    <w:rsid w:val="00716B62"/>
    <w:rsid w:val="0071737D"/>
    <w:rsid w:val="00751583"/>
    <w:rsid w:val="00761DCE"/>
    <w:rsid w:val="007648A4"/>
    <w:rsid w:val="00780516"/>
    <w:rsid w:val="00783480"/>
    <w:rsid w:val="00795808"/>
    <w:rsid w:val="007A13EE"/>
    <w:rsid w:val="007A3C21"/>
    <w:rsid w:val="007B40CC"/>
    <w:rsid w:val="007C0E06"/>
    <w:rsid w:val="007C0F09"/>
    <w:rsid w:val="007D0FE2"/>
    <w:rsid w:val="007D2842"/>
    <w:rsid w:val="007F42FE"/>
    <w:rsid w:val="00824010"/>
    <w:rsid w:val="008243AB"/>
    <w:rsid w:val="00874BA9"/>
    <w:rsid w:val="00890016"/>
    <w:rsid w:val="00891343"/>
    <w:rsid w:val="008914D6"/>
    <w:rsid w:val="008A4CFC"/>
    <w:rsid w:val="008B360F"/>
    <w:rsid w:val="008B587F"/>
    <w:rsid w:val="008C34F5"/>
    <w:rsid w:val="008C4F8D"/>
    <w:rsid w:val="008D0A2F"/>
    <w:rsid w:val="008E7355"/>
    <w:rsid w:val="008F01A3"/>
    <w:rsid w:val="0090323F"/>
    <w:rsid w:val="00903983"/>
    <w:rsid w:val="00920F1C"/>
    <w:rsid w:val="00930F0F"/>
    <w:rsid w:val="00936B87"/>
    <w:rsid w:val="00940E65"/>
    <w:rsid w:val="00943162"/>
    <w:rsid w:val="009500CE"/>
    <w:rsid w:val="00955571"/>
    <w:rsid w:val="00970BA9"/>
    <w:rsid w:val="00974EC8"/>
    <w:rsid w:val="0097663B"/>
    <w:rsid w:val="00980C50"/>
    <w:rsid w:val="00982D06"/>
    <w:rsid w:val="00983BAC"/>
    <w:rsid w:val="00991883"/>
    <w:rsid w:val="00996ADB"/>
    <w:rsid w:val="009A091E"/>
    <w:rsid w:val="009A3D56"/>
    <w:rsid w:val="009A601D"/>
    <w:rsid w:val="009A7A79"/>
    <w:rsid w:val="009C69D2"/>
    <w:rsid w:val="009D050E"/>
    <w:rsid w:val="009E2917"/>
    <w:rsid w:val="009E69EB"/>
    <w:rsid w:val="009F423A"/>
    <w:rsid w:val="00A0321B"/>
    <w:rsid w:val="00A27D09"/>
    <w:rsid w:val="00A372E2"/>
    <w:rsid w:val="00A4636C"/>
    <w:rsid w:val="00A5094D"/>
    <w:rsid w:val="00A948D2"/>
    <w:rsid w:val="00AA56BF"/>
    <w:rsid w:val="00AA7C21"/>
    <w:rsid w:val="00AD409F"/>
    <w:rsid w:val="00AD5FDD"/>
    <w:rsid w:val="00AE0402"/>
    <w:rsid w:val="00AE60F4"/>
    <w:rsid w:val="00B03083"/>
    <w:rsid w:val="00B06050"/>
    <w:rsid w:val="00B15286"/>
    <w:rsid w:val="00B23FDE"/>
    <w:rsid w:val="00B355DF"/>
    <w:rsid w:val="00B40E5C"/>
    <w:rsid w:val="00B41313"/>
    <w:rsid w:val="00B42F9E"/>
    <w:rsid w:val="00B4301B"/>
    <w:rsid w:val="00B53DBB"/>
    <w:rsid w:val="00B71F0B"/>
    <w:rsid w:val="00B96C23"/>
    <w:rsid w:val="00BA25D4"/>
    <w:rsid w:val="00BB70B1"/>
    <w:rsid w:val="00BB7C31"/>
    <w:rsid w:val="00BC3E47"/>
    <w:rsid w:val="00BC4ABE"/>
    <w:rsid w:val="00BC6437"/>
    <w:rsid w:val="00BE7BC0"/>
    <w:rsid w:val="00BF5CE7"/>
    <w:rsid w:val="00C00D14"/>
    <w:rsid w:val="00C04F7F"/>
    <w:rsid w:val="00C06C3B"/>
    <w:rsid w:val="00C23EEE"/>
    <w:rsid w:val="00C34E6D"/>
    <w:rsid w:val="00C364E5"/>
    <w:rsid w:val="00C40850"/>
    <w:rsid w:val="00C44987"/>
    <w:rsid w:val="00C44ED0"/>
    <w:rsid w:val="00C46E3F"/>
    <w:rsid w:val="00C65317"/>
    <w:rsid w:val="00C74E98"/>
    <w:rsid w:val="00C82084"/>
    <w:rsid w:val="00C82EE7"/>
    <w:rsid w:val="00C84E0D"/>
    <w:rsid w:val="00C947FC"/>
    <w:rsid w:val="00C967C2"/>
    <w:rsid w:val="00CA589E"/>
    <w:rsid w:val="00CA6223"/>
    <w:rsid w:val="00CC77F7"/>
    <w:rsid w:val="00CD1B31"/>
    <w:rsid w:val="00CD7F57"/>
    <w:rsid w:val="00CE17F6"/>
    <w:rsid w:val="00CE3BCF"/>
    <w:rsid w:val="00CF377C"/>
    <w:rsid w:val="00CF5528"/>
    <w:rsid w:val="00D026DB"/>
    <w:rsid w:val="00D16CE6"/>
    <w:rsid w:val="00D23DD5"/>
    <w:rsid w:val="00D24C42"/>
    <w:rsid w:val="00D315BE"/>
    <w:rsid w:val="00D31FE2"/>
    <w:rsid w:val="00D37E88"/>
    <w:rsid w:val="00D411F7"/>
    <w:rsid w:val="00D42196"/>
    <w:rsid w:val="00D4445F"/>
    <w:rsid w:val="00D509C9"/>
    <w:rsid w:val="00D5139B"/>
    <w:rsid w:val="00D52351"/>
    <w:rsid w:val="00D5368A"/>
    <w:rsid w:val="00D549BC"/>
    <w:rsid w:val="00D55F0E"/>
    <w:rsid w:val="00D76B6A"/>
    <w:rsid w:val="00D77E6B"/>
    <w:rsid w:val="00D80ADC"/>
    <w:rsid w:val="00DB6C16"/>
    <w:rsid w:val="00DD159C"/>
    <w:rsid w:val="00DD38FD"/>
    <w:rsid w:val="00DD468F"/>
    <w:rsid w:val="00DE06D1"/>
    <w:rsid w:val="00DE3835"/>
    <w:rsid w:val="00DE79C8"/>
    <w:rsid w:val="00E16893"/>
    <w:rsid w:val="00E2022A"/>
    <w:rsid w:val="00E24F81"/>
    <w:rsid w:val="00E37102"/>
    <w:rsid w:val="00E70266"/>
    <w:rsid w:val="00E805AE"/>
    <w:rsid w:val="00E91DFD"/>
    <w:rsid w:val="00E93903"/>
    <w:rsid w:val="00EA2438"/>
    <w:rsid w:val="00EA4263"/>
    <w:rsid w:val="00EA4AEF"/>
    <w:rsid w:val="00EA7A0A"/>
    <w:rsid w:val="00EB11F3"/>
    <w:rsid w:val="00EB65B5"/>
    <w:rsid w:val="00EC1164"/>
    <w:rsid w:val="00ED196D"/>
    <w:rsid w:val="00ED1ABF"/>
    <w:rsid w:val="00ED5294"/>
    <w:rsid w:val="00ED7AEA"/>
    <w:rsid w:val="00EE15D7"/>
    <w:rsid w:val="00EE2FD1"/>
    <w:rsid w:val="00EE7796"/>
    <w:rsid w:val="00EF44E1"/>
    <w:rsid w:val="00EF65D7"/>
    <w:rsid w:val="00F00334"/>
    <w:rsid w:val="00F05256"/>
    <w:rsid w:val="00F1189D"/>
    <w:rsid w:val="00F20095"/>
    <w:rsid w:val="00F355EC"/>
    <w:rsid w:val="00F373AC"/>
    <w:rsid w:val="00F4497D"/>
    <w:rsid w:val="00F5506F"/>
    <w:rsid w:val="00F55718"/>
    <w:rsid w:val="00F573AB"/>
    <w:rsid w:val="00F61B8B"/>
    <w:rsid w:val="00F66805"/>
    <w:rsid w:val="00F66B1D"/>
    <w:rsid w:val="00F7611C"/>
    <w:rsid w:val="00F8189C"/>
    <w:rsid w:val="00F865F0"/>
    <w:rsid w:val="00F86BD2"/>
    <w:rsid w:val="00F86BEE"/>
    <w:rsid w:val="00F90893"/>
    <w:rsid w:val="00F9676C"/>
    <w:rsid w:val="00FA15CA"/>
    <w:rsid w:val="00FD056C"/>
    <w:rsid w:val="00FD2523"/>
    <w:rsid w:val="00FD3C9C"/>
    <w:rsid w:val="00FD5AF9"/>
    <w:rsid w:val="00FE3271"/>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722"/>
  <w15:chartTrackingRefBased/>
  <w15:docId w15:val="{EFAADF43-2E2C-4748-A153-3029CA05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 w:type="character" w:customStyle="1" w:styleId="apple-tab-span">
    <w:name w:val="apple-tab-span"/>
    <w:basedOn w:val="Domylnaczcionkaakapitu"/>
    <w:rsid w:val="005D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42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13926874">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77D0-F1FE-4748-AAD1-4639E897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8952</Words>
  <Characters>53718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62545</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7</cp:revision>
  <cp:lastPrinted>2022-03-14T08:33:00Z</cp:lastPrinted>
  <dcterms:created xsi:type="dcterms:W3CDTF">2022-03-11T06:30:00Z</dcterms:created>
  <dcterms:modified xsi:type="dcterms:W3CDTF">2022-03-14T08:34:00Z</dcterms:modified>
</cp:coreProperties>
</file>