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ACEB" w14:textId="77777777" w:rsidR="00B41313" w:rsidRPr="009A7A79" w:rsidRDefault="00B41313" w:rsidP="007C0E06">
      <w:pPr>
        <w:spacing w:after="0" w:line="240" w:lineRule="auto"/>
        <w:jc w:val="center"/>
        <w:rPr>
          <w:rFonts w:ascii="Times New Roman" w:hAnsi="Times New Roman"/>
          <w:b/>
          <w:sz w:val="32"/>
          <w:szCs w:val="32"/>
        </w:rPr>
      </w:pPr>
    </w:p>
    <w:p w14:paraId="5B7699F2" w14:textId="77777777" w:rsidR="00B41313" w:rsidRPr="009A7A79" w:rsidRDefault="00B41313" w:rsidP="007C0E06">
      <w:pPr>
        <w:spacing w:after="0" w:line="240" w:lineRule="auto"/>
        <w:jc w:val="center"/>
        <w:rPr>
          <w:rFonts w:ascii="Times New Roman" w:hAnsi="Times New Roman"/>
          <w:b/>
          <w:sz w:val="32"/>
          <w:szCs w:val="32"/>
        </w:rPr>
      </w:pPr>
    </w:p>
    <w:p w14:paraId="6FFCCC4D"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50369BA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59FF7033" w14:textId="77777777" w:rsidR="00B41313" w:rsidRPr="009A7A79" w:rsidRDefault="00B41313" w:rsidP="007C0E06">
      <w:pPr>
        <w:spacing w:after="0" w:line="240" w:lineRule="auto"/>
        <w:jc w:val="center"/>
        <w:rPr>
          <w:rFonts w:ascii="Times New Roman" w:hAnsi="Times New Roman"/>
          <w:b/>
          <w:sz w:val="26"/>
          <w:szCs w:val="26"/>
        </w:rPr>
      </w:pPr>
    </w:p>
    <w:p w14:paraId="37803662" w14:textId="77777777" w:rsidR="00B41313" w:rsidRPr="009A7A79" w:rsidRDefault="00B41313" w:rsidP="007C0E06">
      <w:pPr>
        <w:spacing w:after="0" w:line="240" w:lineRule="auto"/>
        <w:jc w:val="center"/>
        <w:rPr>
          <w:rFonts w:ascii="Times New Roman" w:hAnsi="Times New Roman"/>
          <w:b/>
          <w:sz w:val="26"/>
          <w:szCs w:val="26"/>
        </w:rPr>
      </w:pPr>
    </w:p>
    <w:p w14:paraId="4CB32FFB" w14:textId="77777777" w:rsidR="00B41313" w:rsidRPr="009A7A79" w:rsidRDefault="00B41313" w:rsidP="007C0E06">
      <w:pPr>
        <w:spacing w:after="0" w:line="240" w:lineRule="auto"/>
        <w:jc w:val="center"/>
        <w:rPr>
          <w:rFonts w:ascii="Times New Roman" w:hAnsi="Times New Roman"/>
          <w:b/>
          <w:sz w:val="26"/>
          <w:szCs w:val="26"/>
        </w:rPr>
      </w:pPr>
    </w:p>
    <w:p w14:paraId="11449CFC" w14:textId="77777777" w:rsidR="00B41313" w:rsidRPr="009A7A79" w:rsidRDefault="00B41313" w:rsidP="007C0E06">
      <w:pPr>
        <w:spacing w:after="0" w:line="240" w:lineRule="auto"/>
        <w:jc w:val="center"/>
        <w:rPr>
          <w:rFonts w:ascii="Times New Roman" w:hAnsi="Times New Roman"/>
          <w:b/>
          <w:sz w:val="26"/>
          <w:szCs w:val="26"/>
        </w:rPr>
      </w:pPr>
    </w:p>
    <w:p w14:paraId="10471923" w14:textId="77777777" w:rsidR="00B41313" w:rsidRPr="009A7A79" w:rsidRDefault="00B41313" w:rsidP="007C0E06">
      <w:pPr>
        <w:spacing w:after="0" w:line="240" w:lineRule="auto"/>
        <w:jc w:val="center"/>
        <w:rPr>
          <w:rFonts w:ascii="Times New Roman" w:hAnsi="Times New Roman"/>
          <w:b/>
          <w:sz w:val="26"/>
          <w:szCs w:val="26"/>
        </w:rPr>
      </w:pPr>
    </w:p>
    <w:p w14:paraId="129BFFED"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14:paraId="05B5E105"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2D863FF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25043E4" w14:textId="77777777" w:rsidR="00B41313" w:rsidRPr="009A7A79" w:rsidRDefault="00B41313" w:rsidP="007C0E06">
      <w:pPr>
        <w:spacing w:after="0" w:line="240" w:lineRule="auto"/>
        <w:jc w:val="center"/>
        <w:rPr>
          <w:rFonts w:ascii="Times New Roman" w:hAnsi="Times New Roman"/>
          <w:b/>
          <w:sz w:val="28"/>
          <w:szCs w:val="28"/>
        </w:rPr>
      </w:pPr>
    </w:p>
    <w:p w14:paraId="2C4949E9" w14:textId="77777777" w:rsidR="00B41313" w:rsidRPr="009A7A79" w:rsidRDefault="00B41313" w:rsidP="007C0E06">
      <w:pPr>
        <w:spacing w:after="0" w:line="240" w:lineRule="auto"/>
        <w:jc w:val="center"/>
        <w:rPr>
          <w:rFonts w:ascii="Times New Roman" w:hAnsi="Times New Roman"/>
          <w:b/>
          <w:sz w:val="28"/>
          <w:szCs w:val="28"/>
        </w:rPr>
      </w:pPr>
    </w:p>
    <w:p w14:paraId="12A53F72" w14:textId="77777777" w:rsidR="00B41313" w:rsidRPr="009A7A79" w:rsidRDefault="00B41313" w:rsidP="007C0E06">
      <w:pPr>
        <w:spacing w:after="0" w:line="240" w:lineRule="auto"/>
        <w:jc w:val="center"/>
        <w:rPr>
          <w:rFonts w:ascii="Times New Roman" w:hAnsi="Times New Roman"/>
          <w:b/>
          <w:sz w:val="28"/>
          <w:szCs w:val="28"/>
        </w:rPr>
      </w:pPr>
    </w:p>
    <w:p w14:paraId="687FBD0C" w14:textId="77777777" w:rsidR="00B41313" w:rsidRPr="009A7A79" w:rsidRDefault="00B41313" w:rsidP="007C0E06">
      <w:pPr>
        <w:spacing w:after="0" w:line="240" w:lineRule="auto"/>
        <w:jc w:val="center"/>
        <w:rPr>
          <w:rFonts w:ascii="Times New Roman" w:hAnsi="Times New Roman"/>
          <w:b/>
          <w:sz w:val="34"/>
          <w:szCs w:val="34"/>
        </w:rPr>
      </w:pPr>
      <w:r w:rsidRPr="009A7A79">
        <w:rPr>
          <w:rFonts w:ascii="Times New Roman" w:hAnsi="Times New Roman"/>
          <w:b/>
          <w:sz w:val="34"/>
          <w:szCs w:val="34"/>
        </w:rPr>
        <w:t>PN.</w:t>
      </w:r>
    </w:p>
    <w:p w14:paraId="07845DE3" w14:textId="2FBE7EF9" w:rsidR="00AA7C21" w:rsidRPr="00D95E1A" w:rsidRDefault="00AA7C21" w:rsidP="00AA7C21">
      <w:pPr>
        <w:spacing w:after="0" w:line="240" w:lineRule="auto"/>
        <w:jc w:val="center"/>
        <w:rPr>
          <w:rFonts w:ascii="Times New Roman" w:hAnsi="Times New Roman"/>
          <w:b/>
          <w:sz w:val="28"/>
          <w:szCs w:val="28"/>
        </w:rPr>
      </w:pPr>
      <w:r w:rsidRPr="00161B8E">
        <w:rPr>
          <w:rFonts w:ascii="Times New Roman" w:hAnsi="Times New Roman"/>
          <w:b/>
          <w:sz w:val="32"/>
          <w:szCs w:val="32"/>
        </w:rPr>
        <w:t xml:space="preserve">DOSTAWA </w:t>
      </w:r>
      <w:r>
        <w:rPr>
          <w:rFonts w:ascii="Times New Roman" w:hAnsi="Times New Roman"/>
          <w:b/>
          <w:sz w:val="32"/>
          <w:szCs w:val="32"/>
        </w:rPr>
        <w:t>FANTOMÓW</w:t>
      </w:r>
      <w:r w:rsidR="002D52D3">
        <w:rPr>
          <w:rFonts w:ascii="Times New Roman" w:hAnsi="Times New Roman"/>
          <w:b/>
          <w:sz w:val="32"/>
          <w:szCs w:val="32"/>
        </w:rPr>
        <w:t xml:space="preserve"> </w:t>
      </w:r>
      <w:r w:rsidRPr="00161B8E">
        <w:rPr>
          <w:rFonts w:ascii="Times New Roman" w:hAnsi="Times New Roman"/>
          <w:b/>
          <w:sz w:val="32"/>
          <w:szCs w:val="32"/>
        </w:rPr>
        <w:t xml:space="preserve">ZAMAWIANYCH NA POTRZEBY PAŃSTWOWEJ SZKOŁY WYŻSZEJ IM. PAPIEŻA JANA PAWŁA II W </w:t>
      </w:r>
      <w:r w:rsidR="00CD7F57">
        <w:rPr>
          <w:rFonts w:ascii="Times New Roman" w:hAnsi="Times New Roman"/>
          <w:b/>
          <w:sz w:val="32"/>
          <w:szCs w:val="32"/>
        </w:rPr>
        <w:t xml:space="preserve">BIAŁEJ </w:t>
      </w:r>
      <w:r>
        <w:rPr>
          <w:rFonts w:ascii="Times New Roman" w:hAnsi="Times New Roman"/>
          <w:b/>
          <w:sz w:val="32"/>
          <w:szCs w:val="32"/>
        </w:rPr>
        <w:t>PODLASKI</w:t>
      </w:r>
      <w:r w:rsidR="00CD7F57">
        <w:rPr>
          <w:rFonts w:ascii="Times New Roman" w:hAnsi="Times New Roman"/>
          <w:b/>
          <w:sz w:val="32"/>
          <w:szCs w:val="32"/>
        </w:rPr>
        <w:t>EJ</w:t>
      </w:r>
    </w:p>
    <w:p w14:paraId="7C128FD9" w14:textId="77777777" w:rsidR="00432C1B" w:rsidRPr="009A7A79" w:rsidRDefault="00432C1B">
      <w:pPr>
        <w:spacing w:after="0" w:line="240" w:lineRule="auto"/>
        <w:jc w:val="center"/>
        <w:rPr>
          <w:rFonts w:ascii="Times New Roman" w:hAnsi="Times New Roman"/>
          <w:b/>
          <w:sz w:val="34"/>
          <w:szCs w:val="34"/>
        </w:rPr>
      </w:pPr>
    </w:p>
    <w:p w14:paraId="6F25757C" w14:textId="77777777" w:rsidR="00432C1B" w:rsidRPr="009A7A79" w:rsidRDefault="00432C1B">
      <w:pPr>
        <w:spacing w:after="0" w:line="240" w:lineRule="auto"/>
        <w:jc w:val="center"/>
        <w:rPr>
          <w:rFonts w:ascii="Times New Roman" w:hAnsi="Times New Roman"/>
          <w:b/>
          <w:sz w:val="34"/>
          <w:szCs w:val="34"/>
        </w:rPr>
      </w:pPr>
    </w:p>
    <w:p w14:paraId="0B19076B" w14:textId="77777777" w:rsidR="00B41313" w:rsidRPr="009A7A79" w:rsidRDefault="00B41313">
      <w:pPr>
        <w:spacing w:after="0" w:line="240" w:lineRule="auto"/>
        <w:jc w:val="center"/>
        <w:rPr>
          <w:rFonts w:ascii="Times New Roman" w:hAnsi="Times New Roman"/>
          <w:b/>
          <w:sz w:val="34"/>
          <w:szCs w:val="34"/>
        </w:rPr>
      </w:pPr>
    </w:p>
    <w:p w14:paraId="5A3E409A" w14:textId="77777777" w:rsidR="00533996" w:rsidRPr="009A7A79" w:rsidRDefault="00533996">
      <w:pPr>
        <w:spacing w:after="0" w:line="240" w:lineRule="auto"/>
        <w:jc w:val="center"/>
        <w:rPr>
          <w:rFonts w:ascii="Times New Roman" w:hAnsi="Times New Roman"/>
          <w:b/>
          <w:sz w:val="34"/>
          <w:szCs w:val="34"/>
        </w:rPr>
      </w:pPr>
    </w:p>
    <w:p w14:paraId="21413EA5" w14:textId="77777777" w:rsidR="00533996" w:rsidRPr="009A7A79" w:rsidRDefault="00533996">
      <w:pPr>
        <w:spacing w:after="0" w:line="240" w:lineRule="auto"/>
        <w:jc w:val="center"/>
        <w:rPr>
          <w:rFonts w:ascii="Times New Roman" w:hAnsi="Times New Roman"/>
          <w:b/>
          <w:sz w:val="34"/>
          <w:szCs w:val="34"/>
        </w:rPr>
      </w:pPr>
    </w:p>
    <w:p w14:paraId="5F0D0C97" w14:textId="77777777" w:rsidR="00533996" w:rsidRPr="009A7A79" w:rsidRDefault="00533996">
      <w:pPr>
        <w:spacing w:after="0" w:line="240" w:lineRule="auto"/>
        <w:jc w:val="center"/>
        <w:rPr>
          <w:rFonts w:ascii="Times New Roman" w:hAnsi="Times New Roman"/>
          <w:b/>
          <w:sz w:val="34"/>
          <w:szCs w:val="34"/>
        </w:rPr>
      </w:pPr>
    </w:p>
    <w:p w14:paraId="12A8F618" w14:textId="77777777" w:rsidR="00533996" w:rsidRPr="009A7A79" w:rsidRDefault="00533996">
      <w:pPr>
        <w:spacing w:after="0" w:line="240" w:lineRule="auto"/>
        <w:jc w:val="center"/>
        <w:rPr>
          <w:rFonts w:ascii="Times New Roman" w:hAnsi="Times New Roman"/>
          <w:b/>
          <w:sz w:val="34"/>
          <w:szCs w:val="34"/>
        </w:rPr>
      </w:pPr>
    </w:p>
    <w:p w14:paraId="76F5A625" w14:textId="77777777" w:rsidR="007C0F09" w:rsidRPr="009A7A79" w:rsidRDefault="007C0F09">
      <w:pPr>
        <w:spacing w:after="0" w:line="240" w:lineRule="auto"/>
        <w:jc w:val="center"/>
        <w:rPr>
          <w:rFonts w:ascii="Times New Roman" w:hAnsi="Times New Roman"/>
          <w:b/>
          <w:sz w:val="34"/>
          <w:szCs w:val="34"/>
        </w:rPr>
      </w:pPr>
    </w:p>
    <w:p w14:paraId="48F3D8D2"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4DD1C209" w14:textId="77777777" w:rsidR="00B41313" w:rsidRPr="009A7A79" w:rsidRDefault="00B41313">
      <w:pPr>
        <w:spacing w:after="0" w:line="240" w:lineRule="auto"/>
        <w:ind w:left="3402"/>
        <w:jc w:val="center"/>
        <w:rPr>
          <w:rFonts w:ascii="Times New Roman" w:hAnsi="Times New Roman"/>
          <w:b/>
          <w:bCs/>
          <w:sz w:val="26"/>
          <w:szCs w:val="26"/>
        </w:rPr>
      </w:pPr>
    </w:p>
    <w:p w14:paraId="030DB3A2" w14:textId="77777777" w:rsidR="00B41313" w:rsidRPr="009A7A79" w:rsidRDefault="00B41313">
      <w:pPr>
        <w:spacing w:after="0" w:line="240" w:lineRule="auto"/>
        <w:ind w:left="3402"/>
        <w:jc w:val="center"/>
        <w:rPr>
          <w:rFonts w:ascii="Times New Roman" w:hAnsi="Times New Roman"/>
          <w:b/>
          <w:bCs/>
          <w:sz w:val="26"/>
          <w:szCs w:val="26"/>
        </w:rPr>
      </w:pPr>
    </w:p>
    <w:p w14:paraId="3FB0F198"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0231205A"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31B2D5CB" w14:textId="77777777" w:rsidR="00B41313" w:rsidRPr="009A7A79" w:rsidRDefault="00B41313">
      <w:pPr>
        <w:spacing w:after="0" w:line="240" w:lineRule="auto"/>
        <w:ind w:left="3402"/>
        <w:jc w:val="center"/>
        <w:rPr>
          <w:rFonts w:ascii="Times New Roman" w:hAnsi="Times New Roman"/>
          <w:b/>
          <w:bCs/>
          <w:sz w:val="28"/>
          <w:szCs w:val="28"/>
        </w:rPr>
      </w:pPr>
      <w:r w:rsidRPr="009A7A79">
        <w:rPr>
          <w:rStyle w:val="Pogrubienie"/>
          <w:rFonts w:ascii="Times New Roman" w:hAnsi="Times New Roman"/>
          <w:sz w:val="26"/>
          <w:szCs w:val="26"/>
        </w:rPr>
        <w:t>w Białej Podlaskiej</w:t>
      </w:r>
    </w:p>
    <w:p w14:paraId="34C08FF6" w14:textId="77777777" w:rsidR="00B41313" w:rsidRPr="009A7A79" w:rsidRDefault="00B41313">
      <w:pPr>
        <w:spacing w:after="0" w:line="240" w:lineRule="auto"/>
        <w:jc w:val="center"/>
        <w:rPr>
          <w:rFonts w:ascii="Times New Roman" w:hAnsi="Times New Roman"/>
          <w:szCs w:val="28"/>
        </w:rPr>
      </w:pPr>
    </w:p>
    <w:p w14:paraId="5A5F9839" w14:textId="77777777" w:rsidR="00B41313" w:rsidRPr="009A7A79" w:rsidRDefault="00B41313">
      <w:pPr>
        <w:spacing w:after="0" w:line="240" w:lineRule="auto"/>
        <w:jc w:val="center"/>
        <w:rPr>
          <w:rFonts w:ascii="Times New Roman" w:hAnsi="Times New Roman"/>
          <w:szCs w:val="28"/>
        </w:rPr>
      </w:pPr>
    </w:p>
    <w:p w14:paraId="10220BBB" w14:textId="77777777" w:rsidR="00255097" w:rsidRDefault="00255097">
      <w:pPr>
        <w:spacing w:after="0" w:line="240" w:lineRule="auto"/>
        <w:jc w:val="center"/>
        <w:rPr>
          <w:rFonts w:ascii="Times New Roman" w:hAnsi="Times New Roman"/>
          <w:szCs w:val="28"/>
        </w:rPr>
      </w:pPr>
    </w:p>
    <w:p w14:paraId="0528C5FA" w14:textId="77777777" w:rsidR="00255097" w:rsidRDefault="00255097">
      <w:pPr>
        <w:spacing w:after="0" w:line="240" w:lineRule="auto"/>
        <w:jc w:val="center"/>
        <w:rPr>
          <w:rFonts w:ascii="Times New Roman" w:hAnsi="Times New Roman"/>
          <w:szCs w:val="28"/>
        </w:rPr>
      </w:pPr>
    </w:p>
    <w:p w14:paraId="083FAE6A" w14:textId="77777777" w:rsidR="00255097" w:rsidRDefault="00255097">
      <w:pPr>
        <w:spacing w:after="0" w:line="240" w:lineRule="auto"/>
        <w:jc w:val="center"/>
        <w:rPr>
          <w:rFonts w:ascii="Times New Roman" w:hAnsi="Times New Roman"/>
          <w:szCs w:val="28"/>
        </w:rPr>
      </w:pPr>
    </w:p>
    <w:p w14:paraId="0E12BA87" w14:textId="77777777"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AA7C21">
        <w:rPr>
          <w:rFonts w:ascii="Times New Roman" w:hAnsi="Times New Roman"/>
          <w:szCs w:val="28"/>
        </w:rPr>
        <w:t>luty 2022</w:t>
      </w:r>
      <w:r w:rsidRPr="009A7A79">
        <w:rPr>
          <w:rFonts w:ascii="Times New Roman" w:hAnsi="Times New Roman"/>
          <w:szCs w:val="28"/>
        </w:rPr>
        <w:t xml:space="preserve"> r.</w:t>
      </w:r>
      <w:r w:rsidRPr="009A7A79">
        <w:rPr>
          <w:rFonts w:ascii="Times New Roman" w:hAnsi="Times New Roman"/>
          <w:szCs w:val="28"/>
        </w:rPr>
        <w:br w:type="page"/>
      </w:r>
    </w:p>
    <w:p w14:paraId="7F8A9259"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021D6136"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Państwowa Szkoła Wyższa im. Papieża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Pawła II w Białej Podlaskiej</w:t>
      </w:r>
    </w:p>
    <w:p w14:paraId="3C271847"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2DB367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6EC50F1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8E1482B"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159A4682"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5A8F9522"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14:paraId="51592420"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63CBB33E"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psw@pswbp.pl</w:t>
      </w:r>
    </w:p>
    <w:p w14:paraId="18A846A4"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m.kalinowska@pswbp.pl</w:t>
      </w:r>
    </w:p>
    <w:p w14:paraId="0AAAB163"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www.pswbp.pl</w:t>
      </w:r>
    </w:p>
    <w:p w14:paraId="5163D218"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7D7FC63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9E45AF1"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bip.pswbp.pl;</w:t>
      </w:r>
    </w:p>
    <w:p w14:paraId="3881881F"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5C4FEC6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012DB8F0"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w:t>
      </w:r>
      <w:r w:rsidR="00AA7C21">
        <w:rPr>
          <w:rFonts w:ascii="Times New Roman" w:hAnsi="Times New Roman"/>
          <w:color w:val="000000"/>
          <w:sz w:val="24"/>
          <w:szCs w:val="24"/>
        </w:rPr>
        <w:t>artość kwoty 215</w:t>
      </w:r>
      <w:r w:rsidRPr="009A7A79">
        <w:rPr>
          <w:rFonts w:ascii="Times New Roman" w:hAnsi="Times New Roman"/>
          <w:color w:val="000000"/>
          <w:sz w:val="24"/>
          <w:szCs w:val="24"/>
        </w:rPr>
        <w:t xml:space="preserve"> 000 euro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521C9086"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2CE14D82" w14:textId="25937D70"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7648A4">
        <w:rPr>
          <w:rFonts w:ascii="Times New Roman" w:eastAsia="Times New Roman" w:hAnsi="Times New Roman"/>
          <w:sz w:val="24"/>
          <w:szCs w:val="24"/>
          <w:lang w:eastAsia="pl-PL"/>
        </w:rPr>
        <w:t>93</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5A673796"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44CC5AA5"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6EBE4E05"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15C40D1B"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1D377EE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750B4ECF" w14:textId="3A19DCE4" w:rsidR="0097663B" w:rsidRPr="009A7A79" w:rsidRDefault="0097663B" w:rsidP="001D414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AA7C21">
        <w:rPr>
          <w:rFonts w:ascii="Times New Roman" w:hAnsi="Times New Roman"/>
          <w:sz w:val="24"/>
          <w:szCs w:val="24"/>
        </w:rPr>
        <w:t>d</w:t>
      </w:r>
      <w:r w:rsidR="00AA7C21" w:rsidRPr="00B85EF2">
        <w:rPr>
          <w:rFonts w:ascii="Times New Roman" w:hAnsi="Times New Roman"/>
          <w:sz w:val="24"/>
          <w:szCs w:val="24"/>
        </w:rPr>
        <w:t xml:space="preserve">ostawa </w:t>
      </w:r>
      <w:r w:rsidR="002D52D3" w:rsidRPr="00B85EF2">
        <w:rPr>
          <w:rFonts w:ascii="Times New Roman" w:hAnsi="Times New Roman"/>
          <w:sz w:val="24"/>
          <w:szCs w:val="24"/>
        </w:rPr>
        <w:t xml:space="preserve">fantomów </w:t>
      </w:r>
      <w:r w:rsidR="00AA7C21" w:rsidRPr="00B85EF2">
        <w:rPr>
          <w:rFonts w:ascii="Times New Roman" w:hAnsi="Times New Roman"/>
          <w:sz w:val="24"/>
          <w:szCs w:val="24"/>
        </w:rPr>
        <w:t xml:space="preserve">zamawianych na potrzeby Państwowej Szkoły Wyższej im. Papieża Jana Pawła II </w:t>
      </w:r>
      <w:r w:rsidR="00AA7C21">
        <w:rPr>
          <w:rFonts w:ascii="Times New Roman" w:hAnsi="Times New Roman"/>
          <w:sz w:val="24"/>
          <w:szCs w:val="24"/>
        </w:rPr>
        <w:t>w</w:t>
      </w:r>
      <w:r w:rsidR="00AA7C21" w:rsidRPr="00B85EF2">
        <w:rPr>
          <w:rFonts w:ascii="Times New Roman" w:hAnsi="Times New Roman"/>
          <w:sz w:val="24"/>
          <w:szCs w:val="24"/>
        </w:rPr>
        <w:t xml:space="preserve"> </w:t>
      </w:r>
      <w:r w:rsidR="00CD7F57">
        <w:rPr>
          <w:rFonts w:ascii="Times New Roman" w:hAnsi="Times New Roman"/>
          <w:sz w:val="24"/>
          <w:szCs w:val="24"/>
        </w:rPr>
        <w:t>Białej Podlaskiej</w:t>
      </w:r>
      <w:r w:rsidRPr="009A7A79">
        <w:rPr>
          <w:rFonts w:ascii="Times New Roman" w:hAnsi="Times New Roman"/>
          <w:sz w:val="24"/>
          <w:szCs w:val="24"/>
        </w:rPr>
        <w:t>, szczegółowo opisane w</w:t>
      </w:r>
      <w:r w:rsidR="00255097">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4DDB4991"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70A22EF1" w14:textId="77777777" w:rsidR="001D4141" w:rsidRPr="00AA7C21" w:rsidRDefault="0097663B" w:rsidP="00AA7C21">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AA7C21" w:rsidRPr="00AA7C21">
        <w:rPr>
          <w:rFonts w:ascii="Times New Roman" w:eastAsia="Times New Roman" w:hAnsi="Times New Roman"/>
          <w:sz w:val="24"/>
          <w:szCs w:val="24"/>
          <w:lang w:eastAsia="pl-PL"/>
        </w:rPr>
        <w:t>39162100-6 Pomoce dydaktyczne</w:t>
      </w:r>
      <w:r w:rsidR="001D4141" w:rsidRPr="00AA7C21">
        <w:rPr>
          <w:rFonts w:ascii="Times New Roman" w:eastAsia="Times New Roman" w:hAnsi="Times New Roman"/>
          <w:sz w:val="24"/>
          <w:szCs w:val="24"/>
          <w:lang w:eastAsia="pl-PL"/>
        </w:rPr>
        <w:t>.</w:t>
      </w:r>
    </w:p>
    <w:p w14:paraId="18EFC9A4"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217563F"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4" w:name="mip51081560"/>
      <w:bookmarkEnd w:id="4"/>
    </w:p>
    <w:p w14:paraId="1454752C" w14:textId="77777777"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Pr="00E84073">
        <w:rPr>
          <w:rFonts w:ascii="Times New Roman" w:hAnsi="Times New Roman"/>
          <w:sz w:val="24"/>
          <w:szCs w:val="24"/>
        </w:rPr>
        <w:t xml:space="preserve">do </w:t>
      </w:r>
      <w:r>
        <w:rPr>
          <w:rFonts w:ascii="Times New Roman" w:hAnsi="Times New Roman"/>
          <w:sz w:val="24"/>
          <w:szCs w:val="24"/>
        </w:rPr>
        <w:t>56</w:t>
      </w:r>
      <w:r w:rsidRPr="00E84073">
        <w:rPr>
          <w:rFonts w:ascii="Times New Roman" w:hAnsi="Times New Roman"/>
          <w:sz w:val="24"/>
          <w:szCs w:val="24"/>
        </w:rPr>
        <w:t xml:space="preserve"> dni kalendarzowych od dnia podpisania umowy.</w:t>
      </w:r>
    </w:p>
    <w:p w14:paraId="071FDB00" w14:textId="77777777" w:rsidR="00AA7C21" w:rsidRPr="009A7A79" w:rsidRDefault="00AA7C21" w:rsidP="00AA7C21">
      <w:pPr>
        <w:pStyle w:val="Akapitzlist"/>
        <w:spacing w:after="0" w:line="240" w:lineRule="auto"/>
        <w:ind w:left="792"/>
        <w:jc w:val="both"/>
        <w:rPr>
          <w:rFonts w:ascii="Times New Roman" w:eastAsia="Times New Roman" w:hAnsi="Times New Roman"/>
          <w:sz w:val="24"/>
          <w:szCs w:val="24"/>
          <w:lang w:eastAsia="pl-PL"/>
        </w:rPr>
      </w:pPr>
    </w:p>
    <w:p w14:paraId="6C21437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5325724F"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5E9F3151"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1C33CA7E"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 klęska żywiołowa, niepokoje społeczne, epidemia, pandemia, działania militarne itp.</w:t>
      </w:r>
      <w:r w:rsidRPr="009A7A79">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09EC03FE"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3E61CDF0"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49263F89"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B605252"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1942EEAE"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37CB495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0CC9C7C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34010A96"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sidRPr="009A7A79">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26FFDD4F"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40D9D7B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0368F23"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481DCF89"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3AAF9FDA"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7E943154"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16355A21"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r w:rsidR="00C46E3F" w:rsidRPr="009A7A79">
        <w:rPr>
          <w:rFonts w:ascii="Times New Roman" w:eastAsia="Times New Roman" w:hAnsi="Times New Roman"/>
          <w:sz w:val="24"/>
          <w:szCs w:val="24"/>
          <w:lang w:eastAsia="pl-PL"/>
        </w:rPr>
        <w:t xml:space="preserve"> </w:t>
      </w:r>
    </w:p>
    <w:p w14:paraId="17CF6C26"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5D2E67" w:rsidRPr="009A7A79">
        <w:rPr>
          <w:rFonts w:ascii="Times New Roman" w:eastAsia="Times New Roman" w:hAnsi="Times New Roman"/>
          <w:sz w:val="24"/>
          <w:szCs w:val="24"/>
          <w:lang w:eastAsia="pl-PL"/>
        </w:rPr>
        <w:t>m.kalinowska@pswbp.pl</w:t>
      </w:r>
      <w:r w:rsidR="009A091E" w:rsidRPr="009A7A79">
        <w:rPr>
          <w:rFonts w:ascii="Times New Roman" w:eastAsia="Times New Roman" w:hAnsi="Times New Roman"/>
          <w:sz w:val="24"/>
          <w:szCs w:val="24"/>
          <w:lang w:eastAsia="pl-PL"/>
        </w:rPr>
        <w:t>.</w:t>
      </w:r>
    </w:p>
    <w:p w14:paraId="0B749E36"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3E63E22"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02EA60E4"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450104" w:rsidRPr="009A7A79">
        <w:rPr>
          <w:rFonts w:ascii="Times New Roman" w:eastAsia="Times New Roman" w:hAnsi="Times New Roman"/>
          <w:b/>
          <w:sz w:val="24"/>
          <w:szCs w:val="24"/>
          <w:lang w:eastAsia="pl-PL"/>
        </w:rPr>
        <w:t>;</w:t>
      </w:r>
    </w:p>
    <w:p w14:paraId="7493C9B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sidRPr="009A7A79">
        <w:rPr>
          <w:rFonts w:ascii="Times New Roman" w:eastAsia="Times New Roman" w:hAnsi="Times New Roman"/>
          <w:sz w:val="24"/>
          <w:szCs w:val="24"/>
          <w:lang w:eastAsia="pl-PL"/>
        </w:rPr>
        <w:t>Zamawiający nie dopuszcza komunikacji innej niż przy użyciu elektronicznych środków komunikacji.</w:t>
      </w:r>
    </w:p>
    <w:p w14:paraId="64AD745A"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6D55849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04CBDA1E" w14:textId="77777777" w:rsidR="00AA7C21" w:rsidRDefault="00AA7C21" w:rsidP="00AA7C21">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4"/>
      <w:bookmarkEnd w:id="8"/>
      <w:r>
        <w:rPr>
          <w:rFonts w:ascii="Times New Roman" w:eastAsia="Times New Roman" w:hAnsi="Times New Roman"/>
          <w:sz w:val="24"/>
          <w:szCs w:val="24"/>
          <w:lang w:eastAsia="pl-PL"/>
        </w:rPr>
        <w:t xml:space="preserve">Zamawiający wyznacza następujące osoby do kontaktu z Wykonawcami: </w:t>
      </w:r>
    </w:p>
    <w:p w14:paraId="1B7B54CB" w14:textId="77777777" w:rsidR="00AA7C21"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p>
    <w:p w14:paraId="6570A372" w14:textId="77777777" w:rsidR="00AA7C21" w:rsidRDefault="00AA7C21" w:rsidP="00AA7C21">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dr Justyna Paszkiewicz, tel. </w:t>
      </w:r>
      <w:r w:rsidRPr="00B85EF2">
        <w:rPr>
          <w:rFonts w:ascii="Times New Roman" w:eastAsia="Times New Roman" w:hAnsi="Times New Roman"/>
          <w:sz w:val="24"/>
          <w:szCs w:val="24"/>
          <w:lang w:eastAsia="pl-PL"/>
        </w:rPr>
        <w:t>83 345 62 38</w:t>
      </w:r>
      <w:r>
        <w:rPr>
          <w:rFonts w:ascii="Times New Roman" w:eastAsia="Times New Roman" w:hAnsi="Times New Roman"/>
          <w:sz w:val="24"/>
          <w:szCs w:val="24"/>
          <w:lang w:eastAsia="pl-PL"/>
        </w:rPr>
        <w:t>, e-mail m.kalinowska@pswbp.pl,</w:t>
      </w:r>
    </w:p>
    <w:p w14:paraId="2D3B32FE" w14:textId="77777777" w:rsidR="00AA7C21" w:rsidRDefault="00AA7C21" w:rsidP="00AA7C21">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 Stanisława Spisacka,</w:t>
      </w:r>
      <w:r w:rsidRPr="00BF75E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tel. </w:t>
      </w:r>
      <w:r w:rsidRPr="00BF75E3">
        <w:rPr>
          <w:rFonts w:ascii="Times New Roman" w:eastAsia="Times New Roman" w:hAnsi="Times New Roman"/>
          <w:sz w:val="24"/>
          <w:szCs w:val="24"/>
          <w:lang w:eastAsia="pl-PL"/>
        </w:rPr>
        <w:t>83</w:t>
      </w:r>
      <w:r>
        <w:rPr>
          <w:rFonts w:ascii="Times New Roman" w:eastAsia="Times New Roman" w:hAnsi="Times New Roman"/>
          <w:sz w:val="24"/>
          <w:szCs w:val="24"/>
          <w:lang w:eastAsia="pl-PL"/>
        </w:rPr>
        <w:t xml:space="preserve"> </w:t>
      </w:r>
      <w:r w:rsidRPr="00EE1DA6">
        <w:rPr>
          <w:rFonts w:ascii="Times New Roman" w:eastAsia="Times New Roman" w:hAnsi="Times New Roman"/>
          <w:sz w:val="24"/>
          <w:szCs w:val="24"/>
          <w:lang w:eastAsia="pl-PL"/>
        </w:rPr>
        <w:t>345 62 46</w:t>
      </w:r>
      <w:r>
        <w:rPr>
          <w:rFonts w:ascii="Times New Roman" w:eastAsia="Times New Roman" w:hAnsi="Times New Roman"/>
          <w:sz w:val="24"/>
          <w:szCs w:val="24"/>
          <w:lang w:eastAsia="pl-PL"/>
        </w:rPr>
        <w:t>, e-mail m.kalinowska@pswbp.pl,</w:t>
      </w:r>
    </w:p>
    <w:p w14:paraId="5320074D" w14:textId="77777777" w:rsidR="00AA7C21" w:rsidRPr="00AD4739"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Pr>
          <w:rFonts w:ascii="Times New Roman" w:eastAsia="Times New Roman" w:hAnsi="Times New Roman"/>
          <w:sz w:val="24"/>
          <w:szCs w:val="24"/>
          <w:lang w:eastAsia="pl-PL"/>
        </w:rPr>
        <w:t>mgr Magda Kalinowska tel. 83 344 99 86, e-mail m.kalinowska@pswbp.pl.</w:t>
      </w:r>
    </w:p>
    <w:p w14:paraId="0EC4E453"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78055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4171B57E" w14:textId="2109556F"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9" w:name="mip51081565"/>
      <w:bookmarkEnd w:id="9"/>
      <w:r w:rsidRPr="009A7A79">
        <w:rPr>
          <w:rFonts w:ascii="Times New Roman" w:hAnsi="Times New Roman"/>
          <w:sz w:val="24"/>
          <w:szCs w:val="24"/>
        </w:rPr>
        <w:t xml:space="preserve">Wykonawca będzie związany ofertą do dnia </w:t>
      </w:r>
      <w:r w:rsidR="007648A4">
        <w:rPr>
          <w:rFonts w:ascii="Times New Roman" w:hAnsi="Times New Roman"/>
          <w:sz w:val="24"/>
          <w:szCs w:val="24"/>
        </w:rPr>
        <w:t>1</w:t>
      </w:r>
      <w:r w:rsidR="001134B3">
        <w:rPr>
          <w:rFonts w:ascii="Times New Roman" w:hAnsi="Times New Roman"/>
          <w:sz w:val="24"/>
          <w:szCs w:val="24"/>
        </w:rPr>
        <w:t>6</w:t>
      </w:r>
      <w:r w:rsidR="007648A4">
        <w:rPr>
          <w:rFonts w:ascii="Times New Roman" w:hAnsi="Times New Roman"/>
          <w:sz w:val="24"/>
          <w:szCs w:val="24"/>
        </w:rPr>
        <w:t>.03</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424C8947"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0D3B2EDB"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328134AB"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1CE44F0"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1" w:name="mip51081566"/>
      <w:bookmarkEnd w:id="11"/>
    </w:p>
    <w:p w14:paraId="0137633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44E6C98A"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64CE9DAE"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65840CC0"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5EA1B36"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122AAF3"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3A051F4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718E531D"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7C177BB0"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2BF10E64"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59C1EB1E"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7F65C11A"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7DADEF2A"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14BD0DA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33C2839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483ECDE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C6D4061"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764B849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4A2A1C9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4C970227"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583A6856"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53C180BC"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w:t>
      </w:r>
      <w:r w:rsidRPr="009A7A79">
        <w:rPr>
          <w:rFonts w:ascii="Times New Roman" w:eastAsia="Times New Roman" w:hAnsi="Times New Roman"/>
          <w:sz w:val="24"/>
          <w:szCs w:val="24"/>
          <w:lang w:eastAsia="pl-PL"/>
        </w:rPr>
        <w:lastRenderedPageBreak/>
        <w:t xml:space="preserve">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41748FCD"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14:paraId="2FBD8DB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15F21141"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028C9C72"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675A6CDF" w14:textId="5D86E638"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 xml:space="preserve">Dz. U. 2020 </w:t>
      </w:r>
      <w:r w:rsidR="007B40CC">
        <w:rPr>
          <w:rFonts w:ascii="Times New Roman" w:hAnsi="Times New Roman"/>
          <w:iCs/>
          <w:sz w:val="24"/>
          <w:szCs w:val="24"/>
        </w:rPr>
        <w:t xml:space="preserve">r. </w:t>
      </w:r>
      <w:r w:rsidRPr="009A7A79">
        <w:rPr>
          <w:rFonts w:ascii="Times New Roman" w:hAnsi="Times New Roman"/>
          <w:iCs/>
          <w:sz w:val="24"/>
          <w:szCs w:val="24"/>
        </w:rPr>
        <w:t>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130F8E58"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56D47C97"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30BC96A8"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DEC70C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02AFD359"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t>
      </w:r>
      <w:r w:rsidRPr="009A7A79">
        <w:rPr>
          <w:rFonts w:ascii="Times New Roman" w:hAnsi="Times New Roman"/>
          <w:color w:val="000000"/>
          <w:sz w:val="24"/>
          <w:szCs w:val="24"/>
        </w:rPr>
        <w:lastRenderedPageBreak/>
        <w:t>wystawiania faktur, przyjmowania płatności od Zamawiającego i do przyjmowania poleceń na rzecz i w imieniu wszystkich Wykonawców wspólnie realizujących umowę.</w:t>
      </w:r>
    </w:p>
    <w:p w14:paraId="2E4BA84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2783159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6AE121DE"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9DD28D3"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14740524"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1F5EB6D" w14:textId="01F5C5EE"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7648A4">
        <w:rPr>
          <w:rFonts w:ascii="Times New Roman" w:eastAsia="Times New Roman" w:hAnsi="Times New Roman"/>
          <w:sz w:val="24"/>
          <w:szCs w:val="24"/>
          <w:lang w:eastAsia="pl-PL"/>
        </w:rPr>
        <w:t>.93</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12559B07"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9291AA1" w14:textId="62639FF2"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AA7C21">
        <w:rPr>
          <w:rFonts w:ascii="Times New Roman" w:eastAsia="Times New Roman" w:hAnsi="Times New Roman"/>
          <w:sz w:val="24"/>
          <w:szCs w:val="24"/>
          <w:lang w:eastAsia="pl-PL"/>
        </w:rPr>
        <w:t>1</w:t>
      </w:r>
      <w:r w:rsidR="001134B3">
        <w:rPr>
          <w:rFonts w:ascii="Times New Roman" w:eastAsia="Times New Roman" w:hAnsi="Times New Roman"/>
          <w:sz w:val="24"/>
          <w:szCs w:val="24"/>
          <w:lang w:eastAsia="pl-PL"/>
        </w:rPr>
        <w:t>7</w:t>
      </w:r>
      <w:r w:rsidR="00AA7C21">
        <w:rPr>
          <w:rFonts w:ascii="Times New Roman" w:eastAsia="Times New Roman" w:hAnsi="Times New Roman"/>
          <w:sz w:val="24"/>
          <w:szCs w:val="24"/>
          <w:lang w:eastAsia="pl-PL"/>
        </w:rPr>
        <w:t>.02</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38EF9072"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98525ED"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40CDDFF"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CAD64DD" w14:textId="33F9ED1D" w:rsidR="002E09B8" w:rsidRPr="009A7A79" w:rsidRDefault="002E09B8" w:rsidP="00486A82">
      <w:pPr>
        <w:pStyle w:val="Nagwek"/>
        <w:numPr>
          <w:ilvl w:val="1"/>
          <w:numId w:val="1"/>
        </w:numPr>
        <w:ind w:left="1021" w:hanging="624"/>
        <w:jc w:val="both"/>
        <w:rPr>
          <w:rFonts w:ascii="Times New Roman" w:hAnsi="Times New Roman"/>
          <w:sz w:val="24"/>
        </w:rPr>
      </w:pPr>
      <w:bookmarkStart w:id="13" w:name="mip51081568"/>
      <w:bookmarkEnd w:id="13"/>
      <w:r w:rsidRPr="009A7A79">
        <w:rPr>
          <w:rFonts w:ascii="Times New Roman" w:hAnsi="Times New Roman"/>
          <w:sz w:val="24"/>
        </w:rPr>
        <w:t xml:space="preserve">Otwarcie ofert nastąpi w dniu </w:t>
      </w:r>
      <w:r w:rsidR="00AA7C21">
        <w:rPr>
          <w:rFonts w:ascii="Times New Roman" w:hAnsi="Times New Roman"/>
          <w:sz w:val="24"/>
        </w:rPr>
        <w:t>1</w:t>
      </w:r>
      <w:r w:rsidR="001134B3">
        <w:rPr>
          <w:rFonts w:ascii="Times New Roman" w:hAnsi="Times New Roman"/>
          <w:sz w:val="24"/>
        </w:rPr>
        <w:t>7</w:t>
      </w:r>
      <w:r w:rsidR="00AA7C21">
        <w:rPr>
          <w:rFonts w:ascii="Times New Roman" w:hAnsi="Times New Roman"/>
          <w:sz w:val="24"/>
        </w:rPr>
        <w:t>.02</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3C29F8">
        <w:rPr>
          <w:rFonts w:ascii="Times New Roman" w:hAnsi="Times New Roman"/>
          <w:sz w:val="24"/>
        </w:rPr>
        <w:t>0</w:t>
      </w:r>
      <w:r w:rsidR="001727B9" w:rsidRPr="009A7A79">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07776C">
          <w:rPr>
            <w:rStyle w:val="Hipercze"/>
            <w:rFonts w:ascii="Times New Roman" w:hAnsi="Times New Roman"/>
            <w:iCs/>
            <w:color w:val="000000"/>
            <w:sz w:val="24"/>
            <w:u w:val="none"/>
          </w:rPr>
          <w:t>https://miniportal.uzp.gov.pl/</w:t>
        </w:r>
      </w:hyperlink>
      <w:r w:rsidRPr="0007776C">
        <w:rPr>
          <w:rFonts w:ascii="Times New Roman" w:hAnsi="Times New Roman"/>
          <w:iCs/>
          <w:color w:val="000000"/>
          <w:sz w:val="24"/>
        </w:rPr>
        <w:t>.</w:t>
      </w:r>
    </w:p>
    <w:p w14:paraId="03035B57"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32D3BF0B"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0054E9CF"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549A6864"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42A39507"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18990776"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BFEC25"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7AD31CB5" w14:textId="77777777" w:rsidR="003813C6" w:rsidRDefault="003813C6" w:rsidP="003813C6">
      <w:pPr>
        <w:pStyle w:val="Nagwek"/>
        <w:ind w:left="1021"/>
        <w:jc w:val="both"/>
        <w:rPr>
          <w:rFonts w:ascii="Times New Roman" w:hAnsi="Times New Roman"/>
          <w:sz w:val="24"/>
        </w:rPr>
      </w:pPr>
    </w:p>
    <w:p w14:paraId="100140B8" w14:textId="77777777" w:rsidR="00255097" w:rsidRDefault="00255097" w:rsidP="003813C6">
      <w:pPr>
        <w:pStyle w:val="Nagwek"/>
        <w:ind w:left="1021"/>
        <w:jc w:val="both"/>
        <w:rPr>
          <w:rFonts w:ascii="Times New Roman" w:hAnsi="Times New Roman"/>
          <w:sz w:val="24"/>
        </w:rPr>
      </w:pPr>
    </w:p>
    <w:p w14:paraId="1B1C9B27"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3378E582"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r w:rsidR="00F5506F" w:rsidRPr="009A7A79">
        <w:rPr>
          <w:rFonts w:ascii="Times New Roman" w:hAnsi="Times New Roman"/>
          <w:sz w:val="24"/>
          <w:szCs w:val="24"/>
        </w:rPr>
        <w:t xml:space="preserve"> </w:t>
      </w:r>
    </w:p>
    <w:p w14:paraId="40098A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49210392"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292D63A"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26312EE9"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5" w:name="mip51081570"/>
      <w:bookmarkEnd w:id="15"/>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47E1713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EC048C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21B3F9CB"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82A6E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F48E02C"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29CD0168"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8BBAB5A"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12A97ADB" w14:textId="77777777" w:rsidR="004D4AE5" w:rsidRPr="009A7A79" w:rsidRDefault="004D4AE5">
      <w:pPr>
        <w:spacing w:after="0" w:line="240" w:lineRule="auto"/>
        <w:ind w:left="1021"/>
        <w:jc w:val="both"/>
        <w:rPr>
          <w:rFonts w:ascii="Times New Roman" w:hAnsi="Times New Roman"/>
          <w:sz w:val="24"/>
          <w:szCs w:val="24"/>
        </w:rPr>
      </w:pPr>
    </w:p>
    <w:p w14:paraId="0ADAF143"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6658AE" w14:textId="77777777" w:rsidR="00AA7C21" w:rsidRPr="008E56D0" w:rsidRDefault="00AA7C21" w:rsidP="00AA7C21">
      <w:pPr>
        <w:numPr>
          <w:ilvl w:val="1"/>
          <w:numId w:val="1"/>
        </w:numPr>
        <w:spacing w:after="0" w:line="240" w:lineRule="auto"/>
        <w:jc w:val="both"/>
        <w:rPr>
          <w:rFonts w:ascii="Times New Roman" w:hAnsi="Times New Roman"/>
          <w:sz w:val="24"/>
          <w:szCs w:val="24"/>
        </w:rPr>
      </w:pPr>
      <w:bookmarkStart w:id="16" w:name="mip51081571"/>
      <w:bookmarkEnd w:id="16"/>
      <w:r w:rsidRPr="008E56D0">
        <w:rPr>
          <w:rFonts w:ascii="Times New Roman" w:hAnsi="Times New Roman"/>
          <w:sz w:val="24"/>
          <w:szCs w:val="24"/>
        </w:rPr>
        <w:t>Zamówienie zostanie udzielone Wykonawcy niepodlegającemu wykluczeniu, którego oferta nie będzie podlegała odrzuceniu i otrzyma największą ilość punków zgodnie z przyjętymi kryteriami:</w:t>
      </w:r>
    </w:p>
    <w:p w14:paraId="4D64CDAC" w14:textId="77777777" w:rsidR="00AA7C21" w:rsidRPr="008E56D0" w:rsidRDefault="00AA7C21" w:rsidP="00AA7C21">
      <w:pPr>
        <w:numPr>
          <w:ilvl w:val="2"/>
          <w:numId w:val="1"/>
        </w:numPr>
        <w:spacing w:after="0" w:line="240" w:lineRule="auto"/>
        <w:jc w:val="both"/>
        <w:rPr>
          <w:rFonts w:ascii="Times New Roman" w:hAnsi="Times New Roman"/>
          <w:sz w:val="24"/>
          <w:szCs w:val="24"/>
        </w:rPr>
      </w:pPr>
      <w:r w:rsidRPr="008E56D0">
        <w:rPr>
          <w:rFonts w:ascii="Times New Roman" w:hAnsi="Times New Roman"/>
          <w:sz w:val="24"/>
          <w:szCs w:val="24"/>
        </w:rPr>
        <w:t>Cena brutto oferty – 60 pkt.</w:t>
      </w:r>
    </w:p>
    <w:p w14:paraId="2F331DBF" w14:textId="77777777" w:rsidR="00AA7C21" w:rsidRPr="0051478D" w:rsidRDefault="00AA7C21" w:rsidP="00AA7C2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Okres gwarancji</w:t>
      </w:r>
      <w:r>
        <w:rPr>
          <w:rFonts w:ascii="Times New Roman" w:hAnsi="Times New Roman"/>
          <w:bCs/>
          <w:sz w:val="24"/>
          <w:szCs w:val="24"/>
        </w:rPr>
        <w:t xml:space="preserve"> </w:t>
      </w:r>
      <w:r>
        <w:rPr>
          <w:rFonts w:ascii="Times New Roman" w:hAnsi="Times New Roman"/>
          <w:sz w:val="24"/>
          <w:szCs w:val="24"/>
        </w:rPr>
        <w:t>– 40</w:t>
      </w:r>
      <w:r w:rsidRPr="00E107B9">
        <w:rPr>
          <w:rFonts w:ascii="Times New Roman" w:hAnsi="Times New Roman"/>
          <w:sz w:val="24"/>
          <w:szCs w:val="24"/>
        </w:rPr>
        <w:t xml:space="preserve"> pkt. </w:t>
      </w:r>
    </w:p>
    <w:p w14:paraId="5708EF31" w14:textId="77777777" w:rsidR="00AA7C21" w:rsidRPr="00144B39" w:rsidRDefault="00AA7C21" w:rsidP="00AA7C21">
      <w:pPr>
        <w:numPr>
          <w:ilvl w:val="1"/>
          <w:numId w:val="1"/>
        </w:numPr>
        <w:spacing w:after="0" w:line="240" w:lineRule="auto"/>
        <w:jc w:val="both"/>
        <w:rPr>
          <w:rFonts w:ascii="Times New Roman" w:hAnsi="Times New Roman"/>
          <w:sz w:val="24"/>
          <w:szCs w:val="24"/>
        </w:rPr>
      </w:pPr>
      <w:r w:rsidRPr="00144B39">
        <w:rPr>
          <w:rFonts w:ascii="Times New Roman" w:hAnsi="Times New Roman"/>
          <w:sz w:val="24"/>
          <w:szCs w:val="24"/>
        </w:rPr>
        <w:t>Oferty zostaną ocenione wg wzoru:</w:t>
      </w:r>
    </w:p>
    <w:p w14:paraId="0CCD1D98" w14:textId="77777777" w:rsidR="00AA7C21" w:rsidRPr="00144B39" w:rsidRDefault="00AA7C21" w:rsidP="00AA7C21">
      <w:pPr>
        <w:spacing w:after="0" w:line="240" w:lineRule="auto"/>
        <w:ind w:left="1068"/>
        <w:rPr>
          <w:rFonts w:ascii="Times New Roman" w:hAnsi="Times New Roman"/>
          <w:sz w:val="24"/>
          <w:szCs w:val="24"/>
        </w:rPr>
      </w:pPr>
    </w:p>
    <w:p w14:paraId="33F50E2F"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r w:rsidRPr="001E1DBD">
        <w:rPr>
          <w:rFonts w:ascii="Times New Roman" w:eastAsia="TimesNewRoman" w:hAnsi="Times New Roman"/>
          <w:sz w:val="24"/>
          <w:szCs w:val="24"/>
          <w:lang w:val="en-US"/>
        </w:rPr>
        <w:t xml:space="preserve">X = </w:t>
      </w:r>
      <w:proofErr w:type="spellStart"/>
      <w:r w:rsidRPr="001E1DBD">
        <w:rPr>
          <w:rFonts w:ascii="Times New Roman" w:eastAsia="TimesNewRoman" w:hAnsi="Times New Roman"/>
          <w:sz w:val="24"/>
          <w:szCs w:val="24"/>
          <w:lang w:val="en-US"/>
        </w:rPr>
        <w:t>Xc</w:t>
      </w:r>
      <w:proofErr w:type="spellEnd"/>
      <w:r w:rsidRPr="001E1DBD">
        <w:rPr>
          <w:rFonts w:ascii="Times New Roman" w:eastAsia="TimesNewRoman" w:hAnsi="Times New Roman"/>
          <w:sz w:val="24"/>
          <w:szCs w:val="24"/>
          <w:lang w:val="en-US"/>
        </w:rPr>
        <w:t xml:space="preserve"> + Xg1 </w:t>
      </w:r>
    </w:p>
    <w:p w14:paraId="5B2E033B"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p>
    <w:p w14:paraId="0F3EC654"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1E1DBD">
        <w:rPr>
          <w:rFonts w:ascii="Times New Roman" w:eastAsia="TimesNewRoman" w:hAnsi="Times New Roman"/>
          <w:sz w:val="24"/>
          <w:szCs w:val="24"/>
          <w:lang w:val="en-US"/>
        </w:rPr>
        <w:t>Xc</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Cmin</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Cof</w:t>
      </w:r>
      <w:proofErr w:type="spellEnd"/>
      <w:r w:rsidRPr="001E1DBD">
        <w:rPr>
          <w:rFonts w:ascii="Times New Roman" w:eastAsia="TimesNewRoman" w:hAnsi="Times New Roman"/>
          <w:sz w:val="24"/>
          <w:szCs w:val="24"/>
          <w:lang w:val="en-US"/>
        </w:rPr>
        <w:t>) x 60,00 pkt.</w:t>
      </w:r>
    </w:p>
    <w:p w14:paraId="764B3A76"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3F0EB8AE"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Xc</w:t>
      </w:r>
      <w:proofErr w:type="spellEnd"/>
      <w:r w:rsidRPr="00144B39">
        <w:rPr>
          <w:rFonts w:ascii="Times New Roman" w:eastAsia="TimesNewRoman" w:hAnsi="Times New Roman"/>
          <w:sz w:val="24"/>
          <w:szCs w:val="24"/>
        </w:rPr>
        <w:tab/>
        <w:t>wartość punktowa ceny</w:t>
      </w:r>
    </w:p>
    <w:p w14:paraId="32CFAFC5"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Cmin</w:t>
      </w:r>
      <w:proofErr w:type="spellEnd"/>
      <w:r w:rsidRPr="00144B39">
        <w:rPr>
          <w:rFonts w:ascii="Times New Roman" w:eastAsia="TimesNewRoman" w:hAnsi="Times New Roman"/>
          <w:sz w:val="24"/>
          <w:szCs w:val="24"/>
        </w:rPr>
        <w:tab/>
        <w:t>najniższa cena brutto wśród złożonych ofert</w:t>
      </w:r>
    </w:p>
    <w:p w14:paraId="6496FA1F"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Cof</w:t>
      </w:r>
      <w:proofErr w:type="spellEnd"/>
      <w:r w:rsidRPr="00144B39">
        <w:rPr>
          <w:rFonts w:ascii="Times New Roman" w:eastAsia="TimesNewRoman" w:hAnsi="Times New Roman"/>
          <w:sz w:val="24"/>
          <w:szCs w:val="24"/>
        </w:rPr>
        <w:t xml:space="preserve"> </w:t>
      </w:r>
      <w:r w:rsidRPr="00144B39">
        <w:rPr>
          <w:rFonts w:ascii="Times New Roman" w:eastAsia="TimesNewRoman" w:hAnsi="Times New Roman"/>
          <w:sz w:val="24"/>
          <w:szCs w:val="24"/>
        </w:rPr>
        <w:tab/>
        <w:t>cena brutto oferty ocenianej</w:t>
      </w:r>
    </w:p>
    <w:p w14:paraId="0F066423"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
    <w:p w14:paraId="033C4346"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1</w:t>
      </w:r>
      <w:r w:rsidRPr="00144B39">
        <w:rPr>
          <w:rFonts w:ascii="Times New Roman" w:eastAsia="TimesNewRoman" w:hAnsi="Times New Roman"/>
          <w:sz w:val="24"/>
          <w:szCs w:val="24"/>
        </w:rPr>
        <w:t xml:space="preserve"> = G x </w:t>
      </w:r>
      <w:r>
        <w:rPr>
          <w:rFonts w:ascii="Times New Roman" w:eastAsia="TimesNewRoman" w:hAnsi="Times New Roman"/>
          <w:sz w:val="24"/>
          <w:szCs w:val="24"/>
        </w:rPr>
        <w:t>40,00</w:t>
      </w:r>
      <w:r w:rsidRPr="00144B39">
        <w:rPr>
          <w:rFonts w:ascii="Times New Roman" w:eastAsia="TimesNewRoman" w:hAnsi="Times New Roman"/>
          <w:sz w:val="24"/>
          <w:szCs w:val="24"/>
        </w:rPr>
        <w:t xml:space="preserve"> pkt.</w:t>
      </w:r>
    </w:p>
    <w:p w14:paraId="39ED7C84"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66CEB49C"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lastRenderedPageBreak/>
        <w:t>Xg</w:t>
      </w:r>
      <w:r>
        <w:rPr>
          <w:rFonts w:ascii="Times New Roman" w:eastAsia="TimesNewRoman" w:hAnsi="Times New Roman"/>
          <w:sz w:val="24"/>
          <w:szCs w:val="24"/>
        </w:rPr>
        <w:t>1</w:t>
      </w:r>
      <w:r w:rsidRPr="00144B39">
        <w:rPr>
          <w:rFonts w:ascii="Times New Roman" w:eastAsia="TimesNewRoman" w:hAnsi="Times New Roman"/>
          <w:sz w:val="24"/>
          <w:szCs w:val="24"/>
        </w:rPr>
        <w:tab/>
        <w:t xml:space="preserve">wartość punktowa w kryterium gwarancja </w:t>
      </w:r>
    </w:p>
    <w:p w14:paraId="22F3C1A8" w14:textId="77777777" w:rsidR="00AA7C21" w:rsidRPr="00144B39" w:rsidRDefault="00AA7C21" w:rsidP="00AA7C21">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w liczony w pełnych latach określony przez Wykonawcę w pkt. 4</w:t>
      </w:r>
      <w:r>
        <w:rPr>
          <w:rFonts w:ascii="Times New Roman" w:eastAsia="TimesNewRoman" w:hAnsi="Times New Roman"/>
          <w:sz w:val="24"/>
          <w:szCs w:val="24"/>
        </w:rPr>
        <w:t xml:space="preserve">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rok</w:t>
      </w:r>
      <w:r w:rsidRPr="00144B39">
        <w:rPr>
          <w:rFonts w:ascii="Times New Roman" w:eastAsia="TimesNewRoman" w:hAnsi="Times New Roman"/>
          <w:sz w:val="24"/>
          <w:szCs w:val="24"/>
        </w:rPr>
        <w:t xml:space="preserve"> do obliczeń zostanie przyjęty okres </w:t>
      </w:r>
      <w:r>
        <w:rPr>
          <w:rFonts w:ascii="Times New Roman" w:eastAsia="TimesNewRoman" w:hAnsi="Times New Roman"/>
          <w:sz w:val="24"/>
          <w:szCs w:val="24"/>
        </w:rPr>
        <w:t>roku</w:t>
      </w:r>
      <w:r w:rsidRPr="00144B39">
        <w:rPr>
          <w:rFonts w:ascii="Times New Roman" w:eastAsia="TimesNewRoman" w:hAnsi="Times New Roman"/>
          <w:sz w:val="24"/>
          <w:szCs w:val="24"/>
        </w:rPr>
        <w:t>.</w:t>
      </w:r>
    </w:p>
    <w:p w14:paraId="7C58FC9B" w14:textId="77777777" w:rsidR="00F4497D" w:rsidRPr="009A7A79" w:rsidRDefault="00F4497D">
      <w:pPr>
        <w:spacing w:after="0" w:line="240" w:lineRule="auto"/>
        <w:ind w:left="2040" w:hanging="624"/>
        <w:rPr>
          <w:rFonts w:ascii="Times New Roman" w:hAnsi="Times New Roman"/>
          <w:sz w:val="24"/>
          <w:szCs w:val="24"/>
        </w:rPr>
      </w:pPr>
    </w:p>
    <w:p w14:paraId="7CDFB772" w14:textId="77777777" w:rsidR="003F3405" w:rsidRPr="009A7A79" w:rsidRDefault="003F340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14:paraId="2D8D9B68"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8FBC86"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Wykonawcach, których oferty zostały odrzucone, podając uzasadnienie faktyczne i prawne.</w:t>
      </w:r>
    </w:p>
    <w:p w14:paraId="21402F0F" w14:textId="77777777"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673514" w:rsidRPr="009A7A79">
        <w:rPr>
          <w:rFonts w:ascii="Times New Roman" w:hAnsi="Times New Roman"/>
          <w:sz w:val="24"/>
          <w:szCs w:val="24"/>
        </w:rPr>
        <w:t>4.</w:t>
      </w:r>
      <w:r w:rsidRPr="009A7A79">
        <w:rPr>
          <w:rFonts w:ascii="Times New Roman" w:hAnsi="Times New Roman"/>
          <w:sz w:val="24"/>
          <w:szCs w:val="24"/>
        </w:rPr>
        <w:t xml:space="preserve"> SWZ, na stronie internetowej prowadzonego postępowania.</w:t>
      </w:r>
    </w:p>
    <w:p w14:paraId="365A05C7"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69C6707"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2929592D"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7" w:name="mip51081572"/>
      <w:bookmarkEnd w:id="17"/>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324EE0D3"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1713D173" w14:textId="77777777"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C84E0D">
        <w:rPr>
          <w:rFonts w:ascii="Times New Roman" w:hAnsi="Times New Roman"/>
          <w:sz w:val="24"/>
          <w:szCs w:val="24"/>
        </w:rPr>
        <w:t>.</w:t>
      </w:r>
    </w:p>
    <w:p w14:paraId="6E56F799"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965AC15"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6C877313"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23568AC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4A15C27D"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3FD30DFA"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1ECBFE1F" w14:textId="77777777" w:rsidR="00E2022A" w:rsidRPr="009A7A79" w:rsidRDefault="00E2022A">
      <w:pPr>
        <w:spacing w:after="0" w:line="240" w:lineRule="auto"/>
        <w:ind w:left="993"/>
        <w:rPr>
          <w:rFonts w:ascii="Times New Roman" w:hAnsi="Times New Roman"/>
          <w:sz w:val="24"/>
          <w:szCs w:val="24"/>
        </w:rPr>
      </w:pPr>
    </w:p>
    <w:p w14:paraId="12E0BDFC"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52E53467"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8" w:name="mip51081573"/>
      <w:bookmarkEnd w:id="18"/>
      <w:r w:rsidRPr="009A7A79">
        <w:rPr>
          <w:rFonts w:ascii="Times New Roman" w:hAnsi="Times New Roman"/>
          <w:sz w:val="24"/>
          <w:szCs w:val="24"/>
        </w:rPr>
        <w:lastRenderedPageBreak/>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E1834AD"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14:paraId="41A9A1D8"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23B2C2D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1BEAB1F7"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15BA191D"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1F6232D9"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154562F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9" w:name="mip51081576"/>
      <w:bookmarkEnd w:id="19"/>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21F3213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0" w:name="mip51081577"/>
      <w:bookmarkEnd w:id="20"/>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074DC8EC"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4E21B0F8"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7D8EEC83"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6F14564C" w14:textId="04E2A35E" w:rsidR="00554024" w:rsidRPr="00B15286" w:rsidRDefault="00D52351" w:rsidP="00347B36">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AA7C21" w:rsidRPr="00AB55EE">
        <w:rPr>
          <w:rFonts w:ascii="Times New Roman" w:eastAsia="Times New Roman" w:hAnsi="Times New Roman"/>
          <w:sz w:val="24"/>
          <w:szCs w:val="24"/>
          <w:lang w:eastAsia="pl-PL"/>
        </w:rPr>
        <w:t>O zamówienie może ubiegać się Wykonawca, który wykaże, iż posiada niezbędną wiedzę i doświadczenie, tj. w</w:t>
      </w:r>
      <w:r w:rsidR="00AA7C21">
        <w:rPr>
          <w:rFonts w:ascii="Times New Roman" w:eastAsia="Times New Roman" w:hAnsi="Times New Roman"/>
          <w:sz w:val="24"/>
          <w:szCs w:val="24"/>
          <w:lang w:eastAsia="pl-PL"/>
        </w:rPr>
        <w:t> </w:t>
      </w:r>
      <w:r w:rsidR="00AA7C21"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AA7C21">
        <w:rPr>
          <w:rFonts w:ascii="Times New Roman" w:eastAsia="Times New Roman" w:hAnsi="Times New Roman"/>
          <w:sz w:val="24"/>
          <w:szCs w:val="24"/>
          <w:lang w:eastAsia="pl-PL"/>
        </w:rPr>
        <w:t>resie, zrealizował minimum jedną</w:t>
      </w:r>
      <w:r w:rsidR="00AA7C21" w:rsidRPr="00AB55EE">
        <w:rPr>
          <w:rFonts w:ascii="Times New Roman" w:eastAsia="Times New Roman" w:hAnsi="Times New Roman"/>
          <w:sz w:val="24"/>
          <w:szCs w:val="24"/>
          <w:lang w:eastAsia="pl-PL"/>
        </w:rPr>
        <w:t xml:space="preserve"> dostawę </w:t>
      </w:r>
      <w:r w:rsidR="00AA7C21">
        <w:rPr>
          <w:rFonts w:ascii="Times New Roman" w:eastAsia="Times New Roman" w:hAnsi="Times New Roman"/>
          <w:sz w:val="24"/>
          <w:szCs w:val="24"/>
          <w:lang w:eastAsia="pl-PL"/>
        </w:rPr>
        <w:t>fantomów</w:t>
      </w:r>
      <w:r w:rsidR="00196843">
        <w:rPr>
          <w:rFonts w:ascii="Times New Roman" w:eastAsia="Times New Roman" w:hAnsi="Times New Roman"/>
          <w:sz w:val="24"/>
          <w:szCs w:val="24"/>
          <w:lang w:eastAsia="pl-PL"/>
        </w:rPr>
        <w:t xml:space="preserve"> lub trenażerów lub symulatorów medycznych</w:t>
      </w:r>
      <w:r w:rsidR="00AA7C21" w:rsidRPr="00AB55EE">
        <w:rPr>
          <w:rFonts w:ascii="Times New Roman" w:eastAsia="Times New Roman" w:hAnsi="Times New Roman"/>
          <w:sz w:val="24"/>
          <w:szCs w:val="24"/>
          <w:lang w:eastAsia="pl-PL"/>
        </w:rPr>
        <w:t xml:space="preserve"> o wartości łącznej minimum </w:t>
      </w:r>
      <w:r w:rsidR="00196843">
        <w:rPr>
          <w:rFonts w:ascii="Times New Roman" w:eastAsia="Times New Roman" w:hAnsi="Times New Roman"/>
          <w:sz w:val="24"/>
          <w:szCs w:val="24"/>
          <w:lang w:eastAsia="pl-PL"/>
        </w:rPr>
        <w:t>300</w:t>
      </w:r>
      <w:r w:rsidR="00AA7C21" w:rsidRPr="00AB55EE">
        <w:rPr>
          <w:rFonts w:ascii="Times New Roman" w:eastAsia="Times New Roman" w:hAnsi="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A7C21">
        <w:rPr>
          <w:rFonts w:ascii="Times New Roman" w:eastAsia="Times New Roman" w:hAnsi="Times New Roman"/>
          <w:sz w:val="24"/>
          <w:szCs w:val="24"/>
          <w:lang w:eastAsia="pl-PL"/>
        </w:rPr>
        <w:t> </w:t>
      </w:r>
      <w:r w:rsidR="00AA7C21" w:rsidRPr="00AB55EE">
        <w:rPr>
          <w:rFonts w:ascii="Times New Roman" w:eastAsia="Times New Roman" w:hAnsi="Times New Roman"/>
          <w:sz w:val="24"/>
          <w:szCs w:val="24"/>
          <w:lang w:eastAsia="pl-PL"/>
        </w:rPr>
        <w:t>obowiązującej w dniu zawarcia danej umowy</w:t>
      </w:r>
      <w:r w:rsidR="00347B36" w:rsidRPr="00347B36">
        <w:rPr>
          <w:rFonts w:ascii="Times New Roman" w:eastAsia="Times New Roman" w:hAnsi="Times New Roman"/>
          <w:sz w:val="24"/>
          <w:szCs w:val="24"/>
          <w:lang w:eastAsia="pl-PL"/>
        </w:rPr>
        <w:t>.</w:t>
      </w:r>
    </w:p>
    <w:p w14:paraId="7A3F936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4079323"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1A49E1F"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rFonts w:ascii="Times New Roman" w:hAnsi="Times New Roman"/>
          <w:sz w:val="24"/>
          <w:szCs w:val="24"/>
        </w:rPr>
        <w:lastRenderedPageBreak/>
        <w:t>potrzeby realizacji zamówienia lub inny podmiotowy środek dowodowy potwierdzający, że Wykonawca realizując zamówienie, będzie dysponował niezbędnymi zasobami tych podmiotów.</w:t>
      </w:r>
    </w:p>
    <w:p w14:paraId="035307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23562CA1"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3BFAE5FF"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3563963"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3DE444F6" w14:textId="77777777" w:rsidR="00AA7C21" w:rsidRDefault="00AA7C21" w:rsidP="00AA7C21">
      <w:pPr>
        <w:pStyle w:val="Akapitzlist"/>
        <w:spacing w:after="0" w:line="240" w:lineRule="auto"/>
        <w:ind w:left="1701"/>
        <w:jc w:val="both"/>
        <w:rPr>
          <w:rFonts w:ascii="Times New Roman" w:hAnsi="Times New Roman"/>
          <w:sz w:val="24"/>
          <w:szCs w:val="24"/>
        </w:rPr>
      </w:pPr>
    </w:p>
    <w:p w14:paraId="79365B78"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355FFD16"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8"/>
      <w:bookmarkEnd w:id="21"/>
      <w:r w:rsidRPr="009A7A79">
        <w:rPr>
          <w:rFonts w:ascii="Times New Roman" w:eastAsia="Times New Roman" w:hAnsi="Times New Roman"/>
          <w:sz w:val="24"/>
          <w:szCs w:val="24"/>
          <w:lang w:eastAsia="pl-PL"/>
        </w:rPr>
        <w:t>Zamawiający nie żąda złożenia podmiotowych środków dowodowych.</w:t>
      </w:r>
    </w:p>
    <w:p w14:paraId="3E7CFD73"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5C13F10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04137C7B" w14:textId="76E722DE"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9"/>
      <w:bookmarkEnd w:id="22"/>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pomocy dydaktycznych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w:t>
      </w:r>
      <w:r w:rsidR="002D52D3">
        <w:rPr>
          <w:rFonts w:ascii="Times New Roman" w:eastAsia="Times New Roman" w:hAnsi="Times New Roman"/>
          <w:sz w:val="24"/>
          <w:szCs w:val="24"/>
          <w:lang w:eastAsia="pl-PL"/>
        </w:rPr>
        <w:br/>
      </w:r>
      <w:r w:rsidRPr="005C230E">
        <w:rPr>
          <w:rFonts w:ascii="Times New Roman" w:eastAsia="Times New Roman" w:hAnsi="Times New Roman"/>
          <w:sz w:val="24"/>
          <w:szCs w:val="24"/>
          <w:lang w:eastAsia="pl-PL"/>
        </w:rPr>
        <w:t>i 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7A9B3EB7"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30C1EFFD"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B2079FB"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80"/>
      <w:bookmarkEnd w:id="23"/>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47F44715"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0157D39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15DDF7D"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1"/>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295393C2"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0658343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00D6C1D6"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49D6E6E7"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5464F7EF"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450104" w:rsidRPr="009A7A79">
        <w:rPr>
          <w:rFonts w:ascii="Times New Roman" w:eastAsia="Times New Roman" w:hAnsi="Times New Roman"/>
          <w:b/>
          <w:sz w:val="24"/>
          <w:szCs w:val="24"/>
          <w:lang w:eastAsia="pl-PL"/>
        </w:rPr>
        <w:t>, jeżeli zamawiający przewiduje takie wymagania;</w:t>
      </w:r>
    </w:p>
    <w:p w14:paraId="40886883"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3"/>
      <w:bookmarkEnd w:id="26"/>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4C1E3784"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3E449932"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68B5EFA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4"/>
      <w:bookmarkEnd w:id="27"/>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26B6AC83"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4904D9D5"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5A259BB7"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5"/>
      <w:bookmarkEnd w:id="28"/>
      <w:r w:rsidRPr="009A7A79">
        <w:rPr>
          <w:rFonts w:ascii="Times New Roman" w:eastAsia="Times New Roman" w:hAnsi="Times New Roman"/>
          <w:sz w:val="24"/>
          <w:szCs w:val="24"/>
          <w:lang w:eastAsia="pl-PL"/>
        </w:rPr>
        <w:t>Zamawiający nie żąda wniesienia wadium.</w:t>
      </w:r>
    </w:p>
    <w:p w14:paraId="6FD3A56D"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257E40A8"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50104" w:rsidRPr="009A7A79">
        <w:rPr>
          <w:rFonts w:ascii="Times New Roman" w:eastAsia="Times New Roman" w:hAnsi="Times New Roman"/>
          <w:b/>
          <w:sz w:val="24"/>
          <w:szCs w:val="24"/>
          <w:lang w:eastAsia="pl-PL"/>
        </w:rPr>
        <w:t>, jeżeli zamawiający przewiduje udzielenie takich zamówień;</w:t>
      </w:r>
    </w:p>
    <w:p w14:paraId="778342D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6"/>
      <w:bookmarkEnd w:id="29"/>
      <w:r w:rsidRPr="009A7A79">
        <w:rPr>
          <w:rFonts w:ascii="Times New Roman" w:eastAsia="Times New Roman" w:hAnsi="Times New Roman"/>
          <w:sz w:val="24"/>
          <w:szCs w:val="24"/>
          <w:lang w:eastAsia="pl-PL"/>
        </w:rPr>
        <w:t>Zamawiający nie przewiduje udzielenie zamówienia, o którym mowa w art. 214 ust. 1 pkt. 7) ustawy.</w:t>
      </w:r>
    </w:p>
    <w:p w14:paraId="01A771AC"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0FC07EDF"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6CFEB0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7"/>
      <w:bookmarkEnd w:id="30"/>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51778155"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70A974B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2FEE89D6"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1" w:name="mip51081588"/>
      <w:bookmarkEnd w:id="31"/>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6D2AA0FE"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176F30B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1FAC29C2"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2" w:name="mip51081589"/>
      <w:bookmarkEnd w:id="32"/>
      <w:r w:rsidRPr="009A7A79">
        <w:rPr>
          <w:rFonts w:ascii="Times New Roman" w:eastAsia="Times New Roman" w:hAnsi="Times New Roman"/>
          <w:sz w:val="24"/>
          <w:szCs w:val="24"/>
          <w:lang w:eastAsia="pl-PL"/>
        </w:rPr>
        <w:t>Nie przewiduje się zwrotu kosztów udziału w postępowaniu.</w:t>
      </w:r>
    </w:p>
    <w:p w14:paraId="2ACAAC14"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3C384260"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50104" w:rsidRPr="009A7A79">
        <w:rPr>
          <w:rFonts w:ascii="Times New Roman" w:eastAsia="Times New Roman" w:hAnsi="Times New Roman"/>
          <w:b/>
          <w:sz w:val="24"/>
          <w:szCs w:val="24"/>
          <w:lang w:eastAsia="pl-PL"/>
        </w:rPr>
        <w:t>;</w:t>
      </w:r>
    </w:p>
    <w:p w14:paraId="55571ED0"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3" w:name="mip51081590"/>
      <w:bookmarkEnd w:id="33"/>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A45E569"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367EAA7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345D547E"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1"/>
      <w:bookmarkEnd w:id="34"/>
      <w:r w:rsidRPr="009A7A79">
        <w:rPr>
          <w:rFonts w:ascii="Times New Roman" w:eastAsia="Times New Roman" w:hAnsi="Times New Roman"/>
          <w:sz w:val="24"/>
          <w:szCs w:val="24"/>
          <w:lang w:eastAsia="pl-PL"/>
        </w:rPr>
        <w:t>Postępowanie nie jest prowadzone w celu zawarcia umowy ramowej.</w:t>
      </w:r>
    </w:p>
    <w:p w14:paraId="7B7F3C63"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5B3CA14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40039EEC"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2"/>
      <w:bookmarkEnd w:id="35"/>
      <w:r w:rsidRPr="009A7A79">
        <w:rPr>
          <w:rFonts w:ascii="Times New Roman" w:eastAsia="Times New Roman" w:hAnsi="Times New Roman"/>
          <w:sz w:val="24"/>
          <w:szCs w:val="24"/>
          <w:lang w:eastAsia="pl-PL"/>
        </w:rPr>
        <w:lastRenderedPageBreak/>
        <w:t>Zamawiający nie przewiduje wyboru ofert z zastosowaniem aukcji elektronicznej.</w:t>
      </w:r>
    </w:p>
    <w:p w14:paraId="65F488D1"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7131A5E5"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50104" w:rsidRPr="009A7A79">
        <w:rPr>
          <w:rFonts w:ascii="Times New Roman" w:eastAsia="Times New Roman" w:hAnsi="Times New Roman"/>
          <w:b/>
          <w:sz w:val="24"/>
          <w:szCs w:val="24"/>
          <w:lang w:eastAsia="pl-PL"/>
        </w:rPr>
        <w:t>;</w:t>
      </w:r>
    </w:p>
    <w:p w14:paraId="18B63895"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3"/>
      <w:bookmarkEnd w:id="36"/>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21A55F4F"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60460F7F"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ACD6502"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34A8F0D1"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502B5BC4"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A6C3FE0"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DB4DC4"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administratorem Pani/Pana danych osobowych jest Państwowa Szkoła Wyższa im. Papieża Jana Pawła II w Białej Podlaskiej ul. Sidorska 95/97, 21 - 500 Biała Podlaska</w:t>
      </w:r>
    </w:p>
    <w:p w14:paraId="1943266E"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sz w:val="24"/>
          <w:szCs w:val="24"/>
        </w:rPr>
        <w:br/>
        <w:t>e-mail: iod@pswbp.pl;</w:t>
      </w:r>
    </w:p>
    <w:p w14:paraId="402615B7" w14:textId="4DC5BA16"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7648A4">
        <w:rPr>
          <w:rFonts w:ascii="Times New Roman" w:hAnsi="Times New Roman"/>
          <w:sz w:val="24"/>
          <w:szCs w:val="24"/>
        </w:rPr>
        <w:t>93</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101BD976"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17723E64"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4D0307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11E0DAB1"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7A328360"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7EE6FA39"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7E1A62C0"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554B5E4E"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476DA83C"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54DBCDBA"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w związku z art. 17 ust. 3 lit. b, d lub e RODO prawo do usunięcia danych osobowych;</w:t>
      </w:r>
    </w:p>
    <w:p w14:paraId="0F7040CD"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60729EFC"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84A1153" w14:textId="77777777" w:rsidR="001C3CAF" w:rsidRPr="009A7A79" w:rsidRDefault="001C3CAF" w:rsidP="00111913">
      <w:pPr>
        <w:spacing w:after="0" w:line="240" w:lineRule="auto"/>
        <w:ind w:left="2232"/>
        <w:jc w:val="both"/>
        <w:rPr>
          <w:rFonts w:ascii="Times New Roman" w:hAnsi="Times New Roman"/>
          <w:sz w:val="24"/>
          <w:szCs w:val="24"/>
        </w:rPr>
      </w:pPr>
    </w:p>
    <w:p w14:paraId="3C876695" w14:textId="77777777"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14:paraId="31773C45"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r>
      <w:r w:rsidRPr="009A7A79">
        <w:rPr>
          <w:rFonts w:ascii="Times New Roman" w:hAnsi="Times New Roman"/>
          <w:sz w:val="24"/>
          <w:szCs w:val="24"/>
        </w:rPr>
        <w:tab/>
        <w:t>Formularz oferty.</w:t>
      </w:r>
    </w:p>
    <w:p w14:paraId="464FEA40"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r>
      <w:r w:rsidRPr="009A7A79">
        <w:rPr>
          <w:rFonts w:ascii="Times New Roman" w:hAnsi="Times New Roman"/>
          <w:sz w:val="24"/>
          <w:szCs w:val="24"/>
        </w:rPr>
        <w:tab/>
        <w:t>Oświadczenie o spełnianiu warunków.</w:t>
      </w:r>
    </w:p>
    <w:p w14:paraId="02DA6229"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r>
      <w:r w:rsidRPr="009A7A79">
        <w:rPr>
          <w:rFonts w:ascii="Times New Roman" w:hAnsi="Times New Roman"/>
          <w:sz w:val="24"/>
          <w:szCs w:val="24"/>
        </w:rPr>
        <w:tab/>
        <w:t>Oświadczenie o niepodleganiu wykluczeniu.</w:t>
      </w:r>
    </w:p>
    <w:p w14:paraId="0EF46842"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Projekt umowy.</w:t>
      </w:r>
    </w:p>
    <w:p w14:paraId="515069A5"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Opis przedmiotu zamówienia.</w:t>
      </w:r>
    </w:p>
    <w:p w14:paraId="14F1BC3B"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7776C" w14:paraId="3674FCED" w14:textId="77777777" w:rsidTr="004C02BC">
        <w:tc>
          <w:tcPr>
            <w:tcW w:w="6990" w:type="dxa"/>
          </w:tcPr>
          <w:p w14:paraId="18CEDC62"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lastRenderedPageBreak/>
              <w:br w:type="page"/>
            </w:r>
            <w:r w:rsidRPr="0007776C">
              <w:rPr>
                <w:rFonts w:ascii="Times New Roman" w:hAnsi="Times New Roman"/>
                <w:sz w:val="24"/>
                <w:szCs w:val="24"/>
              </w:rPr>
              <w:br w:type="page"/>
              <w:t xml:space="preserve">Nazwa Wykonawcy </w:t>
            </w:r>
          </w:p>
          <w:p w14:paraId="52E950E0"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z w:val="24"/>
                <w:szCs w:val="24"/>
              </w:rPr>
              <w:t>………………………………………………………………</w:t>
            </w:r>
            <w:r w:rsidRPr="0007776C">
              <w:rPr>
                <w:rFonts w:ascii="Times New Roman" w:hAnsi="Times New Roman"/>
                <w:spacing w:val="-2"/>
                <w:sz w:val="24"/>
                <w:szCs w:val="24"/>
              </w:rPr>
              <w:t xml:space="preserve"> </w:t>
            </w:r>
          </w:p>
          <w:p w14:paraId="5BD080D5"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68EB54F3"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 xml:space="preserve">Adres siedziby </w:t>
            </w:r>
          </w:p>
          <w:p w14:paraId="2726EBDC"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1B331AE2"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pacing w:val="-1"/>
                <w:sz w:val="24"/>
                <w:szCs w:val="24"/>
              </w:rPr>
              <w:t>………………………………………………………………</w:t>
            </w:r>
          </w:p>
          <w:p w14:paraId="129B2047"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z w:val="24"/>
                <w:szCs w:val="24"/>
                <w:lang w:val="es-ES"/>
              </w:rPr>
              <w:t xml:space="preserve">tel. - </w:t>
            </w:r>
            <w:r w:rsidRPr="0007776C">
              <w:rPr>
                <w:rFonts w:ascii="Times New Roman" w:hAnsi="Times New Roman"/>
                <w:spacing w:val="-1"/>
                <w:sz w:val="24"/>
                <w:szCs w:val="24"/>
                <w:lang w:val="es-ES"/>
              </w:rPr>
              <w:t>…………………………………………………………</w:t>
            </w:r>
          </w:p>
          <w:p w14:paraId="643204E7"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pacing w:val="-1"/>
                <w:sz w:val="24"/>
                <w:szCs w:val="24"/>
                <w:lang w:val="es-ES"/>
              </w:rPr>
              <w:t>E-mail: ………………………………………………………</w:t>
            </w:r>
          </w:p>
          <w:p w14:paraId="6DF30C33" w14:textId="77777777" w:rsidR="004C02BC" w:rsidRPr="0007776C" w:rsidRDefault="004C02BC" w:rsidP="007C0E06">
            <w:pPr>
              <w:pStyle w:val="Nagwek"/>
              <w:tabs>
                <w:tab w:val="clear" w:pos="4536"/>
                <w:tab w:val="clear" w:pos="9072"/>
              </w:tabs>
              <w:spacing w:line="360" w:lineRule="auto"/>
              <w:rPr>
                <w:rFonts w:ascii="Times New Roman" w:hAnsi="Times New Roman"/>
                <w:sz w:val="24"/>
                <w:szCs w:val="24"/>
                <w:lang w:val="es-ES"/>
              </w:rPr>
            </w:pPr>
            <w:r w:rsidRPr="0007776C">
              <w:rPr>
                <w:rFonts w:ascii="Times New Roman" w:hAnsi="Times New Roman"/>
                <w:sz w:val="24"/>
                <w:szCs w:val="24"/>
                <w:lang w:val="es-ES"/>
              </w:rPr>
              <w:t>NIP -  ………………………………………………………</w:t>
            </w:r>
          </w:p>
        </w:tc>
        <w:tc>
          <w:tcPr>
            <w:tcW w:w="2080" w:type="dxa"/>
          </w:tcPr>
          <w:p w14:paraId="2027EB27" w14:textId="77777777" w:rsidR="004C02BC" w:rsidRPr="0007776C" w:rsidRDefault="004C02BC" w:rsidP="00111913">
            <w:pPr>
              <w:spacing w:after="0" w:line="360" w:lineRule="auto"/>
              <w:jc w:val="right"/>
              <w:rPr>
                <w:rFonts w:ascii="Times New Roman" w:hAnsi="Times New Roman"/>
                <w:sz w:val="24"/>
                <w:szCs w:val="24"/>
              </w:rPr>
            </w:pPr>
            <w:r w:rsidRPr="0007776C">
              <w:rPr>
                <w:rFonts w:ascii="Times New Roman" w:hAnsi="Times New Roman"/>
                <w:sz w:val="24"/>
                <w:szCs w:val="24"/>
              </w:rPr>
              <w:t>Załącznik nr 1</w:t>
            </w:r>
          </w:p>
        </w:tc>
      </w:tr>
    </w:tbl>
    <w:p w14:paraId="4117EE0F"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4E1486BF" w14:textId="19F62C2D"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trybie podstawowym pt. </w:t>
      </w:r>
      <w:r w:rsidRPr="009A7A79">
        <w:rPr>
          <w:rFonts w:ascii="Times New Roman" w:hAnsi="Times New Roman"/>
          <w:i/>
          <w:sz w:val="24"/>
          <w:szCs w:val="24"/>
        </w:rPr>
        <w:t>„</w:t>
      </w:r>
      <w:r w:rsidR="00AA7C21">
        <w:rPr>
          <w:rFonts w:ascii="Times New Roman" w:hAnsi="Times New Roman"/>
          <w:i/>
          <w:sz w:val="24"/>
          <w:szCs w:val="24"/>
        </w:rPr>
        <w:t>D</w:t>
      </w:r>
      <w:r w:rsidR="004542FB">
        <w:rPr>
          <w:rFonts w:ascii="Times New Roman" w:hAnsi="Times New Roman"/>
          <w:i/>
          <w:sz w:val="24"/>
          <w:szCs w:val="24"/>
        </w:rPr>
        <w:t xml:space="preserve">ostawa fantomów </w:t>
      </w:r>
      <w:r w:rsidR="00AA7C21" w:rsidRPr="00B85EF2">
        <w:rPr>
          <w:rFonts w:ascii="Times New Roman" w:hAnsi="Times New Roman"/>
          <w:i/>
          <w:sz w:val="24"/>
          <w:szCs w:val="24"/>
        </w:rPr>
        <w:t>zamawianych na potrzeby Filii Państwowej Szkoły Wyższej im. Papieża Jana Pawła II w Radzyniu Podlaskim</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F7611C" w:rsidRPr="009A7A79">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F7611C" w:rsidRPr="009A7A79">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C04F7F">
        <w:rPr>
          <w:rFonts w:ascii="Times New Roman" w:hAnsi="Times New Roman"/>
          <w:sz w:val="24"/>
          <w:szCs w:val="24"/>
        </w:rPr>
        <w:t xml:space="preserve"> </w:t>
      </w:r>
      <w:r w:rsidR="00255097">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04822A4D" w14:textId="77777777" w:rsidR="001D4141" w:rsidRPr="00AA7C21" w:rsidRDefault="00AA7C21" w:rsidP="00AA7C21">
      <w:pPr>
        <w:pStyle w:val="Akapitzlist"/>
        <w:numPr>
          <w:ilvl w:val="0"/>
          <w:numId w:val="6"/>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do </w:t>
      </w:r>
      <w:r>
        <w:rPr>
          <w:rFonts w:ascii="Times New Roman" w:hAnsi="Times New Roman"/>
          <w:sz w:val="24"/>
          <w:szCs w:val="24"/>
        </w:rPr>
        <w:t>56</w:t>
      </w:r>
      <w:r w:rsidRPr="00E84073">
        <w:rPr>
          <w:rFonts w:ascii="Times New Roman" w:hAnsi="Times New Roman"/>
          <w:sz w:val="24"/>
          <w:szCs w:val="24"/>
        </w:rPr>
        <w:t xml:space="preserve"> dni kalendarzowych od dnia podpisania umowy.</w:t>
      </w:r>
    </w:p>
    <w:p w14:paraId="109D8871" w14:textId="16730D8C" w:rsidR="004C02BC" w:rsidRPr="001D4141" w:rsidRDefault="004C02BC" w:rsidP="00C04F7F">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134B3">
        <w:t>16</w:t>
      </w:r>
      <w:r w:rsidR="001D4141">
        <w:t>.0</w:t>
      </w:r>
      <w:r w:rsidR="00AA7C21">
        <w:t>3</w:t>
      </w:r>
      <w:r w:rsidR="001D4141">
        <w:t>.2022</w:t>
      </w:r>
      <w:r w:rsidR="00E24F81" w:rsidRPr="009A7A79">
        <w:t xml:space="preserve"> r.</w:t>
      </w:r>
    </w:p>
    <w:p w14:paraId="068820EF" w14:textId="77777777" w:rsidR="00407909"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2F64280C" w14:textId="77777777" w:rsidR="00AA7C21" w:rsidRPr="00AA7C21" w:rsidRDefault="00AA7C21" w:rsidP="00AA7C21">
      <w:pPr>
        <w:pStyle w:val="Tekstpodstawowywcity"/>
        <w:numPr>
          <w:ilvl w:val="0"/>
          <w:numId w:val="6"/>
        </w:numPr>
        <w:spacing w:after="0" w:line="360" w:lineRule="auto"/>
        <w:ind w:left="426" w:hanging="426"/>
        <w:jc w:val="both"/>
        <w:rPr>
          <w:color w:val="000000"/>
        </w:rPr>
      </w:pPr>
      <w:r w:rsidRPr="00AA7C21">
        <w:t>Oświadczam, że na dostarczony asortyment udzielę gwarancji</w:t>
      </w:r>
      <w:r w:rsidRPr="00AA7C21">
        <w:rPr>
          <w:color w:val="000000"/>
        </w:rPr>
        <w:t xml:space="preserve"> </w:t>
      </w:r>
      <w:r w:rsidRPr="00AA7C21">
        <w:t xml:space="preserve">na okres </w:t>
      </w:r>
      <w:r w:rsidRPr="00AA7C21">
        <w:rPr>
          <w:color w:val="000000"/>
        </w:rPr>
        <w:t>określony w projekcie umowy oraz oferuję wydłużenie ww. gwarancji o okres ………………… (należy podać dodatkowy okres, o który zostanie wydłużona gwarancja w pełnych latach).</w:t>
      </w:r>
    </w:p>
    <w:p w14:paraId="3061292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A7594D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2BDCC33E" w14:textId="77777777"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F3AFD0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lastRenderedPageBreak/>
        <w:t xml:space="preserve">Oświadczam, że załączone do oferty dokumenty opisują stan prawny i faktyczny, aktualny na dzień otwarcia ofert. </w:t>
      </w:r>
    </w:p>
    <w:p w14:paraId="25092D9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6C27AB7C"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48EAB0E1"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6E9072E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369475C9"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8777BA7"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1ACFBB7E"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E58942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7776C" w14:paraId="00FDFA5C" w14:textId="77777777" w:rsidTr="004C02BC">
        <w:trPr>
          <w:jc w:val="center"/>
        </w:trPr>
        <w:tc>
          <w:tcPr>
            <w:tcW w:w="4390" w:type="dxa"/>
            <w:vAlign w:val="center"/>
          </w:tcPr>
          <w:p w14:paraId="1737C18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10753F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12C3BD7"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3900612D"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E9CCC6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05B133E"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A7A3DD1" w14:textId="77777777" w:rsidR="006207FA" w:rsidRPr="009A7A79" w:rsidRDefault="006207FA" w:rsidP="00111913">
      <w:pPr>
        <w:spacing w:after="0"/>
        <w:jc w:val="both"/>
        <w:rPr>
          <w:rFonts w:ascii="Times New Roman" w:hAnsi="Times New Roman"/>
          <w:sz w:val="24"/>
          <w:szCs w:val="24"/>
        </w:rPr>
      </w:pPr>
    </w:p>
    <w:p w14:paraId="2EA23CB7" w14:textId="77777777"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stron*.</w:t>
      </w:r>
    </w:p>
    <w:p w14:paraId="210009E4" w14:textId="77777777" w:rsidR="00C04F7F" w:rsidRDefault="00C04F7F">
      <w:pPr>
        <w:spacing w:after="0" w:line="240" w:lineRule="auto"/>
        <w:jc w:val="both"/>
        <w:rPr>
          <w:rFonts w:ascii="Times New Roman" w:hAnsi="Times New Roman"/>
          <w:sz w:val="20"/>
          <w:szCs w:val="20"/>
        </w:rPr>
      </w:pPr>
    </w:p>
    <w:p w14:paraId="19884403" w14:textId="77777777" w:rsidR="00255097" w:rsidRDefault="00255097">
      <w:pPr>
        <w:spacing w:after="0" w:line="240" w:lineRule="auto"/>
        <w:jc w:val="both"/>
        <w:rPr>
          <w:rFonts w:ascii="Times New Roman" w:hAnsi="Times New Roman"/>
          <w:sz w:val="20"/>
          <w:szCs w:val="20"/>
        </w:rPr>
      </w:pPr>
    </w:p>
    <w:p w14:paraId="1BA5F08F" w14:textId="77777777" w:rsidR="00255097" w:rsidRDefault="00255097">
      <w:pPr>
        <w:spacing w:after="0" w:line="240" w:lineRule="auto"/>
        <w:jc w:val="both"/>
        <w:rPr>
          <w:rFonts w:ascii="Times New Roman" w:hAnsi="Times New Roman"/>
          <w:sz w:val="20"/>
          <w:szCs w:val="20"/>
        </w:rPr>
      </w:pPr>
    </w:p>
    <w:p w14:paraId="480A6864" w14:textId="77777777" w:rsidR="00255097" w:rsidRDefault="00255097">
      <w:pPr>
        <w:spacing w:after="0" w:line="240" w:lineRule="auto"/>
        <w:jc w:val="both"/>
        <w:rPr>
          <w:rFonts w:ascii="Times New Roman" w:hAnsi="Times New Roman"/>
          <w:sz w:val="20"/>
          <w:szCs w:val="20"/>
        </w:rPr>
      </w:pPr>
    </w:p>
    <w:p w14:paraId="52539CA1" w14:textId="77777777" w:rsidR="00255097" w:rsidRDefault="00255097">
      <w:pPr>
        <w:spacing w:after="0" w:line="240" w:lineRule="auto"/>
        <w:jc w:val="both"/>
        <w:rPr>
          <w:rFonts w:ascii="Times New Roman" w:hAnsi="Times New Roman"/>
          <w:sz w:val="20"/>
          <w:szCs w:val="20"/>
        </w:rPr>
      </w:pPr>
    </w:p>
    <w:p w14:paraId="6CACBBFB" w14:textId="77777777" w:rsidR="00255097" w:rsidRDefault="00255097">
      <w:pPr>
        <w:spacing w:after="0" w:line="240" w:lineRule="auto"/>
        <w:jc w:val="both"/>
        <w:rPr>
          <w:rFonts w:ascii="Times New Roman" w:hAnsi="Times New Roman"/>
          <w:sz w:val="20"/>
          <w:szCs w:val="20"/>
        </w:rPr>
      </w:pPr>
    </w:p>
    <w:p w14:paraId="39B470D0" w14:textId="77777777" w:rsidR="00255097" w:rsidRDefault="00255097">
      <w:pPr>
        <w:spacing w:after="0" w:line="240" w:lineRule="auto"/>
        <w:jc w:val="both"/>
        <w:rPr>
          <w:rFonts w:ascii="Times New Roman" w:hAnsi="Times New Roman"/>
          <w:sz w:val="20"/>
          <w:szCs w:val="20"/>
        </w:rPr>
      </w:pPr>
    </w:p>
    <w:p w14:paraId="5A58B34D" w14:textId="77777777" w:rsidR="00255097" w:rsidRDefault="00255097">
      <w:pPr>
        <w:spacing w:after="0" w:line="240" w:lineRule="auto"/>
        <w:jc w:val="both"/>
        <w:rPr>
          <w:rFonts w:ascii="Times New Roman" w:hAnsi="Times New Roman"/>
          <w:sz w:val="20"/>
          <w:szCs w:val="20"/>
        </w:rPr>
      </w:pPr>
    </w:p>
    <w:p w14:paraId="17E385B7" w14:textId="77777777" w:rsidR="00255097" w:rsidRDefault="00255097">
      <w:pPr>
        <w:spacing w:after="0" w:line="240" w:lineRule="auto"/>
        <w:jc w:val="both"/>
        <w:rPr>
          <w:rFonts w:ascii="Times New Roman" w:hAnsi="Times New Roman"/>
          <w:sz w:val="20"/>
          <w:szCs w:val="20"/>
        </w:rPr>
      </w:pPr>
    </w:p>
    <w:p w14:paraId="0E8D70CF" w14:textId="77777777" w:rsidR="00255097" w:rsidRDefault="00255097">
      <w:pPr>
        <w:spacing w:after="0" w:line="240" w:lineRule="auto"/>
        <w:jc w:val="both"/>
        <w:rPr>
          <w:rFonts w:ascii="Times New Roman" w:hAnsi="Times New Roman"/>
          <w:sz w:val="20"/>
          <w:szCs w:val="20"/>
        </w:rPr>
      </w:pPr>
    </w:p>
    <w:p w14:paraId="632D78EF" w14:textId="77777777" w:rsidR="00255097" w:rsidRDefault="00255097">
      <w:pPr>
        <w:spacing w:after="0" w:line="240" w:lineRule="auto"/>
        <w:jc w:val="both"/>
        <w:rPr>
          <w:rFonts w:ascii="Times New Roman" w:hAnsi="Times New Roman"/>
          <w:sz w:val="20"/>
          <w:szCs w:val="20"/>
        </w:rPr>
      </w:pPr>
    </w:p>
    <w:p w14:paraId="62854A74"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2E8637FB"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6E1E6AFA"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1BD51B19" w14:textId="77777777" w:rsidTr="004C02BC">
        <w:trPr>
          <w:jc w:val="center"/>
        </w:trPr>
        <w:tc>
          <w:tcPr>
            <w:tcW w:w="6771" w:type="dxa"/>
          </w:tcPr>
          <w:p w14:paraId="1FFAEE03"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78899FDC"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52C6B2A8"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2BC0BB10" w14:textId="77777777" w:rsidR="004C02BC" w:rsidRPr="0007776C" w:rsidRDefault="004C02BC" w:rsidP="00111913">
            <w:pPr>
              <w:spacing w:after="0" w:line="360" w:lineRule="auto"/>
              <w:jc w:val="right"/>
              <w:rPr>
                <w:rFonts w:ascii="Times New Roman" w:hAnsi="Times New Roman"/>
              </w:rPr>
            </w:pPr>
          </w:p>
        </w:tc>
      </w:tr>
    </w:tbl>
    <w:p w14:paraId="597D5018" w14:textId="77777777" w:rsidR="004C02BC" w:rsidRPr="009A7A79" w:rsidRDefault="004C02BC" w:rsidP="007C0E06">
      <w:pPr>
        <w:pStyle w:val="Tytu"/>
        <w:rPr>
          <w:spacing w:val="60"/>
          <w:sz w:val="32"/>
        </w:rPr>
      </w:pPr>
    </w:p>
    <w:p w14:paraId="37768388" w14:textId="77777777" w:rsidR="004C02BC" w:rsidRPr="009A7A79" w:rsidRDefault="004C02BC">
      <w:pPr>
        <w:pStyle w:val="Tytu"/>
        <w:rPr>
          <w:spacing w:val="60"/>
          <w:sz w:val="32"/>
        </w:rPr>
      </w:pPr>
      <w:r w:rsidRPr="009A7A79">
        <w:rPr>
          <w:spacing w:val="60"/>
          <w:sz w:val="32"/>
        </w:rPr>
        <w:t xml:space="preserve">OŚWIADCZENIE </w:t>
      </w:r>
    </w:p>
    <w:p w14:paraId="58A0D7F0" w14:textId="77777777" w:rsidR="004C02BC" w:rsidRPr="009A7A79" w:rsidRDefault="004C02BC">
      <w:pPr>
        <w:pStyle w:val="Tytu"/>
        <w:rPr>
          <w:spacing w:val="60"/>
          <w:sz w:val="28"/>
          <w:szCs w:val="28"/>
        </w:rPr>
      </w:pPr>
    </w:p>
    <w:p w14:paraId="2D8902BB" w14:textId="64313434"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5B4202">
        <w:rPr>
          <w:rFonts w:ascii="Times New Roman" w:hAnsi="Times New Roman"/>
          <w:sz w:val="28"/>
        </w:rPr>
        <w:t>4.</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7648A4">
        <w:rPr>
          <w:rFonts w:ascii="Times New Roman" w:hAnsi="Times New Roman"/>
          <w:sz w:val="28"/>
        </w:rPr>
        <w:t>93</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7C3A9307" w14:textId="77777777" w:rsidR="004C02BC" w:rsidRPr="009A7A79" w:rsidRDefault="004C02BC" w:rsidP="007C0E06">
      <w:pPr>
        <w:pStyle w:val="Tytu"/>
        <w:jc w:val="both"/>
        <w:rPr>
          <w:b w:val="0"/>
          <w:sz w:val="28"/>
        </w:rPr>
      </w:pPr>
    </w:p>
    <w:p w14:paraId="6E275E3D" w14:textId="77777777" w:rsidR="00CF377C" w:rsidRDefault="00CF377C">
      <w:pPr>
        <w:rPr>
          <w:rFonts w:ascii="Times New Roman" w:hAnsi="Times New Roman"/>
        </w:rPr>
      </w:pPr>
      <w:r>
        <w:rPr>
          <w:rFonts w:ascii="Times New Roman" w:hAnsi="Times New Roman"/>
        </w:rPr>
        <w:br w:type="page"/>
      </w:r>
    </w:p>
    <w:p w14:paraId="77573D2C"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5FA300E1" w14:textId="77777777" w:rsidTr="004C02BC">
        <w:trPr>
          <w:jc w:val="center"/>
        </w:trPr>
        <w:tc>
          <w:tcPr>
            <w:tcW w:w="6771" w:type="dxa"/>
          </w:tcPr>
          <w:p w14:paraId="68D2BA4B"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7741AC14"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2D737D7E"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42A218EC" w14:textId="77777777" w:rsidR="004C02BC" w:rsidRPr="0007776C" w:rsidRDefault="004C02BC" w:rsidP="00111913">
            <w:pPr>
              <w:spacing w:after="0" w:line="360" w:lineRule="auto"/>
              <w:jc w:val="right"/>
              <w:rPr>
                <w:rFonts w:ascii="Times New Roman" w:hAnsi="Times New Roman"/>
              </w:rPr>
            </w:pPr>
          </w:p>
        </w:tc>
      </w:tr>
    </w:tbl>
    <w:p w14:paraId="0B65AE34" w14:textId="77777777" w:rsidR="004C02BC" w:rsidRPr="009A7A79" w:rsidRDefault="004C02BC" w:rsidP="007C0E06">
      <w:pPr>
        <w:pStyle w:val="Tytu"/>
        <w:rPr>
          <w:spacing w:val="60"/>
          <w:sz w:val="32"/>
        </w:rPr>
      </w:pPr>
      <w:r w:rsidRPr="009A7A79">
        <w:rPr>
          <w:spacing w:val="60"/>
          <w:sz w:val="32"/>
        </w:rPr>
        <w:t xml:space="preserve">OŚWIADCZENIE </w:t>
      </w:r>
    </w:p>
    <w:p w14:paraId="56D8BB09" w14:textId="77777777" w:rsidR="004C02BC" w:rsidRDefault="004C02BC">
      <w:pPr>
        <w:pStyle w:val="Tytu"/>
        <w:rPr>
          <w:sz w:val="28"/>
          <w:szCs w:val="28"/>
        </w:rPr>
      </w:pPr>
      <w:r w:rsidRPr="009A7A79">
        <w:rPr>
          <w:sz w:val="28"/>
          <w:szCs w:val="28"/>
        </w:rPr>
        <w:t>nie podleganiu wykluczeniu z udziału w postępowaniu</w:t>
      </w:r>
    </w:p>
    <w:p w14:paraId="538C204F" w14:textId="77777777" w:rsidR="00891343" w:rsidRPr="009A7A79" w:rsidRDefault="00891343">
      <w:pPr>
        <w:pStyle w:val="Tytu"/>
        <w:rPr>
          <w:sz w:val="28"/>
          <w:szCs w:val="28"/>
        </w:rPr>
      </w:pPr>
    </w:p>
    <w:p w14:paraId="41C060F3" w14:textId="50E8A759" w:rsidR="004C02BC" w:rsidRPr="00255097" w:rsidRDefault="004C02BC" w:rsidP="00486A82">
      <w:pPr>
        <w:pStyle w:val="Akapitzlist"/>
        <w:numPr>
          <w:ilvl w:val="0"/>
          <w:numId w:val="5"/>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7648A4">
        <w:rPr>
          <w:rFonts w:ascii="Times New Roman" w:hAnsi="Times New Roman"/>
          <w:sz w:val="24"/>
          <w:szCs w:val="24"/>
        </w:rPr>
        <w:t>93</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późn zm.</w:t>
      </w:r>
      <w:r w:rsidRPr="00255097">
        <w:rPr>
          <w:rFonts w:ascii="Times New Roman" w:hAnsi="Times New Roman"/>
          <w:sz w:val="24"/>
          <w:szCs w:val="24"/>
        </w:rPr>
        <w:t>).</w:t>
      </w:r>
    </w:p>
    <w:p w14:paraId="0C54137C" w14:textId="77777777" w:rsidR="004C02BC" w:rsidRPr="00255097" w:rsidRDefault="004C02BC" w:rsidP="00486A82">
      <w:pPr>
        <w:pStyle w:val="Akapitzlist"/>
        <w:numPr>
          <w:ilvl w:val="0"/>
          <w:numId w:val="5"/>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14:paraId="107C4149" w14:textId="77777777" w:rsidR="004C02BC" w:rsidRPr="009A7A79" w:rsidRDefault="004C02BC">
      <w:pPr>
        <w:pStyle w:val="Tytu"/>
        <w:jc w:val="both"/>
        <w:rPr>
          <w:b w:val="0"/>
        </w:rPr>
      </w:pPr>
    </w:p>
    <w:p w14:paraId="09E13AB4" w14:textId="77777777" w:rsidR="00432C1B" w:rsidRPr="009A7A79" w:rsidRDefault="00432C1B" w:rsidP="00CF377C">
      <w:pPr>
        <w:spacing w:after="0" w:line="240" w:lineRule="auto"/>
        <w:rPr>
          <w:rFonts w:ascii="Times New Roman" w:hAnsi="Times New Roman"/>
          <w:b/>
          <w:sz w:val="28"/>
          <w:szCs w:val="28"/>
        </w:rPr>
      </w:pPr>
    </w:p>
    <w:p w14:paraId="2095D32D" w14:textId="77777777" w:rsidR="00432C1B" w:rsidRPr="009A7A79" w:rsidRDefault="00432C1B">
      <w:pPr>
        <w:spacing w:after="0" w:line="240" w:lineRule="auto"/>
        <w:jc w:val="center"/>
        <w:rPr>
          <w:rFonts w:ascii="Times New Roman" w:hAnsi="Times New Roman"/>
          <w:b/>
          <w:sz w:val="28"/>
          <w:szCs w:val="28"/>
        </w:rPr>
      </w:pPr>
    </w:p>
    <w:p w14:paraId="2ED31946" w14:textId="77777777" w:rsidR="00432C1B" w:rsidRPr="009A7A79" w:rsidRDefault="00432C1B">
      <w:pPr>
        <w:spacing w:after="0" w:line="240" w:lineRule="auto"/>
        <w:jc w:val="center"/>
        <w:rPr>
          <w:rFonts w:ascii="Times New Roman" w:hAnsi="Times New Roman"/>
          <w:b/>
          <w:sz w:val="28"/>
          <w:szCs w:val="28"/>
        </w:rPr>
      </w:pPr>
    </w:p>
    <w:p w14:paraId="737D678C" w14:textId="77777777" w:rsidR="00432C1B" w:rsidRPr="009A7A79" w:rsidRDefault="00432C1B">
      <w:pPr>
        <w:spacing w:after="0" w:line="240" w:lineRule="auto"/>
        <w:jc w:val="center"/>
        <w:rPr>
          <w:rFonts w:ascii="Times New Roman" w:hAnsi="Times New Roman"/>
          <w:b/>
          <w:sz w:val="28"/>
          <w:szCs w:val="28"/>
        </w:rPr>
      </w:pPr>
    </w:p>
    <w:p w14:paraId="2CFA4CE3" w14:textId="77777777" w:rsidR="00432C1B" w:rsidRPr="009A7A79" w:rsidRDefault="00432C1B">
      <w:pPr>
        <w:spacing w:after="0" w:line="240" w:lineRule="auto"/>
        <w:jc w:val="center"/>
        <w:rPr>
          <w:rFonts w:ascii="Times New Roman" w:hAnsi="Times New Roman"/>
          <w:b/>
          <w:sz w:val="28"/>
          <w:szCs w:val="28"/>
        </w:rPr>
      </w:pPr>
    </w:p>
    <w:p w14:paraId="19647104" w14:textId="77777777" w:rsidR="00432C1B" w:rsidRPr="009A7A79" w:rsidRDefault="00432C1B">
      <w:pPr>
        <w:spacing w:after="0" w:line="240" w:lineRule="auto"/>
        <w:jc w:val="center"/>
        <w:rPr>
          <w:rFonts w:ascii="Times New Roman" w:hAnsi="Times New Roman"/>
          <w:b/>
          <w:sz w:val="28"/>
          <w:szCs w:val="28"/>
        </w:rPr>
      </w:pPr>
    </w:p>
    <w:p w14:paraId="3D50640B" w14:textId="77777777" w:rsidR="00432C1B" w:rsidRPr="009A7A79" w:rsidRDefault="00432C1B">
      <w:pPr>
        <w:spacing w:after="0" w:line="240" w:lineRule="auto"/>
        <w:jc w:val="center"/>
        <w:rPr>
          <w:rFonts w:ascii="Times New Roman" w:hAnsi="Times New Roman"/>
          <w:b/>
          <w:sz w:val="28"/>
          <w:szCs w:val="28"/>
        </w:rPr>
      </w:pPr>
    </w:p>
    <w:p w14:paraId="501ADFAC" w14:textId="77777777" w:rsidR="00432C1B" w:rsidRPr="009A7A79" w:rsidRDefault="00432C1B">
      <w:pPr>
        <w:spacing w:after="0" w:line="240" w:lineRule="auto"/>
        <w:jc w:val="center"/>
        <w:rPr>
          <w:rFonts w:ascii="Times New Roman" w:hAnsi="Times New Roman"/>
          <w:b/>
          <w:sz w:val="28"/>
          <w:szCs w:val="28"/>
        </w:rPr>
      </w:pPr>
    </w:p>
    <w:p w14:paraId="3203B5FB" w14:textId="77777777" w:rsidR="006769AC" w:rsidRPr="009A7A79" w:rsidRDefault="006769AC">
      <w:pPr>
        <w:spacing w:after="0" w:line="240" w:lineRule="auto"/>
        <w:jc w:val="center"/>
        <w:rPr>
          <w:rFonts w:ascii="Times New Roman" w:hAnsi="Times New Roman"/>
          <w:b/>
          <w:sz w:val="28"/>
          <w:szCs w:val="28"/>
        </w:rPr>
      </w:pPr>
    </w:p>
    <w:p w14:paraId="5369389F" w14:textId="77777777" w:rsidR="006769AC" w:rsidRPr="009A7A79" w:rsidRDefault="006769AC">
      <w:pPr>
        <w:spacing w:after="0" w:line="240" w:lineRule="auto"/>
        <w:jc w:val="center"/>
        <w:rPr>
          <w:rFonts w:ascii="Times New Roman" w:hAnsi="Times New Roman"/>
          <w:b/>
          <w:sz w:val="28"/>
          <w:szCs w:val="28"/>
        </w:rPr>
      </w:pPr>
    </w:p>
    <w:p w14:paraId="06AE0ED2" w14:textId="77777777" w:rsidR="00432C1B" w:rsidRPr="009A7A79" w:rsidRDefault="00432C1B">
      <w:pPr>
        <w:spacing w:after="0" w:line="240" w:lineRule="auto"/>
        <w:jc w:val="center"/>
        <w:rPr>
          <w:rFonts w:ascii="Times New Roman" w:hAnsi="Times New Roman"/>
          <w:b/>
          <w:sz w:val="28"/>
          <w:szCs w:val="28"/>
        </w:rPr>
      </w:pPr>
    </w:p>
    <w:p w14:paraId="5E7B46B5"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3A548557" w14:textId="77777777" w:rsidR="004C02BC" w:rsidRPr="009A7A79" w:rsidRDefault="004C02BC" w:rsidP="007C0E06">
      <w:pPr>
        <w:spacing w:after="0" w:line="240" w:lineRule="auto"/>
        <w:rPr>
          <w:rFonts w:ascii="Times New Roman" w:hAnsi="Times New Roman"/>
          <w:sz w:val="28"/>
          <w:szCs w:val="28"/>
        </w:rPr>
      </w:pPr>
    </w:p>
    <w:p w14:paraId="578C308C"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382F51D0"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0A626212"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7B590748" w14:textId="77777777" w:rsidR="00891343" w:rsidRPr="009A7A79" w:rsidRDefault="00891343">
      <w:pPr>
        <w:spacing w:after="0" w:line="240" w:lineRule="auto"/>
        <w:jc w:val="center"/>
        <w:rPr>
          <w:rFonts w:ascii="Times New Roman" w:hAnsi="Times New Roman"/>
          <w:b/>
          <w:sz w:val="28"/>
          <w:szCs w:val="28"/>
        </w:rPr>
      </w:pPr>
    </w:p>
    <w:p w14:paraId="21793E95"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4362A37C"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3A269F38" w14:textId="77777777" w:rsidR="004C02BC" w:rsidRPr="009A7A79" w:rsidRDefault="004C02BC">
      <w:pPr>
        <w:pStyle w:val="Tytu"/>
        <w:jc w:val="both"/>
        <w:rPr>
          <w:b w:val="0"/>
        </w:rPr>
      </w:pPr>
    </w:p>
    <w:p w14:paraId="0919DDAC" w14:textId="77777777" w:rsidR="00936B87" w:rsidRPr="009A7A79" w:rsidRDefault="00936B87" w:rsidP="007C0E06">
      <w:pPr>
        <w:spacing w:after="0" w:line="360" w:lineRule="auto"/>
        <w:rPr>
          <w:rFonts w:ascii="Times New Roman" w:hAnsi="Times New Roman"/>
          <w:b/>
          <w:szCs w:val="24"/>
        </w:rPr>
      </w:pPr>
    </w:p>
    <w:p w14:paraId="4059B7DF" w14:textId="77777777" w:rsidR="00982D06" w:rsidRPr="009A7A79" w:rsidRDefault="00982D06">
      <w:pPr>
        <w:spacing w:after="0" w:line="240" w:lineRule="auto"/>
        <w:jc w:val="center"/>
        <w:rPr>
          <w:rFonts w:ascii="Times New Roman" w:hAnsi="Times New Roman"/>
          <w:b/>
          <w:sz w:val="28"/>
          <w:szCs w:val="24"/>
        </w:rPr>
      </w:pPr>
    </w:p>
    <w:p w14:paraId="4CEFBC2E" w14:textId="77777777" w:rsidR="00936B87" w:rsidRPr="009A7A79" w:rsidRDefault="007F42FE" w:rsidP="00891343">
      <w:pPr>
        <w:jc w:val="center"/>
        <w:rPr>
          <w:rFonts w:ascii="Times New Roman" w:hAnsi="Times New Roman"/>
          <w:b/>
          <w:sz w:val="28"/>
          <w:szCs w:val="24"/>
        </w:rPr>
      </w:pPr>
      <w:r w:rsidRPr="009A7A79">
        <w:rPr>
          <w:rFonts w:ascii="Times New Roman" w:hAnsi="Times New Roman"/>
          <w:b/>
          <w:sz w:val="28"/>
          <w:szCs w:val="24"/>
        </w:rPr>
        <w:br w:type="page"/>
      </w:r>
      <w:r w:rsidR="00936B87" w:rsidRPr="009A7A79">
        <w:rPr>
          <w:rFonts w:ascii="Times New Roman" w:hAnsi="Times New Roman"/>
          <w:b/>
          <w:sz w:val="28"/>
          <w:szCs w:val="24"/>
        </w:rPr>
        <w:lastRenderedPageBreak/>
        <w:t>OŚWIADCZENIE</w:t>
      </w:r>
    </w:p>
    <w:p w14:paraId="24130635"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08E1DC66" w14:textId="77777777" w:rsidR="00170A97" w:rsidRPr="009A7A79" w:rsidRDefault="00170A97">
      <w:pPr>
        <w:spacing w:after="0" w:line="360" w:lineRule="auto"/>
        <w:jc w:val="both"/>
        <w:rPr>
          <w:rFonts w:ascii="Times New Roman" w:hAnsi="Times New Roman"/>
          <w:sz w:val="24"/>
          <w:szCs w:val="24"/>
        </w:rPr>
      </w:pPr>
    </w:p>
    <w:p w14:paraId="5BD0F0EC"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B76C97" w14:textId="77777777" w:rsidR="00936B87" w:rsidRPr="009A7A79" w:rsidRDefault="00936B87">
      <w:pPr>
        <w:pStyle w:val="Tytu"/>
        <w:spacing w:line="360" w:lineRule="auto"/>
        <w:jc w:val="both"/>
        <w:rPr>
          <w:b w:val="0"/>
        </w:rPr>
      </w:pPr>
    </w:p>
    <w:p w14:paraId="4351B778" w14:textId="77777777" w:rsidR="00936B87" w:rsidRPr="009A7A79" w:rsidRDefault="00936B87" w:rsidP="007C0E06">
      <w:pPr>
        <w:spacing w:after="0" w:line="240" w:lineRule="auto"/>
        <w:jc w:val="both"/>
        <w:rPr>
          <w:rFonts w:ascii="Times New Roman" w:hAnsi="Times New Roman"/>
          <w:sz w:val="20"/>
        </w:rPr>
      </w:pPr>
    </w:p>
    <w:p w14:paraId="30F84E09" w14:textId="77777777" w:rsidR="00F61B8B" w:rsidRPr="009A7A79" w:rsidRDefault="00F61B8B">
      <w:pPr>
        <w:spacing w:after="0" w:line="240" w:lineRule="auto"/>
        <w:jc w:val="both"/>
        <w:rPr>
          <w:rFonts w:ascii="Times New Roman" w:hAnsi="Times New Roman"/>
          <w:sz w:val="20"/>
        </w:rPr>
      </w:pPr>
    </w:p>
    <w:p w14:paraId="40D68822" w14:textId="77777777" w:rsidR="00F61B8B" w:rsidRPr="009A7A79" w:rsidRDefault="00F61B8B">
      <w:pPr>
        <w:spacing w:after="0" w:line="240" w:lineRule="auto"/>
        <w:jc w:val="both"/>
        <w:rPr>
          <w:rFonts w:ascii="Times New Roman" w:hAnsi="Times New Roman"/>
          <w:sz w:val="20"/>
        </w:rPr>
      </w:pPr>
    </w:p>
    <w:p w14:paraId="01316A87" w14:textId="77777777" w:rsidR="00F61B8B" w:rsidRPr="009A7A79" w:rsidRDefault="00F61B8B">
      <w:pPr>
        <w:spacing w:after="0" w:line="240" w:lineRule="auto"/>
        <w:jc w:val="both"/>
        <w:rPr>
          <w:rFonts w:ascii="Times New Roman" w:hAnsi="Times New Roman"/>
          <w:sz w:val="20"/>
        </w:rPr>
      </w:pPr>
    </w:p>
    <w:p w14:paraId="5FD07F47" w14:textId="77777777" w:rsidR="00F61B8B" w:rsidRPr="009A7A79" w:rsidRDefault="00F61B8B">
      <w:pPr>
        <w:spacing w:after="0" w:line="240" w:lineRule="auto"/>
        <w:jc w:val="both"/>
        <w:rPr>
          <w:rFonts w:ascii="Times New Roman" w:hAnsi="Times New Roman"/>
          <w:sz w:val="20"/>
        </w:rPr>
      </w:pPr>
    </w:p>
    <w:p w14:paraId="5CAFB683" w14:textId="77777777" w:rsidR="00F61B8B" w:rsidRPr="009A7A79" w:rsidRDefault="00F61B8B">
      <w:pPr>
        <w:spacing w:after="0" w:line="240" w:lineRule="auto"/>
        <w:jc w:val="both"/>
        <w:rPr>
          <w:rFonts w:ascii="Times New Roman" w:hAnsi="Times New Roman"/>
          <w:sz w:val="20"/>
        </w:rPr>
      </w:pPr>
    </w:p>
    <w:p w14:paraId="5BF99E39" w14:textId="77777777" w:rsidR="00F61B8B" w:rsidRPr="009A7A79" w:rsidRDefault="00F61B8B">
      <w:pPr>
        <w:spacing w:after="0" w:line="240" w:lineRule="auto"/>
        <w:jc w:val="both"/>
        <w:rPr>
          <w:rFonts w:ascii="Times New Roman" w:hAnsi="Times New Roman"/>
          <w:sz w:val="20"/>
        </w:rPr>
      </w:pPr>
    </w:p>
    <w:p w14:paraId="1237DA5C" w14:textId="77777777" w:rsidR="00F61B8B" w:rsidRPr="009A7A79" w:rsidRDefault="00F61B8B">
      <w:pPr>
        <w:spacing w:after="0" w:line="240" w:lineRule="auto"/>
        <w:jc w:val="both"/>
        <w:rPr>
          <w:rFonts w:ascii="Times New Roman" w:hAnsi="Times New Roman"/>
          <w:sz w:val="20"/>
        </w:rPr>
      </w:pPr>
    </w:p>
    <w:p w14:paraId="03C0B33F" w14:textId="77777777" w:rsidR="00F61B8B" w:rsidRPr="009A7A79" w:rsidRDefault="00F61B8B">
      <w:pPr>
        <w:spacing w:after="0" w:line="240" w:lineRule="auto"/>
        <w:jc w:val="both"/>
        <w:rPr>
          <w:rFonts w:ascii="Times New Roman" w:hAnsi="Times New Roman"/>
          <w:sz w:val="20"/>
        </w:rPr>
      </w:pPr>
    </w:p>
    <w:p w14:paraId="12A937BB" w14:textId="77777777" w:rsidR="00F61B8B" w:rsidRPr="009A7A79" w:rsidRDefault="00F61B8B">
      <w:pPr>
        <w:spacing w:after="0" w:line="240" w:lineRule="auto"/>
        <w:jc w:val="both"/>
        <w:rPr>
          <w:rFonts w:ascii="Times New Roman" w:hAnsi="Times New Roman"/>
          <w:sz w:val="20"/>
        </w:rPr>
      </w:pPr>
    </w:p>
    <w:p w14:paraId="00CBAB1F" w14:textId="77777777" w:rsidR="00F61B8B" w:rsidRPr="009A7A79" w:rsidRDefault="00F61B8B">
      <w:pPr>
        <w:spacing w:after="0" w:line="240" w:lineRule="auto"/>
        <w:jc w:val="both"/>
        <w:rPr>
          <w:rFonts w:ascii="Times New Roman" w:hAnsi="Times New Roman"/>
          <w:sz w:val="20"/>
        </w:rPr>
      </w:pPr>
    </w:p>
    <w:p w14:paraId="207081DB" w14:textId="77777777" w:rsidR="00F61B8B" w:rsidRPr="009A7A79" w:rsidRDefault="00F61B8B">
      <w:pPr>
        <w:spacing w:after="0" w:line="240" w:lineRule="auto"/>
        <w:jc w:val="both"/>
        <w:rPr>
          <w:rFonts w:ascii="Times New Roman" w:hAnsi="Times New Roman"/>
          <w:sz w:val="20"/>
        </w:rPr>
      </w:pPr>
    </w:p>
    <w:p w14:paraId="17326DE1" w14:textId="77777777" w:rsidR="00F61B8B" w:rsidRPr="009A7A79" w:rsidRDefault="00F61B8B">
      <w:pPr>
        <w:spacing w:after="0" w:line="240" w:lineRule="auto"/>
        <w:jc w:val="both"/>
        <w:rPr>
          <w:rFonts w:ascii="Times New Roman" w:hAnsi="Times New Roman"/>
          <w:sz w:val="20"/>
        </w:rPr>
      </w:pPr>
    </w:p>
    <w:p w14:paraId="04ADFC03" w14:textId="77777777" w:rsidR="00F61B8B" w:rsidRPr="009A7A79" w:rsidRDefault="00F61B8B">
      <w:pPr>
        <w:spacing w:after="0" w:line="240" w:lineRule="auto"/>
        <w:jc w:val="both"/>
        <w:rPr>
          <w:rFonts w:ascii="Times New Roman" w:hAnsi="Times New Roman"/>
          <w:sz w:val="20"/>
        </w:rPr>
      </w:pPr>
    </w:p>
    <w:p w14:paraId="21A9C1D1" w14:textId="77777777" w:rsidR="00F61B8B" w:rsidRPr="009A7A79" w:rsidRDefault="00F61B8B">
      <w:pPr>
        <w:spacing w:after="0" w:line="240" w:lineRule="auto"/>
        <w:jc w:val="both"/>
        <w:rPr>
          <w:rFonts w:ascii="Times New Roman" w:hAnsi="Times New Roman"/>
          <w:sz w:val="20"/>
        </w:rPr>
      </w:pPr>
    </w:p>
    <w:p w14:paraId="087D2C09" w14:textId="77777777" w:rsidR="00F61B8B" w:rsidRPr="009A7A79" w:rsidRDefault="00F61B8B">
      <w:pPr>
        <w:spacing w:after="0" w:line="240" w:lineRule="auto"/>
        <w:jc w:val="both"/>
        <w:rPr>
          <w:rFonts w:ascii="Times New Roman" w:hAnsi="Times New Roman"/>
          <w:sz w:val="20"/>
        </w:rPr>
      </w:pPr>
    </w:p>
    <w:p w14:paraId="450EFA79" w14:textId="77777777" w:rsidR="00F61B8B" w:rsidRDefault="00F61B8B">
      <w:pPr>
        <w:spacing w:after="0" w:line="240" w:lineRule="auto"/>
        <w:jc w:val="both"/>
        <w:rPr>
          <w:rFonts w:ascii="Times New Roman" w:hAnsi="Times New Roman"/>
          <w:sz w:val="20"/>
        </w:rPr>
      </w:pPr>
    </w:p>
    <w:p w14:paraId="6AABC1B1" w14:textId="77777777" w:rsidR="00153694" w:rsidRDefault="00153694">
      <w:pPr>
        <w:spacing w:after="0" w:line="240" w:lineRule="auto"/>
        <w:jc w:val="both"/>
        <w:rPr>
          <w:rFonts w:ascii="Times New Roman" w:hAnsi="Times New Roman"/>
          <w:sz w:val="20"/>
        </w:rPr>
      </w:pPr>
    </w:p>
    <w:p w14:paraId="5A32A1A1" w14:textId="77777777" w:rsidR="00153694" w:rsidRDefault="00153694">
      <w:pPr>
        <w:spacing w:after="0" w:line="240" w:lineRule="auto"/>
        <w:jc w:val="both"/>
        <w:rPr>
          <w:rFonts w:ascii="Times New Roman" w:hAnsi="Times New Roman"/>
          <w:sz w:val="20"/>
        </w:rPr>
      </w:pPr>
    </w:p>
    <w:p w14:paraId="636F80C4" w14:textId="77777777" w:rsidR="00153694" w:rsidRDefault="00153694">
      <w:pPr>
        <w:spacing w:after="0" w:line="240" w:lineRule="auto"/>
        <w:jc w:val="both"/>
        <w:rPr>
          <w:rFonts w:ascii="Times New Roman" w:hAnsi="Times New Roman"/>
          <w:sz w:val="20"/>
        </w:rPr>
      </w:pPr>
    </w:p>
    <w:p w14:paraId="47ABD2E4" w14:textId="77777777" w:rsidR="00153694" w:rsidRPr="009A7A79" w:rsidRDefault="00153694">
      <w:pPr>
        <w:spacing w:after="0" w:line="240" w:lineRule="auto"/>
        <w:jc w:val="both"/>
        <w:rPr>
          <w:rFonts w:ascii="Times New Roman" w:hAnsi="Times New Roman"/>
          <w:sz w:val="20"/>
        </w:rPr>
      </w:pPr>
    </w:p>
    <w:p w14:paraId="25C6600D" w14:textId="77777777" w:rsidR="00F61B8B" w:rsidRPr="009A7A79" w:rsidRDefault="00F61B8B">
      <w:pPr>
        <w:spacing w:after="0" w:line="240" w:lineRule="auto"/>
        <w:jc w:val="both"/>
        <w:rPr>
          <w:rFonts w:ascii="Times New Roman" w:hAnsi="Times New Roman"/>
          <w:sz w:val="20"/>
        </w:rPr>
      </w:pPr>
    </w:p>
    <w:p w14:paraId="465FA9CA" w14:textId="77777777" w:rsidR="00F61B8B" w:rsidRPr="009A7A79" w:rsidRDefault="00F61B8B">
      <w:pPr>
        <w:spacing w:after="0" w:line="240" w:lineRule="auto"/>
        <w:jc w:val="both"/>
        <w:rPr>
          <w:rFonts w:ascii="Times New Roman" w:hAnsi="Times New Roman"/>
          <w:sz w:val="20"/>
        </w:rPr>
      </w:pPr>
    </w:p>
    <w:p w14:paraId="5F0186C5" w14:textId="77777777" w:rsidR="00F61B8B" w:rsidRPr="009A7A79" w:rsidRDefault="00F61B8B">
      <w:pPr>
        <w:spacing w:after="0" w:line="240" w:lineRule="auto"/>
        <w:jc w:val="both"/>
        <w:rPr>
          <w:rFonts w:ascii="Times New Roman" w:hAnsi="Times New Roman"/>
          <w:sz w:val="20"/>
        </w:rPr>
      </w:pPr>
    </w:p>
    <w:p w14:paraId="589C0BFB" w14:textId="77777777" w:rsidR="00F61B8B" w:rsidRPr="009A7A79" w:rsidRDefault="00F61B8B">
      <w:pPr>
        <w:spacing w:after="0" w:line="240" w:lineRule="auto"/>
        <w:jc w:val="both"/>
        <w:rPr>
          <w:rFonts w:ascii="Times New Roman" w:hAnsi="Times New Roman"/>
          <w:sz w:val="20"/>
        </w:rPr>
      </w:pPr>
    </w:p>
    <w:p w14:paraId="758482E8" w14:textId="77777777" w:rsidR="00F61B8B" w:rsidRPr="009A7A79" w:rsidRDefault="00F61B8B">
      <w:pPr>
        <w:spacing w:after="0" w:line="240" w:lineRule="auto"/>
        <w:jc w:val="both"/>
        <w:rPr>
          <w:rFonts w:ascii="Times New Roman" w:hAnsi="Times New Roman"/>
          <w:sz w:val="20"/>
        </w:rPr>
      </w:pPr>
    </w:p>
    <w:p w14:paraId="779EFF9B" w14:textId="77777777" w:rsidR="00F61B8B" w:rsidRPr="009A7A79" w:rsidRDefault="00F61B8B">
      <w:pPr>
        <w:spacing w:after="0" w:line="240" w:lineRule="auto"/>
        <w:jc w:val="both"/>
        <w:rPr>
          <w:rFonts w:ascii="Times New Roman" w:hAnsi="Times New Roman"/>
          <w:sz w:val="20"/>
        </w:rPr>
      </w:pPr>
    </w:p>
    <w:p w14:paraId="29C0CAEE" w14:textId="77777777" w:rsidR="00F61B8B" w:rsidRPr="009A7A79" w:rsidRDefault="00F61B8B">
      <w:pPr>
        <w:spacing w:after="0" w:line="240" w:lineRule="auto"/>
        <w:jc w:val="both"/>
        <w:rPr>
          <w:rFonts w:ascii="Times New Roman" w:hAnsi="Times New Roman"/>
          <w:sz w:val="20"/>
        </w:rPr>
      </w:pPr>
    </w:p>
    <w:p w14:paraId="6435DC68" w14:textId="77777777" w:rsidR="00F61B8B" w:rsidRPr="009A7A79" w:rsidRDefault="00F61B8B">
      <w:pPr>
        <w:spacing w:after="0" w:line="240" w:lineRule="auto"/>
        <w:jc w:val="both"/>
        <w:rPr>
          <w:rFonts w:ascii="Times New Roman" w:hAnsi="Times New Roman"/>
          <w:sz w:val="20"/>
        </w:rPr>
      </w:pPr>
    </w:p>
    <w:p w14:paraId="01557AB8"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7519EC3"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2144885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2F4D51"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7AB602D9"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33984AA6"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74749A0B"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38468CB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0591E224"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489D2A63"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506FF15B"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718AFE48" w14:textId="77777777" w:rsidR="007C0E06" w:rsidRPr="007648A4" w:rsidRDefault="007C0E06" w:rsidP="00AA7C21">
      <w:pPr>
        <w:pStyle w:val="Akapitzlist"/>
        <w:spacing w:after="0" w:line="240" w:lineRule="auto"/>
        <w:ind w:left="0"/>
        <w:jc w:val="center"/>
        <w:rPr>
          <w:rFonts w:ascii="Times New Roman" w:hAnsi="Times New Roman"/>
          <w:b/>
          <w:color w:val="000000"/>
          <w:sz w:val="28"/>
          <w:szCs w:val="28"/>
        </w:rPr>
      </w:pPr>
      <w:r w:rsidRPr="007648A4">
        <w:rPr>
          <w:rFonts w:ascii="Times New Roman" w:hAnsi="Times New Roman"/>
          <w:b/>
          <w:color w:val="000000"/>
          <w:sz w:val="28"/>
          <w:szCs w:val="28"/>
        </w:rPr>
        <w:t>UMOWA NR SZP…202</w:t>
      </w:r>
      <w:r w:rsidR="00AA7C21" w:rsidRPr="007648A4">
        <w:rPr>
          <w:rFonts w:ascii="Times New Roman" w:hAnsi="Times New Roman"/>
          <w:b/>
          <w:color w:val="000000"/>
          <w:sz w:val="28"/>
          <w:szCs w:val="28"/>
        </w:rPr>
        <w:t>2</w:t>
      </w:r>
    </w:p>
    <w:p w14:paraId="7C4A0245" w14:textId="77777777" w:rsidR="007C0E06" w:rsidRPr="007648A4" w:rsidRDefault="007C0E06" w:rsidP="00AA7C21">
      <w:pPr>
        <w:spacing w:after="0" w:line="240" w:lineRule="auto"/>
        <w:jc w:val="center"/>
        <w:rPr>
          <w:rFonts w:ascii="Times New Roman" w:hAnsi="Times New Roman"/>
          <w:b/>
          <w:color w:val="000000"/>
          <w:sz w:val="20"/>
          <w:szCs w:val="20"/>
        </w:rPr>
      </w:pPr>
      <w:r w:rsidRPr="007648A4">
        <w:rPr>
          <w:rFonts w:ascii="Times New Roman" w:hAnsi="Times New Roman"/>
          <w:b/>
          <w:color w:val="000000"/>
          <w:sz w:val="20"/>
          <w:szCs w:val="20"/>
        </w:rPr>
        <w:t xml:space="preserve">zawarta w postępowaniu prowadzonym </w:t>
      </w:r>
      <w:r w:rsidR="000A755D" w:rsidRPr="007648A4">
        <w:rPr>
          <w:rFonts w:ascii="Times New Roman" w:hAnsi="Times New Roman"/>
          <w:b/>
          <w:color w:val="000000"/>
          <w:sz w:val="20"/>
          <w:szCs w:val="20"/>
        </w:rPr>
        <w:t xml:space="preserve">w trybie podstawowym </w:t>
      </w:r>
      <w:r w:rsidRPr="007648A4">
        <w:rPr>
          <w:rFonts w:ascii="Times New Roman" w:hAnsi="Times New Roman"/>
          <w:b/>
          <w:color w:val="000000"/>
          <w:sz w:val="20"/>
          <w:szCs w:val="20"/>
        </w:rPr>
        <w:t>na podstawie art. 275 pkt. 1</w:t>
      </w:r>
      <w:r w:rsidR="001D5D55" w:rsidRPr="007648A4">
        <w:rPr>
          <w:rFonts w:ascii="Times New Roman" w:hAnsi="Times New Roman"/>
          <w:b/>
          <w:color w:val="000000"/>
          <w:sz w:val="20"/>
          <w:szCs w:val="20"/>
        </w:rPr>
        <w:t>)</w:t>
      </w:r>
      <w:r w:rsidRPr="007648A4">
        <w:rPr>
          <w:rFonts w:ascii="Times New Roman" w:hAnsi="Times New Roman"/>
          <w:b/>
          <w:color w:val="000000"/>
          <w:sz w:val="20"/>
          <w:szCs w:val="20"/>
        </w:rPr>
        <w:t xml:space="preserve"> ustawy Prawo zamówi</w:t>
      </w:r>
      <w:r w:rsidR="00B15286" w:rsidRPr="007648A4">
        <w:rPr>
          <w:rFonts w:ascii="Times New Roman" w:hAnsi="Times New Roman"/>
          <w:b/>
          <w:color w:val="000000"/>
          <w:sz w:val="20"/>
          <w:szCs w:val="20"/>
        </w:rPr>
        <w:t>eń publicznych (</w:t>
      </w:r>
      <w:r w:rsidR="00C04F7F" w:rsidRPr="007648A4">
        <w:rPr>
          <w:rFonts w:ascii="Times New Roman" w:hAnsi="Times New Roman"/>
          <w:b/>
          <w:color w:val="000000"/>
          <w:sz w:val="20"/>
          <w:szCs w:val="20"/>
        </w:rPr>
        <w:t xml:space="preserve">tekst jednolity </w:t>
      </w:r>
      <w:r w:rsidR="00CF377C" w:rsidRPr="007648A4">
        <w:rPr>
          <w:rFonts w:ascii="Times New Roman" w:hAnsi="Times New Roman"/>
          <w:b/>
          <w:color w:val="000000"/>
          <w:sz w:val="20"/>
          <w:szCs w:val="20"/>
        </w:rPr>
        <w:t>Dz. U z 2021 r. poz. 1129</w:t>
      </w:r>
      <w:r w:rsidRPr="007648A4">
        <w:rPr>
          <w:rFonts w:ascii="Times New Roman" w:hAnsi="Times New Roman"/>
          <w:b/>
          <w:color w:val="000000"/>
          <w:sz w:val="20"/>
          <w:szCs w:val="20"/>
        </w:rPr>
        <w:t xml:space="preserve"> z późn. zm.) </w:t>
      </w:r>
    </w:p>
    <w:p w14:paraId="3E46037B" w14:textId="77777777" w:rsidR="007C0E06" w:rsidRPr="00AA7C21" w:rsidRDefault="007C0E06" w:rsidP="00AA7C21">
      <w:pPr>
        <w:pStyle w:val="Tytu"/>
      </w:pPr>
    </w:p>
    <w:p w14:paraId="1F006D9D"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 w Białej Podlaskiej pomiędzy:</w:t>
      </w:r>
    </w:p>
    <w:p w14:paraId="6E79D109" w14:textId="77777777" w:rsidR="007C0E06" w:rsidRPr="00AA7C21" w:rsidRDefault="007C0E06" w:rsidP="00AA7C21">
      <w:pPr>
        <w:pStyle w:val="Tekstpodstawowy"/>
        <w:spacing w:after="0" w:line="240" w:lineRule="auto"/>
        <w:jc w:val="both"/>
        <w:rPr>
          <w:rFonts w:ascii="Times New Roman" w:hAnsi="Times New Roman"/>
          <w:sz w:val="24"/>
          <w:szCs w:val="24"/>
        </w:rPr>
      </w:pPr>
      <w:r w:rsidRPr="00AA7C21">
        <w:rPr>
          <w:rFonts w:ascii="Times New Roman" w:hAnsi="Times New Roman"/>
          <w:bCs/>
          <w:sz w:val="24"/>
          <w:szCs w:val="24"/>
        </w:rPr>
        <w:t>Państwową Szkołą Wyższą im. Papieża Jana Pawła II w Białej Podlaskiej</w:t>
      </w:r>
      <w:r w:rsidRPr="00AA7C21">
        <w:rPr>
          <w:rFonts w:ascii="Times New Roman" w:hAnsi="Times New Roman"/>
          <w:sz w:val="24"/>
          <w:szCs w:val="24"/>
        </w:rPr>
        <w:t xml:space="preserve"> z siedzibą przy ul. Sidorskiej 95/97 w Białej Podlaskiej NIP 537-21-31-853, zwaną w treści umowy „</w:t>
      </w:r>
      <w:r w:rsidRPr="00AA7C21">
        <w:rPr>
          <w:rFonts w:ascii="Times New Roman" w:hAnsi="Times New Roman"/>
          <w:iCs/>
          <w:sz w:val="24"/>
          <w:szCs w:val="24"/>
        </w:rPr>
        <w:t>Zamawiającym</w:t>
      </w:r>
      <w:r w:rsidRPr="00AA7C21">
        <w:rPr>
          <w:rFonts w:ascii="Times New Roman" w:hAnsi="Times New Roman"/>
          <w:sz w:val="24"/>
          <w:szCs w:val="24"/>
        </w:rPr>
        <w:t>”, reprezentowaną przez:</w:t>
      </w:r>
    </w:p>
    <w:p w14:paraId="52553E87"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2B4CAF6A"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37F23E57"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634E585C"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4FA0A992"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96324F" w14:textId="77777777" w:rsidR="000F5E96" w:rsidRPr="00AA7C21" w:rsidRDefault="000F5E96" w:rsidP="00AA7C21">
      <w:pPr>
        <w:pStyle w:val="Tekstpodstawowy"/>
        <w:spacing w:after="0" w:line="240" w:lineRule="auto"/>
        <w:rPr>
          <w:rFonts w:ascii="Times New Roman" w:hAnsi="Times New Roman"/>
          <w:sz w:val="24"/>
          <w:szCs w:val="24"/>
        </w:rPr>
      </w:pPr>
    </w:p>
    <w:p w14:paraId="5A14EC98" w14:textId="77777777" w:rsidR="00AA7C21" w:rsidRPr="0007776C" w:rsidRDefault="00AA7C21" w:rsidP="00AA7C21">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Przedmiot umowy</w:t>
      </w:r>
    </w:p>
    <w:p w14:paraId="6FC572A2"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xml:space="preserve">§ 1 </w:t>
      </w:r>
    </w:p>
    <w:p w14:paraId="04CBB4E1" w14:textId="14098A99" w:rsidR="00AA7C21" w:rsidRPr="00AA7C21" w:rsidRDefault="00AA7C21" w:rsidP="00AA7C21">
      <w:pPr>
        <w:pStyle w:val="Akapitzlist"/>
        <w:numPr>
          <w:ilvl w:val="0"/>
          <w:numId w:val="32"/>
        </w:numPr>
        <w:tabs>
          <w:tab w:val="clear" w:pos="720"/>
        </w:tabs>
        <w:spacing w:after="0" w:line="240" w:lineRule="auto"/>
        <w:ind w:left="426"/>
        <w:contextualSpacing w:val="0"/>
        <w:jc w:val="both"/>
        <w:rPr>
          <w:rFonts w:ascii="Times New Roman" w:hAnsi="Times New Roman"/>
          <w:sz w:val="24"/>
          <w:szCs w:val="24"/>
        </w:rPr>
      </w:pPr>
      <w:r w:rsidRPr="00AA7C21">
        <w:rPr>
          <w:rFonts w:ascii="Times New Roman" w:hAnsi="Times New Roman"/>
          <w:sz w:val="24"/>
          <w:szCs w:val="24"/>
        </w:rPr>
        <w:t>Na warunkach niniejszej umowy Zamawiający zleca a Wykonawca zobowiązuje się do dostawy fantomów zamawianych na potrzeb</w:t>
      </w:r>
      <w:r w:rsidR="00991883">
        <w:rPr>
          <w:rFonts w:ascii="Times New Roman" w:hAnsi="Times New Roman"/>
          <w:sz w:val="24"/>
          <w:szCs w:val="24"/>
        </w:rPr>
        <w:t xml:space="preserve">y </w:t>
      </w:r>
      <w:r w:rsidRPr="00AA7C21">
        <w:rPr>
          <w:rFonts w:ascii="Times New Roman" w:hAnsi="Times New Roman"/>
          <w:sz w:val="24"/>
          <w:szCs w:val="24"/>
        </w:rPr>
        <w:t xml:space="preserve">Państwowej Szkoły Wyższej im. Papieża Jana Pawła II w </w:t>
      </w:r>
      <w:r w:rsidR="00991883">
        <w:rPr>
          <w:rFonts w:ascii="Times New Roman" w:hAnsi="Times New Roman"/>
          <w:sz w:val="24"/>
          <w:szCs w:val="24"/>
        </w:rPr>
        <w:t>Białej Podlaskiej</w:t>
      </w:r>
      <w:r w:rsidRPr="00AA7C21">
        <w:rPr>
          <w:rFonts w:ascii="Times New Roman" w:hAnsi="Times New Roman"/>
          <w:sz w:val="24"/>
          <w:szCs w:val="24"/>
        </w:rPr>
        <w:t>, szczegółowo opisane co do rodzaju w Opisie przedmiotu zamówienia (SWZ), którego kopia stanowi załącznik nr 1 do niniejszej umowy</w:t>
      </w:r>
      <w:r w:rsidR="00260B18">
        <w:rPr>
          <w:rFonts w:ascii="Times New Roman" w:hAnsi="Times New Roman"/>
          <w:sz w:val="24"/>
          <w:szCs w:val="24"/>
        </w:rPr>
        <w:t xml:space="preserve">, </w:t>
      </w:r>
      <w:r w:rsidRPr="00AA7C21">
        <w:rPr>
          <w:rFonts w:ascii="Times New Roman" w:hAnsi="Times New Roman"/>
          <w:sz w:val="24"/>
          <w:szCs w:val="24"/>
        </w:rPr>
        <w:t>za cenę wskazaną</w:t>
      </w:r>
      <w:r w:rsidR="00260B18">
        <w:rPr>
          <w:rFonts w:ascii="Times New Roman" w:hAnsi="Times New Roman"/>
          <w:sz w:val="24"/>
          <w:szCs w:val="24"/>
        </w:rPr>
        <w:t xml:space="preserve"> w ofercie Wykonawcy</w:t>
      </w:r>
      <w:r w:rsidRPr="00AA7C21">
        <w:rPr>
          <w:rFonts w:ascii="Times New Roman" w:hAnsi="Times New Roman"/>
          <w:sz w:val="24"/>
          <w:szCs w:val="24"/>
        </w:rPr>
        <w:t>, której kopia stanowi załącznik nr 2 do niniejszej umowy (przedmiot umowy). Ww. i nw. załączniki stanowią integralną część niniejszej umowy.</w:t>
      </w:r>
    </w:p>
    <w:p w14:paraId="15E6D151" w14:textId="60FBC01E" w:rsidR="00AA7C21" w:rsidRPr="00AA7C21" w:rsidRDefault="00AA7C21" w:rsidP="00AA7C21">
      <w:pPr>
        <w:pStyle w:val="Akapitzlist"/>
        <w:numPr>
          <w:ilvl w:val="0"/>
          <w:numId w:val="32"/>
        </w:numPr>
        <w:tabs>
          <w:tab w:val="clear" w:pos="720"/>
        </w:tabs>
        <w:spacing w:after="0" w:line="240" w:lineRule="auto"/>
        <w:ind w:left="426" w:hanging="426"/>
        <w:contextualSpacing w:val="0"/>
        <w:jc w:val="both"/>
        <w:rPr>
          <w:rFonts w:ascii="Times New Roman" w:hAnsi="Times New Roman"/>
          <w:sz w:val="24"/>
          <w:szCs w:val="24"/>
        </w:rPr>
      </w:pPr>
      <w:r w:rsidRPr="00AA7C21">
        <w:rPr>
          <w:rFonts w:ascii="Times New Roman" w:hAnsi="Times New Roman"/>
          <w:sz w:val="24"/>
          <w:szCs w:val="24"/>
        </w:rPr>
        <w:t>Wykonawca zapoznał się z warunkami realizacji niniejszej umowy, dokonał szczegółowej ich analizy oraz zapoznał się z warunkami dostawy i w związku z tym oś</w:t>
      </w:r>
      <w:r w:rsidR="00680BC8">
        <w:rPr>
          <w:rFonts w:ascii="Times New Roman" w:hAnsi="Times New Roman"/>
          <w:sz w:val="24"/>
          <w:szCs w:val="24"/>
        </w:rPr>
        <w:t xml:space="preserve">wiadczył, iż posiada </w:t>
      </w:r>
      <w:r w:rsidRPr="00AA7C21">
        <w:rPr>
          <w:rFonts w:ascii="Times New Roman" w:hAnsi="Times New Roman"/>
          <w:sz w:val="24"/>
          <w:szCs w:val="24"/>
        </w:rPr>
        <w:t>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52F8BF08" w14:textId="77777777" w:rsidR="00AA7C21" w:rsidRPr="00AA7C21" w:rsidRDefault="00AA7C21" w:rsidP="00AA7C21">
      <w:pPr>
        <w:pStyle w:val="Akapitzlist"/>
        <w:numPr>
          <w:ilvl w:val="0"/>
          <w:numId w:val="32"/>
        </w:numPr>
        <w:tabs>
          <w:tab w:val="clear" w:pos="720"/>
        </w:tabs>
        <w:spacing w:after="0" w:line="240" w:lineRule="auto"/>
        <w:ind w:left="426" w:hanging="426"/>
        <w:contextualSpacing w:val="0"/>
        <w:jc w:val="both"/>
        <w:rPr>
          <w:rFonts w:ascii="Times New Roman" w:hAnsi="Times New Roman"/>
          <w:sz w:val="24"/>
          <w:szCs w:val="24"/>
        </w:rPr>
      </w:pPr>
      <w:r w:rsidRPr="00AA7C21">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BC56EFF" w14:textId="77777777" w:rsidR="00AA7C21" w:rsidRPr="0007776C" w:rsidRDefault="00AA7C21" w:rsidP="00AA7C21">
      <w:pPr>
        <w:pStyle w:val="Nagwek1"/>
        <w:spacing w:before="0"/>
        <w:jc w:val="center"/>
        <w:rPr>
          <w:rFonts w:ascii="Times New Roman" w:hAnsi="Times New Roman"/>
          <w:b/>
          <w:color w:val="000000"/>
          <w:sz w:val="24"/>
          <w:szCs w:val="24"/>
        </w:rPr>
      </w:pPr>
    </w:p>
    <w:p w14:paraId="5040055A" w14:textId="77777777" w:rsidR="00AA7C21" w:rsidRPr="0007776C" w:rsidRDefault="00AA7C21" w:rsidP="00AA7C21">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Termin realizacji</w:t>
      </w:r>
    </w:p>
    <w:p w14:paraId="431A29EF"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xml:space="preserve">§ 2 </w:t>
      </w:r>
    </w:p>
    <w:p w14:paraId="5DC7804D" w14:textId="77777777" w:rsidR="00AA7C21" w:rsidRPr="00AA7C21" w:rsidRDefault="00AA7C21" w:rsidP="00AA7C21">
      <w:pPr>
        <w:spacing w:after="0"/>
        <w:ind w:left="-30"/>
        <w:rPr>
          <w:rFonts w:ascii="Times New Roman" w:hAnsi="Times New Roman"/>
          <w:sz w:val="24"/>
          <w:szCs w:val="24"/>
        </w:rPr>
      </w:pPr>
      <w:r w:rsidRPr="00AA7C21">
        <w:rPr>
          <w:rFonts w:ascii="Times New Roman" w:hAnsi="Times New Roman"/>
          <w:sz w:val="24"/>
          <w:szCs w:val="24"/>
        </w:rPr>
        <w:t>Termin realizacji przedmiotu umowy, o którym mowa w § 1 ust. 1 niniejszej umowy, Strony ustaliły do … dni kalendarzowych od dnia podpisania umowy.</w:t>
      </w:r>
    </w:p>
    <w:p w14:paraId="4991F8F1" w14:textId="77777777" w:rsidR="00AA7C21" w:rsidRPr="00AA7C21" w:rsidRDefault="00AA7C21" w:rsidP="00AA7C21">
      <w:pPr>
        <w:spacing w:after="0"/>
        <w:ind w:left="-30"/>
        <w:jc w:val="center"/>
        <w:rPr>
          <w:rFonts w:ascii="Times New Roman" w:hAnsi="Times New Roman"/>
          <w:b/>
          <w:iCs/>
          <w:sz w:val="24"/>
          <w:szCs w:val="24"/>
        </w:rPr>
      </w:pPr>
    </w:p>
    <w:p w14:paraId="00080FC5" w14:textId="77777777" w:rsidR="00AA7C21" w:rsidRPr="00AA7C21" w:rsidRDefault="00AA7C21" w:rsidP="00AA7C21">
      <w:pPr>
        <w:spacing w:after="0"/>
        <w:ind w:left="-30"/>
        <w:jc w:val="center"/>
        <w:rPr>
          <w:rFonts w:ascii="Times New Roman" w:hAnsi="Times New Roman"/>
          <w:b/>
          <w:iCs/>
          <w:sz w:val="24"/>
          <w:szCs w:val="24"/>
        </w:rPr>
      </w:pPr>
      <w:r w:rsidRPr="00AA7C21">
        <w:rPr>
          <w:rFonts w:ascii="Times New Roman" w:hAnsi="Times New Roman"/>
          <w:b/>
          <w:iCs/>
          <w:sz w:val="24"/>
          <w:szCs w:val="24"/>
        </w:rPr>
        <w:t>§ 3</w:t>
      </w:r>
    </w:p>
    <w:p w14:paraId="5051A05A" w14:textId="63D295BD" w:rsidR="00AA7C21" w:rsidRPr="00AA7C21" w:rsidRDefault="00AA7C21" w:rsidP="00AA7C21">
      <w:pPr>
        <w:numPr>
          <w:ilvl w:val="2"/>
          <w:numId w:val="49"/>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Wykonawca zapewni na swój koszt dostawę przedmiotu umowy, o którym mowa w § 1 ust. 1 niniejszej umowy, do wskazan</w:t>
      </w:r>
      <w:r w:rsidR="00260B18">
        <w:rPr>
          <w:rFonts w:ascii="Times New Roman" w:hAnsi="Times New Roman"/>
          <w:sz w:val="24"/>
          <w:szCs w:val="24"/>
        </w:rPr>
        <w:t>ych</w:t>
      </w:r>
      <w:r w:rsidRPr="00AA7C21">
        <w:rPr>
          <w:rFonts w:ascii="Times New Roman" w:hAnsi="Times New Roman"/>
          <w:sz w:val="24"/>
          <w:szCs w:val="24"/>
        </w:rPr>
        <w:t xml:space="preserve"> pomieszcze</w:t>
      </w:r>
      <w:r w:rsidR="00260B18">
        <w:rPr>
          <w:rFonts w:ascii="Times New Roman" w:hAnsi="Times New Roman"/>
          <w:sz w:val="24"/>
          <w:szCs w:val="24"/>
        </w:rPr>
        <w:t>ń</w:t>
      </w:r>
      <w:r w:rsidRPr="00AA7C21">
        <w:rPr>
          <w:rFonts w:ascii="Times New Roman" w:hAnsi="Times New Roman"/>
          <w:sz w:val="24"/>
          <w:szCs w:val="24"/>
        </w:rPr>
        <w:t xml:space="preserve"> w budynku Zamawiającego w </w:t>
      </w:r>
      <w:r w:rsidR="007B40CC">
        <w:rPr>
          <w:rFonts w:ascii="Times New Roman" w:hAnsi="Times New Roman"/>
          <w:sz w:val="24"/>
          <w:szCs w:val="24"/>
        </w:rPr>
        <w:t>Białej Podlaskiej</w:t>
      </w:r>
      <w:r w:rsidRPr="00AA7C21">
        <w:rPr>
          <w:rFonts w:ascii="Times New Roman" w:hAnsi="Times New Roman"/>
          <w:sz w:val="24"/>
          <w:szCs w:val="24"/>
        </w:rPr>
        <w:t xml:space="preserve"> oraz jego rozładunek, uruchomianie, instalację, konfigurację oraz przeszkolenie osób wskazanych przez Zamawiającego z jego obsługi.</w:t>
      </w:r>
    </w:p>
    <w:p w14:paraId="668187D8" w14:textId="77777777" w:rsidR="00AA7C21" w:rsidRPr="00AA7C21" w:rsidRDefault="00AA7C21" w:rsidP="00AA7C21">
      <w:pPr>
        <w:numPr>
          <w:ilvl w:val="2"/>
          <w:numId w:val="49"/>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12454735" w14:textId="77777777" w:rsidR="00AA7C21" w:rsidRPr="00AA7C21" w:rsidRDefault="00AA7C21" w:rsidP="00AA7C21">
      <w:pPr>
        <w:numPr>
          <w:ilvl w:val="2"/>
          <w:numId w:val="49"/>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6C978A6" w14:textId="77777777" w:rsidR="00AA7C21" w:rsidRPr="00AA7C21" w:rsidRDefault="00AA7C21" w:rsidP="00AA7C21">
      <w:pPr>
        <w:numPr>
          <w:ilvl w:val="2"/>
          <w:numId w:val="49"/>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Obowiązkiem Wykonawcy jest zawiadomienie Zamawiającego o terminie dostawy z dwudniowym wyprzedzeniem.</w:t>
      </w:r>
    </w:p>
    <w:p w14:paraId="7A263B36" w14:textId="77777777" w:rsidR="00AA7C21" w:rsidRPr="00AA7C21" w:rsidRDefault="00AA7C21" w:rsidP="00AA7C21">
      <w:pPr>
        <w:spacing w:after="0"/>
        <w:jc w:val="center"/>
        <w:rPr>
          <w:rFonts w:ascii="Times New Roman" w:eastAsia="TimesNewRoman" w:hAnsi="Times New Roman"/>
          <w:b/>
          <w:sz w:val="24"/>
          <w:szCs w:val="24"/>
        </w:rPr>
      </w:pPr>
    </w:p>
    <w:p w14:paraId="27BA8EB0" w14:textId="77777777" w:rsidR="00AA7C21" w:rsidRPr="00AA7C21" w:rsidRDefault="00AA7C21" w:rsidP="00AA7C21">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 4</w:t>
      </w:r>
    </w:p>
    <w:p w14:paraId="3B00CA62" w14:textId="1B959AEA" w:rsidR="00AA7C21" w:rsidRPr="00AA7C21" w:rsidRDefault="00AA7C21" w:rsidP="00AA7C21">
      <w:pPr>
        <w:numPr>
          <w:ilvl w:val="0"/>
          <w:numId w:val="50"/>
        </w:numPr>
        <w:autoSpaceDE w:val="0"/>
        <w:autoSpaceDN w:val="0"/>
        <w:adjustRightInd w:val="0"/>
        <w:spacing w:after="0" w:line="240" w:lineRule="auto"/>
        <w:jc w:val="both"/>
        <w:rPr>
          <w:rFonts w:ascii="Times New Roman" w:hAnsi="Times New Roman"/>
          <w:sz w:val="24"/>
          <w:szCs w:val="24"/>
        </w:rPr>
      </w:pPr>
      <w:r w:rsidRPr="00AA7C21">
        <w:rPr>
          <w:rFonts w:ascii="Times New Roman" w:hAnsi="Times New Roman"/>
          <w:sz w:val="24"/>
          <w:szCs w:val="24"/>
        </w:rPr>
        <w:t>Zamawiający dokona odbioru przedmiotu umowy, o którym mowa w § 1 ust. 1 niniejszej umowy, niezwłocznie po osiągnięciu gotowości do obioru tj. dostawie, rozładunku, uruchomianiu, instalacji</w:t>
      </w:r>
      <w:r w:rsidR="00EE2FD1">
        <w:rPr>
          <w:rFonts w:ascii="Times New Roman" w:hAnsi="Times New Roman"/>
          <w:sz w:val="24"/>
          <w:szCs w:val="24"/>
        </w:rPr>
        <w:t xml:space="preserve"> i</w:t>
      </w:r>
      <w:r w:rsidRPr="00AA7C21">
        <w:rPr>
          <w:rFonts w:ascii="Times New Roman" w:hAnsi="Times New Roman"/>
          <w:sz w:val="24"/>
          <w:szCs w:val="24"/>
        </w:rPr>
        <w:t xml:space="preserve"> przeszkoleniu pracowników </w:t>
      </w:r>
      <w:r w:rsidR="00EE2FD1">
        <w:rPr>
          <w:rFonts w:ascii="Times New Roman" w:hAnsi="Times New Roman"/>
          <w:sz w:val="24"/>
          <w:szCs w:val="24"/>
        </w:rPr>
        <w:t xml:space="preserve">Zamawiającego </w:t>
      </w:r>
      <w:r w:rsidRPr="00AA7C21">
        <w:rPr>
          <w:rFonts w:ascii="Times New Roman" w:hAnsi="Times New Roman"/>
          <w:sz w:val="24"/>
          <w:szCs w:val="24"/>
        </w:rPr>
        <w:t>oraz wydaniu wszystkich wymaganych umową dokumentów.</w:t>
      </w:r>
    </w:p>
    <w:p w14:paraId="2860E047" w14:textId="77777777" w:rsidR="00AA7C21" w:rsidRPr="00AA7C21" w:rsidRDefault="00AA7C21" w:rsidP="00AA7C21">
      <w:pPr>
        <w:pStyle w:val="Akapitzlist"/>
        <w:numPr>
          <w:ilvl w:val="0"/>
          <w:numId w:val="50"/>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788D2FE" w14:textId="77777777" w:rsidR="00AA7C21" w:rsidRPr="00AA7C21" w:rsidRDefault="00AA7C21" w:rsidP="00AA7C21">
      <w:pPr>
        <w:pStyle w:val="Akapitzlist"/>
        <w:numPr>
          <w:ilvl w:val="0"/>
          <w:numId w:val="50"/>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 xml:space="preserve">Niebezpieczeństwo utraty czy też uszkodzenia dostarczonego przedmiotu umowy, o który mowa w § 1 ust. 1 niniejszej umowy, przechodzi z Wykonawcy na Zamawiającego z chwilą </w:t>
      </w:r>
      <w:r w:rsidRPr="00AA7C21">
        <w:rPr>
          <w:rFonts w:ascii="Times New Roman" w:hAnsi="Times New Roman"/>
          <w:bCs/>
          <w:sz w:val="24"/>
          <w:szCs w:val="24"/>
        </w:rPr>
        <w:t xml:space="preserve">protokolarnego </w:t>
      </w:r>
      <w:r w:rsidRPr="00AA7C21">
        <w:rPr>
          <w:rFonts w:ascii="Times New Roman" w:hAnsi="Times New Roman"/>
          <w:sz w:val="24"/>
          <w:szCs w:val="24"/>
        </w:rPr>
        <w:t xml:space="preserve">zakończenia czynności odbioru </w:t>
      </w:r>
      <w:r w:rsidRPr="00AA7C21">
        <w:rPr>
          <w:rFonts w:ascii="Times New Roman" w:hAnsi="Times New Roman"/>
          <w:bCs/>
          <w:sz w:val="24"/>
          <w:szCs w:val="24"/>
        </w:rPr>
        <w:t>bez uwag.</w:t>
      </w:r>
    </w:p>
    <w:p w14:paraId="471333E3" w14:textId="77777777" w:rsidR="00AA7C21" w:rsidRPr="00AA7C21" w:rsidRDefault="00AA7C21" w:rsidP="00AA7C21">
      <w:pPr>
        <w:pStyle w:val="Akapitzlist"/>
        <w:numPr>
          <w:ilvl w:val="0"/>
          <w:numId w:val="50"/>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Zamawiający ma prawo odmówić odbioru, jeżeli:</w:t>
      </w:r>
    </w:p>
    <w:p w14:paraId="46BA6E98" w14:textId="123DF08C" w:rsidR="00AA7C21" w:rsidRPr="00AA7C21" w:rsidRDefault="00AA7C21" w:rsidP="00AA7C21">
      <w:pPr>
        <w:numPr>
          <w:ilvl w:val="1"/>
          <w:numId w:val="34"/>
        </w:numPr>
        <w:tabs>
          <w:tab w:val="num" w:pos="851"/>
        </w:tabs>
        <w:autoSpaceDE w:val="0"/>
        <w:autoSpaceDN w:val="0"/>
        <w:adjustRightInd w:val="0"/>
        <w:spacing w:after="0" w:line="240" w:lineRule="auto"/>
        <w:ind w:left="851"/>
        <w:jc w:val="both"/>
        <w:rPr>
          <w:rFonts w:ascii="Times New Roman" w:hAnsi="Times New Roman"/>
          <w:sz w:val="24"/>
          <w:szCs w:val="24"/>
        </w:rPr>
      </w:pPr>
      <w:r w:rsidRPr="00AA7C21">
        <w:rPr>
          <w:rFonts w:ascii="Times New Roman" w:hAnsi="Times New Roman"/>
          <w:sz w:val="24"/>
          <w:szCs w:val="24"/>
        </w:rPr>
        <w:t xml:space="preserve">przedmiot umowy, o którym mowa w § 1 ust. 1 niniejszej umowy, nie będzie zgodny </w:t>
      </w:r>
      <w:r w:rsidR="00EE2FD1">
        <w:rPr>
          <w:rFonts w:ascii="Times New Roman" w:eastAsia="TimesNewRoman" w:hAnsi="Times New Roman"/>
          <w:color w:val="000000" w:themeColor="text1"/>
          <w:sz w:val="24"/>
          <w:szCs w:val="24"/>
        </w:rPr>
        <w:t xml:space="preserve">co do jakości lub ilości z </w:t>
      </w:r>
      <w:r w:rsidRPr="00AA7C21">
        <w:rPr>
          <w:rFonts w:ascii="Times New Roman" w:hAnsi="Times New Roman"/>
          <w:sz w:val="24"/>
          <w:szCs w:val="24"/>
        </w:rPr>
        <w:t>Opisem przedmiotu zamówienia, stanowiącym załącznik nr</w:t>
      </w:r>
      <w:r w:rsidR="00EE2FD1">
        <w:rPr>
          <w:rFonts w:ascii="Times New Roman" w:hAnsi="Times New Roman"/>
          <w:sz w:val="24"/>
          <w:szCs w:val="24"/>
        </w:rPr>
        <w:t> </w:t>
      </w:r>
      <w:r w:rsidRPr="00AA7C21">
        <w:rPr>
          <w:rFonts w:ascii="Times New Roman" w:hAnsi="Times New Roman"/>
          <w:sz w:val="24"/>
          <w:szCs w:val="24"/>
        </w:rPr>
        <w:t>1 do umowy, albo</w:t>
      </w:r>
    </w:p>
    <w:p w14:paraId="7931A2F8" w14:textId="77777777" w:rsidR="00AA7C21" w:rsidRPr="00AA7C21" w:rsidRDefault="00AA7C21" w:rsidP="00AA7C21">
      <w:pPr>
        <w:numPr>
          <w:ilvl w:val="1"/>
          <w:numId w:val="34"/>
        </w:numPr>
        <w:tabs>
          <w:tab w:val="num" w:pos="851"/>
        </w:tabs>
        <w:autoSpaceDE w:val="0"/>
        <w:autoSpaceDN w:val="0"/>
        <w:adjustRightInd w:val="0"/>
        <w:spacing w:after="0" w:line="240" w:lineRule="auto"/>
        <w:ind w:left="851"/>
        <w:jc w:val="both"/>
        <w:rPr>
          <w:rFonts w:ascii="Times New Roman" w:hAnsi="Times New Roman"/>
          <w:sz w:val="24"/>
          <w:szCs w:val="24"/>
        </w:rPr>
      </w:pPr>
      <w:r w:rsidRPr="00AA7C21">
        <w:rPr>
          <w:rFonts w:ascii="Times New Roman" w:hAnsi="Times New Roman"/>
          <w:sz w:val="24"/>
          <w:szCs w:val="24"/>
        </w:rPr>
        <w:t>stwierdzone zostaną wady przedmiotu umowy, o którym mowa w § 1 ust. 1 niniejszej umowy.</w:t>
      </w:r>
    </w:p>
    <w:p w14:paraId="0045F790" w14:textId="193EFE69" w:rsidR="00AA7C21" w:rsidRPr="00680BC8" w:rsidRDefault="00EE2FD1" w:rsidP="00680BC8">
      <w:pPr>
        <w:pStyle w:val="Akapitzlist"/>
        <w:numPr>
          <w:ilvl w:val="0"/>
          <w:numId w:val="50"/>
        </w:numPr>
        <w:autoSpaceDE w:val="0"/>
        <w:autoSpaceDN w:val="0"/>
        <w:adjustRightInd w:val="0"/>
        <w:spacing w:after="0"/>
        <w:jc w:val="both"/>
        <w:rPr>
          <w:rFonts w:ascii="Times New Roman" w:eastAsia="TimesNewRoman" w:hAnsi="Times New Roman"/>
          <w:sz w:val="24"/>
          <w:szCs w:val="24"/>
        </w:rPr>
      </w:pPr>
      <w:r w:rsidRPr="00680BC8">
        <w:rPr>
          <w:rFonts w:ascii="Times New Roman" w:eastAsia="TimesNewRoman" w:hAnsi="Times New Roman"/>
          <w:color w:val="000000" w:themeColor="text1"/>
          <w:sz w:val="24"/>
          <w:szCs w:val="24"/>
        </w:rPr>
        <w:t>Zamawiający zastrzega prawo do odbioru przedmiot</w:t>
      </w:r>
      <w:r>
        <w:rPr>
          <w:rFonts w:ascii="Times New Roman" w:eastAsia="TimesNewRoman" w:hAnsi="Times New Roman"/>
          <w:color w:val="000000" w:themeColor="text1"/>
          <w:sz w:val="24"/>
          <w:szCs w:val="24"/>
        </w:rPr>
        <w:t>u</w:t>
      </w:r>
      <w:r w:rsidRPr="00680BC8">
        <w:rPr>
          <w:rFonts w:ascii="Times New Roman" w:eastAsia="TimesNewRoman" w:hAnsi="Times New Roman"/>
          <w:color w:val="000000" w:themeColor="text1"/>
          <w:sz w:val="24"/>
          <w:szCs w:val="24"/>
        </w:rPr>
        <w:t xml:space="preserve"> umowy, o którym mowa w § 1 ust. 1 niniejszej umowy.</w:t>
      </w:r>
    </w:p>
    <w:p w14:paraId="20B2B65F" w14:textId="77777777" w:rsidR="00EE2FD1" w:rsidRDefault="00EE2FD1" w:rsidP="00AA7C21">
      <w:pPr>
        <w:pStyle w:val="Nagwek1"/>
        <w:spacing w:before="0"/>
        <w:jc w:val="center"/>
        <w:rPr>
          <w:rFonts w:ascii="Times New Roman" w:hAnsi="Times New Roman"/>
          <w:b/>
          <w:color w:val="000000"/>
          <w:sz w:val="24"/>
          <w:szCs w:val="24"/>
        </w:rPr>
      </w:pPr>
    </w:p>
    <w:p w14:paraId="1736FF58" w14:textId="77777777" w:rsidR="00AA7C21" w:rsidRPr="0007776C" w:rsidRDefault="00AA7C21" w:rsidP="00AA7C21">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Cena i warunki płatności</w:t>
      </w:r>
    </w:p>
    <w:p w14:paraId="33EE9702"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xml:space="preserve">§ 5 </w:t>
      </w:r>
    </w:p>
    <w:p w14:paraId="6323E6DF" w14:textId="77777777" w:rsidR="00AA7C21" w:rsidRPr="00AA7C21" w:rsidRDefault="00AA7C21" w:rsidP="00AA7C21">
      <w:pPr>
        <w:numPr>
          <w:ilvl w:val="0"/>
          <w:numId w:val="35"/>
        </w:numPr>
        <w:spacing w:after="0" w:line="240" w:lineRule="auto"/>
        <w:jc w:val="both"/>
        <w:rPr>
          <w:rFonts w:ascii="Times New Roman" w:hAnsi="Times New Roman"/>
          <w:sz w:val="24"/>
          <w:szCs w:val="24"/>
        </w:rPr>
      </w:pPr>
      <w:r w:rsidRPr="00AA7C21">
        <w:rPr>
          <w:rFonts w:ascii="Times New Roman" w:hAnsi="Times New Roman"/>
          <w:color w:val="000000"/>
          <w:sz w:val="24"/>
          <w:szCs w:val="24"/>
        </w:rPr>
        <w:t xml:space="preserve">Za </w:t>
      </w:r>
      <w:r w:rsidRPr="00AA7C21">
        <w:rPr>
          <w:rFonts w:ascii="Times New Roman" w:hAnsi="Times New Roman"/>
          <w:bCs/>
          <w:color w:val="000000"/>
          <w:sz w:val="24"/>
          <w:szCs w:val="24"/>
        </w:rPr>
        <w:t>terminowe i prawidłowe pod względem jakościowym i ilościowym</w:t>
      </w:r>
      <w:r w:rsidRPr="00AA7C21">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35CDF70" w14:textId="77777777" w:rsidR="00AA7C21" w:rsidRPr="00AA7C21" w:rsidRDefault="00AA7C21" w:rsidP="00AA7C21">
      <w:pPr>
        <w:pStyle w:val="Akapitzlist"/>
        <w:numPr>
          <w:ilvl w:val="0"/>
          <w:numId w:val="35"/>
        </w:numPr>
        <w:spacing w:after="0" w:line="240" w:lineRule="auto"/>
        <w:jc w:val="both"/>
        <w:rPr>
          <w:rFonts w:ascii="Times New Roman" w:eastAsia="Times New Roman" w:hAnsi="Times New Roman"/>
          <w:noProof/>
          <w:sz w:val="24"/>
          <w:szCs w:val="24"/>
          <w:lang w:eastAsia="pl-PL"/>
        </w:rPr>
      </w:pPr>
      <w:r w:rsidRPr="00AA7C21">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całego przedmiotu niniejszej umowy, płatnego przelewem na rachunek bankowy wskazany w fakturze / rachunku w terminie do 30 dni od dnia doręczenia Zamawiającemu faktury / rachunku.</w:t>
      </w:r>
    </w:p>
    <w:p w14:paraId="4CF4B124" w14:textId="6B336E7C" w:rsidR="00AA7C21" w:rsidRPr="00AA7C21" w:rsidRDefault="00AA7C21" w:rsidP="00AA7C21">
      <w:pPr>
        <w:numPr>
          <w:ilvl w:val="0"/>
          <w:numId w:val="35"/>
        </w:numPr>
        <w:spacing w:after="0" w:line="240" w:lineRule="auto"/>
        <w:jc w:val="both"/>
        <w:rPr>
          <w:rFonts w:ascii="Times New Roman" w:hAnsi="Times New Roman"/>
          <w:sz w:val="24"/>
          <w:szCs w:val="24"/>
        </w:rPr>
      </w:pPr>
      <w:r w:rsidRPr="00AA7C21">
        <w:rPr>
          <w:rFonts w:ascii="Times New Roman" w:hAnsi="Times New Roman"/>
          <w:spacing w:val="1"/>
          <w:sz w:val="24"/>
          <w:szCs w:val="24"/>
        </w:rPr>
        <w:t>P</w:t>
      </w:r>
      <w:r w:rsidRPr="00AA7C21">
        <w:rPr>
          <w:rFonts w:ascii="Times New Roman" w:hAnsi="Times New Roman"/>
          <w:sz w:val="24"/>
          <w:szCs w:val="24"/>
        </w:rPr>
        <w:t>odst</w:t>
      </w:r>
      <w:r w:rsidRPr="00AA7C21">
        <w:rPr>
          <w:rFonts w:ascii="Times New Roman" w:hAnsi="Times New Roman"/>
          <w:spacing w:val="-1"/>
          <w:sz w:val="24"/>
          <w:szCs w:val="24"/>
        </w:rPr>
        <w:t>a</w:t>
      </w:r>
      <w:r w:rsidRPr="00AA7C21">
        <w:rPr>
          <w:rFonts w:ascii="Times New Roman" w:hAnsi="Times New Roman"/>
          <w:spacing w:val="7"/>
          <w:sz w:val="24"/>
          <w:szCs w:val="24"/>
        </w:rPr>
        <w:t>w</w:t>
      </w:r>
      <w:r w:rsidRPr="00AA7C21">
        <w:rPr>
          <w:rFonts w:ascii="Times New Roman" w:hAnsi="Times New Roman"/>
          <w:sz w:val="24"/>
          <w:szCs w:val="24"/>
        </w:rPr>
        <w:t>ą do</w:t>
      </w:r>
      <w:r w:rsidRPr="00AA7C21">
        <w:rPr>
          <w:rFonts w:ascii="Times New Roman" w:hAnsi="Times New Roman"/>
          <w:spacing w:val="1"/>
          <w:sz w:val="24"/>
          <w:szCs w:val="24"/>
        </w:rPr>
        <w:t xml:space="preserve"> </w:t>
      </w:r>
      <w:r w:rsidRPr="00AA7C21">
        <w:rPr>
          <w:rFonts w:ascii="Times New Roman" w:hAnsi="Times New Roman"/>
          <w:spacing w:val="4"/>
          <w:sz w:val="24"/>
          <w:szCs w:val="24"/>
        </w:rPr>
        <w:t>w</w:t>
      </w:r>
      <w:r w:rsidRPr="00AA7C21">
        <w:rPr>
          <w:rFonts w:ascii="Times New Roman" w:hAnsi="Times New Roman"/>
          <w:spacing w:val="-5"/>
          <w:sz w:val="24"/>
          <w:szCs w:val="24"/>
        </w:rPr>
        <w:t>y</w:t>
      </w:r>
      <w:r w:rsidRPr="00AA7C21">
        <w:rPr>
          <w:rFonts w:ascii="Times New Roman" w:hAnsi="Times New Roman"/>
          <w:sz w:val="24"/>
          <w:szCs w:val="24"/>
        </w:rPr>
        <w:t>l</w:t>
      </w:r>
      <w:r w:rsidRPr="00AA7C21">
        <w:rPr>
          <w:rFonts w:ascii="Times New Roman" w:hAnsi="Times New Roman"/>
          <w:spacing w:val="1"/>
          <w:sz w:val="24"/>
          <w:szCs w:val="24"/>
        </w:rPr>
        <w:t>i</w:t>
      </w:r>
      <w:r w:rsidRPr="00AA7C21">
        <w:rPr>
          <w:rFonts w:ascii="Times New Roman" w:hAnsi="Times New Roman"/>
          <w:spacing w:val="-1"/>
          <w:sz w:val="24"/>
          <w:szCs w:val="24"/>
        </w:rPr>
        <w:t>c</w:t>
      </w:r>
      <w:r w:rsidRPr="00AA7C21">
        <w:rPr>
          <w:rFonts w:ascii="Times New Roman" w:hAnsi="Times New Roman"/>
          <w:spacing w:val="1"/>
          <w:sz w:val="24"/>
          <w:szCs w:val="24"/>
        </w:rPr>
        <w:t>z</w:t>
      </w:r>
      <w:r w:rsidRPr="00AA7C21">
        <w:rPr>
          <w:rFonts w:ascii="Times New Roman" w:hAnsi="Times New Roman"/>
          <w:spacing w:val="-1"/>
          <w:sz w:val="24"/>
          <w:szCs w:val="24"/>
        </w:rPr>
        <w:t>e</w:t>
      </w:r>
      <w:r w:rsidRPr="00AA7C21">
        <w:rPr>
          <w:rFonts w:ascii="Times New Roman" w:hAnsi="Times New Roman"/>
          <w:sz w:val="24"/>
          <w:szCs w:val="24"/>
        </w:rPr>
        <w:t>nia</w:t>
      </w:r>
      <w:r w:rsidRPr="00AA7C21">
        <w:rPr>
          <w:rFonts w:ascii="Times New Roman" w:hAnsi="Times New Roman"/>
          <w:spacing w:val="3"/>
          <w:sz w:val="24"/>
          <w:szCs w:val="24"/>
        </w:rPr>
        <w:t xml:space="preserve"> </w:t>
      </w:r>
      <w:r w:rsidRPr="00AA7C21">
        <w:rPr>
          <w:rFonts w:ascii="Times New Roman" w:hAnsi="Times New Roman"/>
          <w:sz w:val="24"/>
          <w:szCs w:val="24"/>
        </w:rPr>
        <w:t>w</w:t>
      </w:r>
      <w:r w:rsidRPr="00AA7C21">
        <w:rPr>
          <w:rFonts w:ascii="Times New Roman" w:hAnsi="Times New Roman"/>
          <w:spacing w:val="-1"/>
          <w:sz w:val="24"/>
          <w:szCs w:val="24"/>
        </w:rPr>
        <w:t>a</w:t>
      </w:r>
      <w:r w:rsidRPr="00AA7C21">
        <w:rPr>
          <w:rFonts w:ascii="Times New Roman" w:hAnsi="Times New Roman"/>
          <w:sz w:val="24"/>
          <w:szCs w:val="24"/>
        </w:rPr>
        <w:t>rto</w:t>
      </w:r>
      <w:r w:rsidRPr="00AA7C21">
        <w:rPr>
          <w:rFonts w:ascii="Times New Roman" w:hAnsi="Times New Roman"/>
          <w:spacing w:val="2"/>
          <w:sz w:val="24"/>
          <w:szCs w:val="24"/>
        </w:rPr>
        <w:t>ś</w:t>
      </w:r>
      <w:r w:rsidRPr="00AA7C21">
        <w:rPr>
          <w:rFonts w:ascii="Times New Roman" w:hAnsi="Times New Roman"/>
          <w:sz w:val="24"/>
          <w:szCs w:val="24"/>
        </w:rPr>
        <w:t>ci f</w:t>
      </w:r>
      <w:r w:rsidRPr="00AA7C21">
        <w:rPr>
          <w:rFonts w:ascii="Times New Roman" w:hAnsi="Times New Roman"/>
          <w:spacing w:val="-2"/>
          <w:sz w:val="24"/>
          <w:szCs w:val="24"/>
        </w:rPr>
        <w:t>a</w:t>
      </w:r>
      <w:r w:rsidRPr="00AA7C21">
        <w:rPr>
          <w:rFonts w:ascii="Times New Roman" w:hAnsi="Times New Roman"/>
          <w:sz w:val="24"/>
          <w:szCs w:val="24"/>
        </w:rPr>
        <w:t>ktu</w:t>
      </w:r>
      <w:r w:rsidRPr="00AA7C21">
        <w:rPr>
          <w:rFonts w:ascii="Times New Roman" w:hAnsi="Times New Roman"/>
          <w:spacing w:val="4"/>
          <w:sz w:val="24"/>
          <w:szCs w:val="24"/>
        </w:rPr>
        <w:t>ry</w:t>
      </w:r>
      <w:r w:rsidRPr="00AA7C21">
        <w:rPr>
          <w:rFonts w:ascii="Times New Roman" w:hAnsi="Times New Roman"/>
          <w:spacing w:val="-2"/>
          <w:sz w:val="24"/>
          <w:szCs w:val="24"/>
        </w:rPr>
        <w:t xml:space="preserve"> </w:t>
      </w:r>
      <w:r w:rsidRPr="00AA7C21">
        <w:rPr>
          <w:rFonts w:ascii="Times New Roman" w:hAnsi="Times New Roman"/>
          <w:sz w:val="24"/>
          <w:szCs w:val="24"/>
        </w:rPr>
        <w:t>/ r</w:t>
      </w:r>
      <w:r w:rsidRPr="00AA7C21">
        <w:rPr>
          <w:rFonts w:ascii="Times New Roman" w:hAnsi="Times New Roman"/>
          <w:spacing w:val="-2"/>
          <w:sz w:val="24"/>
          <w:szCs w:val="24"/>
        </w:rPr>
        <w:t>a</w:t>
      </w:r>
      <w:r w:rsidRPr="00AA7C21">
        <w:rPr>
          <w:rFonts w:ascii="Times New Roman" w:hAnsi="Times New Roman"/>
          <w:spacing w:val="-1"/>
          <w:sz w:val="24"/>
          <w:szCs w:val="24"/>
        </w:rPr>
        <w:t>c</w:t>
      </w:r>
      <w:r w:rsidRPr="00AA7C21">
        <w:rPr>
          <w:rFonts w:ascii="Times New Roman" w:hAnsi="Times New Roman"/>
          <w:sz w:val="24"/>
          <w:szCs w:val="24"/>
        </w:rPr>
        <w:t xml:space="preserve">hunku </w:t>
      </w:r>
      <w:r w:rsidRPr="00AA7C21">
        <w:rPr>
          <w:rFonts w:ascii="Times New Roman" w:hAnsi="Times New Roman"/>
          <w:spacing w:val="2"/>
          <w:sz w:val="24"/>
          <w:szCs w:val="24"/>
        </w:rPr>
        <w:t>b</w:t>
      </w:r>
      <w:r w:rsidRPr="00AA7C21">
        <w:rPr>
          <w:rFonts w:ascii="Times New Roman" w:hAnsi="Times New Roman"/>
          <w:spacing w:val="-1"/>
          <w:sz w:val="24"/>
          <w:szCs w:val="24"/>
        </w:rPr>
        <w:t>ę</w:t>
      </w:r>
      <w:r w:rsidRPr="00AA7C21">
        <w:rPr>
          <w:rFonts w:ascii="Times New Roman" w:hAnsi="Times New Roman"/>
          <w:sz w:val="24"/>
          <w:szCs w:val="24"/>
        </w:rPr>
        <w:t>d</w:t>
      </w:r>
      <w:r w:rsidRPr="00AA7C21">
        <w:rPr>
          <w:rFonts w:ascii="Times New Roman" w:hAnsi="Times New Roman"/>
          <w:spacing w:val="1"/>
          <w:sz w:val="24"/>
          <w:szCs w:val="24"/>
        </w:rPr>
        <w:t>z</w:t>
      </w:r>
      <w:r w:rsidRPr="00AA7C21">
        <w:rPr>
          <w:rFonts w:ascii="Times New Roman" w:hAnsi="Times New Roman"/>
          <w:sz w:val="24"/>
          <w:szCs w:val="24"/>
        </w:rPr>
        <w:t>ie i</w:t>
      </w:r>
      <w:r w:rsidRPr="00AA7C21">
        <w:rPr>
          <w:rFonts w:ascii="Times New Roman" w:hAnsi="Times New Roman"/>
          <w:spacing w:val="1"/>
          <w:sz w:val="24"/>
          <w:szCs w:val="24"/>
        </w:rPr>
        <w:t>l</w:t>
      </w:r>
      <w:r w:rsidRPr="00AA7C21">
        <w:rPr>
          <w:rFonts w:ascii="Times New Roman" w:hAnsi="Times New Roman"/>
          <w:sz w:val="24"/>
          <w:szCs w:val="24"/>
        </w:rPr>
        <w:t>o</w:t>
      </w:r>
      <w:r w:rsidRPr="00AA7C21">
        <w:rPr>
          <w:rFonts w:ascii="Times New Roman" w:hAnsi="Times New Roman"/>
          <w:spacing w:val="-1"/>
          <w:sz w:val="24"/>
          <w:szCs w:val="24"/>
        </w:rPr>
        <w:t>c</w:t>
      </w:r>
      <w:r w:rsidRPr="00AA7C21">
        <w:rPr>
          <w:rFonts w:ascii="Times New Roman" w:hAnsi="Times New Roman"/>
          <w:spacing w:val="4"/>
          <w:sz w:val="24"/>
          <w:szCs w:val="24"/>
        </w:rPr>
        <w:t>z</w:t>
      </w:r>
      <w:r w:rsidRPr="00AA7C21">
        <w:rPr>
          <w:rFonts w:ascii="Times New Roman" w:hAnsi="Times New Roman"/>
          <w:spacing w:val="-5"/>
          <w:sz w:val="24"/>
          <w:szCs w:val="24"/>
        </w:rPr>
        <w:t>y</w:t>
      </w:r>
      <w:r w:rsidRPr="00AA7C21">
        <w:rPr>
          <w:rFonts w:ascii="Times New Roman" w:hAnsi="Times New Roman"/>
          <w:sz w:val="24"/>
          <w:szCs w:val="24"/>
        </w:rPr>
        <w:t>n</w:t>
      </w:r>
      <w:r w:rsidRPr="00AA7C21">
        <w:rPr>
          <w:rFonts w:ascii="Times New Roman" w:hAnsi="Times New Roman"/>
          <w:spacing w:val="1"/>
          <w:sz w:val="24"/>
          <w:szCs w:val="24"/>
        </w:rPr>
        <w:t xml:space="preserve"> ilości </w:t>
      </w:r>
      <w:r w:rsidR="00C06C3B">
        <w:rPr>
          <w:rFonts w:ascii="Times New Roman" w:hAnsi="Times New Roman"/>
          <w:sz w:val="24"/>
          <w:szCs w:val="24"/>
        </w:rPr>
        <w:t xml:space="preserve">asortymentu </w:t>
      </w:r>
      <w:r w:rsidRPr="00AA7C21">
        <w:rPr>
          <w:rFonts w:ascii="Times New Roman" w:hAnsi="Times New Roman"/>
          <w:sz w:val="24"/>
          <w:szCs w:val="24"/>
        </w:rPr>
        <w:t>składając</w:t>
      </w:r>
      <w:r w:rsidR="00C06C3B">
        <w:rPr>
          <w:rFonts w:ascii="Times New Roman" w:hAnsi="Times New Roman"/>
          <w:sz w:val="24"/>
          <w:szCs w:val="24"/>
        </w:rPr>
        <w:t>ego</w:t>
      </w:r>
      <w:r w:rsidRPr="00AA7C21">
        <w:rPr>
          <w:rFonts w:ascii="Times New Roman" w:hAnsi="Times New Roman"/>
          <w:sz w:val="24"/>
          <w:szCs w:val="24"/>
        </w:rPr>
        <w:t xml:space="preserve"> się na przedmiot umowy, o którym mowa w §</w:t>
      </w:r>
      <w:r w:rsidR="00C06C3B">
        <w:rPr>
          <w:rFonts w:ascii="Times New Roman" w:hAnsi="Times New Roman"/>
          <w:sz w:val="24"/>
          <w:szCs w:val="24"/>
        </w:rPr>
        <w:t xml:space="preserve"> </w:t>
      </w:r>
      <w:r w:rsidRPr="00AA7C21">
        <w:rPr>
          <w:rFonts w:ascii="Times New Roman" w:hAnsi="Times New Roman"/>
          <w:sz w:val="24"/>
          <w:szCs w:val="24"/>
        </w:rPr>
        <w:t>1 ust. 1 niniejszej umowy, odebran</w:t>
      </w:r>
      <w:r w:rsidR="00C06C3B">
        <w:rPr>
          <w:rFonts w:ascii="Times New Roman" w:hAnsi="Times New Roman"/>
          <w:sz w:val="24"/>
          <w:szCs w:val="24"/>
        </w:rPr>
        <w:t>ego</w:t>
      </w:r>
      <w:r w:rsidRPr="00AA7C21">
        <w:rPr>
          <w:rFonts w:ascii="Times New Roman" w:hAnsi="Times New Roman"/>
          <w:sz w:val="24"/>
          <w:szCs w:val="24"/>
        </w:rPr>
        <w:t xml:space="preserve"> przez Zamawiającego bez uwag </w:t>
      </w:r>
      <w:r w:rsidRPr="00AA7C21">
        <w:rPr>
          <w:rFonts w:ascii="Times New Roman" w:hAnsi="Times New Roman"/>
          <w:spacing w:val="1"/>
          <w:sz w:val="24"/>
          <w:szCs w:val="24"/>
        </w:rPr>
        <w:t>i cen jednostkowych wskazanych w Formularzu cenowym, którego kopia s</w:t>
      </w:r>
      <w:r w:rsidRPr="00AA7C21">
        <w:rPr>
          <w:rFonts w:ascii="Times New Roman" w:hAnsi="Times New Roman"/>
          <w:sz w:val="24"/>
          <w:szCs w:val="24"/>
        </w:rPr>
        <w:t>tanowi załącznik nr 4 do niniejszej umowy</w:t>
      </w:r>
      <w:r w:rsidRPr="00AA7C21">
        <w:rPr>
          <w:rFonts w:ascii="Times New Roman" w:hAnsi="Times New Roman"/>
          <w:spacing w:val="1"/>
          <w:sz w:val="24"/>
          <w:szCs w:val="24"/>
        </w:rPr>
        <w:t>.</w:t>
      </w:r>
    </w:p>
    <w:p w14:paraId="623C89D1" w14:textId="592E400D" w:rsidR="00AA7C21" w:rsidRPr="00AA7C21" w:rsidRDefault="00AA7C21" w:rsidP="00AA7C21">
      <w:pPr>
        <w:numPr>
          <w:ilvl w:val="0"/>
          <w:numId w:val="35"/>
        </w:numPr>
        <w:spacing w:after="0" w:line="240" w:lineRule="auto"/>
        <w:jc w:val="both"/>
        <w:rPr>
          <w:rFonts w:ascii="Times New Roman" w:hAnsi="Times New Roman"/>
          <w:sz w:val="24"/>
          <w:szCs w:val="24"/>
        </w:rPr>
      </w:pPr>
      <w:r w:rsidRPr="00AA7C21">
        <w:rPr>
          <w:rFonts w:ascii="Times New Roman" w:hAnsi="Times New Roman"/>
          <w:sz w:val="24"/>
          <w:szCs w:val="24"/>
        </w:rPr>
        <w:t xml:space="preserve">Kwota określona w ust. 1 niniejszego paragrafu jest kwotą ostateczną obejmującą cały zakres umowy przedstawiony w § 1 ust. 1 niniejszej umowy i jako wynagrodzenie </w:t>
      </w:r>
      <w:r w:rsidRPr="00AA7C21">
        <w:rPr>
          <w:rFonts w:ascii="Times New Roman" w:hAnsi="Times New Roman"/>
          <w:sz w:val="24"/>
          <w:szCs w:val="24"/>
        </w:rPr>
        <w:lastRenderedPageBreak/>
        <w:t xml:space="preserve">ryczałtowe nie będzie podlegać jakiejkolwiek waloryzacji ani jakiemukolwiek zwiększeniu, w tym w szczególności w przypadku ustawowej zmiany stawki podatku VAT, z zastrzeżeniem </w:t>
      </w:r>
      <w:r w:rsidR="00C06C3B">
        <w:rPr>
          <w:rFonts w:ascii="Times New Roman" w:hAnsi="Times New Roman"/>
          <w:sz w:val="24"/>
          <w:szCs w:val="24"/>
        </w:rPr>
        <w:t xml:space="preserve">ust. 3 niniejszego paragrafu i </w:t>
      </w:r>
      <w:r w:rsidRPr="00AA7C21">
        <w:rPr>
          <w:rFonts w:ascii="Times New Roman" w:hAnsi="Times New Roman"/>
          <w:sz w:val="24"/>
          <w:szCs w:val="24"/>
        </w:rPr>
        <w:t>§</w:t>
      </w:r>
      <w:r w:rsidR="00C06C3B">
        <w:rPr>
          <w:rFonts w:ascii="Times New Roman" w:hAnsi="Times New Roman"/>
          <w:sz w:val="24"/>
          <w:szCs w:val="24"/>
        </w:rPr>
        <w:t xml:space="preserve"> </w:t>
      </w:r>
      <w:r w:rsidRPr="00AA7C21">
        <w:rPr>
          <w:rFonts w:ascii="Times New Roman" w:hAnsi="Times New Roman"/>
          <w:sz w:val="24"/>
          <w:szCs w:val="24"/>
        </w:rPr>
        <w:t>6 ust. 4 niniejszej umowy.</w:t>
      </w:r>
    </w:p>
    <w:p w14:paraId="47800BAA" w14:textId="77777777" w:rsidR="00AA7C21" w:rsidRPr="00AA7C21" w:rsidRDefault="00AA7C21" w:rsidP="00AA7C21">
      <w:pPr>
        <w:numPr>
          <w:ilvl w:val="0"/>
          <w:numId w:val="35"/>
        </w:numPr>
        <w:spacing w:after="0" w:line="240" w:lineRule="auto"/>
        <w:jc w:val="both"/>
        <w:rPr>
          <w:rFonts w:ascii="Times New Roman" w:hAnsi="Times New Roman"/>
          <w:sz w:val="24"/>
          <w:szCs w:val="24"/>
        </w:rPr>
      </w:pPr>
      <w:r w:rsidRPr="00AA7C21">
        <w:rPr>
          <w:rFonts w:ascii="Times New Roman" w:hAnsi="Times New Roman"/>
          <w:sz w:val="24"/>
          <w:szCs w:val="24"/>
        </w:rPr>
        <w:t>Zamawiający oświadcza, że jest podatnikiem podatku VAT i posiada nr NIP 537-21-31-853.</w:t>
      </w:r>
    </w:p>
    <w:p w14:paraId="164C5273" w14:textId="77777777" w:rsidR="00AA7C21" w:rsidRPr="00680BC8" w:rsidRDefault="00AA7C21" w:rsidP="00AA7C21">
      <w:pPr>
        <w:numPr>
          <w:ilvl w:val="0"/>
          <w:numId w:val="35"/>
        </w:numPr>
        <w:spacing w:after="0" w:line="240" w:lineRule="auto"/>
        <w:jc w:val="both"/>
        <w:rPr>
          <w:rFonts w:ascii="Times New Roman" w:hAnsi="Times New Roman"/>
          <w:b/>
          <w:bCs/>
          <w:sz w:val="24"/>
          <w:szCs w:val="24"/>
        </w:rPr>
      </w:pPr>
      <w:r w:rsidRPr="00AA7C21">
        <w:rPr>
          <w:rFonts w:ascii="Times New Roman" w:hAnsi="Times New Roman"/>
          <w:sz w:val="24"/>
          <w:szCs w:val="24"/>
        </w:rPr>
        <w:t>Wykonawca oświadcza, że jest podatnikiem pod</w:t>
      </w:r>
      <w:r w:rsidRPr="00C06C3B">
        <w:rPr>
          <w:rFonts w:ascii="Times New Roman" w:hAnsi="Times New Roman"/>
          <w:sz w:val="24"/>
          <w:szCs w:val="24"/>
        </w:rPr>
        <w:t>atku VAT i posiada nr NIP ……………….</w:t>
      </w:r>
    </w:p>
    <w:p w14:paraId="0903C984" w14:textId="77777777" w:rsidR="00AA7C21" w:rsidRPr="00680BC8" w:rsidRDefault="00AA7C21" w:rsidP="00AA7C21">
      <w:pPr>
        <w:pStyle w:val="Nagwek1"/>
        <w:spacing w:before="0"/>
        <w:ind w:left="720" w:hanging="360"/>
        <w:jc w:val="both"/>
        <w:rPr>
          <w:rFonts w:ascii="Times New Roman" w:hAnsi="Times New Roman"/>
          <w:b/>
          <w:color w:val="auto"/>
          <w:sz w:val="24"/>
          <w:szCs w:val="24"/>
        </w:rPr>
      </w:pPr>
    </w:p>
    <w:p w14:paraId="71568838" w14:textId="77777777" w:rsidR="00AA7C21" w:rsidRPr="00AA7C21" w:rsidRDefault="00AA7C21" w:rsidP="00AA7C21">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Odstąpienie od umowy i kary umowne</w:t>
      </w:r>
    </w:p>
    <w:p w14:paraId="1FB4C02F"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6</w:t>
      </w:r>
    </w:p>
    <w:p w14:paraId="743D9E04" w14:textId="73389C9B" w:rsidR="00AA7C21" w:rsidRPr="00AA7C21" w:rsidRDefault="00AA7C21" w:rsidP="00AA7C21">
      <w:pPr>
        <w:pStyle w:val="Akapitzlist"/>
        <w:numPr>
          <w:ilvl w:val="0"/>
          <w:numId w:val="27"/>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sz w:val="24"/>
          <w:szCs w:val="24"/>
        </w:rPr>
        <w:t xml:space="preserve">Poza wypadkami wymienionymi w Kodeksie cywilnym, ustawie Prawo zamówień publicznych oraz Specyfikacji Warunków Zamówienia Zamawiający może odstąpić od </w:t>
      </w:r>
      <w:r w:rsidR="00C06C3B">
        <w:rPr>
          <w:rFonts w:ascii="Times New Roman" w:hAnsi="Times New Roman"/>
          <w:sz w:val="24"/>
          <w:szCs w:val="24"/>
        </w:rPr>
        <w:t xml:space="preserve">niniejszej </w:t>
      </w:r>
      <w:r w:rsidRPr="00AA7C21">
        <w:rPr>
          <w:rFonts w:ascii="Times New Roman" w:hAnsi="Times New Roman"/>
          <w:sz w:val="24"/>
          <w:szCs w:val="24"/>
        </w:rPr>
        <w:t>umowy w całości z przyczyn leżących po stronie Wykonawcy, również w szczególności gdy:</w:t>
      </w:r>
    </w:p>
    <w:p w14:paraId="7AE40293" w14:textId="77777777" w:rsidR="00AA7C21" w:rsidRPr="00AA7C21" w:rsidRDefault="00AA7C21" w:rsidP="00AA7C21">
      <w:pPr>
        <w:pStyle w:val="Akapitzlist"/>
        <w:numPr>
          <w:ilvl w:val="1"/>
          <w:numId w:val="27"/>
        </w:numPr>
        <w:tabs>
          <w:tab w:val="clear" w:pos="1440"/>
          <w:tab w:val="num" w:pos="720"/>
        </w:tabs>
        <w:spacing w:after="0" w:line="240" w:lineRule="auto"/>
        <w:ind w:left="709"/>
        <w:jc w:val="both"/>
        <w:rPr>
          <w:rFonts w:ascii="Times New Roman" w:hAnsi="Times New Roman"/>
          <w:sz w:val="24"/>
          <w:szCs w:val="24"/>
        </w:rPr>
      </w:pPr>
      <w:r w:rsidRPr="00AA7C21">
        <w:rPr>
          <w:rFonts w:ascii="Times New Roman" w:hAnsi="Times New Roman"/>
          <w:sz w:val="24"/>
          <w:szCs w:val="24"/>
        </w:rPr>
        <w:t>Wykonawca w terminie, o którym mowa w § 2 niniejszej umowy, nie dostarczy całego przedmiotu umowy, o którym mowa w § 1 ust. 1 niniejszej umowy;</w:t>
      </w:r>
    </w:p>
    <w:p w14:paraId="1843BCD0" w14:textId="5E5C1254" w:rsidR="00AA7C21" w:rsidRPr="00AA7C21" w:rsidRDefault="00AA7C21" w:rsidP="00AA7C21">
      <w:pPr>
        <w:pStyle w:val="Akapitzlist"/>
        <w:numPr>
          <w:ilvl w:val="1"/>
          <w:numId w:val="27"/>
        </w:numPr>
        <w:tabs>
          <w:tab w:val="clear" w:pos="1440"/>
          <w:tab w:val="num" w:pos="720"/>
        </w:tabs>
        <w:spacing w:after="0" w:line="240" w:lineRule="auto"/>
        <w:ind w:left="709"/>
        <w:jc w:val="both"/>
        <w:rPr>
          <w:rFonts w:ascii="Times New Roman" w:hAnsi="Times New Roman"/>
          <w:sz w:val="24"/>
          <w:szCs w:val="24"/>
        </w:rPr>
      </w:pPr>
      <w:r w:rsidRPr="00AA7C21">
        <w:rPr>
          <w:rFonts w:ascii="Times New Roman" w:hAnsi="Times New Roman"/>
          <w:iCs/>
          <w:sz w:val="24"/>
          <w:szCs w:val="24"/>
        </w:rPr>
        <w:t>Zamawiający odmówi dokonania odbioru cał</w:t>
      </w:r>
      <w:r w:rsidR="00C06C3B">
        <w:rPr>
          <w:rFonts w:ascii="Times New Roman" w:hAnsi="Times New Roman"/>
          <w:iCs/>
          <w:sz w:val="24"/>
          <w:szCs w:val="24"/>
        </w:rPr>
        <w:t>ego</w:t>
      </w:r>
      <w:r w:rsidRPr="00AA7C21">
        <w:rPr>
          <w:rFonts w:ascii="Times New Roman" w:hAnsi="Times New Roman"/>
          <w:iCs/>
          <w:sz w:val="24"/>
          <w:szCs w:val="24"/>
        </w:rPr>
        <w:t xml:space="preserve"> przedmiotu umowy, o którym mowa w § 1 ust. 1 niniejszej umowy</w:t>
      </w:r>
      <w:r w:rsidR="00C06C3B">
        <w:rPr>
          <w:rFonts w:ascii="Times New Roman" w:hAnsi="Times New Roman"/>
          <w:iCs/>
          <w:sz w:val="24"/>
          <w:szCs w:val="24"/>
        </w:rPr>
        <w:t>,</w:t>
      </w:r>
      <w:r w:rsidRPr="00AA7C21">
        <w:rPr>
          <w:rFonts w:ascii="Times New Roman" w:hAnsi="Times New Roman"/>
          <w:iCs/>
          <w:sz w:val="24"/>
          <w:szCs w:val="24"/>
        </w:rPr>
        <w:t xml:space="preserve"> z przyczyn wskazanych w niniejszej umowie.</w:t>
      </w:r>
    </w:p>
    <w:p w14:paraId="79AF3154" w14:textId="77777777" w:rsidR="00AA7C21" w:rsidRPr="00AA7C21" w:rsidRDefault="00AA7C21" w:rsidP="00AA7C21">
      <w:pPr>
        <w:numPr>
          <w:ilvl w:val="0"/>
          <w:numId w:val="27"/>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1046571" w14:textId="77777777" w:rsidR="00AA7C21" w:rsidRPr="00AA7C21" w:rsidRDefault="00AA7C21" w:rsidP="00AA7C21">
      <w:pPr>
        <w:pStyle w:val="Akapitzlist"/>
        <w:numPr>
          <w:ilvl w:val="0"/>
          <w:numId w:val="48"/>
        </w:numPr>
        <w:spacing w:after="0" w:line="240" w:lineRule="auto"/>
        <w:ind w:left="709"/>
        <w:jc w:val="both"/>
        <w:rPr>
          <w:rFonts w:ascii="Times New Roman" w:hAnsi="Times New Roman"/>
          <w:sz w:val="24"/>
          <w:szCs w:val="24"/>
        </w:rPr>
      </w:pPr>
      <w:r w:rsidRPr="00AA7C21">
        <w:rPr>
          <w:rFonts w:ascii="Times New Roman" w:hAnsi="Times New Roman"/>
          <w:iCs/>
          <w:sz w:val="24"/>
          <w:szCs w:val="24"/>
        </w:rPr>
        <w:t>Zamawiający odmówi dokonania odbioru części przedmiotu umowy, o którym mowa w § 1 ust. 1 niniejszej umowy, z przyczyn wskazanych w niniejszej umowie;</w:t>
      </w:r>
    </w:p>
    <w:p w14:paraId="30B478B1" w14:textId="0D381808" w:rsidR="00AA7C21" w:rsidRPr="00AA7C21" w:rsidRDefault="00AA7C21" w:rsidP="00AA7C21">
      <w:pPr>
        <w:pStyle w:val="Akapitzlist"/>
        <w:numPr>
          <w:ilvl w:val="0"/>
          <w:numId w:val="48"/>
        </w:numPr>
        <w:spacing w:after="0" w:line="240" w:lineRule="auto"/>
        <w:ind w:left="709"/>
        <w:jc w:val="both"/>
        <w:rPr>
          <w:rFonts w:ascii="Times New Roman" w:hAnsi="Times New Roman"/>
          <w:sz w:val="24"/>
          <w:szCs w:val="24"/>
        </w:rPr>
      </w:pPr>
      <w:r w:rsidRPr="00AA7C21">
        <w:rPr>
          <w:rFonts w:ascii="Times New Roman" w:hAnsi="Times New Roman"/>
          <w:sz w:val="24"/>
          <w:szCs w:val="24"/>
        </w:rPr>
        <w:t>Wykonawca w terminie, o których mowa w §</w:t>
      </w:r>
      <w:r w:rsidR="00C06C3B">
        <w:rPr>
          <w:rFonts w:ascii="Times New Roman" w:hAnsi="Times New Roman"/>
          <w:sz w:val="24"/>
          <w:szCs w:val="24"/>
        </w:rPr>
        <w:t xml:space="preserve"> </w:t>
      </w:r>
      <w:r w:rsidRPr="00AA7C21">
        <w:rPr>
          <w:rFonts w:ascii="Times New Roman" w:hAnsi="Times New Roman"/>
          <w:sz w:val="24"/>
          <w:szCs w:val="24"/>
        </w:rPr>
        <w:t>2 niniejszej umowy, nie dostarczy części przedmiotu umowy, o którym mowa w § 1 ust. 1 niniejszej umowy;</w:t>
      </w:r>
    </w:p>
    <w:p w14:paraId="1686F392" w14:textId="77777777" w:rsidR="00AA7C21" w:rsidRPr="00AA7C21" w:rsidRDefault="00AA7C21" w:rsidP="00AA7C21">
      <w:pPr>
        <w:pStyle w:val="Akapitzlist"/>
        <w:numPr>
          <w:ilvl w:val="0"/>
          <w:numId w:val="48"/>
        </w:numPr>
        <w:spacing w:after="0" w:line="240" w:lineRule="auto"/>
        <w:ind w:left="709"/>
        <w:jc w:val="both"/>
        <w:rPr>
          <w:rFonts w:ascii="Times New Roman" w:hAnsi="Times New Roman"/>
          <w:sz w:val="24"/>
          <w:szCs w:val="24"/>
        </w:rPr>
      </w:pPr>
      <w:r w:rsidRPr="00AA7C21">
        <w:rPr>
          <w:rFonts w:ascii="Times New Roman" w:hAnsi="Times New Roman"/>
          <w:sz w:val="24"/>
          <w:szCs w:val="24"/>
        </w:rPr>
        <w:t>Wykonawca naruszy inne istotne warunki niniejszej umowy.</w:t>
      </w:r>
    </w:p>
    <w:p w14:paraId="523AF6A3" w14:textId="524FF31C" w:rsidR="00AA7C21" w:rsidRPr="00AA7C21" w:rsidRDefault="00AA7C21" w:rsidP="00AA7C21">
      <w:pPr>
        <w:numPr>
          <w:ilvl w:val="0"/>
          <w:numId w:val="27"/>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iCs/>
          <w:sz w:val="24"/>
          <w:szCs w:val="24"/>
        </w:rPr>
        <w:t xml:space="preserve">W przypadku odstąpienia od niniejszej umowy w całości Wykonawcy nie przysługuje jakiekolwiek wynagrodzenie z tytułu </w:t>
      </w:r>
      <w:r w:rsidR="00C06C3B">
        <w:rPr>
          <w:rFonts w:ascii="Times New Roman" w:hAnsi="Times New Roman"/>
          <w:iCs/>
          <w:sz w:val="24"/>
          <w:szCs w:val="24"/>
        </w:rPr>
        <w:t xml:space="preserve">jej </w:t>
      </w:r>
      <w:r w:rsidRPr="00AA7C21">
        <w:rPr>
          <w:rFonts w:ascii="Times New Roman" w:hAnsi="Times New Roman"/>
          <w:iCs/>
          <w:sz w:val="24"/>
          <w:szCs w:val="24"/>
        </w:rPr>
        <w:t>wykonana.</w:t>
      </w:r>
    </w:p>
    <w:p w14:paraId="3B14B9CF" w14:textId="306E1A07" w:rsidR="00AA7C21" w:rsidRPr="00AA7C21" w:rsidRDefault="00AA7C21" w:rsidP="00AA7C21">
      <w:pPr>
        <w:numPr>
          <w:ilvl w:val="0"/>
          <w:numId w:val="27"/>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w:t>
      </w:r>
      <w:r w:rsidR="00C06C3B">
        <w:rPr>
          <w:rFonts w:ascii="Times New Roman" w:hAnsi="Times New Roman"/>
          <w:iCs/>
          <w:sz w:val="24"/>
          <w:szCs w:val="24"/>
        </w:rPr>
        <w:t>ego</w:t>
      </w:r>
      <w:r w:rsidRPr="00AA7C21">
        <w:rPr>
          <w:rFonts w:ascii="Times New Roman" w:hAnsi="Times New Roman"/>
          <w:iCs/>
          <w:sz w:val="24"/>
          <w:szCs w:val="24"/>
        </w:rPr>
        <w:t xml:space="preserve"> bez uwag przez Zamawiającego </w:t>
      </w:r>
      <w:r w:rsidR="00C06C3B">
        <w:rPr>
          <w:rFonts w:ascii="Times New Roman" w:hAnsi="Times New Roman"/>
          <w:iCs/>
          <w:sz w:val="24"/>
          <w:szCs w:val="24"/>
        </w:rPr>
        <w:t xml:space="preserve">asortymentu </w:t>
      </w:r>
      <w:r w:rsidRPr="00AA7C21">
        <w:rPr>
          <w:rFonts w:ascii="Times New Roman" w:hAnsi="Times New Roman"/>
          <w:iCs/>
          <w:sz w:val="24"/>
          <w:szCs w:val="24"/>
        </w:rPr>
        <w:t>i cen jednostkowych wskazanych w F</w:t>
      </w:r>
      <w:r w:rsidRPr="00AA7C21">
        <w:rPr>
          <w:rFonts w:ascii="Times New Roman" w:hAnsi="Times New Roman"/>
          <w:sz w:val="24"/>
          <w:szCs w:val="24"/>
        </w:rPr>
        <w:t xml:space="preserve">ormularzu cenowym Wykonawcy, którego kopia stanowi załącznik nr 4 do niniejszej umowy. </w:t>
      </w:r>
    </w:p>
    <w:p w14:paraId="252917F0" w14:textId="77777777" w:rsidR="00AA7C21" w:rsidRPr="00AA7C21" w:rsidRDefault="00AA7C21" w:rsidP="00AA7C21">
      <w:pPr>
        <w:numPr>
          <w:ilvl w:val="0"/>
          <w:numId w:val="27"/>
        </w:numPr>
        <w:tabs>
          <w:tab w:val="clear" w:pos="720"/>
          <w:tab w:val="num" w:pos="360"/>
        </w:tabs>
        <w:spacing w:after="0" w:line="240" w:lineRule="auto"/>
        <w:ind w:left="360"/>
        <w:jc w:val="both"/>
        <w:rPr>
          <w:rFonts w:ascii="Times New Roman" w:hAnsi="Times New Roman"/>
          <w:iCs/>
          <w:sz w:val="24"/>
          <w:szCs w:val="24"/>
        </w:rPr>
      </w:pPr>
      <w:r w:rsidRPr="00AA7C21">
        <w:rPr>
          <w:rFonts w:ascii="Times New Roman" w:hAnsi="Times New Roman"/>
          <w:iCs/>
          <w:sz w:val="24"/>
          <w:szCs w:val="24"/>
        </w:rPr>
        <w:t xml:space="preserve">Płatność, o której mowa ust. 4 niniejszego paragrafu odbędzie się zgodnie z zapisami § 5 ust. 2 niniejszej umowy. </w:t>
      </w:r>
    </w:p>
    <w:p w14:paraId="34880E95" w14:textId="79130E33" w:rsidR="00AA7C21" w:rsidRPr="00AA7C21" w:rsidRDefault="00AA7C21" w:rsidP="00AA7C21">
      <w:pPr>
        <w:numPr>
          <w:ilvl w:val="0"/>
          <w:numId w:val="27"/>
        </w:numPr>
        <w:tabs>
          <w:tab w:val="clear" w:pos="720"/>
          <w:tab w:val="num" w:pos="360"/>
        </w:tabs>
        <w:spacing w:after="0" w:line="240" w:lineRule="auto"/>
        <w:ind w:left="360"/>
        <w:jc w:val="both"/>
        <w:rPr>
          <w:rFonts w:ascii="Times New Roman" w:hAnsi="Times New Roman"/>
          <w:color w:val="000000"/>
          <w:sz w:val="24"/>
          <w:szCs w:val="24"/>
        </w:rPr>
      </w:pPr>
      <w:r w:rsidRPr="00AA7C21">
        <w:rPr>
          <w:rFonts w:ascii="Times New Roman" w:hAnsi="Times New Roman"/>
          <w:color w:val="000000"/>
          <w:sz w:val="24"/>
          <w:szCs w:val="24"/>
        </w:rPr>
        <w:t xml:space="preserve">Prawo odstąpienia niniejszej umowy Zamawiający może wykonać w terminie </w:t>
      </w:r>
      <w:r w:rsidR="00C06C3B">
        <w:rPr>
          <w:rFonts w:ascii="Times New Roman" w:hAnsi="Times New Roman"/>
          <w:color w:val="000000"/>
          <w:sz w:val="24"/>
          <w:szCs w:val="24"/>
        </w:rPr>
        <w:t>10</w:t>
      </w:r>
      <w:r w:rsidRPr="00AA7C21">
        <w:rPr>
          <w:rFonts w:ascii="Times New Roman" w:hAnsi="Times New Roman"/>
          <w:color w:val="000000"/>
          <w:sz w:val="24"/>
          <w:szCs w:val="24"/>
        </w:rPr>
        <w:t xml:space="preserve"> dni kalendarzowych od uzyskania informacji</w:t>
      </w:r>
      <w:r w:rsidR="00C06C3B">
        <w:rPr>
          <w:rFonts w:ascii="Times New Roman" w:hAnsi="Times New Roman"/>
          <w:color w:val="000000"/>
          <w:sz w:val="24"/>
          <w:szCs w:val="24"/>
        </w:rPr>
        <w:t>,</w:t>
      </w:r>
      <w:r w:rsidRPr="00AA7C21">
        <w:rPr>
          <w:rFonts w:ascii="Times New Roman" w:hAnsi="Times New Roman"/>
          <w:color w:val="000000"/>
          <w:sz w:val="24"/>
          <w:szCs w:val="24"/>
        </w:rPr>
        <w:t xml:space="preserve"> o okoliczności wskazanej w</w:t>
      </w:r>
      <w:r w:rsidR="00C06C3B">
        <w:rPr>
          <w:rFonts w:ascii="Times New Roman" w:hAnsi="Times New Roman"/>
          <w:color w:val="000000"/>
          <w:sz w:val="24"/>
          <w:szCs w:val="24"/>
        </w:rPr>
        <w:t xml:space="preserve"> </w:t>
      </w:r>
      <w:r w:rsidRPr="00AA7C21">
        <w:rPr>
          <w:rFonts w:ascii="Times New Roman" w:hAnsi="Times New Roman"/>
          <w:color w:val="000000"/>
          <w:sz w:val="24"/>
          <w:szCs w:val="24"/>
        </w:rPr>
        <w:t>ust.</w:t>
      </w:r>
      <w:r w:rsidR="00C06C3B">
        <w:rPr>
          <w:rFonts w:ascii="Times New Roman" w:hAnsi="Times New Roman"/>
          <w:color w:val="000000"/>
          <w:sz w:val="24"/>
          <w:szCs w:val="24"/>
        </w:rPr>
        <w:t xml:space="preserve"> </w:t>
      </w:r>
      <w:r w:rsidRPr="00AA7C21">
        <w:rPr>
          <w:rFonts w:ascii="Times New Roman" w:hAnsi="Times New Roman"/>
          <w:color w:val="000000"/>
          <w:sz w:val="24"/>
          <w:szCs w:val="24"/>
        </w:rPr>
        <w:t>1 i 2 niniejszego paragrafu, stanowiącej przyczynę odstąpienia.</w:t>
      </w:r>
    </w:p>
    <w:p w14:paraId="1ACC569E" w14:textId="77777777" w:rsidR="00C06C3B" w:rsidRDefault="00AA7C21" w:rsidP="00680BC8">
      <w:pPr>
        <w:numPr>
          <w:ilvl w:val="0"/>
          <w:numId w:val="27"/>
        </w:numPr>
        <w:tabs>
          <w:tab w:val="clear" w:pos="720"/>
          <w:tab w:val="num" w:pos="360"/>
        </w:tabs>
        <w:spacing w:after="0" w:line="240" w:lineRule="auto"/>
        <w:ind w:left="360"/>
        <w:jc w:val="both"/>
        <w:rPr>
          <w:rFonts w:ascii="Times New Roman" w:hAnsi="Times New Roman"/>
          <w:color w:val="000000"/>
          <w:sz w:val="24"/>
          <w:szCs w:val="24"/>
        </w:rPr>
      </w:pPr>
      <w:r w:rsidRPr="00AA7C21">
        <w:rPr>
          <w:rFonts w:ascii="Times New Roman" w:hAnsi="Times New Roman"/>
          <w:color w:val="000000"/>
          <w:sz w:val="24"/>
          <w:szCs w:val="24"/>
        </w:rPr>
        <w:t>Odstąpienie od niniejszej umowy powinno nastąpić w formie pisemnej pod rygorem nieważności i powinno zawierać uzasadnienie</w:t>
      </w:r>
      <w:r w:rsidR="00C06C3B">
        <w:rPr>
          <w:rFonts w:ascii="Times New Roman" w:hAnsi="Times New Roman"/>
          <w:color w:val="000000"/>
          <w:sz w:val="24"/>
          <w:szCs w:val="24"/>
        </w:rPr>
        <w:t>.</w:t>
      </w:r>
    </w:p>
    <w:p w14:paraId="7971A25A" w14:textId="2C23A804" w:rsidR="00C06C3B" w:rsidRPr="00680BC8" w:rsidRDefault="00C06C3B" w:rsidP="00680BC8">
      <w:pPr>
        <w:numPr>
          <w:ilvl w:val="0"/>
          <w:numId w:val="27"/>
        </w:numPr>
        <w:tabs>
          <w:tab w:val="clear" w:pos="720"/>
          <w:tab w:val="num" w:pos="360"/>
        </w:tabs>
        <w:spacing w:after="0" w:line="240" w:lineRule="auto"/>
        <w:ind w:left="360"/>
        <w:jc w:val="both"/>
        <w:rPr>
          <w:rFonts w:ascii="Times New Roman" w:hAnsi="Times New Roman"/>
          <w:color w:val="000000"/>
          <w:sz w:val="24"/>
          <w:szCs w:val="24"/>
        </w:rPr>
      </w:pPr>
      <w:r w:rsidRPr="00C06C3B">
        <w:rPr>
          <w:rFonts w:ascii="Times New Roman" w:hAnsi="Times New Roman"/>
          <w:color w:val="000000" w:themeColor="text1"/>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F60BA57" w14:textId="77777777" w:rsidR="00AA7C21" w:rsidRPr="00AA7C21" w:rsidRDefault="00AA7C21" w:rsidP="00AA7C21">
      <w:pPr>
        <w:spacing w:after="0"/>
        <w:jc w:val="center"/>
        <w:rPr>
          <w:rFonts w:ascii="Times New Roman" w:eastAsia="TimesNewRoman" w:hAnsi="Times New Roman"/>
          <w:b/>
          <w:sz w:val="24"/>
          <w:szCs w:val="24"/>
        </w:rPr>
      </w:pPr>
    </w:p>
    <w:p w14:paraId="4CD9700D" w14:textId="77777777" w:rsidR="00AA7C21" w:rsidRPr="00AA7C21" w:rsidRDefault="00AA7C21" w:rsidP="00AA7C21">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 7</w:t>
      </w:r>
    </w:p>
    <w:p w14:paraId="4CAC7166" w14:textId="77777777" w:rsidR="00AA7C21" w:rsidRPr="00AA7C21" w:rsidRDefault="00AA7C21" w:rsidP="00AA7C21">
      <w:pPr>
        <w:pStyle w:val="Akapitzlist"/>
        <w:numPr>
          <w:ilvl w:val="0"/>
          <w:numId w:val="38"/>
        </w:numPr>
        <w:spacing w:after="0" w:line="240" w:lineRule="auto"/>
        <w:jc w:val="both"/>
        <w:rPr>
          <w:rFonts w:ascii="Times New Roman" w:hAnsi="Times New Roman"/>
          <w:bCs/>
          <w:sz w:val="24"/>
          <w:szCs w:val="24"/>
        </w:rPr>
      </w:pPr>
      <w:r w:rsidRPr="00AA7C21">
        <w:rPr>
          <w:rFonts w:ascii="Times New Roman" w:hAnsi="Times New Roman"/>
          <w:bCs/>
          <w:sz w:val="24"/>
          <w:szCs w:val="24"/>
        </w:rPr>
        <w:t>Wykonawca zapłaci Zamawiającemu następujące kary umowne:</w:t>
      </w:r>
    </w:p>
    <w:p w14:paraId="0E872542" w14:textId="6B14A84C" w:rsidR="00AA7C21" w:rsidRPr="00AA7C21" w:rsidRDefault="00AA7C21" w:rsidP="00AA7C21">
      <w:pPr>
        <w:pStyle w:val="Default"/>
        <w:numPr>
          <w:ilvl w:val="1"/>
          <w:numId w:val="38"/>
        </w:numPr>
        <w:jc w:val="both"/>
        <w:rPr>
          <w:rFonts w:ascii="Times New Roman" w:hAnsi="Times New Roman" w:cs="Times New Roman"/>
        </w:rPr>
      </w:pPr>
      <w:r w:rsidRPr="00AA7C21">
        <w:rPr>
          <w:rFonts w:ascii="Times New Roman" w:hAnsi="Times New Roman" w:cs="Times New Roman"/>
        </w:rPr>
        <w:t>w wypadku nie dostarczenia w terminie wskazanym w § 2 niniejszej umowy przedmiotu umowy, o którym mowa § 1 ust. 1 niniejszej umowy – w</w:t>
      </w:r>
      <w:r w:rsidR="00C06C3B">
        <w:rPr>
          <w:rFonts w:ascii="Times New Roman" w:hAnsi="Times New Roman" w:cs="Times New Roman"/>
        </w:rPr>
        <w:t xml:space="preserve"> </w:t>
      </w:r>
      <w:r w:rsidRPr="00AA7C21">
        <w:rPr>
          <w:rFonts w:ascii="Times New Roman" w:hAnsi="Times New Roman" w:cs="Times New Roman"/>
        </w:rPr>
        <w:t xml:space="preserve">wysokości 0,5% </w:t>
      </w:r>
      <w:r w:rsidRPr="00AA7C21">
        <w:rPr>
          <w:rFonts w:ascii="Times New Roman" w:hAnsi="Times New Roman" w:cs="Times New Roman"/>
          <w:bCs/>
        </w:rPr>
        <w:t xml:space="preserve">wartości brutto nieodebranej </w:t>
      </w:r>
      <w:r w:rsidR="00C06C3B">
        <w:rPr>
          <w:rFonts w:ascii="Times New Roman" w:hAnsi="Times New Roman" w:cs="Times New Roman"/>
          <w:bCs/>
        </w:rPr>
        <w:t xml:space="preserve">przez Zamawiającego bez uwag </w:t>
      </w:r>
      <w:r w:rsidRPr="00AA7C21">
        <w:rPr>
          <w:rFonts w:ascii="Times New Roman" w:hAnsi="Times New Roman" w:cs="Times New Roman"/>
          <w:bCs/>
        </w:rPr>
        <w:t xml:space="preserve">części przedmiotu </w:t>
      </w:r>
      <w:r w:rsidR="00C06C3B">
        <w:rPr>
          <w:rFonts w:ascii="Times New Roman" w:hAnsi="Times New Roman" w:cs="Times New Roman"/>
          <w:bCs/>
        </w:rPr>
        <w:t xml:space="preserve">niniejszej </w:t>
      </w:r>
      <w:r w:rsidRPr="00AA7C21">
        <w:rPr>
          <w:rFonts w:ascii="Times New Roman" w:hAnsi="Times New Roman" w:cs="Times New Roman"/>
          <w:bCs/>
        </w:rPr>
        <w:t>umowy</w:t>
      </w:r>
      <w:r w:rsidR="00C06C3B">
        <w:rPr>
          <w:rFonts w:ascii="Times New Roman" w:hAnsi="Times New Roman" w:cs="Times New Roman"/>
          <w:bCs/>
        </w:rPr>
        <w:t>,</w:t>
      </w:r>
      <w:r w:rsidRPr="00AA7C21" w:rsidDel="003D1808">
        <w:rPr>
          <w:rFonts w:ascii="Times New Roman" w:hAnsi="Times New Roman" w:cs="Times New Roman"/>
        </w:rPr>
        <w:t xml:space="preserve"> </w:t>
      </w:r>
      <w:r w:rsidRPr="00AA7C21">
        <w:rPr>
          <w:rFonts w:ascii="Times New Roman" w:hAnsi="Times New Roman" w:cs="Times New Roman"/>
        </w:rPr>
        <w:t xml:space="preserve">za każdy dzień zwłoki, </w:t>
      </w:r>
    </w:p>
    <w:p w14:paraId="71AD083A" w14:textId="77777777" w:rsidR="00AA7C21" w:rsidRPr="00AA7C21" w:rsidRDefault="00AA7C21" w:rsidP="00AA7C21">
      <w:pPr>
        <w:pStyle w:val="Default"/>
        <w:numPr>
          <w:ilvl w:val="1"/>
          <w:numId w:val="38"/>
        </w:numPr>
        <w:jc w:val="both"/>
        <w:rPr>
          <w:rFonts w:ascii="Times New Roman" w:hAnsi="Times New Roman" w:cs="Times New Roman"/>
        </w:rPr>
      </w:pPr>
      <w:r w:rsidRPr="00AA7C21">
        <w:rPr>
          <w:rFonts w:ascii="Times New Roman" w:hAnsi="Times New Roman" w:cs="Times New Roman"/>
        </w:rPr>
        <w:t xml:space="preserve">w wypadku nie wywiązania się przez Wykonawcę z któregokolwiek z obowiązków, o których mowa w § 8 ust. 3 niniejszej umowy – w wysokości 0,5% </w:t>
      </w:r>
      <w:r w:rsidRPr="00AA7C21">
        <w:rPr>
          <w:rFonts w:ascii="Times New Roman" w:hAnsi="Times New Roman" w:cs="Times New Roman"/>
          <w:bCs/>
        </w:rPr>
        <w:t>wartości brutto części przedmiotu umowy</w:t>
      </w:r>
      <w:r w:rsidRPr="00AA7C21" w:rsidDel="003D1808">
        <w:rPr>
          <w:rFonts w:ascii="Times New Roman" w:hAnsi="Times New Roman" w:cs="Times New Roman"/>
        </w:rPr>
        <w:t xml:space="preserve"> </w:t>
      </w:r>
      <w:r w:rsidRPr="00AA7C21">
        <w:rPr>
          <w:rFonts w:ascii="Times New Roman" w:hAnsi="Times New Roman" w:cs="Times New Roman"/>
        </w:rPr>
        <w:t>objętej naprawą gwarancyjną za każdy dzień zwłoki,</w:t>
      </w:r>
    </w:p>
    <w:p w14:paraId="16217C34" w14:textId="2ECD9D2F" w:rsidR="00AA7C21" w:rsidRPr="00AA7C21" w:rsidRDefault="00AA7C21" w:rsidP="00AA7C21">
      <w:pPr>
        <w:pStyle w:val="Default"/>
        <w:numPr>
          <w:ilvl w:val="1"/>
          <w:numId w:val="38"/>
        </w:numPr>
        <w:jc w:val="both"/>
        <w:rPr>
          <w:rFonts w:ascii="Times New Roman" w:hAnsi="Times New Roman" w:cs="Times New Roman"/>
        </w:rPr>
      </w:pPr>
      <w:r w:rsidRPr="00AA7C21">
        <w:rPr>
          <w:rFonts w:ascii="Times New Roman" w:hAnsi="Times New Roman" w:cs="Times New Roman"/>
        </w:rPr>
        <w:t xml:space="preserve">w wypadku odstąpienia od niniejszej umowy przez Wykonawcę lub przez Zamawiającego, z przyczyn za które ponosi odpowiedzialność Wykonawca – w wysokości 20% </w:t>
      </w:r>
      <w:r w:rsidRPr="00AA7C21">
        <w:rPr>
          <w:rFonts w:ascii="Times New Roman" w:hAnsi="Times New Roman" w:cs="Times New Roman"/>
          <w:bCs/>
        </w:rPr>
        <w:t xml:space="preserve">wartości brutto nieodebranej </w:t>
      </w:r>
      <w:r w:rsidR="00C06C3B">
        <w:rPr>
          <w:rFonts w:ascii="Times New Roman" w:hAnsi="Times New Roman" w:cs="Times New Roman"/>
          <w:bCs/>
        </w:rPr>
        <w:t xml:space="preserve">przez Zamawiającego bez uwag </w:t>
      </w:r>
      <w:r w:rsidRPr="00AA7C21">
        <w:rPr>
          <w:rFonts w:ascii="Times New Roman" w:hAnsi="Times New Roman" w:cs="Times New Roman"/>
          <w:bCs/>
        </w:rPr>
        <w:t>części przedmiotu</w:t>
      </w:r>
      <w:r w:rsidR="00C06C3B">
        <w:rPr>
          <w:rFonts w:ascii="Times New Roman" w:hAnsi="Times New Roman" w:cs="Times New Roman"/>
          <w:bCs/>
        </w:rPr>
        <w:t xml:space="preserve"> niniejszej umowy</w:t>
      </w:r>
      <w:r w:rsidRPr="00AA7C21">
        <w:rPr>
          <w:rFonts w:ascii="Times New Roman" w:hAnsi="Times New Roman" w:cs="Times New Roman"/>
          <w:bCs/>
        </w:rPr>
        <w:t>.</w:t>
      </w:r>
    </w:p>
    <w:p w14:paraId="1DA6965B" w14:textId="77777777" w:rsidR="00AA7C21" w:rsidRPr="00AA7C21" w:rsidRDefault="00AA7C21" w:rsidP="00AA7C21">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1AE2F521" w14:textId="77777777" w:rsidR="00AA7C21" w:rsidRPr="00AA7C21" w:rsidRDefault="00AA7C21" w:rsidP="00AA7C21">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0FE2C530" w14:textId="37D5578B" w:rsidR="00AA7C21" w:rsidRPr="00AA7C21" w:rsidRDefault="00AA7C21" w:rsidP="00AA7C21">
      <w:pPr>
        <w:pStyle w:val="Default"/>
        <w:numPr>
          <w:ilvl w:val="0"/>
          <w:numId w:val="38"/>
        </w:numPr>
        <w:jc w:val="both"/>
        <w:rPr>
          <w:rFonts w:ascii="Times New Roman" w:hAnsi="Times New Roman" w:cs="Times New Roman"/>
        </w:rPr>
      </w:pPr>
      <w:r w:rsidRPr="00AA7C21">
        <w:rPr>
          <w:rFonts w:ascii="Times New Roman" w:hAnsi="Times New Roman" w:cs="Times New Roman"/>
        </w:rPr>
        <w:t xml:space="preserve">Naliczone kary umowne, jak również koszty wskazane w ust. </w:t>
      </w:r>
      <w:r w:rsidR="00C06C3B">
        <w:rPr>
          <w:rFonts w:ascii="Times New Roman" w:hAnsi="Times New Roman" w:cs="Times New Roman"/>
        </w:rPr>
        <w:t>3</w:t>
      </w:r>
      <w:r w:rsidR="00C06C3B" w:rsidRPr="00AA7C21">
        <w:rPr>
          <w:rFonts w:ascii="Times New Roman" w:hAnsi="Times New Roman" w:cs="Times New Roman"/>
        </w:rPr>
        <w:t xml:space="preserve"> </w:t>
      </w:r>
      <w:r w:rsidRPr="00AA7C21">
        <w:rPr>
          <w:rFonts w:ascii="Times New Roman" w:hAnsi="Times New Roman" w:cs="Times New Roman"/>
        </w:rPr>
        <w:t>niniejszego paragrafu, Zamawiający może również potrącić z przysługującej Wykonawcy wierzytelności z tytułu wynagrodzenia.</w:t>
      </w:r>
    </w:p>
    <w:p w14:paraId="09B37FE2" w14:textId="77777777" w:rsidR="00AA7C21" w:rsidRPr="00AA7C21" w:rsidRDefault="00AA7C21" w:rsidP="00AA7C21">
      <w:pPr>
        <w:spacing w:after="0"/>
        <w:jc w:val="center"/>
        <w:rPr>
          <w:rFonts w:ascii="Times New Roman" w:eastAsia="TimesNewRoman" w:hAnsi="Times New Roman"/>
          <w:b/>
          <w:sz w:val="24"/>
          <w:szCs w:val="24"/>
        </w:rPr>
      </w:pPr>
    </w:p>
    <w:p w14:paraId="463DB27B" w14:textId="77777777" w:rsidR="00AA7C21" w:rsidRPr="00AA7C21" w:rsidRDefault="00AA7C21" w:rsidP="00AA7C21">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Warunki gwarancji i rękojmi</w:t>
      </w:r>
    </w:p>
    <w:p w14:paraId="47F4E70F" w14:textId="77777777" w:rsidR="00AA7C21" w:rsidRPr="00AA7C21" w:rsidRDefault="00AA7C21" w:rsidP="00AA7C21">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 8</w:t>
      </w:r>
    </w:p>
    <w:p w14:paraId="19510424" w14:textId="19947C18" w:rsidR="00AA7C21" w:rsidRPr="00AA7C21" w:rsidRDefault="00AA7C21" w:rsidP="00AA7C21">
      <w:pPr>
        <w:numPr>
          <w:ilvl w:val="0"/>
          <w:numId w:val="39"/>
        </w:numPr>
        <w:autoSpaceDE w:val="0"/>
        <w:autoSpaceDN w:val="0"/>
        <w:adjustRightInd w:val="0"/>
        <w:spacing w:after="0" w:line="240" w:lineRule="auto"/>
        <w:jc w:val="both"/>
        <w:rPr>
          <w:rFonts w:ascii="Times New Roman" w:hAnsi="Times New Roman"/>
          <w:color w:val="000000"/>
          <w:sz w:val="24"/>
          <w:szCs w:val="24"/>
        </w:rPr>
      </w:pPr>
      <w:r w:rsidRPr="00AA7C21">
        <w:rPr>
          <w:rFonts w:ascii="Times New Roman" w:eastAsia="TimesNewRoman" w:hAnsi="Times New Roman"/>
          <w:sz w:val="24"/>
          <w:szCs w:val="24"/>
        </w:rPr>
        <w:t>Wykonawca udziela gwarancji na przedmiot umowy, o którym mowa w § 1 ust. 1 niniejszej umowy,</w:t>
      </w:r>
      <w:r w:rsidRPr="00AA7C21">
        <w:rPr>
          <w:rFonts w:ascii="Times New Roman" w:hAnsi="Times New Roman"/>
          <w:sz w:val="24"/>
          <w:szCs w:val="24"/>
        </w:rPr>
        <w:t xml:space="preserve"> na okres </w:t>
      </w:r>
      <w:r w:rsidRPr="00AA7C21">
        <w:rPr>
          <w:rFonts w:ascii="Times New Roman" w:hAnsi="Times New Roman"/>
          <w:color w:val="000000"/>
          <w:sz w:val="24"/>
          <w:szCs w:val="24"/>
        </w:rPr>
        <w:t>minimum 24 miesiące</w:t>
      </w:r>
      <w:r w:rsidR="00680BC8">
        <w:rPr>
          <w:rFonts w:ascii="Times New Roman" w:hAnsi="Times New Roman"/>
          <w:color w:val="000000"/>
          <w:sz w:val="24"/>
          <w:szCs w:val="24"/>
        </w:rPr>
        <w:t xml:space="preserve"> (plus dodatkowy zaoferowany okres gwarancji)</w:t>
      </w:r>
      <w:r w:rsidRPr="00AA7C21">
        <w:rPr>
          <w:rFonts w:ascii="Times New Roman" w:hAnsi="Times New Roman"/>
          <w:color w:val="000000"/>
          <w:sz w:val="24"/>
          <w:szCs w:val="24"/>
        </w:rPr>
        <w:t>.</w:t>
      </w:r>
    </w:p>
    <w:p w14:paraId="54189CD0" w14:textId="77777777"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Bieg terminu gwarancji rozpoczyna się w dniu podpisania przez Strony protokołu odbioru bez uwag.</w:t>
      </w:r>
    </w:p>
    <w:p w14:paraId="4F44B932" w14:textId="77777777"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W wyniku zaistnienia konieczności naprawy w ramach gwarancji Wykonawca własnym staraniem i na własny koszt obowiązany jest do:</w:t>
      </w:r>
    </w:p>
    <w:p w14:paraId="1A8180A4" w14:textId="77777777" w:rsidR="00AA7C21" w:rsidRPr="00AA7C21" w:rsidRDefault="00AA7C21" w:rsidP="00AA7C21">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przystąpienia do naprawy w terminie 72 godzin od dnia zgłoszenia;</w:t>
      </w:r>
    </w:p>
    <w:p w14:paraId="7530E65F" w14:textId="77777777" w:rsidR="00AA7C21" w:rsidRPr="00AA7C21" w:rsidRDefault="00AA7C21" w:rsidP="00AA7C21">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dokonania naprawy w terminie nie dłuższym niż 21 dni roboczych od daty zgłoszenia;</w:t>
      </w:r>
    </w:p>
    <w:p w14:paraId="7002BFB2" w14:textId="0E8C3123" w:rsidR="00AA7C21" w:rsidRPr="00AA7C21" w:rsidRDefault="00AA7C21" w:rsidP="00AA7C21">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t xml:space="preserve">naprawa </w:t>
      </w:r>
      <w:r w:rsidR="00C06C3B">
        <w:rPr>
          <w:rFonts w:ascii="Times New Roman" w:hAnsi="Times New Roman"/>
          <w:sz w:val="24"/>
          <w:szCs w:val="24"/>
        </w:rPr>
        <w:t xml:space="preserve">tego samego </w:t>
      </w:r>
      <w:r w:rsidRPr="00AA7C21">
        <w:rPr>
          <w:rFonts w:ascii="Times New Roman" w:hAnsi="Times New Roman"/>
          <w:sz w:val="24"/>
          <w:szCs w:val="24"/>
        </w:rPr>
        <w:t>podzespołu więcej niż 3 razy w ramach gwarancji powoduje wymianę podzespołu na nowy;</w:t>
      </w:r>
    </w:p>
    <w:p w14:paraId="3481132A" w14:textId="1F42132D" w:rsidR="00AA7C21" w:rsidRPr="00AA7C21" w:rsidRDefault="00AA7C21" w:rsidP="00AA7C21">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 xml:space="preserve">wymiany na sprzęt fabrycznie nowy w terminie do 14 dni od dnia stwierdzenia wady nie dającej się usunąć lub nie naprawienia </w:t>
      </w:r>
      <w:r w:rsidR="00C06C3B">
        <w:rPr>
          <w:rFonts w:ascii="Times New Roman" w:eastAsia="TimesNewRoman" w:hAnsi="Times New Roman"/>
          <w:sz w:val="24"/>
          <w:szCs w:val="24"/>
        </w:rPr>
        <w:t xml:space="preserve">któregokolwiek asortymentu składającego się na </w:t>
      </w:r>
      <w:r w:rsidRPr="00AA7C21">
        <w:rPr>
          <w:rFonts w:ascii="Times New Roman" w:eastAsia="TimesNewRoman" w:hAnsi="Times New Roman"/>
          <w:sz w:val="24"/>
          <w:szCs w:val="24"/>
        </w:rPr>
        <w:t xml:space="preserve">przedmiotu </w:t>
      </w:r>
      <w:r w:rsidR="00C06C3B">
        <w:rPr>
          <w:rFonts w:ascii="Times New Roman" w:eastAsia="TimesNewRoman" w:hAnsi="Times New Roman"/>
          <w:sz w:val="24"/>
          <w:szCs w:val="24"/>
        </w:rPr>
        <w:t xml:space="preserve">niniejszej </w:t>
      </w:r>
      <w:r w:rsidRPr="00AA7C21">
        <w:rPr>
          <w:rFonts w:ascii="Times New Roman" w:eastAsia="TimesNewRoman" w:hAnsi="Times New Roman"/>
          <w:sz w:val="24"/>
          <w:szCs w:val="24"/>
        </w:rPr>
        <w:t>umowy w terminie wskazanym w ust. 3 pkt. 2) niniejszego paragrafu.</w:t>
      </w:r>
    </w:p>
    <w:p w14:paraId="56C903B4" w14:textId="77777777"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Okres gwarancji jest automatycznie przedłużany o okres od daty zgłoszenia usterki do daty odbioru po naprawie.</w:t>
      </w:r>
    </w:p>
    <w:p w14:paraId="789FFB3C" w14:textId="7B2E0BB8"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 xml:space="preserve">Naprawy </w:t>
      </w:r>
      <w:r w:rsidR="00C06C3B">
        <w:rPr>
          <w:rFonts w:ascii="Times New Roman" w:eastAsia="TimesNewRoman" w:hAnsi="Times New Roman"/>
          <w:sz w:val="24"/>
          <w:szCs w:val="24"/>
        </w:rPr>
        <w:t xml:space="preserve">gwarancyjne </w:t>
      </w:r>
      <w:r w:rsidRPr="00AA7C21">
        <w:rPr>
          <w:rFonts w:ascii="Times New Roman" w:eastAsia="TimesNewRoman" w:hAnsi="Times New Roman"/>
          <w:sz w:val="24"/>
          <w:szCs w:val="24"/>
        </w:rPr>
        <w:t>będą dokonywane przez Wykonawcę w siedzibie Zamawiającego w</w:t>
      </w:r>
      <w:r w:rsidR="00C06C3B">
        <w:rPr>
          <w:rFonts w:ascii="Times New Roman" w:eastAsia="TimesNewRoman" w:hAnsi="Times New Roman"/>
          <w:sz w:val="24"/>
          <w:szCs w:val="24"/>
        </w:rPr>
        <w:t> </w:t>
      </w:r>
      <w:r w:rsidRPr="00AA7C21">
        <w:rPr>
          <w:rFonts w:ascii="Times New Roman" w:eastAsia="TimesNewRoman" w:hAnsi="Times New Roman"/>
          <w:sz w:val="24"/>
          <w:szCs w:val="24"/>
        </w:rPr>
        <w:t xml:space="preserve">miejscu eksploatacji </w:t>
      </w:r>
      <w:r w:rsidR="00C06C3B">
        <w:rPr>
          <w:rFonts w:ascii="Times New Roman" w:eastAsia="TimesNewRoman" w:hAnsi="Times New Roman"/>
          <w:sz w:val="24"/>
          <w:szCs w:val="24"/>
        </w:rPr>
        <w:t xml:space="preserve">asortymentu </w:t>
      </w:r>
      <w:r w:rsidRPr="00AA7C21">
        <w:rPr>
          <w:rFonts w:ascii="Times New Roman" w:eastAsia="TimesNewRoman" w:hAnsi="Times New Roman"/>
          <w:sz w:val="24"/>
          <w:szCs w:val="24"/>
        </w:rPr>
        <w:t>składając</w:t>
      </w:r>
      <w:r w:rsidR="00C06C3B">
        <w:rPr>
          <w:rFonts w:ascii="Times New Roman" w:eastAsia="TimesNewRoman" w:hAnsi="Times New Roman"/>
          <w:sz w:val="24"/>
          <w:szCs w:val="24"/>
        </w:rPr>
        <w:t>ego</w:t>
      </w:r>
      <w:r w:rsidRPr="00AA7C21">
        <w:rPr>
          <w:rFonts w:ascii="Times New Roman" w:eastAsia="TimesNewRoman" w:hAnsi="Times New Roman"/>
          <w:sz w:val="24"/>
          <w:szCs w:val="24"/>
        </w:rPr>
        <w:t xml:space="preserve"> się na przedmiot umowy, o którym mowa w § 1 ust.</w:t>
      </w:r>
      <w:r w:rsidR="00C06C3B">
        <w:rPr>
          <w:rFonts w:ascii="Times New Roman" w:eastAsia="TimesNewRoman" w:hAnsi="Times New Roman"/>
          <w:sz w:val="24"/>
          <w:szCs w:val="24"/>
        </w:rPr>
        <w:t> </w:t>
      </w:r>
      <w:r w:rsidRPr="00AA7C21">
        <w:rPr>
          <w:rFonts w:ascii="Times New Roman" w:eastAsia="TimesNewRoman" w:hAnsi="Times New Roman"/>
          <w:sz w:val="24"/>
          <w:szCs w:val="24"/>
        </w:rPr>
        <w:t>1 niniejszej umowy. W wypadku braku możliwości dokonania w miejscu wskazanym Wykonawca na własny koszt dokona odbioru i zwrotu przedmiotu umowy, o którym mowa w § 1 ust. 1 niniejszej umowy, w miejsce jego eksploatacji.</w:t>
      </w:r>
    </w:p>
    <w:p w14:paraId="2C762DC0" w14:textId="1363CA9C"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lastRenderedPageBreak/>
        <w:t xml:space="preserve">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w:t>
      </w:r>
      <w:r w:rsidR="00680BC8">
        <w:rPr>
          <w:rFonts w:ascii="Times New Roman" w:hAnsi="Times New Roman"/>
          <w:sz w:val="24"/>
          <w:szCs w:val="24"/>
        </w:rPr>
        <w:t>u ostatnim tygodniu okresu</w:t>
      </w:r>
      <w:r w:rsidRPr="00AA7C21">
        <w:rPr>
          <w:rFonts w:ascii="Times New Roman" w:hAnsi="Times New Roman"/>
          <w:sz w:val="24"/>
          <w:szCs w:val="24"/>
        </w:rPr>
        <w:t xml:space="preserve"> gwarancji wskazanego w § 8 ust. 1 niniejszej umowy.</w:t>
      </w:r>
    </w:p>
    <w:p w14:paraId="4CC5E974" w14:textId="308496D8" w:rsidR="00AA7C21" w:rsidRPr="00AA7C21" w:rsidRDefault="00AA7C21" w:rsidP="00AA7C21">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t xml:space="preserve">Wykonawca oświadcza, iż koszt związany z serwisem, o którym mowa w ust. </w:t>
      </w:r>
      <w:r w:rsidR="00C06C3B">
        <w:rPr>
          <w:rFonts w:ascii="Times New Roman" w:hAnsi="Times New Roman"/>
          <w:sz w:val="24"/>
          <w:szCs w:val="24"/>
        </w:rPr>
        <w:t>7</w:t>
      </w:r>
      <w:r w:rsidRPr="00AA7C21">
        <w:rPr>
          <w:rFonts w:ascii="Times New Roman" w:hAnsi="Times New Roman"/>
          <w:sz w:val="24"/>
          <w:szCs w:val="24"/>
        </w:rPr>
        <w:t xml:space="preserve"> niniejszego paragrafu, został uwzględniony w kwocie, o której mowa w § 5 ust. 1 niniejszej umowy.</w:t>
      </w:r>
    </w:p>
    <w:p w14:paraId="5F99E4A6" w14:textId="77777777" w:rsidR="00AA7C21" w:rsidRPr="00AA7C21" w:rsidRDefault="00AA7C21" w:rsidP="00AA7C21">
      <w:pPr>
        <w:spacing w:after="0"/>
        <w:jc w:val="center"/>
        <w:rPr>
          <w:rFonts w:ascii="Times New Roman" w:hAnsi="Times New Roman"/>
          <w:b/>
          <w:bCs/>
          <w:sz w:val="24"/>
          <w:szCs w:val="24"/>
        </w:rPr>
      </w:pPr>
    </w:p>
    <w:p w14:paraId="2DE5A885"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Postanowienia końcowe</w:t>
      </w:r>
    </w:p>
    <w:p w14:paraId="5E7EC597"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9</w:t>
      </w:r>
    </w:p>
    <w:p w14:paraId="406F1270" w14:textId="77777777" w:rsidR="00AA7C21" w:rsidRPr="00AA7C21" w:rsidRDefault="00AA7C21" w:rsidP="00AA7C21">
      <w:pPr>
        <w:tabs>
          <w:tab w:val="num" w:pos="720"/>
        </w:tabs>
        <w:spacing w:after="0"/>
        <w:rPr>
          <w:rFonts w:ascii="Times New Roman" w:hAnsi="Times New Roman"/>
          <w:sz w:val="24"/>
          <w:szCs w:val="24"/>
        </w:rPr>
      </w:pPr>
      <w:r w:rsidRPr="00AA7C21">
        <w:rPr>
          <w:rFonts w:ascii="Times New Roman" w:hAnsi="Times New Roman"/>
          <w:sz w:val="24"/>
          <w:szCs w:val="24"/>
        </w:rPr>
        <w:t xml:space="preserve">Zmiana postanowień zawartej umowy wymaga formy pisemnej pod rygorem nieważności. </w:t>
      </w:r>
    </w:p>
    <w:p w14:paraId="002331B3" w14:textId="77777777" w:rsidR="00AA7C21" w:rsidRPr="00AA7C21" w:rsidRDefault="00AA7C21" w:rsidP="00AA7C21">
      <w:pPr>
        <w:spacing w:after="0"/>
        <w:jc w:val="center"/>
        <w:rPr>
          <w:rFonts w:ascii="Times New Roman" w:hAnsi="Times New Roman"/>
          <w:b/>
          <w:bCs/>
          <w:sz w:val="24"/>
          <w:szCs w:val="24"/>
        </w:rPr>
      </w:pPr>
    </w:p>
    <w:p w14:paraId="61365FCA"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10</w:t>
      </w:r>
    </w:p>
    <w:p w14:paraId="7E05B853" w14:textId="77777777" w:rsidR="00AA7C21" w:rsidRPr="00AA7C21" w:rsidRDefault="00AA7C21" w:rsidP="00AA7C21">
      <w:pPr>
        <w:pStyle w:val="Tekstpodstawowywcity"/>
        <w:spacing w:after="0"/>
        <w:ind w:left="0"/>
        <w:jc w:val="both"/>
      </w:pPr>
      <w:r w:rsidRPr="00AA7C21">
        <w:t>Ewentualne spory wynikłe przy wykonywaniu niniejszej umowy Strony poddają rozstrzygnięciu sądowi powszechnemu właściwemu dla siedziby Zamawiającego.</w:t>
      </w:r>
    </w:p>
    <w:p w14:paraId="3C7D3E9D" w14:textId="77777777" w:rsidR="00AA7C21" w:rsidRPr="00AA7C21" w:rsidRDefault="00AA7C21" w:rsidP="00AA7C21">
      <w:pPr>
        <w:spacing w:after="0"/>
        <w:jc w:val="center"/>
        <w:rPr>
          <w:rFonts w:ascii="Times New Roman" w:hAnsi="Times New Roman"/>
          <w:b/>
          <w:bCs/>
          <w:sz w:val="24"/>
          <w:szCs w:val="24"/>
        </w:rPr>
      </w:pPr>
    </w:p>
    <w:p w14:paraId="2BD7ED9F"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xml:space="preserve">§ 11 </w:t>
      </w:r>
    </w:p>
    <w:p w14:paraId="15C3A569" w14:textId="77777777" w:rsidR="00AA7C21" w:rsidRPr="00AA7C21" w:rsidRDefault="00AA7C21" w:rsidP="00AA7C21">
      <w:pPr>
        <w:spacing w:after="0"/>
        <w:jc w:val="both"/>
        <w:rPr>
          <w:rFonts w:ascii="Times New Roman" w:hAnsi="Times New Roman"/>
          <w:sz w:val="24"/>
          <w:szCs w:val="24"/>
        </w:rPr>
      </w:pPr>
      <w:r w:rsidRPr="00AA7C21">
        <w:rPr>
          <w:rFonts w:ascii="Times New Roman" w:hAnsi="Times New Roman"/>
          <w:sz w:val="24"/>
          <w:szCs w:val="24"/>
        </w:rPr>
        <w:t xml:space="preserve">W sprawach nieuregulowanych niniejszą umową będą mieć zastosowanie przepisy ustawy Prawo zamówień publicznych i ustawy Kodeks Cywilny. </w:t>
      </w:r>
    </w:p>
    <w:p w14:paraId="0DAD6CE9" w14:textId="77777777" w:rsidR="00AA7C21" w:rsidRPr="00AA7C21" w:rsidRDefault="00AA7C21" w:rsidP="00AA7C21">
      <w:pPr>
        <w:spacing w:after="0"/>
        <w:jc w:val="center"/>
        <w:rPr>
          <w:rFonts w:ascii="Times New Roman" w:hAnsi="Times New Roman"/>
          <w:b/>
          <w:bCs/>
          <w:sz w:val="24"/>
          <w:szCs w:val="24"/>
        </w:rPr>
      </w:pPr>
    </w:p>
    <w:p w14:paraId="5137F039"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12</w:t>
      </w:r>
    </w:p>
    <w:p w14:paraId="6A07A2C8" w14:textId="77777777" w:rsidR="00AA7C21" w:rsidRPr="00AA7C21" w:rsidRDefault="00AA7C21" w:rsidP="00AA7C21">
      <w:pPr>
        <w:pStyle w:val="Tytu"/>
        <w:numPr>
          <w:ilvl w:val="0"/>
          <w:numId w:val="46"/>
        </w:numPr>
        <w:jc w:val="both"/>
        <w:rPr>
          <w:b w:val="0"/>
        </w:rPr>
      </w:pPr>
      <w:r w:rsidRPr="00AA7C21">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1FCB7F6" w14:textId="77777777" w:rsidR="00AA7C21" w:rsidRPr="00AA7C21" w:rsidRDefault="00AA7C21" w:rsidP="00AA7C21">
      <w:pPr>
        <w:pStyle w:val="Tytu"/>
        <w:numPr>
          <w:ilvl w:val="0"/>
          <w:numId w:val="46"/>
        </w:numPr>
        <w:jc w:val="both"/>
        <w:rPr>
          <w:b w:val="0"/>
        </w:rPr>
      </w:pPr>
      <w:r w:rsidRPr="00AA7C21">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72A2206" w14:textId="77777777" w:rsidR="00AA7C21" w:rsidRPr="00AA7C21" w:rsidRDefault="00AA7C21" w:rsidP="00AA7C21">
      <w:pPr>
        <w:pStyle w:val="Tytu"/>
        <w:numPr>
          <w:ilvl w:val="0"/>
          <w:numId w:val="46"/>
        </w:numPr>
        <w:jc w:val="both"/>
        <w:rPr>
          <w:b w:val="0"/>
        </w:rPr>
      </w:pPr>
      <w:r w:rsidRPr="00AA7C21">
        <w:rPr>
          <w:b w:val="0"/>
        </w:rPr>
        <w:t>Zawiadomienia wskazane w umowie mogą być dokonywane na piśmie lub pocztą elektroniczną za potwierdzeniem odbioru na adresy Stron:</w:t>
      </w:r>
    </w:p>
    <w:p w14:paraId="466808DC" w14:textId="77777777" w:rsidR="00AA7C21" w:rsidRPr="00AA7C21" w:rsidRDefault="00AA7C21" w:rsidP="00AA7C21">
      <w:pPr>
        <w:pStyle w:val="Tytu"/>
        <w:numPr>
          <w:ilvl w:val="1"/>
          <w:numId w:val="46"/>
        </w:numPr>
        <w:tabs>
          <w:tab w:val="num" w:pos="851"/>
        </w:tabs>
        <w:ind w:left="851"/>
        <w:jc w:val="both"/>
        <w:rPr>
          <w:b w:val="0"/>
        </w:rPr>
      </w:pPr>
      <w:r w:rsidRPr="00AA7C21">
        <w:rPr>
          <w:b w:val="0"/>
        </w:rPr>
        <w:t xml:space="preserve">Wykonawcy: </w:t>
      </w:r>
      <w:r w:rsidRPr="00AA7C21">
        <w:rPr>
          <w:b w:val="0"/>
          <w:color w:val="000000"/>
        </w:rPr>
        <w:t>…………………..…………….………………………….…………</w:t>
      </w:r>
    </w:p>
    <w:p w14:paraId="2028C11B" w14:textId="77777777" w:rsidR="00AA7C21" w:rsidRPr="00AA7C21" w:rsidRDefault="00AA7C21" w:rsidP="00AA7C21">
      <w:pPr>
        <w:pStyle w:val="Tytu"/>
        <w:numPr>
          <w:ilvl w:val="1"/>
          <w:numId w:val="46"/>
        </w:numPr>
        <w:tabs>
          <w:tab w:val="num" w:pos="851"/>
        </w:tabs>
        <w:ind w:left="851"/>
        <w:jc w:val="both"/>
        <w:rPr>
          <w:b w:val="0"/>
        </w:rPr>
      </w:pPr>
      <w:r w:rsidRPr="00AA7C21">
        <w:rPr>
          <w:b w:val="0"/>
        </w:rPr>
        <w:t>Zamawiającego: Państwowa Wyższa Szkoła im. Papieża Jana Pawła II w Białej Podlaskiej ul. Sidorska 95/97, 21-500 Biała Podlaska e-mail: psw@pswbp.pl, tel. 83 344 99 00.</w:t>
      </w:r>
    </w:p>
    <w:p w14:paraId="5684F2D6" w14:textId="77777777" w:rsidR="00AA7C21" w:rsidRPr="00AA7C21" w:rsidRDefault="00AA7C21" w:rsidP="00AA7C21">
      <w:pPr>
        <w:pStyle w:val="Tytu"/>
        <w:numPr>
          <w:ilvl w:val="0"/>
          <w:numId w:val="46"/>
        </w:numPr>
        <w:jc w:val="both"/>
        <w:rPr>
          <w:b w:val="0"/>
        </w:rPr>
      </w:pPr>
      <w:r w:rsidRPr="00AA7C21">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4564E744" w14:textId="77777777" w:rsidR="00AA7C21" w:rsidRPr="00AA7C21" w:rsidRDefault="00AA7C21" w:rsidP="00AA7C21">
      <w:pPr>
        <w:pStyle w:val="Akapitzlist"/>
        <w:numPr>
          <w:ilvl w:val="0"/>
          <w:numId w:val="46"/>
        </w:numPr>
        <w:spacing w:after="0" w:line="240" w:lineRule="auto"/>
        <w:jc w:val="both"/>
        <w:rPr>
          <w:rFonts w:ascii="Times New Roman" w:eastAsia="Times New Roman" w:hAnsi="Times New Roman"/>
          <w:bCs/>
          <w:sz w:val="24"/>
          <w:szCs w:val="24"/>
          <w:lang w:eastAsia="pl-PL"/>
        </w:rPr>
      </w:pPr>
      <w:r w:rsidRPr="00AA7C21">
        <w:rPr>
          <w:rFonts w:ascii="Times New Roman" w:hAnsi="Times New Roman"/>
          <w:sz w:val="24"/>
          <w:szCs w:val="24"/>
        </w:rPr>
        <w:t xml:space="preserve">Osobą odpowiedzialną za realizację i odbiór przedmiotu umowy, o którym mowa w § 1 ust. 1 niniejszej umowy, ze strony Zamawiającego jest </w:t>
      </w:r>
      <w:r w:rsidRPr="00AA7C21">
        <w:rPr>
          <w:rFonts w:ascii="Times New Roman" w:eastAsia="Times New Roman" w:hAnsi="Times New Roman"/>
          <w:bCs/>
          <w:sz w:val="24"/>
          <w:szCs w:val="24"/>
          <w:lang w:eastAsia="pl-PL"/>
        </w:rPr>
        <w:t>……………………………………</w:t>
      </w:r>
    </w:p>
    <w:p w14:paraId="4B08E848" w14:textId="77777777" w:rsidR="00AA7C21" w:rsidRPr="00AA7C21" w:rsidRDefault="00AA7C21" w:rsidP="00AA7C21">
      <w:pPr>
        <w:pStyle w:val="Tytu"/>
        <w:numPr>
          <w:ilvl w:val="0"/>
          <w:numId w:val="46"/>
        </w:numPr>
        <w:jc w:val="both"/>
        <w:rPr>
          <w:b w:val="0"/>
        </w:rPr>
      </w:pPr>
      <w:r w:rsidRPr="00AA7C21">
        <w:rPr>
          <w:b w:val="0"/>
        </w:rPr>
        <w:t>Osoba wskazana w ust. 5 niniejszego paragrafu nie jest upoważniona do składania oświadczeń woli w imieniu Zamawiającego, które zmierzałyby do zmiany bądź uzupełnienia niniejszej umowy.</w:t>
      </w:r>
    </w:p>
    <w:p w14:paraId="2FC3DE0F" w14:textId="77777777" w:rsidR="00AA7C21" w:rsidRPr="00AA7C21" w:rsidRDefault="00AA7C21" w:rsidP="00AA7C21">
      <w:pPr>
        <w:pStyle w:val="Tytu"/>
      </w:pPr>
    </w:p>
    <w:p w14:paraId="082ABF5E" w14:textId="77777777" w:rsidR="00AA7C21" w:rsidRPr="00AA7C21" w:rsidRDefault="00AA7C21" w:rsidP="00AA7C21">
      <w:pPr>
        <w:pStyle w:val="Tytu"/>
      </w:pPr>
      <w:r w:rsidRPr="00AA7C21">
        <w:t>§ 13</w:t>
      </w:r>
    </w:p>
    <w:p w14:paraId="6AFC2B6C" w14:textId="77777777" w:rsidR="00AA7C21" w:rsidRPr="00AA7C21" w:rsidRDefault="00AA7C21" w:rsidP="00AA7C21">
      <w:pPr>
        <w:pStyle w:val="Tytu"/>
        <w:jc w:val="both"/>
        <w:rPr>
          <w:b w:val="0"/>
          <w:iCs/>
        </w:rPr>
      </w:pPr>
      <w:r w:rsidRPr="00AA7C21">
        <w:rPr>
          <w:b w:val="0"/>
          <w:iCs/>
        </w:rPr>
        <w:t>Umowę sporządzono w dwóch jednobrzmiących egzemplarzach - jeden dla Zamawiającego, jeden dla Wykonawcy.</w:t>
      </w:r>
    </w:p>
    <w:p w14:paraId="671AC9DD" w14:textId="77777777" w:rsidR="00AA7C21" w:rsidRPr="00AA7C21" w:rsidRDefault="00AA7C21" w:rsidP="00AA7C21">
      <w:pPr>
        <w:pStyle w:val="Tytu"/>
        <w:jc w:val="left"/>
        <w:rPr>
          <w:b w:val="0"/>
          <w:bCs w:val="0"/>
        </w:rPr>
      </w:pPr>
    </w:p>
    <w:p w14:paraId="09BF1867" w14:textId="77777777" w:rsidR="00AA7C21" w:rsidRPr="00AA7C21" w:rsidRDefault="00AA7C21" w:rsidP="00AA7C21">
      <w:pPr>
        <w:pStyle w:val="Tytu"/>
        <w:jc w:val="left"/>
        <w:rPr>
          <w:b w:val="0"/>
          <w:bCs w:val="0"/>
        </w:rPr>
      </w:pPr>
      <w:r w:rsidRPr="00AA7C21">
        <w:rPr>
          <w:b w:val="0"/>
          <w:bCs w:val="0"/>
        </w:rPr>
        <w:t>Załączniki:</w:t>
      </w:r>
    </w:p>
    <w:p w14:paraId="0317D73A" w14:textId="77777777" w:rsidR="00AA7C21" w:rsidRPr="00AA7C21" w:rsidRDefault="00AA7C21" w:rsidP="00AA7C21">
      <w:pPr>
        <w:pStyle w:val="Akapitzlist"/>
        <w:numPr>
          <w:ilvl w:val="0"/>
          <w:numId w:val="12"/>
        </w:numPr>
        <w:tabs>
          <w:tab w:val="clear" w:pos="720"/>
        </w:tabs>
        <w:spacing w:after="0" w:line="240" w:lineRule="auto"/>
        <w:ind w:left="426"/>
        <w:jc w:val="both"/>
        <w:rPr>
          <w:rFonts w:ascii="Times New Roman" w:hAnsi="Times New Roman"/>
          <w:sz w:val="24"/>
          <w:szCs w:val="24"/>
        </w:rPr>
      </w:pPr>
      <w:r w:rsidRPr="00AA7C21">
        <w:rPr>
          <w:rFonts w:ascii="Times New Roman" w:hAnsi="Times New Roman"/>
          <w:sz w:val="24"/>
          <w:szCs w:val="24"/>
        </w:rPr>
        <w:t>Opis przedmiotu zamówienia;</w:t>
      </w:r>
    </w:p>
    <w:p w14:paraId="44A87B33" w14:textId="77777777" w:rsidR="00AA7C21" w:rsidRPr="00AA7C21" w:rsidRDefault="00AA7C21" w:rsidP="00AA7C21">
      <w:pPr>
        <w:pStyle w:val="Akapitzlist"/>
        <w:numPr>
          <w:ilvl w:val="0"/>
          <w:numId w:val="1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t>Kopia oferty Wykonawcy;</w:t>
      </w:r>
    </w:p>
    <w:p w14:paraId="0E8B370A" w14:textId="77777777" w:rsidR="00AA7C21" w:rsidRPr="00AA7C21" w:rsidRDefault="00AA7C21" w:rsidP="00AA7C21">
      <w:pPr>
        <w:pStyle w:val="Akapitzlist"/>
        <w:numPr>
          <w:ilvl w:val="0"/>
          <w:numId w:val="1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lastRenderedPageBreak/>
        <w:t>Wykaz podwykonawców;</w:t>
      </w:r>
    </w:p>
    <w:p w14:paraId="0DCB2725" w14:textId="77777777" w:rsidR="00AA7C21" w:rsidRPr="00AA7C21" w:rsidRDefault="00AA7C21" w:rsidP="00AA7C21">
      <w:pPr>
        <w:pStyle w:val="Akapitzlist"/>
        <w:numPr>
          <w:ilvl w:val="0"/>
          <w:numId w:val="1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t>Formularz cenowy.</w:t>
      </w:r>
    </w:p>
    <w:p w14:paraId="45A965DF" w14:textId="77777777" w:rsidR="00AA7C21" w:rsidRPr="00AA7C21" w:rsidRDefault="00AA7C21" w:rsidP="00AA7C21">
      <w:pPr>
        <w:spacing w:after="0" w:line="240" w:lineRule="auto"/>
        <w:rPr>
          <w:rFonts w:ascii="Times New Roman" w:hAnsi="Times New Roman"/>
          <w:sz w:val="24"/>
          <w:szCs w:val="24"/>
        </w:rPr>
      </w:pPr>
    </w:p>
    <w:p w14:paraId="0EB5F508"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585DF49" w14:textId="77777777"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2BD3FA3E" w14:textId="77777777" w:rsidR="00AA7C21" w:rsidRDefault="00AA7C21" w:rsidP="00AA7C21">
      <w:pPr>
        <w:spacing w:after="0" w:line="240" w:lineRule="auto"/>
        <w:jc w:val="both"/>
        <w:rPr>
          <w:rFonts w:ascii="Times New Roman" w:hAnsi="Times New Roman"/>
          <w:b/>
          <w:sz w:val="24"/>
          <w:szCs w:val="24"/>
        </w:rPr>
      </w:pPr>
    </w:p>
    <w:p w14:paraId="7E33E6C6" w14:textId="738A8695" w:rsidR="00AA7C21" w:rsidRPr="00AA7C21" w:rsidRDefault="00AA7C21" w:rsidP="00991883">
      <w:pPr>
        <w:pStyle w:val="Default"/>
        <w:numPr>
          <w:ilvl w:val="0"/>
          <w:numId w:val="47"/>
        </w:numPr>
        <w:jc w:val="both"/>
        <w:rPr>
          <w:rFonts w:ascii="Times New Roman" w:hAnsi="Times New Roman" w:cs="Times New Roman"/>
        </w:rPr>
      </w:pPr>
      <w:r w:rsidRPr="00AA7C21">
        <w:rPr>
          <w:rFonts w:ascii="Times New Roman" w:hAnsi="Times New Roman" w:cs="Times New Roman"/>
        </w:rPr>
        <w:t xml:space="preserve">Przedmiotem zamówienia jest </w:t>
      </w:r>
      <w:r w:rsidR="00991883" w:rsidRPr="00991883">
        <w:rPr>
          <w:rFonts w:ascii="Times New Roman" w:hAnsi="Times New Roman" w:cs="Times New Roman"/>
        </w:rPr>
        <w:t xml:space="preserve">dostawa fantomów zamawianych na potrzeby Państwowej Szkoły Wyższej im. Papieża Jana Pawła II w Białej Podlaskiej </w:t>
      </w:r>
      <w:r w:rsidRPr="00AA7C21">
        <w:rPr>
          <w:rFonts w:ascii="Times New Roman" w:hAnsi="Times New Roman" w:cs="Times New Roman"/>
        </w:rPr>
        <w:t>szczegółowo opisana</w:t>
      </w:r>
      <w:r w:rsidRPr="00AA7C21">
        <w:rPr>
          <w:rFonts w:ascii="Times New Roman" w:hAnsi="Times New Roman" w:cs="Times New Roman"/>
          <w:i/>
        </w:rPr>
        <w:t xml:space="preserve"> </w:t>
      </w:r>
      <w:r w:rsidRPr="00AA7C21">
        <w:rPr>
          <w:rFonts w:ascii="Times New Roman" w:hAnsi="Times New Roman" w:cs="Times New Roman"/>
        </w:rPr>
        <w:t>poniżej.</w:t>
      </w:r>
    </w:p>
    <w:p w14:paraId="28293A5C" w14:textId="77777777" w:rsidR="00AA7C21" w:rsidRPr="00AA7C21" w:rsidRDefault="00AA7C21" w:rsidP="00AA7C21">
      <w:pPr>
        <w:pStyle w:val="Default"/>
        <w:numPr>
          <w:ilvl w:val="0"/>
          <w:numId w:val="47"/>
        </w:numPr>
        <w:jc w:val="both"/>
        <w:rPr>
          <w:rFonts w:ascii="Times New Roman" w:hAnsi="Times New Roman" w:cs="Times New Roman"/>
        </w:rPr>
      </w:pPr>
      <w:r w:rsidRPr="00AA7C21">
        <w:rPr>
          <w:rFonts w:ascii="Times New Roman" w:hAnsi="Times New Roman" w:cs="Times New Roman"/>
        </w:rPr>
        <w:t>Dostarczony asortyment musi być fabrycznie nowy tj. wykonany z nowych elementów, nie używany, zapakowany w oryginalne opakowania producenta.</w:t>
      </w:r>
    </w:p>
    <w:p w14:paraId="50B09BC9" w14:textId="0C1BECB5" w:rsidR="00AA7C21" w:rsidRPr="00AA7C21" w:rsidRDefault="00AA7C21" w:rsidP="00AA7C21">
      <w:pPr>
        <w:pStyle w:val="Default"/>
        <w:numPr>
          <w:ilvl w:val="0"/>
          <w:numId w:val="47"/>
        </w:numPr>
        <w:jc w:val="both"/>
        <w:rPr>
          <w:rFonts w:ascii="Times New Roman" w:hAnsi="Times New Roman" w:cs="Times New Roman"/>
        </w:rPr>
      </w:pPr>
      <w:r w:rsidRPr="00AA7C21">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260B18">
        <w:rPr>
          <w:rFonts w:ascii="Times New Roman" w:hAnsi="Times New Roman" w:cs="Times New Roman"/>
        </w:rPr>
        <w:t xml:space="preserve"> </w:t>
      </w:r>
      <w:r w:rsidRPr="00AA7C21">
        <w:rPr>
          <w:rFonts w:ascii="Times New Roman" w:hAnsi="Times New Roman" w:cs="Times New Roman"/>
        </w:rPr>
        <w:t>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w:t>
      </w:r>
      <w:r w:rsidR="00260B18">
        <w:rPr>
          <w:rFonts w:ascii="Times New Roman" w:hAnsi="Times New Roman" w:cs="Times New Roman"/>
        </w:rPr>
        <w:t xml:space="preserve"> </w:t>
      </w:r>
      <w:r w:rsidRPr="00AA7C21">
        <w:rPr>
          <w:rFonts w:ascii="Times New Roman" w:hAnsi="Times New Roman" w:cs="Times New Roman"/>
        </w:rPr>
        <w:t>przypadku gorszych parametrów technicznych, jakościowych, funkcjonalnych oraz użytkowych przedmiotu zamówienia oferta Wykonawcy zostanie odrzucona z</w:t>
      </w:r>
      <w:r w:rsidR="00260B18">
        <w:rPr>
          <w:rFonts w:ascii="Times New Roman" w:hAnsi="Times New Roman" w:cs="Times New Roman"/>
        </w:rPr>
        <w:t xml:space="preserve"> </w:t>
      </w:r>
      <w:r w:rsidRPr="00AA7C21">
        <w:rPr>
          <w:rFonts w:ascii="Times New Roman" w:hAnsi="Times New Roman" w:cs="Times New Roman"/>
        </w:rPr>
        <w:t>postępowania.</w:t>
      </w:r>
    </w:p>
    <w:p w14:paraId="225548FC" w14:textId="6EE1D79F" w:rsidR="00AA7C21" w:rsidRPr="00AA7C21" w:rsidRDefault="00AA7C21" w:rsidP="00AA7C21">
      <w:pPr>
        <w:pStyle w:val="Default"/>
        <w:numPr>
          <w:ilvl w:val="0"/>
          <w:numId w:val="47"/>
        </w:numPr>
        <w:jc w:val="both"/>
        <w:rPr>
          <w:rFonts w:ascii="Times New Roman" w:hAnsi="Times New Roman" w:cs="Times New Roman"/>
        </w:rPr>
      </w:pPr>
      <w:r w:rsidRPr="00AA7C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w:t>
      </w:r>
      <w:r w:rsidR="00260B18">
        <w:rPr>
          <w:rFonts w:ascii="Times New Roman" w:hAnsi="Times New Roman" w:cs="Times New Roman"/>
        </w:rPr>
        <w:t>y asortyment</w:t>
      </w:r>
      <w:r w:rsidRPr="00AA7C21">
        <w:rPr>
          <w:rFonts w:ascii="Times New Roman" w:hAnsi="Times New Roman" w:cs="Times New Roman"/>
        </w:rPr>
        <w:t>, mimo braku opakowań, będ</w:t>
      </w:r>
      <w:r w:rsidR="00260B18">
        <w:rPr>
          <w:rFonts w:ascii="Times New Roman" w:hAnsi="Times New Roman" w:cs="Times New Roman"/>
        </w:rPr>
        <w:t>zie</w:t>
      </w:r>
      <w:r w:rsidRPr="00AA7C21">
        <w:rPr>
          <w:rFonts w:ascii="Times New Roman" w:hAnsi="Times New Roman" w:cs="Times New Roman"/>
        </w:rPr>
        <w:t xml:space="preserve"> podlegał gwarancyjnej).</w:t>
      </w:r>
    </w:p>
    <w:p w14:paraId="3CDDB2A8" w14:textId="77777777" w:rsidR="00AA7C21" w:rsidRPr="00AA7C21" w:rsidRDefault="00AA7C21" w:rsidP="00AA7C21">
      <w:pPr>
        <w:pStyle w:val="Default"/>
        <w:numPr>
          <w:ilvl w:val="0"/>
          <w:numId w:val="47"/>
        </w:numPr>
        <w:jc w:val="both"/>
        <w:rPr>
          <w:rFonts w:ascii="Times New Roman" w:hAnsi="Times New Roman" w:cs="Times New Roman"/>
        </w:rPr>
      </w:pPr>
      <w:r w:rsidRPr="00AA7C21">
        <w:rPr>
          <w:rFonts w:ascii="Times New Roman" w:hAnsi="Times New Roman" w:cs="Times New Roman"/>
        </w:rPr>
        <w:t xml:space="preserve">Dostawa i rozładunek urządzeń w pomieszczeniach wskazanych przez Zamawiającego. </w:t>
      </w:r>
    </w:p>
    <w:p w14:paraId="201B98F8" w14:textId="77777777" w:rsidR="00AA7C21" w:rsidRPr="00AA7C21" w:rsidRDefault="00AA7C21" w:rsidP="00AA7C21">
      <w:pPr>
        <w:pStyle w:val="Default"/>
        <w:numPr>
          <w:ilvl w:val="0"/>
          <w:numId w:val="47"/>
        </w:numPr>
        <w:jc w:val="both"/>
        <w:rPr>
          <w:rFonts w:ascii="Times New Roman" w:hAnsi="Times New Roman" w:cs="Times New Roman"/>
        </w:rPr>
      </w:pPr>
      <w:r w:rsidRPr="00AA7C21">
        <w:rPr>
          <w:rFonts w:ascii="Times New Roman" w:hAnsi="Times New Roman" w:cs="Times New Roman"/>
        </w:rPr>
        <w:t xml:space="preserve">Transport na koszt Wykonawcy. </w:t>
      </w:r>
    </w:p>
    <w:p w14:paraId="5DC835F0" w14:textId="2459EAA8" w:rsidR="00AA7C21" w:rsidRDefault="00AA7C21" w:rsidP="00AA7C21">
      <w:pPr>
        <w:pStyle w:val="Akapitzlist"/>
        <w:numPr>
          <w:ilvl w:val="0"/>
          <w:numId w:val="47"/>
        </w:numPr>
        <w:spacing w:after="0" w:line="240" w:lineRule="auto"/>
        <w:jc w:val="both"/>
        <w:rPr>
          <w:rFonts w:ascii="Times New Roman" w:hAnsi="Times New Roman"/>
          <w:color w:val="000000"/>
          <w:sz w:val="24"/>
          <w:szCs w:val="24"/>
        </w:rPr>
      </w:pPr>
      <w:r w:rsidRPr="00AA7C21">
        <w:rPr>
          <w:rFonts w:ascii="Times New Roman" w:hAnsi="Times New Roman"/>
          <w:color w:val="000000"/>
          <w:sz w:val="24"/>
          <w:szCs w:val="24"/>
        </w:rPr>
        <w:t xml:space="preserve">Przedmiotem zamówienia jest dostawa </w:t>
      </w:r>
      <w:r w:rsidRPr="00AA7C21">
        <w:rPr>
          <w:rFonts w:ascii="Times New Roman" w:hAnsi="Times New Roman"/>
          <w:sz w:val="24"/>
          <w:szCs w:val="24"/>
        </w:rPr>
        <w:t>fantomów</w:t>
      </w:r>
      <w:bookmarkStart w:id="37" w:name="_GoBack"/>
      <w:bookmarkEnd w:id="37"/>
      <w:r w:rsidRPr="00D021D5">
        <w:rPr>
          <w:rFonts w:ascii="Times New Roman" w:hAnsi="Times New Roman"/>
          <w:color w:val="000000"/>
          <w:sz w:val="24"/>
          <w:szCs w:val="24"/>
        </w:rPr>
        <w:t xml:space="preserve"> w ilości i</w:t>
      </w:r>
      <w:r w:rsidR="00260B18">
        <w:rPr>
          <w:rFonts w:ascii="Times New Roman" w:hAnsi="Times New Roman"/>
          <w:color w:val="000000"/>
          <w:sz w:val="24"/>
          <w:szCs w:val="24"/>
        </w:rPr>
        <w:t xml:space="preserve"> </w:t>
      </w:r>
      <w:r w:rsidRPr="00D021D5">
        <w:rPr>
          <w:rFonts w:ascii="Times New Roman" w:hAnsi="Times New Roman"/>
          <w:color w:val="000000"/>
          <w:sz w:val="24"/>
          <w:szCs w:val="24"/>
        </w:rPr>
        <w:t>asortymencie:</w:t>
      </w:r>
    </w:p>
    <w:p w14:paraId="64CA1BD7" w14:textId="77777777" w:rsidR="00AA7C21" w:rsidRPr="003A2F37"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Fantom pielęgnacyjny noworodka z możliwością mycia w ilości 2 sztuk o parametrach nie gorszych niż:</w:t>
      </w:r>
    </w:p>
    <w:p w14:paraId="389AF746"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model noworodka dziewczynki naturalnych wymiarów idealny do praktycznej nauki opieki nad dzieckiem,</w:t>
      </w:r>
    </w:p>
    <w:p w14:paraId="2C0D0F0C"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niezbędny w ćwiczeniach ubierania, rozbierania, mycia oraz przewijania noworodka</w:t>
      </w:r>
    </w:p>
    <w:p w14:paraId="0C07184E" w14:textId="5A245A9D"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model noworodka dziewczynki niezwykle pomocny podczas zajęć w szkole, a</w:t>
      </w:r>
      <w:r w:rsidR="007B40CC">
        <w:rPr>
          <w:rFonts w:ascii="Times New Roman" w:hAnsi="Times New Roman"/>
          <w:color w:val="000000"/>
          <w:sz w:val="24"/>
          <w:szCs w:val="24"/>
        </w:rPr>
        <w:t> </w:t>
      </w:r>
      <w:r w:rsidRPr="003A2F37">
        <w:rPr>
          <w:rFonts w:ascii="Times New Roman" w:hAnsi="Times New Roman"/>
          <w:color w:val="000000"/>
          <w:sz w:val="24"/>
          <w:szCs w:val="24"/>
        </w:rPr>
        <w:t>także na kursach przygotowawczych dla przyszłych rodziców</w:t>
      </w:r>
    </w:p>
    <w:p w14:paraId="073C0CC1"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noworodek dziewczynki posiada ruchome stawy oraz lekko otwarte oczy, wyczuwalne ciemiączko</w:t>
      </w:r>
    </w:p>
    <w:p w14:paraId="25C2063B"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dzięki odpowiednim, naturalnym wymiarom pasują na niego normalne ubranka dla noworodków</w:t>
      </w:r>
    </w:p>
    <w:p w14:paraId="1F75CF2A"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w zestawie pieluszka dla niemowląt,</w:t>
      </w:r>
    </w:p>
    <w:p w14:paraId="05994DE9"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produkt nie zawiera lateksu</w:t>
      </w:r>
    </w:p>
    <w:p w14:paraId="654E9A57" w14:textId="35192C84"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wymiary: 50 cm</w:t>
      </w:r>
      <w:r w:rsidR="00991883">
        <w:rPr>
          <w:rFonts w:ascii="Times New Roman" w:hAnsi="Times New Roman"/>
          <w:color w:val="000000"/>
          <w:sz w:val="24"/>
          <w:szCs w:val="24"/>
        </w:rPr>
        <w:t xml:space="preserve"> +/- 10 cm</w:t>
      </w:r>
      <w:r w:rsidR="00DB6C16">
        <w:rPr>
          <w:rFonts w:ascii="Times New Roman" w:hAnsi="Times New Roman"/>
          <w:color w:val="000000"/>
          <w:sz w:val="24"/>
          <w:szCs w:val="24"/>
        </w:rPr>
        <w:t xml:space="preserve">, </w:t>
      </w:r>
    </w:p>
    <w:p w14:paraId="1383EC60" w14:textId="4179750D"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 xml:space="preserve">waga: </w:t>
      </w:r>
      <w:r w:rsidR="00991883">
        <w:rPr>
          <w:rFonts w:ascii="Times New Roman" w:hAnsi="Times New Roman"/>
          <w:color w:val="000000"/>
          <w:sz w:val="24"/>
          <w:szCs w:val="24"/>
        </w:rPr>
        <w:t>maks. 3 kg</w:t>
      </w:r>
      <w:r w:rsidRPr="003A2F37">
        <w:rPr>
          <w:rFonts w:ascii="Times New Roman" w:hAnsi="Times New Roman"/>
          <w:color w:val="000000"/>
          <w:sz w:val="24"/>
          <w:szCs w:val="24"/>
        </w:rPr>
        <w:t>.</w:t>
      </w:r>
    </w:p>
    <w:p w14:paraId="470FE083" w14:textId="6B8C40F9" w:rsidR="00AA7C21" w:rsidRPr="00AA7C21"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AA7C21">
        <w:rPr>
          <w:rFonts w:ascii="Times New Roman" w:hAnsi="Times New Roman"/>
          <w:color w:val="000000"/>
          <w:sz w:val="24"/>
          <w:szCs w:val="24"/>
        </w:rPr>
        <w:t>Fantom osoby dorosłej do pielęgnacji pełna postać w ilości 2 sztuk o parametrach nie gorszych niż:</w:t>
      </w:r>
    </w:p>
    <w:p w14:paraId="4724DFED" w14:textId="77777777" w:rsidR="00AA7C21"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pełna postać do ćwiczenia czynności pielęgnacyjnych odwzorowujący cechy ciała ludzkiego takie jak wygląd i rozmiar fizjologiczny,</w:t>
      </w:r>
    </w:p>
    <w:p w14:paraId="6CAF54DF" w14:textId="77777777" w:rsidR="00AA7C21"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b</w:t>
      </w:r>
      <w:r w:rsidRPr="003A2F37">
        <w:rPr>
          <w:rFonts w:ascii="Times New Roman" w:hAnsi="Times New Roman"/>
          <w:color w:val="000000"/>
          <w:sz w:val="24"/>
          <w:szCs w:val="24"/>
        </w:rPr>
        <w:t>udowa fantomu umożliwia ćwiczenie następujących procedur:</w:t>
      </w:r>
    </w:p>
    <w:p w14:paraId="1D57DDAF"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symulowanego płukania oczu i uszu</w:t>
      </w:r>
      <w:r>
        <w:rPr>
          <w:rFonts w:ascii="Times New Roman" w:hAnsi="Times New Roman"/>
          <w:color w:val="000000"/>
          <w:sz w:val="24"/>
          <w:szCs w:val="24"/>
        </w:rPr>
        <w:t>,</w:t>
      </w:r>
    </w:p>
    <w:p w14:paraId="4EE040FD"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lastRenderedPageBreak/>
        <w:t>podawania/zakraplania lekarstw do oka, ucha i nosa, tamponowania nosa,</w:t>
      </w:r>
    </w:p>
    <w:p w14:paraId="0C2A0F84"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pielęgnacji jamy ustnej i protez zębowych,</w:t>
      </w:r>
    </w:p>
    <w:p w14:paraId="44A1FA1E"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wprowadzania zgłębnika i odsysania odcinka gardłowego i krtaniowego dróg oddechowych,</w:t>
      </w:r>
    </w:p>
    <w:p w14:paraId="15052F76"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wprowadzania, zabezpieczania i pielęgnacji rurki tracheotomijnej,</w:t>
      </w:r>
    </w:p>
    <w:p w14:paraId="02FA7E30"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pielęgnacji tracheotomii i odsysania,</w:t>
      </w:r>
    </w:p>
    <w:p w14:paraId="5EC7B361"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podawania tlenu,</w:t>
      </w:r>
    </w:p>
    <w:p w14:paraId="2E397612"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płukania żołądka i odżywiania przez zgłębnik,</w:t>
      </w:r>
    </w:p>
    <w:p w14:paraId="6D73553F"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A2F37">
        <w:rPr>
          <w:rFonts w:ascii="Times New Roman" w:hAnsi="Times New Roman"/>
          <w:color w:val="000000"/>
          <w:sz w:val="24"/>
          <w:szCs w:val="24"/>
        </w:rPr>
        <w:t>wprowadzania / usuwania zgłębnika nosowo-jelitowego i przełykowego oraz ich pielęgnacji,</w:t>
      </w:r>
    </w:p>
    <w:p w14:paraId="7C9A4160"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3A2F37">
        <w:rPr>
          <w:rFonts w:ascii="Times New Roman" w:hAnsi="Times New Roman"/>
          <w:color w:val="000000"/>
          <w:sz w:val="24"/>
          <w:szCs w:val="24"/>
        </w:rPr>
        <w:t>ożliwość założenia wkłucia dożylnego w minimum jednej kończynie,</w:t>
      </w:r>
    </w:p>
    <w:p w14:paraId="44CB0ADE"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u</w:t>
      </w:r>
      <w:r w:rsidRPr="003A2F37">
        <w:rPr>
          <w:rFonts w:ascii="Times New Roman" w:hAnsi="Times New Roman"/>
          <w:color w:val="000000"/>
          <w:sz w:val="24"/>
          <w:szCs w:val="24"/>
        </w:rPr>
        <w:t>noszenie się klatki piersiowej podczas wdechu,</w:t>
      </w:r>
    </w:p>
    <w:p w14:paraId="3C6CBE64"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3A2F37">
        <w:rPr>
          <w:rFonts w:ascii="Times New Roman" w:hAnsi="Times New Roman"/>
          <w:color w:val="000000"/>
          <w:sz w:val="24"/>
          <w:szCs w:val="24"/>
        </w:rPr>
        <w:t>ożliwość symulowania wkłucia centralnego oraz ćwiczenia pielęgnacji miejsca wkłucia,</w:t>
      </w:r>
    </w:p>
    <w:p w14:paraId="32D0D0B4"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Pr="003A2F37">
        <w:rPr>
          <w:rFonts w:ascii="Times New Roman" w:hAnsi="Times New Roman"/>
          <w:color w:val="000000"/>
          <w:sz w:val="24"/>
          <w:szCs w:val="24"/>
        </w:rPr>
        <w:t>ymienne genitalia żeńskie i męskie,</w:t>
      </w:r>
    </w:p>
    <w:p w14:paraId="0FE36315"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3A2F37">
        <w:rPr>
          <w:rFonts w:ascii="Times New Roman" w:hAnsi="Times New Roman"/>
          <w:color w:val="000000"/>
          <w:sz w:val="24"/>
          <w:szCs w:val="24"/>
        </w:rPr>
        <w:t>ożliwość wykonania procedury cewnikowania pęcherza moczowego z</w:t>
      </w:r>
      <w:r>
        <w:rPr>
          <w:rFonts w:ascii="Times New Roman" w:hAnsi="Times New Roman"/>
          <w:color w:val="000000"/>
          <w:sz w:val="24"/>
          <w:szCs w:val="24"/>
        </w:rPr>
        <w:t> </w:t>
      </w:r>
      <w:r w:rsidRPr="003A2F37">
        <w:rPr>
          <w:rFonts w:ascii="Times New Roman" w:hAnsi="Times New Roman"/>
          <w:color w:val="000000"/>
          <w:sz w:val="24"/>
          <w:szCs w:val="24"/>
        </w:rPr>
        <w:t>realistycznym zwrotem płynu,</w:t>
      </w:r>
    </w:p>
    <w:p w14:paraId="215CE05E" w14:textId="77777777" w:rsidR="00AA7C21"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3A2F37">
        <w:rPr>
          <w:rFonts w:ascii="Times New Roman" w:hAnsi="Times New Roman"/>
          <w:color w:val="000000"/>
          <w:sz w:val="24"/>
          <w:szCs w:val="24"/>
        </w:rPr>
        <w:t>ożliwość wykonania procedury płukania okrężnicy do realistycznego zwrotu treści.</w:t>
      </w:r>
    </w:p>
    <w:p w14:paraId="0318316C" w14:textId="10245D2B" w:rsidR="00AA7C21" w:rsidRPr="003A2F37"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3A2F37">
        <w:rPr>
          <w:rFonts w:ascii="Times New Roman" w:hAnsi="Times New Roman"/>
          <w:sz w:val="24"/>
          <w:szCs w:val="24"/>
        </w:rPr>
        <w:t>Zaawansowany fantom ALS</w:t>
      </w:r>
      <w:r w:rsidRPr="003A2F37">
        <w:rPr>
          <w:rFonts w:ascii="Times New Roman" w:hAnsi="Times New Roman"/>
          <w:color w:val="000000"/>
          <w:sz w:val="24"/>
          <w:szCs w:val="24"/>
        </w:rPr>
        <w:t xml:space="preserve"> w ilości </w:t>
      </w:r>
      <w:r w:rsidR="00991883">
        <w:rPr>
          <w:rFonts w:ascii="Times New Roman" w:hAnsi="Times New Roman"/>
          <w:color w:val="000000"/>
          <w:sz w:val="24"/>
          <w:szCs w:val="24"/>
        </w:rPr>
        <w:t>1</w:t>
      </w:r>
      <w:r w:rsidRPr="003A2F37">
        <w:rPr>
          <w:rFonts w:ascii="Times New Roman" w:hAnsi="Times New Roman"/>
          <w:color w:val="000000"/>
          <w:sz w:val="24"/>
          <w:szCs w:val="24"/>
        </w:rPr>
        <w:t xml:space="preserve"> </w:t>
      </w:r>
      <w:r w:rsidR="00991883">
        <w:rPr>
          <w:rFonts w:ascii="Times New Roman" w:hAnsi="Times New Roman"/>
          <w:color w:val="000000"/>
          <w:sz w:val="24"/>
          <w:szCs w:val="24"/>
        </w:rPr>
        <w:t xml:space="preserve">szt. </w:t>
      </w:r>
      <w:r w:rsidRPr="003A2F37">
        <w:rPr>
          <w:rFonts w:ascii="Times New Roman" w:hAnsi="Times New Roman"/>
          <w:color w:val="000000"/>
          <w:sz w:val="24"/>
          <w:szCs w:val="24"/>
        </w:rPr>
        <w:t>o parametrach nie gorszych niż:</w:t>
      </w:r>
    </w:p>
    <w:p w14:paraId="522CA359"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sz w:val="24"/>
          <w:szCs w:val="24"/>
        </w:rPr>
        <w:t>Drogi oddechowe</w:t>
      </w:r>
      <w:r>
        <w:rPr>
          <w:rFonts w:ascii="Times New Roman" w:hAnsi="Times New Roman"/>
          <w:sz w:val="24"/>
          <w:szCs w:val="24"/>
        </w:rPr>
        <w:t>:</w:t>
      </w:r>
    </w:p>
    <w:p w14:paraId="15836022"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A2F37">
        <w:rPr>
          <w:rFonts w:ascii="Times New Roman" w:hAnsi="Times New Roman"/>
          <w:sz w:val="24"/>
          <w:szCs w:val="24"/>
        </w:rPr>
        <w:t>egulacja otwarcia/zamknięcia dróg oddechowych (automatyczna lub manualna)</w:t>
      </w:r>
      <w:r>
        <w:rPr>
          <w:rFonts w:ascii="Times New Roman" w:hAnsi="Times New Roman"/>
          <w:sz w:val="24"/>
          <w:szCs w:val="24"/>
        </w:rPr>
        <w:t>,</w:t>
      </w:r>
    </w:p>
    <w:p w14:paraId="6C0BB7D0"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3A2F37">
        <w:rPr>
          <w:rFonts w:ascii="Times New Roman" w:hAnsi="Times New Roman"/>
          <w:sz w:val="24"/>
          <w:szCs w:val="24"/>
        </w:rPr>
        <w:t xml:space="preserve">dchylenie głowy, uniesienie podbródka, </w:t>
      </w:r>
      <w:proofErr w:type="spellStart"/>
      <w:r w:rsidRPr="003A2F37">
        <w:rPr>
          <w:rFonts w:ascii="Times New Roman" w:hAnsi="Times New Roman"/>
          <w:sz w:val="24"/>
          <w:szCs w:val="24"/>
        </w:rPr>
        <w:t>wyluksowan</w:t>
      </w:r>
      <w:r w:rsidR="005D6BF2">
        <w:rPr>
          <w:rFonts w:ascii="Times New Roman" w:hAnsi="Times New Roman"/>
          <w:sz w:val="24"/>
          <w:szCs w:val="24"/>
        </w:rPr>
        <w:t>i</w:t>
      </w:r>
      <w:r w:rsidRPr="003A2F37">
        <w:rPr>
          <w:rFonts w:ascii="Times New Roman" w:hAnsi="Times New Roman"/>
          <w:sz w:val="24"/>
          <w:szCs w:val="24"/>
        </w:rPr>
        <w:t>e</w:t>
      </w:r>
      <w:proofErr w:type="spellEnd"/>
      <w:r w:rsidRPr="003A2F37">
        <w:rPr>
          <w:rFonts w:ascii="Times New Roman" w:hAnsi="Times New Roman"/>
          <w:sz w:val="24"/>
          <w:szCs w:val="24"/>
        </w:rPr>
        <w:t xml:space="preserve"> żuchwy</w:t>
      </w:r>
      <w:r>
        <w:rPr>
          <w:rFonts w:ascii="Times New Roman" w:hAnsi="Times New Roman"/>
          <w:sz w:val="24"/>
          <w:szCs w:val="24"/>
        </w:rPr>
        <w:t>,</w:t>
      </w:r>
    </w:p>
    <w:p w14:paraId="1897A100"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3A2F37">
        <w:rPr>
          <w:rFonts w:ascii="Times New Roman" w:hAnsi="Times New Roman"/>
          <w:sz w:val="24"/>
          <w:szCs w:val="24"/>
        </w:rPr>
        <w:t>dsysanie (ustne i nosowo-gardłowe)</w:t>
      </w:r>
      <w:r>
        <w:rPr>
          <w:rFonts w:ascii="Times New Roman" w:hAnsi="Times New Roman"/>
          <w:sz w:val="24"/>
          <w:szCs w:val="24"/>
        </w:rPr>
        <w:t>,</w:t>
      </w:r>
    </w:p>
    <w:p w14:paraId="0C0828FD"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A2F37">
        <w:rPr>
          <w:rFonts w:ascii="Times New Roman" w:hAnsi="Times New Roman"/>
          <w:sz w:val="24"/>
          <w:szCs w:val="24"/>
        </w:rPr>
        <w:t xml:space="preserve">entylacja z użyciem kaniuli nosowej, maski tlenowej lub worka </w:t>
      </w:r>
      <w:proofErr w:type="spellStart"/>
      <w:r w:rsidRPr="003A2F37">
        <w:rPr>
          <w:rFonts w:ascii="Times New Roman" w:hAnsi="Times New Roman"/>
          <w:sz w:val="24"/>
          <w:szCs w:val="24"/>
        </w:rPr>
        <w:t>samorozprężalnego</w:t>
      </w:r>
      <w:proofErr w:type="spellEnd"/>
      <w:r>
        <w:rPr>
          <w:rFonts w:ascii="Times New Roman" w:hAnsi="Times New Roman"/>
          <w:sz w:val="24"/>
          <w:szCs w:val="24"/>
        </w:rPr>
        <w:t>,</w:t>
      </w:r>
    </w:p>
    <w:p w14:paraId="301916ED"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3A2F37">
        <w:rPr>
          <w:rFonts w:ascii="Times New Roman" w:hAnsi="Times New Roman"/>
          <w:sz w:val="24"/>
          <w:szCs w:val="24"/>
        </w:rPr>
        <w:t xml:space="preserve">ntubacja ustno-/nosowo- </w:t>
      </w:r>
      <w:proofErr w:type="spellStart"/>
      <w:r w:rsidRPr="003A2F37">
        <w:rPr>
          <w:rFonts w:ascii="Times New Roman" w:hAnsi="Times New Roman"/>
          <w:sz w:val="24"/>
          <w:szCs w:val="24"/>
        </w:rPr>
        <w:t>tchawicza</w:t>
      </w:r>
      <w:proofErr w:type="spellEnd"/>
      <w:r>
        <w:rPr>
          <w:rFonts w:ascii="Times New Roman" w:hAnsi="Times New Roman"/>
          <w:sz w:val="24"/>
          <w:szCs w:val="24"/>
        </w:rPr>
        <w:t>,</w:t>
      </w:r>
    </w:p>
    <w:p w14:paraId="4D915199"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n</w:t>
      </w:r>
      <w:r w:rsidRPr="003A2F37">
        <w:rPr>
          <w:rFonts w:ascii="Times New Roman" w:hAnsi="Times New Roman"/>
          <w:sz w:val="24"/>
          <w:szCs w:val="24"/>
        </w:rPr>
        <w:t>adgłośniowe</w:t>
      </w:r>
      <w:proofErr w:type="spellEnd"/>
      <w:r w:rsidRPr="003A2F37">
        <w:rPr>
          <w:rFonts w:ascii="Times New Roman" w:hAnsi="Times New Roman"/>
          <w:sz w:val="24"/>
          <w:szCs w:val="24"/>
        </w:rPr>
        <w:t xml:space="preserve"> udrażnianie dróg oddechowych</w:t>
      </w:r>
      <w:r>
        <w:rPr>
          <w:rFonts w:ascii="Times New Roman" w:hAnsi="Times New Roman"/>
          <w:sz w:val="24"/>
          <w:szCs w:val="24"/>
        </w:rPr>
        <w:t>,</w:t>
      </w:r>
    </w:p>
    <w:p w14:paraId="5AF429B4"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c</w:t>
      </w:r>
      <w:r w:rsidRPr="003A2F37">
        <w:rPr>
          <w:rFonts w:ascii="Times New Roman" w:hAnsi="Times New Roman"/>
          <w:sz w:val="24"/>
          <w:szCs w:val="24"/>
        </w:rPr>
        <w:t>ombitube</w:t>
      </w:r>
      <w:proofErr w:type="spellEnd"/>
      <w:r w:rsidRPr="003A2F37">
        <w:rPr>
          <w:rFonts w:ascii="Times New Roman" w:hAnsi="Times New Roman"/>
          <w:sz w:val="24"/>
          <w:szCs w:val="24"/>
        </w:rPr>
        <w:t>,</w:t>
      </w:r>
      <w:r>
        <w:rPr>
          <w:rFonts w:ascii="Times New Roman" w:hAnsi="Times New Roman"/>
          <w:sz w:val="24"/>
          <w:szCs w:val="24"/>
        </w:rPr>
        <w:t xml:space="preserve"> </w:t>
      </w:r>
      <w:r w:rsidRPr="003A2F37">
        <w:rPr>
          <w:rFonts w:ascii="Times New Roman" w:hAnsi="Times New Roman"/>
          <w:sz w:val="24"/>
          <w:szCs w:val="24"/>
        </w:rPr>
        <w:t>rurki LMA i inne</w:t>
      </w:r>
      <w:r>
        <w:rPr>
          <w:rFonts w:ascii="Times New Roman" w:hAnsi="Times New Roman"/>
          <w:sz w:val="24"/>
          <w:szCs w:val="24"/>
        </w:rPr>
        <w:t>,</w:t>
      </w:r>
    </w:p>
    <w:p w14:paraId="63F0D766"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3A2F37">
        <w:rPr>
          <w:rFonts w:ascii="Times New Roman" w:hAnsi="Times New Roman"/>
          <w:sz w:val="24"/>
          <w:szCs w:val="24"/>
        </w:rPr>
        <w:t>ntubacja rurką dotchawiczą</w:t>
      </w:r>
      <w:r>
        <w:rPr>
          <w:rFonts w:ascii="Times New Roman" w:hAnsi="Times New Roman"/>
          <w:sz w:val="24"/>
          <w:szCs w:val="24"/>
        </w:rPr>
        <w:t>,</w:t>
      </w:r>
    </w:p>
    <w:p w14:paraId="29844B4F"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3A2F37">
        <w:rPr>
          <w:rFonts w:ascii="Times New Roman" w:hAnsi="Times New Roman"/>
          <w:sz w:val="24"/>
          <w:szCs w:val="24"/>
        </w:rPr>
        <w:t>ntubacja wsteczna</w:t>
      </w:r>
      <w:r>
        <w:rPr>
          <w:rFonts w:ascii="Times New Roman" w:hAnsi="Times New Roman"/>
          <w:sz w:val="24"/>
          <w:szCs w:val="24"/>
        </w:rPr>
        <w:t>,</w:t>
      </w:r>
    </w:p>
    <w:p w14:paraId="5349D4B7"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3A2F37">
        <w:rPr>
          <w:rFonts w:ascii="Times New Roman" w:hAnsi="Times New Roman"/>
          <w:sz w:val="24"/>
          <w:szCs w:val="24"/>
        </w:rPr>
        <w:t xml:space="preserve">ntubacja </w:t>
      </w:r>
      <w:proofErr w:type="spellStart"/>
      <w:r w:rsidRPr="003A2F37">
        <w:rPr>
          <w:rFonts w:ascii="Times New Roman" w:hAnsi="Times New Roman"/>
          <w:sz w:val="24"/>
          <w:szCs w:val="24"/>
        </w:rPr>
        <w:t>fiberoskopowa</w:t>
      </w:r>
      <w:proofErr w:type="spellEnd"/>
      <w:r>
        <w:rPr>
          <w:rFonts w:ascii="Times New Roman" w:hAnsi="Times New Roman"/>
          <w:sz w:val="24"/>
          <w:szCs w:val="24"/>
        </w:rPr>
        <w:t>,</w:t>
      </w:r>
    </w:p>
    <w:p w14:paraId="5272411A"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p</w:t>
      </w:r>
      <w:r w:rsidRPr="003A2F37">
        <w:rPr>
          <w:rFonts w:ascii="Times New Roman" w:hAnsi="Times New Roman"/>
          <w:sz w:val="24"/>
          <w:szCs w:val="24"/>
        </w:rPr>
        <w:t>rzeztchawicza</w:t>
      </w:r>
      <w:proofErr w:type="spellEnd"/>
      <w:r w:rsidRPr="003A2F37">
        <w:rPr>
          <w:rFonts w:ascii="Times New Roman" w:hAnsi="Times New Roman"/>
          <w:sz w:val="24"/>
          <w:szCs w:val="24"/>
        </w:rPr>
        <w:t xml:space="preserve"> wentylacja strumieniowa</w:t>
      </w:r>
      <w:r>
        <w:rPr>
          <w:rFonts w:ascii="Times New Roman" w:hAnsi="Times New Roman"/>
          <w:sz w:val="24"/>
          <w:szCs w:val="24"/>
        </w:rPr>
        <w:t>,</w:t>
      </w:r>
    </w:p>
    <w:p w14:paraId="04386D5F"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k</w:t>
      </w:r>
      <w:r w:rsidRPr="003A2F37">
        <w:rPr>
          <w:rFonts w:ascii="Times New Roman" w:hAnsi="Times New Roman"/>
          <w:sz w:val="24"/>
          <w:szCs w:val="24"/>
        </w:rPr>
        <w:t>onikopunkcja</w:t>
      </w:r>
      <w:proofErr w:type="spellEnd"/>
      <w:r w:rsidRPr="003A2F37">
        <w:rPr>
          <w:rFonts w:ascii="Times New Roman" w:hAnsi="Times New Roman"/>
          <w:sz w:val="24"/>
          <w:szCs w:val="24"/>
        </w:rPr>
        <w:t xml:space="preserve"> / </w:t>
      </w:r>
      <w:r w:rsidR="005D6BF2">
        <w:rPr>
          <w:rFonts w:ascii="Times New Roman" w:hAnsi="Times New Roman"/>
          <w:sz w:val="24"/>
          <w:szCs w:val="24"/>
        </w:rPr>
        <w:t>k</w:t>
      </w:r>
      <w:r w:rsidRPr="003A2F37">
        <w:rPr>
          <w:rFonts w:ascii="Times New Roman" w:hAnsi="Times New Roman"/>
          <w:sz w:val="24"/>
          <w:szCs w:val="24"/>
        </w:rPr>
        <w:t>onikotomia</w:t>
      </w:r>
      <w:r>
        <w:rPr>
          <w:rFonts w:ascii="Times New Roman" w:hAnsi="Times New Roman"/>
          <w:sz w:val="24"/>
          <w:szCs w:val="24"/>
        </w:rPr>
        <w:t>,</w:t>
      </w:r>
    </w:p>
    <w:p w14:paraId="03C890B6" w14:textId="3ABA4AAD"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z</w:t>
      </w:r>
      <w:r w:rsidRPr="003A2F37">
        <w:rPr>
          <w:rFonts w:ascii="Times New Roman" w:hAnsi="Times New Roman"/>
          <w:sz w:val="24"/>
          <w:szCs w:val="24"/>
        </w:rPr>
        <w:t xml:space="preserve">mienna podatność płuc </w:t>
      </w:r>
      <w:r w:rsidR="007B40CC">
        <w:rPr>
          <w:rFonts w:ascii="Times New Roman" w:hAnsi="Times New Roman"/>
          <w:sz w:val="24"/>
          <w:szCs w:val="24"/>
        </w:rPr>
        <w:t>–</w:t>
      </w:r>
      <w:r w:rsidRPr="003A2F37">
        <w:rPr>
          <w:rFonts w:ascii="Times New Roman" w:hAnsi="Times New Roman"/>
          <w:sz w:val="24"/>
          <w:szCs w:val="24"/>
        </w:rPr>
        <w:t xml:space="preserve"> 4 ustawienia</w:t>
      </w:r>
      <w:r>
        <w:rPr>
          <w:rFonts w:ascii="Times New Roman" w:hAnsi="Times New Roman"/>
          <w:sz w:val="24"/>
          <w:szCs w:val="24"/>
        </w:rPr>
        <w:t>,</w:t>
      </w:r>
    </w:p>
    <w:p w14:paraId="40643643"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z</w:t>
      </w:r>
      <w:r w:rsidRPr="003A2F37">
        <w:rPr>
          <w:rFonts w:ascii="Times New Roman" w:hAnsi="Times New Roman"/>
          <w:sz w:val="24"/>
          <w:szCs w:val="24"/>
        </w:rPr>
        <w:t>mienny opór dróg oddechowych – 4 ustawienia</w:t>
      </w:r>
      <w:r>
        <w:rPr>
          <w:rFonts w:ascii="Times New Roman" w:hAnsi="Times New Roman"/>
          <w:sz w:val="24"/>
          <w:szCs w:val="24"/>
        </w:rPr>
        <w:t>,</w:t>
      </w:r>
    </w:p>
    <w:p w14:paraId="5F827F41"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3A2F37">
        <w:rPr>
          <w:rFonts w:ascii="Times New Roman" w:hAnsi="Times New Roman"/>
          <w:sz w:val="24"/>
          <w:szCs w:val="24"/>
        </w:rPr>
        <w:t>ntubacja prawego oskrzela głównego</w:t>
      </w:r>
      <w:r>
        <w:rPr>
          <w:rFonts w:ascii="Times New Roman" w:hAnsi="Times New Roman"/>
          <w:sz w:val="24"/>
          <w:szCs w:val="24"/>
        </w:rPr>
        <w:t>,</w:t>
      </w:r>
    </w:p>
    <w:p w14:paraId="2C58D56E"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A2F37">
        <w:rPr>
          <w:rFonts w:ascii="Times New Roman" w:hAnsi="Times New Roman"/>
          <w:sz w:val="24"/>
          <w:szCs w:val="24"/>
        </w:rPr>
        <w:t>ozdęcie żołądka</w:t>
      </w:r>
      <w:r>
        <w:rPr>
          <w:rFonts w:ascii="Times New Roman" w:hAnsi="Times New Roman"/>
          <w:sz w:val="24"/>
          <w:szCs w:val="24"/>
        </w:rPr>
        <w:t>,</w:t>
      </w:r>
    </w:p>
    <w:p w14:paraId="67009741"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3A2F37">
        <w:rPr>
          <w:rFonts w:ascii="Times New Roman" w:hAnsi="Times New Roman"/>
          <w:sz w:val="24"/>
          <w:szCs w:val="24"/>
        </w:rPr>
        <w:t>ożliwość połączenia z symulatorami zewnętrznymi</w:t>
      </w:r>
      <w:r>
        <w:rPr>
          <w:rFonts w:ascii="Times New Roman" w:hAnsi="Times New Roman"/>
          <w:sz w:val="24"/>
          <w:szCs w:val="24"/>
        </w:rPr>
        <w:t>,</w:t>
      </w:r>
    </w:p>
    <w:p w14:paraId="1CB77E98" w14:textId="77777777" w:rsidR="00AA7C21" w:rsidRPr="003A2F37"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A2F37">
        <w:rPr>
          <w:rFonts w:ascii="Times New Roman" w:hAnsi="Times New Roman"/>
          <w:sz w:val="24"/>
          <w:szCs w:val="24"/>
        </w:rPr>
        <w:t xml:space="preserve">Drogi oddechowe </w:t>
      </w:r>
      <w:r>
        <w:rPr>
          <w:rFonts w:ascii="Times New Roman" w:hAnsi="Times New Roman"/>
          <w:sz w:val="24"/>
          <w:szCs w:val="24"/>
        </w:rPr>
        <w:t>–</w:t>
      </w:r>
      <w:r w:rsidRPr="003A2F37">
        <w:rPr>
          <w:rFonts w:ascii="Times New Roman" w:hAnsi="Times New Roman"/>
          <w:sz w:val="24"/>
          <w:szCs w:val="24"/>
        </w:rPr>
        <w:t xml:space="preserve"> powikłania</w:t>
      </w:r>
      <w:r>
        <w:rPr>
          <w:rFonts w:ascii="Times New Roman" w:hAnsi="Times New Roman"/>
          <w:sz w:val="24"/>
          <w:szCs w:val="24"/>
        </w:rPr>
        <w:t>:</w:t>
      </w:r>
    </w:p>
    <w:p w14:paraId="468048DD" w14:textId="77777777" w:rsidR="00AA7C21" w:rsidRPr="003A2F37"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A2F37">
        <w:rPr>
          <w:rFonts w:ascii="Times New Roman" w:hAnsi="Times New Roman"/>
          <w:sz w:val="24"/>
          <w:szCs w:val="24"/>
        </w:rPr>
        <w:t>ykrywanie prawidłowego ułożenia głowy</w:t>
      </w:r>
      <w:r>
        <w:rPr>
          <w:rFonts w:ascii="Times New Roman" w:hAnsi="Times New Roman"/>
          <w:sz w:val="24"/>
          <w:szCs w:val="24"/>
        </w:rPr>
        <w:t>,</w:t>
      </w:r>
    </w:p>
    <w:p w14:paraId="4278103D" w14:textId="77777777" w:rsidR="00AA7C21" w:rsidRPr="0076587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76587C">
        <w:rPr>
          <w:rFonts w:ascii="Times New Roman" w:hAnsi="Times New Roman"/>
          <w:sz w:val="24"/>
          <w:szCs w:val="24"/>
        </w:rPr>
        <w:t>ożna wentylować</w:t>
      </w:r>
      <w:r>
        <w:rPr>
          <w:rFonts w:ascii="Times New Roman" w:hAnsi="Times New Roman"/>
          <w:sz w:val="24"/>
          <w:szCs w:val="24"/>
        </w:rPr>
        <w:t>,</w:t>
      </w:r>
    </w:p>
    <w:p w14:paraId="1313D8B8"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n</w:t>
      </w:r>
      <w:r w:rsidRPr="0076587C">
        <w:rPr>
          <w:rFonts w:ascii="Times New Roman" w:hAnsi="Times New Roman"/>
          <w:sz w:val="24"/>
          <w:szCs w:val="24"/>
        </w:rPr>
        <w:t>ie można wentylować</w:t>
      </w:r>
      <w:r>
        <w:rPr>
          <w:rFonts w:ascii="Times New Roman" w:hAnsi="Times New Roman"/>
          <w:sz w:val="24"/>
          <w:szCs w:val="24"/>
        </w:rPr>
        <w:t>,</w:t>
      </w:r>
    </w:p>
    <w:p w14:paraId="7B6DB52D"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B27EEC">
        <w:rPr>
          <w:rFonts w:ascii="Times New Roman" w:hAnsi="Times New Roman"/>
          <w:sz w:val="24"/>
          <w:szCs w:val="24"/>
        </w:rPr>
        <w:t>brzęk języka</w:t>
      </w:r>
      <w:r>
        <w:rPr>
          <w:rFonts w:ascii="Times New Roman" w:hAnsi="Times New Roman"/>
          <w:sz w:val="24"/>
          <w:szCs w:val="24"/>
        </w:rPr>
        <w:t>,</w:t>
      </w:r>
    </w:p>
    <w:p w14:paraId="3ACC713D"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B27EEC">
        <w:rPr>
          <w:rFonts w:ascii="Times New Roman" w:hAnsi="Times New Roman"/>
          <w:sz w:val="24"/>
          <w:szCs w:val="24"/>
        </w:rPr>
        <w:t>brzęk gardła</w:t>
      </w:r>
      <w:r>
        <w:rPr>
          <w:rFonts w:ascii="Times New Roman" w:hAnsi="Times New Roman"/>
          <w:sz w:val="24"/>
          <w:szCs w:val="24"/>
        </w:rPr>
        <w:t>,</w:t>
      </w:r>
    </w:p>
    <w:p w14:paraId="50210E98"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B27EEC">
        <w:rPr>
          <w:rFonts w:ascii="Times New Roman" w:hAnsi="Times New Roman"/>
          <w:sz w:val="24"/>
          <w:szCs w:val="24"/>
        </w:rPr>
        <w:t>kurcz krtani</w:t>
      </w:r>
      <w:r>
        <w:rPr>
          <w:rFonts w:ascii="Times New Roman" w:hAnsi="Times New Roman"/>
          <w:sz w:val="24"/>
          <w:szCs w:val="24"/>
        </w:rPr>
        <w:t>,</w:t>
      </w:r>
    </w:p>
    <w:p w14:paraId="1F39CA77"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z</w:t>
      </w:r>
      <w:r w:rsidRPr="00B27EEC">
        <w:rPr>
          <w:rFonts w:ascii="Times New Roman" w:hAnsi="Times New Roman"/>
          <w:sz w:val="24"/>
          <w:szCs w:val="24"/>
        </w:rPr>
        <w:t>mniejszony zakres ruchu szyi</w:t>
      </w:r>
      <w:r>
        <w:rPr>
          <w:rFonts w:ascii="Times New Roman" w:hAnsi="Times New Roman"/>
          <w:sz w:val="24"/>
          <w:szCs w:val="24"/>
        </w:rPr>
        <w:t>,</w:t>
      </w:r>
    </w:p>
    <w:p w14:paraId="07190AA1"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B27EEC">
        <w:rPr>
          <w:rFonts w:ascii="Times New Roman" w:hAnsi="Times New Roman"/>
          <w:sz w:val="24"/>
          <w:szCs w:val="24"/>
        </w:rPr>
        <w:t>zczękościsk</w:t>
      </w:r>
      <w:r>
        <w:rPr>
          <w:rFonts w:ascii="Times New Roman" w:hAnsi="Times New Roman"/>
          <w:sz w:val="24"/>
          <w:szCs w:val="24"/>
        </w:rPr>
        <w:t>,</w:t>
      </w:r>
    </w:p>
    <w:p w14:paraId="66B97C55" w14:textId="77777777" w:rsidR="00AA7C21" w:rsidRPr="00B27EEC"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lastRenderedPageBreak/>
        <w:t>Akcja oddechowa</w:t>
      </w:r>
      <w:r>
        <w:rPr>
          <w:rFonts w:ascii="Times New Roman" w:hAnsi="Times New Roman"/>
          <w:sz w:val="24"/>
          <w:szCs w:val="24"/>
        </w:rPr>
        <w:t>:</w:t>
      </w:r>
    </w:p>
    <w:p w14:paraId="74E3AB68"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B27EEC">
        <w:rPr>
          <w:rFonts w:ascii="Times New Roman" w:hAnsi="Times New Roman"/>
          <w:sz w:val="24"/>
          <w:szCs w:val="24"/>
        </w:rPr>
        <w:t>ymulowany oddech spontaniczny</w:t>
      </w:r>
      <w:r>
        <w:rPr>
          <w:rFonts w:ascii="Times New Roman" w:hAnsi="Times New Roman"/>
          <w:sz w:val="24"/>
          <w:szCs w:val="24"/>
        </w:rPr>
        <w:t>,</w:t>
      </w:r>
    </w:p>
    <w:p w14:paraId="5D33AF83"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B27EEC">
        <w:rPr>
          <w:rFonts w:ascii="Times New Roman" w:hAnsi="Times New Roman"/>
          <w:sz w:val="24"/>
          <w:szCs w:val="24"/>
        </w:rPr>
        <w:t>bustronne i jednostronne unoszenie się i opadanie klatki piersiowej</w:t>
      </w:r>
      <w:r>
        <w:rPr>
          <w:rFonts w:ascii="Times New Roman" w:hAnsi="Times New Roman"/>
          <w:sz w:val="24"/>
          <w:szCs w:val="24"/>
        </w:rPr>
        <w:t>,</w:t>
      </w:r>
    </w:p>
    <w:p w14:paraId="22E122D0"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B27EEC">
        <w:rPr>
          <w:rFonts w:ascii="Times New Roman" w:hAnsi="Times New Roman"/>
          <w:sz w:val="24"/>
          <w:szCs w:val="24"/>
        </w:rPr>
        <w:t xml:space="preserve">ydech CO2 </w:t>
      </w:r>
      <w:r>
        <w:rPr>
          <w:rFonts w:ascii="Times New Roman" w:hAnsi="Times New Roman"/>
          <w:sz w:val="24"/>
          <w:szCs w:val="24"/>
        </w:rPr>
        <w:t>p</w:t>
      </w:r>
      <w:r w:rsidRPr="00B27EEC">
        <w:rPr>
          <w:rFonts w:ascii="Times New Roman" w:hAnsi="Times New Roman"/>
          <w:sz w:val="24"/>
          <w:szCs w:val="24"/>
        </w:rPr>
        <w:t>rawidłowe i nieprawidłowe szmery oddechowe</w:t>
      </w:r>
      <w:r>
        <w:rPr>
          <w:rFonts w:ascii="Times New Roman" w:hAnsi="Times New Roman"/>
          <w:sz w:val="24"/>
          <w:szCs w:val="24"/>
        </w:rPr>
        <w:t>,</w:t>
      </w:r>
    </w:p>
    <w:p w14:paraId="32014075"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t>5 miejsc osłuchiwania z przodu</w:t>
      </w:r>
      <w:r>
        <w:rPr>
          <w:rFonts w:ascii="Times New Roman" w:hAnsi="Times New Roman"/>
          <w:sz w:val="24"/>
          <w:szCs w:val="24"/>
        </w:rPr>
        <w:t>,</w:t>
      </w:r>
    </w:p>
    <w:p w14:paraId="75129980"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t>6 miejsc osłuchiwania z tyłu</w:t>
      </w:r>
      <w:r>
        <w:rPr>
          <w:rFonts w:ascii="Times New Roman" w:hAnsi="Times New Roman"/>
          <w:sz w:val="24"/>
          <w:szCs w:val="24"/>
        </w:rPr>
        <w:t>,</w:t>
      </w:r>
    </w:p>
    <w:p w14:paraId="6597AAE6"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n</w:t>
      </w:r>
      <w:r w:rsidRPr="00B27EEC">
        <w:rPr>
          <w:rFonts w:ascii="Times New Roman" w:hAnsi="Times New Roman"/>
          <w:sz w:val="24"/>
          <w:szCs w:val="24"/>
        </w:rPr>
        <w:t>asycenie tlenem wraz z krzywą</w:t>
      </w:r>
      <w:r>
        <w:rPr>
          <w:rFonts w:ascii="Times New Roman" w:hAnsi="Times New Roman"/>
          <w:sz w:val="24"/>
          <w:szCs w:val="24"/>
        </w:rPr>
        <w:t>,</w:t>
      </w:r>
    </w:p>
    <w:p w14:paraId="06842CE0" w14:textId="77777777" w:rsidR="00AA7C21" w:rsidRPr="00B27EEC"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t>Powikłania oddechowe</w:t>
      </w:r>
      <w:r>
        <w:rPr>
          <w:rFonts w:ascii="Times New Roman" w:hAnsi="Times New Roman"/>
          <w:sz w:val="24"/>
          <w:szCs w:val="24"/>
        </w:rPr>
        <w:t>:</w:t>
      </w:r>
    </w:p>
    <w:p w14:paraId="17BA2F65" w14:textId="151CB2E3" w:rsidR="00AA7C21" w:rsidRPr="00B27EEC" w:rsidRDefault="007B40CC"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A7C21" w:rsidRPr="00B27EEC">
        <w:rPr>
          <w:rFonts w:ascii="Times New Roman" w:hAnsi="Times New Roman"/>
          <w:sz w:val="24"/>
          <w:szCs w:val="24"/>
        </w:rPr>
        <w:t>inica</w:t>
      </w:r>
      <w:r w:rsidR="00AA7C21">
        <w:rPr>
          <w:rFonts w:ascii="Times New Roman" w:hAnsi="Times New Roman"/>
          <w:sz w:val="24"/>
          <w:szCs w:val="24"/>
        </w:rPr>
        <w:t>,</w:t>
      </w:r>
    </w:p>
    <w:p w14:paraId="5CB8FB00"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t</w:t>
      </w:r>
      <w:r w:rsidRPr="00B27EEC">
        <w:rPr>
          <w:rFonts w:ascii="Times New Roman" w:hAnsi="Times New Roman"/>
          <w:sz w:val="24"/>
          <w:szCs w:val="24"/>
        </w:rPr>
        <w:t>orakocenteza</w:t>
      </w:r>
      <w:proofErr w:type="spellEnd"/>
      <w:r w:rsidRPr="00B27EEC">
        <w:rPr>
          <w:rFonts w:ascii="Times New Roman" w:hAnsi="Times New Roman"/>
          <w:sz w:val="24"/>
          <w:szCs w:val="24"/>
        </w:rPr>
        <w:t xml:space="preserve"> igłowa – obustronna</w:t>
      </w:r>
      <w:r>
        <w:rPr>
          <w:rFonts w:ascii="Times New Roman" w:hAnsi="Times New Roman"/>
          <w:sz w:val="24"/>
          <w:szCs w:val="24"/>
        </w:rPr>
        <w:t>,</w:t>
      </w:r>
    </w:p>
    <w:p w14:paraId="3F820984"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j</w:t>
      </w:r>
      <w:r w:rsidRPr="00B27EEC">
        <w:rPr>
          <w:rFonts w:ascii="Times New Roman" w:hAnsi="Times New Roman"/>
          <w:sz w:val="24"/>
          <w:szCs w:val="24"/>
        </w:rPr>
        <w:t>ednostronny/obustronny ruch klatki piersiowej</w:t>
      </w:r>
      <w:r>
        <w:rPr>
          <w:rFonts w:ascii="Times New Roman" w:hAnsi="Times New Roman"/>
          <w:sz w:val="24"/>
          <w:szCs w:val="24"/>
        </w:rPr>
        <w:t>,</w:t>
      </w:r>
    </w:p>
    <w:p w14:paraId="7AB3D09C"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j</w:t>
      </w:r>
      <w:r w:rsidRPr="00B27EEC">
        <w:rPr>
          <w:rFonts w:ascii="Times New Roman" w:hAnsi="Times New Roman"/>
          <w:sz w:val="24"/>
          <w:szCs w:val="24"/>
        </w:rPr>
        <w:t>ednostronne, obustronne i płatowe szmery oddechowe</w:t>
      </w:r>
      <w:r>
        <w:rPr>
          <w:rFonts w:ascii="Times New Roman" w:hAnsi="Times New Roman"/>
          <w:sz w:val="24"/>
          <w:szCs w:val="24"/>
        </w:rPr>
        <w:t>,</w:t>
      </w:r>
    </w:p>
    <w:p w14:paraId="5F56F1B2" w14:textId="77777777" w:rsidR="00AA7C21" w:rsidRPr="00B27EE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B27EEC">
        <w:rPr>
          <w:rFonts w:ascii="Times New Roman" w:hAnsi="Times New Roman"/>
          <w:sz w:val="24"/>
          <w:szCs w:val="24"/>
        </w:rPr>
        <w:t>prowadzanie drenu do klatki piersiowej obustronne</w:t>
      </w:r>
      <w:r>
        <w:rPr>
          <w:rFonts w:ascii="Times New Roman" w:hAnsi="Times New Roman"/>
          <w:sz w:val="24"/>
          <w:szCs w:val="24"/>
        </w:rPr>
        <w:t>,</w:t>
      </w:r>
    </w:p>
    <w:p w14:paraId="258331C7" w14:textId="77777777" w:rsidR="00AA7C21" w:rsidRPr="00B27EEC"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t>Układ krążenia</w:t>
      </w:r>
      <w:r>
        <w:rPr>
          <w:rFonts w:ascii="Times New Roman" w:hAnsi="Times New Roman"/>
          <w:sz w:val="24"/>
          <w:szCs w:val="24"/>
        </w:rPr>
        <w:t>:</w:t>
      </w:r>
    </w:p>
    <w:p w14:paraId="3519594A"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B27EEC">
        <w:rPr>
          <w:rFonts w:ascii="Times New Roman" w:hAnsi="Times New Roman"/>
          <w:sz w:val="24"/>
          <w:szCs w:val="24"/>
        </w:rPr>
        <w:t>Akcja serca</w:t>
      </w:r>
      <w:r>
        <w:rPr>
          <w:rFonts w:ascii="Times New Roman" w:hAnsi="Times New Roman"/>
          <w:sz w:val="24"/>
          <w:szCs w:val="24"/>
        </w:rPr>
        <w:t>:</w:t>
      </w:r>
    </w:p>
    <w:p w14:paraId="288335FD" w14:textId="77777777" w:rsidR="00AA7C21" w:rsidRPr="00EA0F1E" w:rsidRDefault="00CD7F57"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bi</w:t>
      </w:r>
      <w:r w:rsidR="00AA7C21">
        <w:rPr>
          <w:rFonts w:ascii="Times New Roman" w:hAnsi="Times New Roman"/>
          <w:sz w:val="24"/>
          <w:szCs w:val="24"/>
        </w:rPr>
        <w:t>blioteka EKG,</w:t>
      </w:r>
    </w:p>
    <w:p w14:paraId="4CBAF709"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t</w:t>
      </w:r>
      <w:r w:rsidRPr="00EA0F1E">
        <w:rPr>
          <w:rFonts w:ascii="Times New Roman" w:hAnsi="Times New Roman"/>
          <w:sz w:val="24"/>
          <w:szCs w:val="24"/>
        </w:rPr>
        <w:t>ony serca – 4 lokalizacje z przodu</w:t>
      </w:r>
      <w:r>
        <w:rPr>
          <w:rFonts w:ascii="Times New Roman" w:hAnsi="Times New Roman"/>
          <w:sz w:val="24"/>
          <w:szCs w:val="24"/>
        </w:rPr>
        <w:t>,</w:t>
      </w:r>
    </w:p>
    <w:p w14:paraId="3BA40317"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EA0F1E">
        <w:rPr>
          <w:rFonts w:ascii="Times New Roman" w:hAnsi="Times New Roman"/>
          <w:sz w:val="24"/>
          <w:szCs w:val="24"/>
        </w:rPr>
        <w:t xml:space="preserve">onitorowanie rytmu EKG (4 </w:t>
      </w:r>
      <w:proofErr w:type="spellStart"/>
      <w:r w:rsidRPr="00EA0F1E">
        <w:rPr>
          <w:rFonts w:ascii="Times New Roman" w:hAnsi="Times New Roman"/>
          <w:sz w:val="24"/>
          <w:szCs w:val="24"/>
        </w:rPr>
        <w:t>odprow</w:t>
      </w:r>
      <w:proofErr w:type="spellEnd"/>
      <w:r w:rsidRPr="00EA0F1E">
        <w:rPr>
          <w:rFonts w:ascii="Times New Roman" w:hAnsi="Times New Roman"/>
          <w:sz w:val="24"/>
          <w:szCs w:val="24"/>
        </w:rPr>
        <w:t>.)</w:t>
      </w:r>
      <w:r>
        <w:rPr>
          <w:rFonts w:ascii="Times New Roman" w:hAnsi="Times New Roman"/>
          <w:sz w:val="24"/>
          <w:szCs w:val="24"/>
        </w:rPr>
        <w:t>,</w:t>
      </w:r>
    </w:p>
    <w:p w14:paraId="1E1755A3"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yświetlanie 12-odprowadzeniowego EKG</w:t>
      </w:r>
      <w:r>
        <w:rPr>
          <w:rFonts w:ascii="Times New Roman" w:hAnsi="Times New Roman"/>
          <w:sz w:val="24"/>
          <w:szCs w:val="24"/>
        </w:rPr>
        <w:t>,</w:t>
      </w:r>
    </w:p>
    <w:p w14:paraId="003CFE40"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EA0F1E">
        <w:rPr>
          <w:rFonts w:ascii="Times New Roman" w:hAnsi="Times New Roman"/>
          <w:sz w:val="24"/>
          <w:szCs w:val="24"/>
        </w:rPr>
        <w:t>efibrylacja i kardiowersja (elektrody/łyżki)</w:t>
      </w:r>
      <w:r>
        <w:rPr>
          <w:rFonts w:ascii="Times New Roman" w:hAnsi="Times New Roman"/>
          <w:sz w:val="24"/>
          <w:szCs w:val="24"/>
        </w:rPr>
        <w:t>,</w:t>
      </w:r>
    </w:p>
    <w:p w14:paraId="3EF27AEC"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tymulacja</w:t>
      </w:r>
      <w:r>
        <w:rPr>
          <w:rFonts w:ascii="Times New Roman" w:hAnsi="Times New Roman"/>
          <w:sz w:val="24"/>
          <w:szCs w:val="24"/>
        </w:rPr>
        <w:t>,</w:t>
      </w:r>
    </w:p>
    <w:p w14:paraId="776286E0"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c</w:t>
      </w:r>
      <w:r w:rsidRPr="00EA0F1E">
        <w:rPr>
          <w:rFonts w:ascii="Times New Roman" w:hAnsi="Times New Roman"/>
          <w:sz w:val="24"/>
          <w:szCs w:val="24"/>
        </w:rPr>
        <w:t>iśnienie krwi mierzone ręcznie poprzez</w:t>
      </w:r>
      <w:r>
        <w:rPr>
          <w:rFonts w:ascii="Times New Roman" w:hAnsi="Times New Roman"/>
          <w:sz w:val="24"/>
          <w:szCs w:val="24"/>
        </w:rPr>
        <w:t>:</w:t>
      </w:r>
    </w:p>
    <w:p w14:paraId="19DD311E" w14:textId="77777777" w:rsidR="00AA7C21" w:rsidRPr="00EA0F1E"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 xml:space="preserve">osłuchiwanie według metody </w:t>
      </w:r>
      <w:proofErr w:type="spellStart"/>
      <w:r w:rsidRPr="00EA0F1E">
        <w:rPr>
          <w:rFonts w:ascii="Times New Roman" w:hAnsi="Times New Roman"/>
          <w:sz w:val="24"/>
          <w:szCs w:val="24"/>
        </w:rPr>
        <w:t>Korotkowa</w:t>
      </w:r>
      <w:proofErr w:type="spellEnd"/>
      <w:r>
        <w:rPr>
          <w:rFonts w:ascii="Times New Roman" w:hAnsi="Times New Roman"/>
          <w:sz w:val="24"/>
          <w:szCs w:val="24"/>
        </w:rPr>
        <w:t>,</w:t>
      </w:r>
    </w:p>
    <w:p w14:paraId="55B21B8C" w14:textId="77777777" w:rsidR="00AA7C21" w:rsidRPr="00EA0F1E" w:rsidRDefault="00AA7C21" w:rsidP="00AA7C21">
      <w:pPr>
        <w:pStyle w:val="Akapitzlist"/>
        <w:numPr>
          <w:ilvl w:val="5"/>
          <w:numId w:val="47"/>
        </w:numPr>
        <w:spacing w:after="0" w:line="240" w:lineRule="auto"/>
        <w:jc w:val="both"/>
        <w:rPr>
          <w:rFonts w:ascii="Times New Roman" w:hAnsi="Times New Roman"/>
          <w:color w:val="000000"/>
          <w:sz w:val="24"/>
          <w:szCs w:val="24"/>
        </w:rPr>
      </w:pPr>
      <w:r>
        <w:rPr>
          <w:rFonts w:ascii="Times New Roman" w:hAnsi="Times New Roman"/>
          <w:sz w:val="24"/>
          <w:szCs w:val="24"/>
        </w:rPr>
        <w:t>t</w:t>
      </w:r>
      <w:r w:rsidRPr="00EA0F1E">
        <w:rPr>
          <w:rFonts w:ascii="Times New Roman" w:hAnsi="Times New Roman"/>
          <w:sz w:val="24"/>
          <w:szCs w:val="24"/>
        </w:rPr>
        <w:t>ętna na tętnicach szyjnej, udowej, ramiennej, promieniowej, grzbietowej stopy, podkolanowej i tylnej piszczelowej zsynchronizowane z EKG</w:t>
      </w:r>
      <w:r>
        <w:rPr>
          <w:rFonts w:ascii="Times New Roman" w:hAnsi="Times New Roman"/>
          <w:sz w:val="24"/>
          <w:szCs w:val="24"/>
        </w:rPr>
        <w:t>,</w:t>
      </w:r>
    </w:p>
    <w:p w14:paraId="2CD7A6EC" w14:textId="77777777" w:rsidR="00AA7C21" w:rsidRPr="00EA0F1E" w:rsidRDefault="00AA7C21" w:rsidP="00AA7C21">
      <w:pPr>
        <w:pStyle w:val="Akapitzlist"/>
        <w:numPr>
          <w:ilvl w:val="5"/>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iła tętna zmienna wraz z ciśnieniem krwi</w:t>
      </w:r>
      <w:r>
        <w:rPr>
          <w:rFonts w:ascii="Times New Roman" w:hAnsi="Times New Roman"/>
          <w:sz w:val="24"/>
          <w:szCs w:val="24"/>
        </w:rPr>
        <w:t>,</w:t>
      </w:r>
    </w:p>
    <w:p w14:paraId="682B7623"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u</w:t>
      </w:r>
      <w:r w:rsidRPr="00EA0F1E">
        <w:rPr>
          <w:rFonts w:ascii="Times New Roman" w:hAnsi="Times New Roman"/>
          <w:sz w:val="24"/>
          <w:szCs w:val="24"/>
        </w:rPr>
        <w:t xml:space="preserve">rządzenie wykrywa i rejestruje </w:t>
      </w:r>
      <w:proofErr w:type="spellStart"/>
      <w:r w:rsidRPr="00EA0F1E">
        <w:rPr>
          <w:rFonts w:ascii="Times New Roman" w:hAnsi="Times New Roman"/>
          <w:sz w:val="24"/>
          <w:szCs w:val="24"/>
        </w:rPr>
        <w:t>palpacyjne</w:t>
      </w:r>
      <w:proofErr w:type="spellEnd"/>
      <w:r w:rsidRPr="00EA0F1E">
        <w:rPr>
          <w:rFonts w:ascii="Times New Roman" w:hAnsi="Times New Roman"/>
          <w:sz w:val="24"/>
          <w:szCs w:val="24"/>
        </w:rPr>
        <w:t xml:space="preserve"> badanie tętna</w:t>
      </w:r>
      <w:r>
        <w:rPr>
          <w:rFonts w:ascii="Times New Roman" w:hAnsi="Times New Roman"/>
          <w:sz w:val="24"/>
          <w:szCs w:val="24"/>
        </w:rPr>
        <w:t>,</w:t>
      </w:r>
    </w:p>
    <w:p w14:paraId="666004B7"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Dostęp naczyniowy</w:t>
      </w:r>
      <w:r>
        <w:rPr>
          <w:rFonts w:ascii="Times New Roman" w:hAnsi="Times New Roman"/>
          <w:sz w:val="24"/>
          <w:szCs w:val="24"/>
        </w:rPr>
        <w:t>:</w:t>
      </w:r>
    </w:p>
    <w:p w14:paraId="0CA1BED2"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EA0F1E">
        <w:rPr>
          <w:rFonts w:ascii="Times New Roman" w:hAnsi="Times New Roman"/>
          <w:sz w:val="24"/>
          <w:szCs w:val="24"/>
        </w:rPr>
        <w:t>ostęp dożylny - prawe ramię</w:t>
      </w:r>
      <w:r>
        <w:rPr>
          <w:rFonts w:ascii="Times New Roman" w:hAnsi="Times New Roman"/>
          <w:sz w:val="24"/>
          <w:szCs w:val="24"/>
        </w:rPr>
        <w:t>,</w:t>
      </w:r>
    </w:p>
    <w:p w14:paraId="342225B4"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EA0F1E">
        <w:rPr>
          <w:rFonts w:ascii="Times New Roman" w:hAnsi="Times New Roman"/>
          <w:sz w:val="24"/>
          <w:szCs w:val="24"/>
        </w:rPr>
        <w:t xml:space="preserve">ostęp </w:t>
      </w:r>
      <w:proofErr w:type="spellStart"/>
      <w:r w:rsidRPr="00EA0F1E">
        <w:rPr>
          <w:rFonts w:ascii="Times New Roman" w:hAnsi="Times New Roman"/>
          <w:sz w:val="24"/>
          <w:szCs w:val="24"/>
        </w:rPr>
        <w:t>doszpikowy</w:t>
      </w:r>
      <w:proofErr w:type="spellEnd"/>
      <w:r w:rsidRPr="00EA0F1E">
        <w:rPr>
          <w:rFonts w:ascii="Times New Roman" w:hAnsi="Times New Roman"/>
          <w:sz w:val="24"/>
          <w:szCs w:val="24"/>
        </w:rPr>
        <w:t xml:space="preserve"> - piszczel i mostek</w:t>
      </w:r>
      <w:r>
        <w:rPr>
          <w:rFonts w:ascii="Times New Roman" w:hAnsi="Times New Roman"/>
          <w:sz w:val="24"/>
          <w:szCs w:val="24"/>
        </w:rPr>
        <w:t>,</w:t>
      </w:r>
    </w:p>
    <w:p w14:paraId="1D0D32B3"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ystem automatycznego rozpoznawania leków</w:t>
      </w:r>
      <w:r>
        <w:rPr>
          <w:rFonts w:ascii="Times New Roman" w:hAnsi="Times New Roman"/>
          <w:sz w:val="24"/>
          <w:szCs w:val="24"/>
        </w:rPr>
        <w:t>,</w:t>
      </w:r>
    </w:p>
    <w:p w14:paraId="1E5EBB5F"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RKO</w:t>
      </w:r>
      <w:r>
        <w:rPr>
          <w:rFonts w:ascii="Times New Roman" w:hAnsi="Times New Roman"/>
          <w:sz w:val="24"/>
          <w:szCs w:val="24"/>
        </w:rPr>
        <w:t>,</w:t>
      </w:r>
    </w:p>
    <w:p w14:paraId="3346E3C9"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z</w:t>
      </w:r>
      <w:r w:rsidRPr="00EA0F1E">
        <w:rPr>
          <w:rFonts w:ascii="Times New Roman" w:hAnsi="Times New Roman"/>
          <w:sz w:val="24"/>
          <w:szCs w:val="24"/>
        </w:rPr>
        <w:t>godne z aktualnymi wytycznymi</w:t>
      </w:r>
      <w:r>
        <w:rPr>
          <w:rFonts w:ascii="Times New Roman" w:hAnsi="Times New Roman"/>
          <w:sz w:val="24"/>
          <w:szCs w:val="24"/>
        </w:rPr>
        <w:t>,</w:t>
      </w:r>
    </w:p>
    <w:p w14:paraId="419D594E"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u</w:t>
      </w:r>
      <w:r w:rsidRPr="00EA0F1E">
        <w:rPr>
          <w:rFonts w:ascii="Times New Roman" w:hAnsi="Times New Roman"/>
          <w:sz w:val="24"/>
          <w:szCs w:val="24"/>
        </w:rPr>
        <w:t>ciśnięcia generują wyczuwalne tętno, krzywą ciśnienia krwi i</w:t>
      </w:r>
      <w:r>
        <w:rPr>
          <w:rFonts w:ascii="Times New Roman" w:hAnsi="Times New Roman"/>
          <w:sz w:val="24"/>
          <w:szCs w:val="24"/>
        </w:rPr>
        <w:t> </w:t>
      </w:r>
      <w:r w:rsidRPr="00EA0F1E">
        <w:rPr>
          <w:rFonts w:ascii="Times New Roman" w:hAnsi="Times New Roman"/>
          <w:sz w:val="24"/>
          <w:szCs w:val="24"/>
        </w:rPr>
        <w:t>artefakty EKG</w:t>
      </w:r>
      <w:r>
        <w:rPr>
          <w:rFonts w:ascii="Times New Roman" w:hAnsi="Times New Roman"/>
          <w:sz w:val="24"/>
          <w:szCs w:val="24"/>
        </w:rPr>
        <w:t>,</w:t>
      </w:r>
    </w:p>
    <w:p w14:paraId="4C77E385"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EA0F1E">
        <w:rPr>
          <w:rFonts w:ascii="Times New Roman" w:hAnsi="Times New Roman"/>
          <w:sz w:val="24"/>
          <w:szCs w:val="24"/>
        </w:rPr>
        <w:t>ealistyczny opór klatki piersiowej i głębokość uciśnięć</w:t>
      </w:r>
      <w:r>
        <w:rPr>
          <w:rFonts w:ascii="Times New Roman" w:hAnsi="Times New Roman"/>
          <w:sz w:val="24"/>
          <w:szCs w:val="24"/>
        </w:rPr>
        <w:t>,</w:t>
      </w:r>
    </w:p>
    <w:p w14:paraId="2E604B85"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ykrywanie głębokości, relaksacji i częstotliwości uciśnięć</w:t>
      </w:r>
      <w:r>
        <w:rPr>
          <w:rFonts w:ascii="Times New Roman" w:hAnsi="Times New Roman"/>
          <w:sz w:val="24"/>
          <w:szCs w:val="24"/>
        </w:rPr>
        <w:t>,</w:t>
      </w:r>
    </w:p>
    <w:p w14:paraId="3F3DFDDD" w14:textId="77777777" w:rsidR="00AA7C21" w:rsidRPr="00EA0F1E"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i</w:t>
      </w:r>
      <w:r w:rsidRPr="00EA0F1E">
        <w:rPr>
          <w:rFonts w:ascii="Times New Roman" w:hAnsi="Times New Roman"/>
          <w:sz w:val="24"/>
          <w:szCs w:val="24"/>
        </w:rPr>
        <w:t>nformacje zwrotne w czasie rzeczywistym</w:t>
      </w:r>
      <w:r>
        <w:rPr>
          <w:rFonts w:ascii="Times New Roman" w:hAnsi="Times New Roman"/>
          <w:sz w:val="24"/>
          <w:szCs w:val="24"/>
        </w:rPr>
        <w:t>.</w:t>
      </w:r>
    </w:p>
    <w:p w14:paraId="4840EB3D" w14:textId="77777777" w:rsidR="00AA7C21" w:rsidRPr="00EA0F1E"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Oczy</w:t>
      </w:r>
      <w:r>
        <w:rPr>
          <w:rFonts w:ascii="Times New Roman" w:hAnsi="Times New Roman"/>
          <w:sz w:val="24"/>
          <w:szCs w:val="24"/>
        </w:rPr>
        <w:t>:</w:t>
      </w:r>
    </w:p>
    <w:p w14:paraId="7D8D68D6"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EA0F1E">
        <w:rPr>
          <w:rFonts w:ascii="Times New Roman" w:hAnsi="Times New Roman"/>
          <w:sz w:val="24"/>
          <w:szCs w:val="24"/>
        </w:rPr>
        <w:t>ruganie – wolne, prawidłowe, szybkie i jednostronne</w:t>
      </w:r>
      <w:r>
        <w:rPr>
          <w:rFonts w:ascii="Times New Roman" w:hAnsi="Times New Roman"/>
          <w:sz w:val="24"/>
          <w:szCs w:val="24"/>
        </w:rPr>
        <w:t>,</w:t>
      </w:r>
    </w:p>
    <w:p w14:paraId="34FBC63D"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EA0F1E">
        <w:rPr>
          <w:rFonts w:ascii="Times New Roman" w:hAnsi="Times New Roman"/>
          <w:sz w:val="24"/>
          <w:szCs w:val="24"/>
        </w:rPr>
        <w:t>twarte, zamknięte, częściowo otwarte</w:t>
      </w:r>
      <w:r>
        <w:rPr>
          <w:rFonts w:ascii="Times New Roman" w:hAnsi="Times New Roman"/>
          <w:sz w:val="24"/>
          <w:szCs w:val="24"/>
        </w:rPr>
        <w:t>,</w:t>
      </w:r>
    </w:p>
    <w:p w14:paraId="39F0EC99"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a</w:t>
      </w:r>
      <w:r w:rsidRPr="00EA0F1E">
        <w:rPr>
          <w:rFonts w:ascii="Times New Roman" w:hAnsi="Times New Roman"/>
          <w:sz w:val="24"/>
          <w:szCs w:val="24"/>
        </w:rPr>
        <w:t>komodacja źrenic  synchroniczna/asynchroniczna</w:t>
      </w:r>
      <w:r>
        <w:rPr>
          <w:rFonts w:ascii="Times New Roman" w:hAnsi="Times New Roman"/>
          <w:sz w:val="24"/>
          <w:szCs w:val="24"/>
        </w:rPr>
        <w:t>,</w:t>
      </w:r>
    </w:p>
    <w:p w14:paraId="6AB18CA3"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prawidłowa i spowolniona szybkość reakcji</w:t>
      </w:r>
      <w:r>
        <w:rPr>
          <w:rFonts w:ascii="Times New Roman" w:hAnsi="Times New Roman"/>
          <w:sz w:val="24"/>
          <w:szCs w:val="24"/>
        </w:rPr>
        <w:t>,</w:t>
      </w:r>
    </w:p>
    <w:p w14:paraId="386D2800" w14:textId="77777777" w:rsidR="00AA7C21" w:rsidRPr="00EA0F1E"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pozostałe funkcje</w:t>
      </w:r>
      <w:r>
        <w:rPr>
          <w:rFonts w:ascii="Times New Roman" w:hAnsi="Times New Roman"/>
          <w:sz w:val="24"/>
          <w:szCs w:val="24"/>
        </w:rPr>
        <w:t>:</w:t>
      </w:r>
    </w:p>
    <w:p w14:paraId="4EA45939"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EA0F1E">
        <w:rPr>
          <w:rFonts w:ascii="Times New Roman" w:hAnsi="Times New Roman"/>
          <w:sz w:val="24"/>
          <w:szCs w:val="24"/>
        </w:rPr>
        <w:t>rgawki / drżenia mięśniowe</w:t>
      </w:r>
      <w:r>
        <w:rPr>
          <w:rFonts w:ascii="Times New Roman" w:hAnsi="Times New Roman"/>
          <w:sz w:val="24"/>
          <w:szCs w:val="24"/>
        </w:rPr>
        <w:t>,</w:t>
      </w:r>
    </w:p>
    <w:p w14:paraId="11FFB5A7"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k</w:t>
      </w:r>
      <w:r w:rsidRPr="00EA0F1E">
        <w:rPr>
          <w:rFonts w:ascii="Times New Roman" w:hAnsi="Times New Roman"/>
          <w:sz w:val="24"/>
          <w:szCs w:val="24"/>
        </w:rPr>
        <w:t>rwawienie: symulacja krwawienia w wielu miejscach, tętnicze i żylne, automatyczne dopasowanie parametrów życiowych do utraty krwi i terapii, działa z wieloma modułami ran oraz zestawami sztucznych obrażeń</w:t>
      </w:r>
      <w:r>
        <w:rPr>
          <w:rFonts w:ascii="Times New Roman" w:hAnsi="Times New Roman"/>
          <w:sz w:val="24"/>
          <w:szCs w:val="24"/>
        </w:rPr>
        <w:t>,</w:t>
      </w:r>
    </w:p>
    <w:p w14:paraId="19E88842"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ydalanie moczu (zmienne)</w:t>
      </w:r>
      <w:r>
        <w:rPr>
          <w:rFonts w:ascii="Times New Roman" w:hAnsi="Times New Roman"/>
          <w:sz w:val="24"/>
          <w:szCs w:val="24"/>
        </w:rPr>
        <w:t>,</w:t>
      </w:r>
    </w:p>
    <w:p w14:paraId="08C0157C"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lastRenderedPageBreak/>
        <w:t>c</w:t>
      </w:r>
      <w:r w:rsidRPr="00EA0F1E">
        <w:rPr>
          <w:rFonts w:ascii="Times New Roman" w:hAnsi="Times New Roman"/>
          <w:sz w:val="24"/>
          <w:szCs w:val="24"/>
        </w:rPr>
        <w:t xml:space="preserve">ewnikowanie cewnikiem </w:t>
      </w:r>
      <w:proofErr w:type="spellStart"/>
      <w:r w:rsidRPr="00EA0F1E">
        <w:rPr>
          <w:rFonts w:ascii="Times New Roman" w:hAnsi="Times New Roman"/>
          <w:sz w:val="24"/>
          <w:szCs w:val="24"/>
        </w:rPr>
        <w:t>Foleya</w:t>
      </w:r>
      <w:proofErr w:type="spellEnd"/>
      <w:r>
        <w:rPr>
          <w:rFonts w:ascii="Times New Roman" w:hAnsi="Times New Roman"/>
          <w:sz w:val="24"/>
          <w:szCs w:val="24"/>
        </w:rPr>
        <w:t>,</w:t>
      </w:r>
    </w:p>
    <w:p w14:paraId="4C04F0CA"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ydzieliny: z oczu, uszu, nosa i ust, krew, śluz, PMR</w:t>
      </w:r>
      <w:r>
        <w:rPr>
          <w:rFonts w:ascii="Times New Roman" w:hAnsi="Times New Roman"/>
          <w:sz w:val="24"/>
          <w:szCs w:val="24"/>
        </w:rPr>
        <w:t>,</w:t>
      </w:r>
    </w:p>
    <w:p w14:paraId="74965ECE"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EA0F1E">
        <w:rPr>
          <w:rFonts w:ascii="Times New Roman" w:hAnsi="Times New Roman"/>
          <w:sz w:val="24"/>
          <w:szCs w:val="24"/>
        </w:rPr>
        <w:t>iaforeza</w:t>
      </w:r>
      <w:r>
        <w:rPr>
          <w:rFonts w:ascii="Times New Roman" w:hAnsi="Times New Roman"/>
          <w:sz w:val="24"/>
          <w:szCs w:val="24"/>
        </w:rPr>
        <w:t>,</w:t>
      </w:r>
    </w:p>
    <w:p w14:paraId="47BFF47B"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EA0F1E">
        <w:rPr>
          <w:rFonts w:ascii="Times New Roman" w:hAnsi="Times New Roman"/>
          <w:sz w:val="24"/>
          <w:szCs w:val="24"/>
        </w:rPr>
        <w:t>dgłosy perystaltyki – cztery kwadranty</w:t>
      </w:r>
      <w:r>
        <w:rPr>
          <w:rFonts w:ascii="Times New Roman" w:hAnsi="Times New Roman"/>
          <w:sz w:val="24"/>
          <w:szCs w:val="24"/>
        </w:rPr>
        <w:t>,</w:t>
      </w:r>
    </w:p>
    <w:p w14:paraId="2A12DF0A"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g</w:t>
      </w:r>
      <w:r w:rsidRPr="00EA0F1E">
        <w:rPr>
          <w:rFonts w:ascii="Times New Roman" w:hAnsi="Times New Roman"/>
          <w:sz w:val="24"/>
          <w:szCs w:val="24"/>
        </w:rPr>
        <w:t>łos pacjenta: nagrane i niestandardowe dźwięki</w:t>
      </w:r>
      <w:r>
        <w:rPr>
          <w:rFonts w:ascii="Times New Roman" w:hAnsi="Times New Roman"/>
          <w:sz w:val="24"/>
          <w:szCs w:val="24"/>
        </w:rPr>
        <w:t>,</w:t>
      </w:r>
    </w:p>
    <w:p w14:paraId="310339A2"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b</w:t>
      </w:r>
      <w:r w:rsidRPr="00EA0F1E">
        <w:rPr>
          <w:rFonts w:ascii="Times New Roman" w:hAnsi="Times New Roman"/>
          <w:sz w:val="24"/>
          <w:szCs w:val="24"/>
        </w:rPr>
        <w:t>ezprzewodowa symulacja głosu pacjenta przez instruktora</w:t>
      </w:r>
      <w:r>
        <w:rPr>
          <w:rFonts w:ascii="Times New Roman" w:hAnsi="Times New Roman"/>
          <w:sz w:val="24"/>
          <w:szCs w:val="24"/>
        </w:rPr>
        <w:t>,</w:t>
      </w:r>
    </w:p>
    <w:p w14:paraId="63C6BBC3"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k</w:t>
      </w:r>
      <w:r w:rsidRPr="00EA0F1E">
        <w:rPr>
          <w:rFonts w:ascii="Times New Roman" w:hAnsi="Times New Roman"/>
          <w:sz w:val="24"/>
          <w:szCs w:val="24"/>
        </w:rPr>
        <w:t>omunikacja pomiędzy instruktorami za pomocą zintegrowanej technologii</w:t>
      </w:r>
      <w:r>
        <w:rPr>
          <w:rFonts w:ascii="Times New Roman" w:hAnsi="Times New Roman"/>
          <w:sz w:val="24"/>
          <w:szCs w:val="24"/>
        </w:rPr>
        <w:t xml:space="preserve"> </w:t>
      </w:r>
      <w:r w:rsidRPr="00EA0F1E">
        <w:rPr>
          <w:rFonts w:ascii="Times New Roman" w:hAnsi="Times New Roman"/>
          <w:sz w:val="24"/>
          <w:szCs w:val="24"/>
        </w:rPr>
        <w:t>VoIP</w:t>
      </w:r>
      <w:r>
        <w:rPr>
          <w:rFonts w:ascii="Times New Roman" w:hAnsi="Times New Roman"/>
          <w:sz w:val="24"/>
          <w:szCs w:val="24"/>
        </w:rPr>
        <w:t>,</w:t>
      </w:r>
    </w:p>
    <w:p w14:paraId="5A1E25B8" w14:textId="77777777" w:rsidR="00AA7C21" w:rsidRPr="00EA0F1E"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Farmakologia</w:t>
      </w:r>
      <w:r>
        <w:rPr>
          <w:rFonts w:ascii="Times New Roman" w:hAnsi="Times New Roman"/>
          <w:sz w:val="24"/>
          <w:szCs w:val="24"/>
        </w:rPr>
        <w:t>:</w:t>
      </w:r>
    </w:p>
    <w:p w14:paraId="5199E3AD"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a</w:t>
      </w:r>
      <w:r w:rsidRPr="00EA0F1E">
        <w:rPr>
          <w:rFonts w:ascii="Times New Roman" w:hAnsi="Times New Roman"/>
          <w:sz w:val="24"/>
          <w:szCs w:val="24"/>
        </w:rPr>
        <w:t>utomatyczny system rozpoznawania leków</w:t>
      </w:r>
      <w:r>
        <w:rPr>
          <w:rFonts w:ascii="Times New Roman" w:hAnsi="Times New Roman"/>
          <w:sz w:val="24"/>
          <w:szCs w:val="24"/>
        </w:rPr>
        <w:t>,</w:t>
      </w:r>
    </w:p>
    <w:p w14:paraId="17C049E7"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zeroka gama receptur leków</w:t>
      </w:r>
      <w:r>
        <w:rPr>
          <w:rFonts w:ascii="Times New Roman" w:hAnsi="Times New Roman"/>
          <w:sz w:val="24"/>
          <w:szCs w:val="24"/>
        </w:rPr>
        <w:t>,</w:t>
      </w:r>
    </w:p>
    <w:p w14:paraId="46DFE587"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a</w:t>
      </w:r>
      <w:r w:rsidRPr="00EA0F1E">
        <w:rPr>
          <w:rFonts w:ascii="Times New Roman" w:hAnsi="Times New Roman"/>
          <w:sz w:val="24"/>
          <w:szCs w:val="24"/>
        </w:rPr>
        <w:t>utomatyczne lub programowalne reakcje fizjologiczne</w:t>
      </w:r>
      <w:r>
        <w:rPr>
          <w:rFonts w:ascii="Times New Roman" w:hAnsi="Times New Roman"/>
          <w:sz w:val="24"/>
          <w:szCs w:val="24"/>
        </w:rPr>
        <w:t>,</w:t>
      </w:r>
    </w:p>
    <w:p w14:paraId="1675583E" w14:textId="77777777" w:rsidR="00AA7C21" w:rsidRPr="00EA0F1E"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Certyfikaty:</w:t>
      </w:r>
      <w:r>
        <w:rPr>
          <w:rFonts w:ascii="Times New Roman" w:hAnsi="Times New Roman"/>
          <w:sz w:val="24"/>
          <w:szCs w:val="24"/>
        </w:rPr>
        <w:t xml:space="preserve"> </w:t>
      </w:r>
      <w:r w:rsidRPr="00EA0F1E">
        <w:rPr>
          <w:rFonts w:ascii="Times New Roman" w:hAnsi="Times New Roman"/>
          <w:sz w:val="24"/>
          <w:szCs w:val="24"/>
        </w:rPr>
        <w:t>UL, CE, FCC, CSA, HMR</w:t>
      </w:r>
      <w:r>
        <w:rPr>
          <w:rFonts w:ascii="Times New Roman" w:hAnsi="Times New Roman"/>
          <w:sz w:val="24"/>
          <w:szCs w:val="24"/>
        </w:rPr>
        <w:t>,</w:t>
      </w:r>
    </w:p>
    <w:p w14:paraId="2EC70117" w14:textId="77777777" w:rsidR="00AA7C21" w:rsidRPr="00EA0F1E"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EA0F1E">
        <w:rPr>
          <w:rFonts w:ascii="Times New Roman" w:hAnsi="Times New Roman"/>
          <w:sz w:val="24"/>
          <w:szCs w:val="24"/>
        </w:rPr>
        <w:t>Cechy</w:t>
      </w:r>
      <w:r>
        <w:rPr>
          <w:rFonts w:ascii="Times New Roman" w:hAnsi="Times New Roman"/>
          <w:sz w:val="24"/>
          <w:szCs w:val="24"/>
        </w:rPr>
        <w:t>:</w:t>
      </w:r>
    </w:p>
    <w:p w14:paraId="23819C89"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terowany bezprzewodowo za pomocą komputera z oprogramowaniem LLEAP</w:t>
      </w:r>
      <w:r>
        <w:rPr>
          <w:rFonts w:ascii="Times New Roman" w:hAnsi="Times New Roman"/>
          <w:sz w:val="24"/>
          <w:szCs w:val="24"/>
        </w:rPr>
        <w:t>,</w:t>
      </w:r>
    </w:p>
    <w:p w14:paraId="3E5EEAB1"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k</w:t>
      </w:r>
      <w:r w:rsidRPr="00EA0F1E">
        <w:rPr>
          <w:rFonts w:ascii="Times New Roman" w:hAnsi="Times New Roman"/>
          <w:sz w:val="24"/>
          <w:szCs w:val="24"/>
        </w:rPr>
        <w:t>ontrola nad wieloma symulatorami za pomocą jednego interfejsu</w:t>
      </w:r>
      <w:r>
        <w:rPr>
          <w:rFonts w:ascii="Times New Roman" w:hAnsi="Times New Roman"/>
          <w:sz w:val="24"/>
          <w:szCs w:val="24"/>
        </w:rPr>
        <w:t>,</w:t>
      </w:r>
    </w:p>
    <w:p w14:paraId="5A5E679C"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terowanie symulacjami z dowolnego miejsca w sieci</w:t>
      </w:r>
      <w:r>
        <w:rPr>
          <w:rFonts w:ascii="Times New Roman" w:hAnsi="Times New Roman"/>
          <w:sz w:val="24"/>
          <w:szCs w:val="24"/>
        </w:rPr>
        <w:t>,</w:t>
      </w:r>
    </w:p>
    <w:p w14:paraId="72B9A74E"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t</w:t>
      </w:r>
      <w:r w:rsidRPr="00EA0F1E">
        <w:rPr>
          <w:rFonts w:ascii="Times New Roman" w:hAnsi="Times New Roman"/>
          <w:sz w:val="24"/>
          <w:szCs w:val="24"/>
        </w:rPr>
        <w:t>ryb ręczny umożliwiający przejęcie pełnej kontroli nad wszystkimi parametrami</w:t>
      </w:r>
      <w:r>
        <w:rPr>
          <w:rFonts w:ascii="Times New Roman" w:hAnsi="Times New Roman"/>
          <w:sz w:val="24"/>
          <w:szCs w:val="24"/>
        </w:rPr>
        <w:t>,</w:t>
      </w:r>
    </w:p>
    <w:p w14:paraId="57546128"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t</w:t>
      </w:r>
      <w:r w:rsidRPr="00EA0F1E">
        <w:rPr>
          <w:rFonts w:ascii="Times New Roman" w:hAnsi="Times New Roman"/>
          <w:sz w:val="24"/>
          <w:szCs w:val="24"/>
        </w:rPr>
        <w:t>ryb automatyczny z wstępnie zaprogramowanymi scenariuszami umożliwia przeprowadzenie symulacji w prosty i ustandaryzowany sposób przypadki pacjentów wykorzystujące modele fizjologiczne i</w:t>
      </w:r>
      <w:r>
        <w:rPr>
          <w:rFonts w:ascii="Times New Roman" w:hAnsi="Times New Roman"/>
          <w:sz w:val="24"/>
          <w:szCs w:val="24"/>
        </w:rPr>
        <w:t> </w:t>
      </w:r>
      <w:r w:rsidRPr="00EA0F1E">
        <w:rPr>
          <w:rFonts w:ascii="Times New Roman" w:hAnsi="Times New Roman"/>
          <w:sz w:val="24"/>
          <w:szCs w:val="24"/>
        </w:rPr>
        <w:t>farmakologiczne</w:t>
      </w:r>
      <w:r>
        <w:rPr>
          <w:rFonts w:ascii="Times New Roman" w:hAnsi="Times New Roman"/>
          <w:sz w:val="24"/>
          <w:szCs w:val="24"/>
        </w:rPr>
        <w:t>,</w:t>
      </w:r>
    </w:p>
    <w:p w14:paraId="5B202541"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stępnie zaprogramowane scenariusze, własne scenariusze</w:t>
      </w:r>
      <w:r>
        <w:rPr>
          <w:rFonts w:ascii="Times New Roman" w:hAnsi="Times New Roman"/>
          <w:sz w:val="24"/>
          <w:szCs w:val="24"/>
        </w:rPr>
        <w:t>,</w:t>
      </w:r>
    </w:p>
    <w:p w14:paraId="7B4213C3"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EA0F1E">
        <w:rPr>
          <w:rFonts w:ascii="Times New Roman" w:hAnsi="Times New Roman"/>
          <w:sz w:val="24"/>
          <w:szCs w:val="24"/>
        </w:rPr>
        <w:t>terowanie symulacją; przewiń w przód/tył, pauza, zapisz/przywróć</w:t>
      </w:r>
      <w:r>
        <w:rPr>
          <w:rFonts w:ascii="Times New Roman" w:hAnsi="Times New Roman"/>
          <w:sz w:val="24"/>
          <w:szCs w:val="24"/>
        </w:rPr>
        <w:t>,</w:t>
      </w:r>
    </w:p>
    <w:p w14:paraId="30FD2849"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e</w:t>
      </w:r>
      <w:r w:rsidRPr="00EA0F1E">
        <w:rPr>
          <w:rFonts w:ascii="Times New Roman" w:hAnsi="Times New Roman"/>
          <w:sz w:val="24"/>
          <w:szCs w:val="24"/>
        </w:rPr>
        <w:t>dytor profilu</w:t>
      </w:r>
      <w:r>
        <w:rPr>
          <w:rFonts w:ascii="Times New Roman" w:hAnsi="Times New Roman"/>
          <w:sz w:val="24"/>
          <w:szCs w:val="24"/>
        </w:rPr>
        <w:t>,</w:t>
      </w:r>
    </w:p>
    <w:p w14:paraId="7AFF4984"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EA0F1E">
        <w:rPr>
          <w:rFonts w:ascii="Times New Roman" w:hAnsi="Times New Roman"/>
          <w:sz w:val="24"/>
          <w:szCs w:val="24"/>
        </w:rPr>
        <w:t>yświetlanie prognoz i wyników dla pacjenta</w:t>
      </w:r>
      <w:r>
        <w:rPr>
          <w:rFonts w:ascii="Times New Roman" w:hAnsi="Times New Roman"/>
          <w:sz w:val="24"/>
          <w:szCs w:val="24"/>
        </w:rPr>
        <w:t>,</w:t>
      </w:r>
    </w:p>
    <w:p w14:paraId="2EB4345B"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z</w:t>
      </w:r>
      <w:r w:rsidRPr="00EA0F1E">
        <w:rPr>
          <w:rFonts w:ascii="Times New Roman" w:hAnsi="Times New Roman"/>
          <w:sz w:val="24"/>
          <w:szCs w:val="24"/>
        </w:rPr>
        <w:t>integrowane podsumowanie wideo</w:t>
      </w:r>
      <w:r>
        <w:rPr>
          <w:rFonts w:ascii="Times New Roman" w:hAnsi="Times New Roman"/>
          <w:sz w:val="24"/>
          <w:szCs w:val="24"/>
        </w:rPr>
        <w:t>,</w:t>
      </w:r>
    </w:p>
    <w:p w14:paraId="52495402" w14:textId="77777777" w:rsidR="00AA7C21" w:rsidRPr="00EA0F1E"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EA0F1E">
        <w:rPr>
          <w:rFonts w:ascii="Times New Roman" w:hAnsi="Times New Roman"/>
          <w:sz w:val="24"/>
          <w:szCs w:val="24"/>
        </w:rPr>
        <w:t>ejestr i oznaczenie czasowe w dzienniku zdarzeń czynności, parametrów życiowych</w:t>
      </w:r>
      <w:r>
        <w:rPr>
          <w:rFonts w:ascii="Times New Roman" w:hAnsi="Times New Roman"/>
          <w:sz w:val="24"/>
          <w:szCs w:val="24"/>
        </w:rPr>
        <w:t xml:space="preserve"> </w:t>
      </w:r>
      <w:r w:rsidRPr="00EA0F1E">
        <w:rPr>
          <w:rFonts w:ascii="Times New Roman" w:hAnsi="Times New Roman"/>
          <w:sz w:val="24"/>
          <w:szCs w:val="24"/>
        </w:rPr>
        <w:t>i komentarzy instruktora</w:t>
      </w:r>
      <w:r>
        <w:rPr>
          <w:rFonts w:ascii="Times New Roman" w:hAnsi="Times New Roman"/>
          <w:sz w:val="24"/>
          <w:szCs w:val="24"/>
        </w:rPr>
        <w:t>,</w:t>
      </w:r>
    </w:p>
    <w:p w14:paraId="6228BF78" w14:textId="77777777" w:rsidR="00AA7C21" w:rsidRPr="004F7CFC"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4F7CFC">
        <w:rPr>
          <w:rFonts w:ascii="Times New Roman" w:hAnsi="Times New Roman"/>
          <w:sz w:val="24"/>
          <w:szCs w:val="24"/>
        </w:rPr>
        <w:t>Monitor pacjenta</w:t>
      </w:r>
      <w:r>
        <w:rPr>
          <w:rFonts w:ascii="Times New Roman" w:hAnsi="Times New Roman"/>
          <w:sz w:val="24"/>
          <w:szCs w:val="24"/>
        </w:rPr>
        <w:t>:</w:t>
      </w:r>
    </w:p>
    <w:p w14:paraId="50464A44" w14:textId="77777777" w:rsidR="00AA7C21" w:rsidRPr="004F7CF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4F7CFC">
        <w:rPr>
          <w:rFonts w:ascii="Times New Roman" w:hAnsi="Times New Roman"/>
          <w:sz w:val="24"/>
          <w:szCs w:val="24"/>
        </w:rPr>
        <w:t>ymulowany monitor pacjenta z ekranem dotykowym zapewnia zwięzłą informację</w:t>
      </w:r>
      <w:r>
        <w:rPr>
          <w:rFonts w:ascii="Times New Roman" w:hAnsi="Times New Roman"/>
          <w:sz w:val="24"/>
          <w:szCs w:val="24"/>
        </w:rPr>
        <w:t xml:space="preserve">, </w:t>
      </w:r>
      <w:r w:rsidRPr="004F7CFC">
        <w:rPr>
          <w:rFonts w:ascii="Times New Roman" w:hAnsi="Times New Roman"/>
          <w:sz w:val="24"/>
          <w:szCs w:val="24"/>
        </w:rPr>
        <w:t>dotyczącą parametrów fizjologicznych</w:t>
      </w:r>
      <w:r>
        <w:rPr>
          <w:rFonts w:ascii="Times New Roman" w:hAnsi="Times New Roman"/>
          <w:sz w:val="24"/>
          <w:szCs w:val="24"/>
        </w:rPr>
        <w:t>,</w:t>
      </w:r>
    </w:p>
    <w:p w14:paraId="339BED38" w14:textId="77777777" w:rsidR="00AA7C21" w:rsidRPr="004F7CFC"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k</w:t>
      </w:r>
      <w:r w:rsidRPr="004F7CFC">
        <w:rPr>
          <w:rFonts w:ascii="Times New Roman" w:hAnsi="Times New Roman"/>
          <w:sz w:val="24"/>
          <w:szCs w:val="24"/>
        </w:rPr>
        <w:t>olorowy, konfigurowalny wyświetlacz przedstawia symulowane parametry życiowe, które można łączyć z alarmami</w:t>
      </w:r>
      <w:r>
        <w:rPr>
          <w:rFonts w:ascii="Times New Roman" w:hAnsi="Times New Roman"/>
          <w:sz w:val="24"/>
          <w:szCs w:val="24"/>
        </w:rPr>
        <w:t>,</w:t>
      </w:r>
    </w:p>
    <w:p w14:paraId="7FE84100" w14:textId="77777777" w:rsidR="00AA7C21" w:rsidRPr="003458FB" w:rsidRDefault="00AA7C21" w:rsidP="00AA7C21">
      <w:pPr>
        <w:pStyle w:val="Akapitzlist"/>
        <w:numPr>
          <w:ilvl w:val="3"/>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4F7CFC">
        <w:rPr>
          <w:rFonts w:ascii="Times New Roman" w:hAnsi="Times New Roman"/>
          <w:sz w:val="24"/>
          <w:szCs w:val="24"/>
        </w:rPr>
        <w:t>yświetlanie symulowanych parametrów:</w:t>
      </w:r>
    </w:p>
    <w:p w14:paraId="0C129E08"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3458FB">
        <w:rPr>
          <w:rFonts w:ascii="Times New Roman" w:hAnsi="Times New Roman"/>
          <w:sz w:val="24"/>
          <w:szCs w:val="24"/>
        </w:rPr>
        <w:t>EKG (2 przebiegi), Sp02, CO2, ABP,</w:t>
      </w:r>
    </w:p>
    <w:p w14:paraId="4145444A"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3458FB">
        <w:rPr>
          <w:rFonts w:ascii="Times New Roman" w:hAnsi="Times New Roman"/>
          <w:sz w:val="24"/>
          <w:szCs w:val="24"/>
        </w:rPr>
        <w:t>środkowe ciśnienie żylne (CVP), PAP,</w:t>
      </w:r>
    </w:p>
    <w:p w14:paraId="1959AB3E"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PCWP, NIBP, TOF, p</w:t>
      </w:r>
      <w:r w:rsidRPr="003458FB">
        <w:rPr>
          <w:rFonts w:ascii="Times New Roman" w:hAnsi="Times New Roman"/>
          <w:sz w:val="24"/>
          <w:szCs w:val="24"/>
        </w:rPr>
        <w:t>ojemność minutowa,</w:t>
      </w:r>
    </w:p>
    <w:p w14:paraId="200B33A1"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t</w:t>
      </w:r>
      <w:r w:rsidRPr="003458FB">
        <w:rPr>
          <w:rFonts w:ascii="Times New Roman" w:hAnsi="Times New Roman"/>
          <w:sz w:val="24"/>
          <w:szCs w:val="24"/>
        </w:rPr>
        <w:t>emperatura (centralna i obwodowa),</w:t>
      </w:r>
    </w:p>
    <w:p w14:paraId="68C8739D"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3458FB">
        <w:rPr>
          <w:rFonts w:ascii="Times New Roman" w:hAnsi="Times New Roman"/>
          <w:sz w:val="24"/>
          <w:szCs w:val="24"/>
        </w:rPr>
        <w:t>dodatkowe i programowalne parametry np. ICP</w:t>
      </w:r>
      <w:r>
        <w:rPr>
          <w:rFonts w:ascii="Times New Roman" w:hAnsi="Times New Roman"/>
          <w:sz w:val="24"/>
          <w:szCs w:val="24"/>
        </w:rPr>
        <w:t>,</w:t>
      </w:r>
    </w:p>
    <w:p w14:paraId="6D083CDA"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458FB">
        <w:rPr>
          <w:rFonts w:ascii="Times New Roman" w:hAnsi="Times New Roman"/>
          <w:sz w:val="24"/>
          <w:szCs w:val="24"/>
        </w:rPr>
        <w:t>yświetlanie RTG</w:t>
      </w:r>
      <w:r>
        <w:rPr>
          <w:rFonts w:ascii="Times New Roman" w:hAnsi="Times New Roman"/>
          <w:sz w:val="24"/>
          <w:szCs w:val="24"/>
        </w:rPr>
        <w:t>,</w:t>
      </w:r>
    </w:p>
    <w:p w14:paraId="701369D5"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458FB">
        <w:rPr>
          <w:rFonts w:ascii="Times New Roman" w:hAnsi="Times New Roman"/>
          <w:sz w:val="24"/>
          <w:szCs w:val="24"/>
        </w:rPr>
        <w:t>yświetlanie12-odprowadzeniowego EKG</w:t>
      </w:r>
      <w:r>
        <w:rPr>
          <w:rFonts w:ascii="Times New Roman" w:hAnsi="Times New Roman"/>
          <w:sz w:val="24"/>
          <w:szCs w:val="24"/>
        </w:rPr>
        <w:t>,</w:t>
      </w:r>
    </w:p>
    <w:p w14:paraId="33D00D49" w14:textId="77777777" w:rsidR="00AA7C21" w:rsidRPr="003458FB"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458FB">
        <w:rPr>
          <w:rFonts w:ascii="Times New Roman" w:hAnsi="Times New Roman"/>
          <w:sz w:val="24"/>
          <w:szCs w:val="24"/>
        </w:rPr>
        <w:t>yświetlanie niestandardowych obrazów</w:t>
      </w:r>
      <w:r>
        <w:rPr>
          <w:rFonts w:ascii="Times New Roman" w:hAnsi="Times New Roman"/>
          <w:sz w:val="24"/>
          <w:szCs w:val="24"/>
        </w:rPr>
        <w:t>,</w:t>
      </w:r>
    </w:p>
    <w:p w14:paraId="4F9A7B91" w14:textId="77777777" w:rsidR="00AA7C21" w:rsidRPr="00DD3F39" w:rsidRDefault="00AA7C21"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3458FB">
        <w:rPr>
          <w:rFonts w:ascii="Times New Roman" w:hAnsi="Times New Roman"/>
          <w:sz w:val="24"/>
          <w:szCs w:val="24"/>
        </w:rPr>
        <w:t>yświetlanie niestandardowych nagrań</w:t>
      </w:r>
      <w:r>
        <w:rPr>
          <w:rFonts w:ascii="Times New Roman" w:hAnsi="Times New Roman"/>
          <w:sz w:val="24"/>
          <w:szCs w:val="24"/>
        </w:rPr>
        <w:t>.</w:t>
      </w:r>
    </w:p>
    <w:p w14:paraId="74833F8A" w14:textId="1B62012C" w:rsidR="00AA7C21"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 xml:space="preserve">Zaawansowany </w:t>
      </w:r>
      <w:r w:rsidR="00991883">
        <w:rPr>
          <w:rFonts w:ascii="Times New Roman" w:hAnsi="Times New Roman"/>
          <w:sz w:val="24"/>
          <w:szCs w:val="24"/>
        </w:rPr>
        <w:t>symulator</w:t>
      </w:r>
      <w:r w:rsidRPr="00673C51">
        <w:rPr>
          <w:rFonts w:ascii="Times New Roman" w:hAnsi="Times New Roman"/>
          <w:sz w:val="24"/>
          <w:szCs w:val="24"/>
        </w:rPr>
        <w:t xml:space="preserve"> w ilości </w:t>
      </w:r>
      <w:r w:rsidR="00991883">
        <w:rPr>
          <w:rFonts w:ascii="Times New Roman" w:hAnsi="Times New Roman"/>
          <w:sz w:val="24"/>
          <w:szCs w:val="24"/>
        </w:rPr>
        <w:t>1 szt.</w:t>
      </w:r>
      <w:r w:rsidRPr="00673C51">
        <w:rPr>
          <w:rFonts w:ascii="Times New Roman" w:hAnsi="Times New Roman"/>
          <w:sz w:val="24"/>
          <w:szCs w:val="24"/>
        </w:rPr>
        <w:t xml:space="preserve"> </w:t>
      </w:r>
      <w:r w:rsidRPr="00673C51">
        <w:rPr>
          <w:rFonts w:ascii="Times New Roman" w:hAnsi="Times New Roman"/>
          <w:color w:val="000000"/>
          <w:sz w:val="24"/>
          <w:szCs w:val="24"/>
        </w:rPr>
        <w:t>o parametrach nie gorszych niż:</w:t>
      </w:r>
    </w:p>
    <w:p w14:paraId="2D9AF4AF" w14:textId="2D4FB4E5"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sidRPr="00991883">
        <w:rPr>
          <w:rFonts w:ascii="Times New Roman" w:hAnsi="Times New Roman"/>
          <w:color w:val="000000"/>
          <w:sz w:val="24"/>
          <w:szCs w:val="24"/>
        </w:rPr>
        <w:t>zasilany akumulatorowo</w:t>
      </w:r>
      <w:r>
        <w:rPr>
          <w:rFonts w:ascii="Times New Roman" w:hAnsi="Times New Roman"/>
          <w:color w:val="000000"/>
          <w:sz w:val="24"/>
          <w:szCs w:val="24"/>
        </w:rPr>
        <w:t>,</w:t>
      </w:r>
    </w:p>
    <w:p w14:paraId="2CA9AD26" w14:textId="2E7ECBF5"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sidRPr="00991883">
        <w:rPr>
          <w:rFonts w:ascii="Times New Roman" w:hAnsi="Times New Roman"/>
          <w:color w:val="000000"/>
          <w:sz w:val="24"/>
          <w:szCs w:val="24"/>
        </w:rPr>
        <w:t>praca przez 6 godzin bez konieczności ładowania</w:t>
      </w:r>
      <w:r>
        <w:rPr>
          <w:rFonts w:ascii="Times New Roman" w:hAnsi="Times New Roman"/>
          <w:color w:val="000000"/>
          <w:sz w:val="24"/>
          <w:szCs w:val="24"/>
        </w:rPr>
        <w:t>,</w:t>
      </w:r>
    </w:p>
    <w:p w14:paraId="046460E7" w14:textId="671264A2"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sidRPr="00991883">
        <w:rPr>
          <w:rFonts w:ascii="Times New Roman" w:hAnsi="Times New Roman"/>
          <w:color w:val="000000"/>
          <w:sz w:val="24"/>
          <w:szCs w:val="24"/>
        </w:rPr>
        <w:t>możliwość zasiania z sieci 230V</w:t>
      </w:r>
      <w:r>
        <w:rPr>
          <w:rFonts w:ascii="Times New Roman" w:hAnsi="Times New Roman"/>
          <w:color w:val="000000"/>
          <w:sz w:val="24"/>
          <w:szCs w:val="24"/>
        </w:rPr>
        <w:t>,</w:t>
      </w:r>
    </w:p>
    <w:p w14:paraId="384C20A7" w14:textId="1C51664E" w:rsid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sidRPr="00991883">
        <w:rPr>
          <w:rFonts w:ascii="Times New Roman" w:hAnsi="Times New Roman"/>
          <w:color w:val="000000"/>
          <w:sz w:val="24"/>
          <w:szCs w:val="24"/>
        </w:rPr>
        <w:lastRenderedPageBreak/>
        <w:t>praca bezprzewodowa do 300 m</w:t>
      </w:r>
      <w:r>
        <w:rPr>
          <w:rFonts w:ascii="Times New Roman" w:hAnsi="Times New Roman"/>
          <w:color w:val="000000"/>
          <w:sz w:val="24"/>
          <w:szCs w:val="24"/>
        </w:rPr>
        <w:t>,</w:t>
      </w:r>
    </w:p>
    <w:p w14:paraId="49A3D1CD" w14:textId="14136F82"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k</w:t>
      </w:r>
      <w:r w:rsidRPr="00991883">
        <w:rPr>
          <w:rFonts w:ascii="Times New Roman" w:hAnsi="Times New Roman"/>
          <w:color w:val="000000"/>
          <w:sz w:val="24"/>
          <w:szCs w:val="24"/>
        </w:rPr>
        <w:t>ontrolowany za pomocą komputera/tabletu</w:t>
      </w:r>
      <w:r>
        <w:rPr>
          <w:rFonts w:ascii="Times New Roman" w:hAnsi="Times New Roman"/>
          <w:color w:val="000000"/>
          <w:sz w:val="24"/>
          <w:szCs w:val="24"/>
        </w:rPr>
        <w:t>,</w:t>
      </w:r>
    </w:p>
    <w:p w14:paraId="2CB488C1" w14:textId="21BF6B48"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ruchome stawy,</w:t>
      </w:r>
    </w:p>
    <w:p w14:paraId="507EF24D" w14:textId="1876A2A5" w:rsidR="00AA7C21" w:rsidRPr="00673C51" w:rsidRDefault="00991883"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b</w:t>
      </w:r>
      <w:r w:rsidR="00AA7C21" w:rsidRPr="00673C51">
        <w:rPr>
          <w:rFonts w:ascii="Times New Roman" w:hAnsi="Times New Roman"/>
          <w:sz w:val="24"/>
          <w:szCs w:val="24"/>
        </w:rPr>
        <w:t>rak łączności pomiędzy sterującym komputerem instruktora a fantomem nie przerywa rozpoczętego scenariusza ani działania fantomu.</w:t>
      </w:r>
    </w:p>
    <w:p w14:paraId="31225CCC" w14:textId="77777777" w:rsidR="00AA7C21" w:rsidRPr="00673C51"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Rozwijanie umiejętności:</w:t>
      </w:r>
    </w:p>
    <w:p w14:paraId="0E4EDC5F"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diagnozowanie obrzęku języka, gardła i skurczu krtani</w:t>
      </w:r>
      <w:r>
        <w:rPr>
          <w:rFonts w:ascii="Times New Roman" w:hAnsi="Times New Roman"/>
          <w:sz w:val="24"/>
          <w:szCs w:val="24"/>
        </w:rPr>
        <w:t>,</w:t>
      </w:r>
    </w:p>
    <w:p w14:paraId="0268EF53" w14:textId="2DBCAFE4"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wykonywanie intubacji (przez usta i nos, wstecznej oraz z</w:t>
      </w:r>
      <w:r w:rsidR="00991883">
        <w:rPr>
          <w:rFonts w:ascii="Times New Roman" w:hAnsi="Times New Roman"/>
          <w:sz w:val="24"/>
          <w:szCs w:val="24"/>
        </w:rPr>
        <w:t> </w:t>
      </w:r>
      <w:r w:rsidRPr="00673C51">
        <w:rPr>
          <w:rFonts w:ascii="Times New Roman" w:hAnsi="Times New Roman"/>
          <w:sz w:val="24"/>
          <w:szCs w:val="24"/>
        </w:rPr>
        <w:t>wykorzystaniem fiberoskopu)</w:t>
      </w:r>
      <w:r>
        <w:rPr>
          <w:rFonts w:ascii="Times New Roman" w:hAnsi="Times New Roman"/>
          <w:sz w:val="24"/>
          <w:szCs w:val="24"/>
        </w:rPr>
        <w:t>,</w:t>
      </w:r>
    </w:p>
    <w:p w14:paraId="0EB1E938"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 xml:space="preserve">wykonywanie </w:t>
      </w:r>
      <w:proofErr w:type="spellStart"/>
      <w:r w:rsidRPr="00673C51">
        <w:rPr>
          <w:rFonts w:ascii="Times New Roman" w:hAnsi="Times New Roman"/>
          <w:sz w:val="24"/>
          <w:szCs w:val="24"/>
        </w:rPr>
        <w:t>konikopunkcji</w:t>
      </w:r>
      <w:proofErr w:type="spellEnd"/>
      <w:r w:rsidRPr="00673C51">
        <w:rPr>
          <w:rFonts w:ascii="Times New Roman" w:hAnsi="Times New Roman"/>
          <w:sz w:val="24"/>
          <w:szCs w:val="24"/>
        </w:rPr>
        <w:t xml:space="preserve"> i konikotomii</w:t>
      </w:r>
      <w:r>
        <w:rPr>
          <w:rFonts w:ascii="Times New Roman" w:hAnsi="Times New Roman"/>
          <w:sz w:val="24"/>
          <w:szCs w:val="24"/>
        </w:rPr>
        <w:t>,</w:t>
      </w:r>
    </w:p>
    <w:p w14:paraId="5A4CC74F"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proofErr w:type="spellStart"/>
      <w:r w:rsidRPr="00673C51">
        <w:rPr>
          <w:rFonts w:ascii="Times New Roman" w:hAnsi="Times New Roman"/>
          <w:sz w:val="24"/>
          <w:szCs w:val="24"/>
        </w:rPr>
        <w:t>odbarczanie</w:t>
      </w:r>
      <w:proofErr w:type="spellEnd"/>
      <w:r w:rsidRPr="00673C51">
        <w:rPr>
          <w:rFonts w:ascii="Times New Roman" w:hAnsi="Times New Roman"/>
          <w:sz w:val="24"/>
          <w:szCs w:val="24"/>
        </w:rPr>
        <w:t xml:space="preserve"> odmy prężnej</w:t>
      </w:r>
      <w:r>
        <w:rPr>
          <w:rFonts w:ascii="Times New Roman" w:hAnsi="Times New Roman"/>
          <w:sz w:val="24"/>
          <w:szCs w:val="24"/>
        </w:rPr>
        <w:t>,</w:t>
      </w:r>
    </w:p>
    <w:p w14:paraId="4E871ADC"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osłuchiwanie, diagnozowanie prawidłowych i patologicznych dźwięków oddechowych oraz odgłosów pracy serca</w:t>
      </w:r>
      <w:r>
        <w:rPr>
          <w:rFonts w:ascii="Times New Roman" w:hAnsi="Times New Roman"/>
          <w:sz w:val="24"/>
          <w:szCs w:val="24"/>
        </w:rPr>
        <w:t>,</w:t>
      </w:r>
    </w:p>
    <w:p w14:paraId="301E38BF"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zapoznanie z procesem wykonywania zabiegu obustronnego drenażu jamy opłucnowej</w:t>
      </w:r>
      <w:r>
        <w:rPr>
          <w:rFonts w:ascii="Times New Roman" w:hAnsi="Times New Roman"/>
          <w:sz w:val="24"/>
          <w:szCs w:val="24"/>
        </w:rPr>
        <w:t>,</w:t>
      </w:r>
    </w:p>
    <w:p w14:paraId="1273D487" w14:textId="77777777" w:rsidR="00AA7C21" w:rsidRPr="00673C51"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673C51">
        <w:rPr>
          <w:rFonts w:ascii="Times New Roman" w:hAnsi="Times New Roman"/>
          <w:sz w:val="24"/>
          <w:szCs w:val="24"/>
        </w:rPr>
        <w:t>defibrylacja, kardiowersja</w:t>
      </w:r>
      <w:r>
        <w:rPr>
          <w:rFonts w:ascii="Times New Roman" w:hAnsi="Times New Roman"/>
          <w:sz w:val="24"/>
          <w:szCs w:val="24"/>
        </w:rPr>
        <w:t>,</w:t>
      </w:r>
    </w:p>
    <w:p w14:paraId="00ACEA0E"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przeprowadzanie RKO/BLS</w:t>
      </w:r>
      <w:r>
        <w:rPr>
          <w:rFonts w:ascii="Times New Roman" w:hAnsi="Times New Roman"/>
          <w:sz w:val="24"/>
          <w:szCs w:val="24"/>
        </w:rPr>
        <w:t>,</w:t>
      </w:r>
    </w:p>
    <w:p w14:paraId="049BD89B"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wykonywanie iniekcji</w:t>
      </w:r>
      <w:r>
        <w:rPr>
          <w:rFonts w:ascii="Times New Roman" w:hAnsi="Times New Roman"/>
          <w:sz w:val="24"/>
          <w:szCs w:val="24"/>
        </w:rPr>
        <w:t>,</w:t>
      </w:r>
    </w:p>
    <w:p w14:paraId="69D16AA7"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cewnikowanie</w:t>
      </w:r>
      <w:r>
        <w:rPr>
          <w:rFonts w:ascii="Times New Roman" w:hAnsi="Times New Roman"/>
          <w:sz w:val="24"/>
          <w:szCs w:val="24"/>
        </w:rPr>
        <w:t>,</w:t>
      </w:r>
    </w:p>
    <w:p w14:paraId="21F584C9"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diagnozowanie i leczenie sinicy</w:t>
      </w:r>
      <w:r>
        <w:rPr>
          <w:rFonts w:ascii="Times New Roman" w:hAnsi="Times New Roman"/>
          <w:sz w:val="24"/>
          <w:szCs w:val="24"/>
        </w:rPr>
        <w:t>,</w:t>
      </w:r>
    </w:p>
    <w:p w14:paraId="62F3CDC3"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nauka procedury w przypadku wystąpienia u pacjenta drgawek</w:t>
      </w:r>
      <w:r>
        <w:rPr>
          <w:rFonts w:ascii="Times New Roman" w:hAnsi="Times New Roman"/>
          <w:sz w:val="24"/>
          <w:szCs w:val="24"/>
        </w:rPr>
        <w:t>,</w:t>
      </w:r>
    </w:p>
    <w:p w14:paraId="3E299B44"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nauka korzystania ze sprzętu klinicznego</w:t>
      </w:r>
      <w:r>
        <w:rPr>
          <w:rFonts w:ascii="Times New Roman" w:hAnsi="Times New Roman"/>
          <w:sz w:val="24"/>
          <w:szCs w:val="24"/>
        </w:rPr>
        <w:t>,</w:t>
      </w:r>
    </w:p>
    <w:p w14:paraId="5D3648FB"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pomiar tętna, ciśnienia</w:t>
      </w:r>
      <w:r>
        <w:rPr>
          <w:rFonts w:ascii="Times New Roman" w:hAnsi="Times New Roman"/>
          <w:sz w:val="24"/>
          <w:szCs w:val="24"/>
        </w:rPr>
        <w:t>,</w:t>
      </w:r>
    </w:p>
    <w:p w14:paraId="069AB7C1"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diagnostyka na podstawie wskazań aparatury monitorującej pacjenta</w:t>
      </w:r>
      <w:r>
        <w:rPr>
          <w:rFonts w:ascii="Times New Roman" w:hAnsi="Times New Roman"/>
          <w:sz w:val="24"/>
          <w:szCs w:val="24"/>
        </w:rPr>
        <w:t>,</w:t>
      </w:r>
    </w:p>
    <w:p w14:paraId="7888102C" w14:textId="77777777" w:rsidR="00AA7C21" w:rsidRPr="00D6753F"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Funkcje:</w:t>
      </w:r>
    </w:p>
    <w:p w14:paraId="16E15682" w14:textId="77777777" w:rsidR="00AA7C21" w:rsidRPr="00D6753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Neurologia</w:t>
      </w:r>
      <w:r>
        <w:rPr>
          <w:rFonts w:ascii="Times New Roman" w:hAnsi="Times New Roman"/>
          <w:sz w:val="24"/>
          <w:szCs w:val="24"/>
        </w:rPr>
        <w:t>:</w:t>
      </w:r>
    </w:p>
    <w:p w14:paraId="5DC069B4" w14:textId="77777777" w:rsidR="00AA7C21" w:rsidRPr="00D6753F"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Oczy:</w:t>
      </w:r>
    </w:p>
    <w:p w14:paraId="39A40C3C" w14:textId="77777777" w:rsidR="00AA7C21" w:rsidRPr="00D6753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mrugające powieki o regulowanej częstotliwości, sterowane razem</w:t>
      </w:r>
      <w:r>
        <w:rPr>
          <w:rFonts w:ascii="Times New Roman" w:hAnsi="Times New Roman"/>
          <w:sz w:val="24"/>
          <w:szCs w:val="24"/>
        </w:rPr>
        <w:t>,</w:t>
      </w:r>
    </w:p>
    <w:p w14:paraId="65763E93" w14:textId="77777777" w:rsidR="00AA7C21" w:rsidRPr="00D6753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rozszerzanie i zwężanie źrenic o regulowanym czasie reakcji</w:t>
      </w:r>
      <w:r>
        <w:rPr>
          <w:rFonts w:ascii="Times New Roman" w:hAnsi="Times New Roman"/>
          <w:sz w:val="24"/>
          <w:szCs w:val="24"/>
        </w:rPr>
        <w:t>,</w:t>
      </w:r>
    </w:p>
    <w:p w14:paraId="044B7302" w14:textId="77777777" w:rsidR="00AA7C21" w:rsidRPr="00D6753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automatyczna reakcja źrenic na światło</w:t>
      </w:r>
      <w:r>
        <w:rPr>
          <w:rFonts w:ascii="Times New Roman" w:hAnsi="Times New Roman"/>
          <w:sz w:val="24"/>
          <w:szCs w:val="24"/>
        </w:rPr>
        <w:t>,</w:t>
      </w:r>
    </w:p>
    <w:p w14:paraId="5D87D2E4" w14:textId="77777777" w:rsidR="00AA7C21" w:rsidRPr="00D6753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możliwość symulowania anizokorii</w:t>
      </w:r>
      <w:r>
        <w:rPr>
          <w:rFonts w:ascii="Times New Roman" w:hAnsi="Times New Roman"/>
          <w:sz w:val="24"/>
          <w:szCs w:val="24"/>
        </w:rPr>
        <w:t>,</w:t>
      </w:r>
    </w:p>
    <w:p w14:paraId="3EB25363" w14:textId="77777777" w:rsidR="00AA7C21" w:rsidRPr="00D6753F"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Głos:</w:t>
      </w:r>
    </w:p>
    <w:p w14:paraId="5A35DFA5" w14:textId="77777777"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D6753F">
        <w:rPr>
          <w:rFonts w:ascii="Times New Roman" w:hAnsi="Times New Roman"/>
          <w:sz w:val="24"/>
          <w:szCs w:val="24"/>
        </w:rPr>
        <w:t>emitowany z głośnika w fantomie (różne odgłosy uruchamiane przez instruktora)</w:t>
      </w:r>
      <w:r>
        <w:rPr>
          <w:rFonts w:ascii="Times New Roman" w:hAnsi="Times New Roman"/>
          <w:sz w:val="24"/>
          <w:szCs w:val="24"/>
        </w:rPr>
        <w:t>,</w:t>
      </w:r>
    </w:p>
    <w:p w14:paraId="5FD19F3F" w14:textId="77777777"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funkcja bezprzewodowego streamingu głosu pacjenta</w:t>
      </w:r>
      <w:r>
        <w:rPr>
          <w:rFonts w:ascii="Times New Roman" w:hAnsi="Times New Roman"/>
          <w:sz w:val="24"/>
          <w:szCs w:val="24"/>
        </w:rPr>
        <w:t>,</w:t>
      </w:r>
    </w:p>
    <w:p w14:paraId="07D719B8" w14:textId="0F6F2509"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w trybie automatycznym – rozpoznawanie leków i zmiana parametrów klinicznych na wprowadzane do systemu leki z</w:t>
      </w:r>
      <w:r w:rsidR="007B40CC">
        <w:rPr>
          <w:rFonts w:ascii="Times New Roman" w:hAnsi="Times New Roman"/>
          <w:sz w:val="24"/>
          <w:szCs w:val="24"/>
        </w:rPr>
        <w:t> </w:t>
      </w:r>
      <w:r w:rsidRPr="00390EB4">
        <w:rPr>
          <w:rFonts w:ascii="Times New Roman" w:hAnsi="Times New Roman"/>
          <w:sz w:val="24"/>
          <w:szCs w:val="24"/>
        </w:rPr>
        <w:t>uwzględnieniem podawanych dawek</w:t>
      </w:r>
      <w:r>
        <w:rPr>
          <w:rFonts w:ascii="Times New Roman" w:hAnsi="Times New Roman"/>
          <w:sz w:val="24"/>
          <w:szCs w:val="24"/>
        </w:rPr>
        <w:t>,</w:t>
      </w:r>
    </w:p>
    <w:p w14:paraId="6202558C" w14:textId="77777777"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możliwość definiowania nowych leków i reakcji na ich podawanie</w:t>
      </w:r>
      <w:r>
        <w:rPr>
          <w:rFonts w:ascii="Times New Roman" w:hAnsi="Times New Roman"/>
          <w:sz w:val="24"/>
          <w:szCs w:val="24"/>
        </w:rPr>
        <w:t>,</w:t>
      </w:r>
    </w:p>
    <w:p w14:paraId="0E98D46C" w14:textId="77777777"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możliwość pracy w trybie manualnym i automatycznym z</w:t>
      </w:r>
      <w:r>
        <w:rPr>
          <w:rFonts w:ascii="Times New Roman" w:hAnsi="Times New Roman"/>
          <w:sz w:val="24"/>
          <w:szCs w:val="24"/>
        </w:rPr>
        <w:t> </w:t>
      </w:r>
      <w:r w:rsidRPr="00390EB4">
        <w:rPr>
          <w:rFonts w:ascii="Times New Roman" w:hAnsi="Times New Roman"/>
          <w:sz w:val="24"/>
          <w:szCs w:val="24"/>
        </w:rPr>
        <w:t>reakcjami fizjologicznymi</w:t>
      </w:r>
      <w:r>
        <w:rPr>
          <w:rFonts w:ascii="Times New Roman" w:hAnsi="Times New Roman"/>
          <w:sz w:val="24"/>
          <w:szCs w:val="24"/>
        </w:rPr>
        <w:t>,</w:t>
      </w:r>
    </w:p>
    <w:p w14:paraId="1819F0AE" w14:textId="77777777" w:rsidR="00AA7C21" w:rsidRPr="00390EB4"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zintegrowany system symulacji krwotoków z</w:t>
      </w:r>
      <w:r>
        <w:rPr>
          <w:rFonts w:ascii="Times New Roman" w:hAnsi="Times New Roman"/>
          <w:sz w:val="24"/>
          <w:szCs w:val="24"/>
        </w:rPr>
        <w:t> </w:t>
      </w:r>
      <w:r w:rsidRPr="00390EB4">
        <w:rPr>
          <w:rFonts w:ascii="Times New Roman" w:hAnsi="Times New Roman"/>
          <w:sz w:val="24"/>
          <w:szCs w:val="24"/>
        </w:rPr>
        <w:t>opcjonalnymi amputacjami kończyny górnej oraz dolnej</w:t>
      </w:r>
      <w:r>
        <w:rPr>
          <w:rFonts w:ascii="Times New Roman" w:hAnsi="Times New Roman"/>
          <w:sz w:val="24"/>
          <w:szCs w:val="24"/>
        </w:rPr>
        <w:t>,</w:t>
      </w:r>
    </w:p>
    <w:p w14:paraId="3632F497"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90EB4">
        <w:rPr>
          <w:rFonts w:ascii="Times New Roman" w:hAnsi="Times New Roman"/>
          <w:sz w:val="24"/>
          <w:szCs w:val="24"/>
        </w:rPr>
        <w:t>krwotok sterowany z poziomu oprogramowania</w:t>
      </w:r>
      <w:r>
        <w:rPr>
          <w:rFonts w:ascii="Times New Roman" w:hAnsi="Times New Roman"/>
          <w:sz w:val="24"/>
          <w:szCs w:val="24"/>
        </w:rPr>
        <w:t>.</w:t>
      </w:r>
    </w:p>
    <w:p w14:paraId="5BDE133B" w14:textId="77777777" w:rsidR="00AA7C21" w:rsidRPr="003876AF"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Drogi oddechowe i oddychanie</w:t>
      </w:r>
      <w:r>
        <w:rPr>
          <w:rFonts w:ascii="Times New Roman" w:hAnsi="Times New Roman"/>
          <w:sz w:val="24"/>
          <w:szCs w:val="24"/>
        </w:rPr>
        <w:t>:</w:t>
      </w:r>
    </w:p>
    <w:p w14:paraId="7194981F"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realistyczne drogi oddechowe, z możliwością udrożnienia poprzez odchylenie głowy, wysunięcie żuchwy</w:t>
      </w:r>
      <w:r>
        <w:rPr>
          <w:rFonts w:ascii="Times New Roman" w:hAnsi="Times New Roman"/>
          <w:sz w:val="24"/>
          <w:szCs w:val="24"/>
        </w:rPr>
        <w:t>,</w:t>
      </w:r>
    </w:p>
    <w:p w14:paraId="6C9CC75C"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lastRenderedPageBreak/>
        <w:t xml:space="preserve">założenie rurki ustno-gardłowej lub </w:t>
      </w:r>
      <w:proofErr w:type="spellStart"/>
      <w:r w:rsidRPr="003876AF">
        <w:rPr>
          <w:rFonts w:ascii="Times New Roman" w:hAnsi="Times New Roman"/>
          <w:sz w:val="24"/>
          <w:szCs w:val="24"/>
        </w:rPr>
        <w:t>nosogardłowej</w:t>
      </w:r>
      <w:proofErr w:type="spellEnd"/>
      <w:r w:rsidRPr="003876AF">
        <w:rPr>
          <w:rFonts w:ascii="Times New Roman" w:hAnsi="Times New Roman"/>
          <w:sz w:val="24"/>
          <w:szCs w:val="24"/>
        </w:rPr>
        <w:t xml:space="preserve"> powoduje udrożnienie dróg oddechowych w symulatorze</w:t>
      </w:r>
      <w:r>
        <w:rPr>
          <w:rFonts w:ascii="Times New Roman" w:hAnsi="Times New Roman"/>
          <w:sz w:val="24"/>
          <w:szCs w:val="24"/>
        </w:rPr>
        <w:t>,</w:t>
      </w:r>
    </w:p>
    <w:p w14:paraId="5598F60D"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symulacja obrzęku języka, gardła i skurczu krtani, możliwe do zbadania za pomocą badania fizykalnego</w:t>
      </w:r>
      <w:r>
        <w:rPr>
          <w:rFonts w:ascii="Times New Roman" w:hAnsi="Times New Roman"/>
          <w:sz w:val="24"/>
          <w:szCs w:val="24"/>
        </w:rPr>
        <w:t>,</w:t>
      </w:r>
    </w:p>
    <w:p w14:paraId="682444A2"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widoczne rozdęcie żołądka podczas źle wykonywanej intubacji oraz nadmiernej wentylacji maską w badaniu podmiotowym (zwiększenie obrysu powłok brzusznych)</w:t>
      </w:r>
      <w:r>
        <w:rPr>
          <w:rFonts w:ascii="Times New Roman" w:hAnsi="Times New Roman"/>
          <w:sz w:val="24"/>
          <w:szCs w:val="24"/>
        </w:rPr>
        <w:t>,</w:t>
      </w:r>
    </w:p>
    <w:p w14:paraId="5269FAFA"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 xml:space="preserve">spontaniczne oraz zsynchronizowane z wzorcem oddechowym unoszenie i opadanie klatki piersiowej, obustronne lub jednostronne </w:t>
      </w:r>
      <w:r>
        <w:rPr>
          <w:rFonts w:ascii="Times New Roman" w:hAnsi="Times New Roman"/>
          <w:sz w:val="24"/>
          <w:szCs w:val="24"/>
        </w:rPr>
        <w:t>z możliwością ich programowania,</w:t>
      </w:r>
    </w:p>
    <w:p w14:paraId="46CE39E3"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brak możliwości wygen</w:t>
      </w:r>
      <w:r>
        <w:rPr>
          <w:rFonts w:ascii="Times New Roman" w:hAnsi="Times New Roman"/>
          <w:sz w:val="24"/>
          <w:szCs w:val="24"/>
        </w:rPr>
        <w:t>erowania oddechu paradoksalnego,</w:t>
      </w:r>
    </w:p>
    <w:p w14:paraId="708F96F9"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intubacji przez usta i nos oraz intubacji wstecznej i intubacji z wykorzystaniem fiberoskopu</w:t>
      </w:r>
      <w:r>
        <w:rPr>
          <w:rFonts w:ascii="Times New Roman" w:hAnsi="Times New Roman"/>
          <w:sz w:val="24"/>
          <w:szCs w:val="24"/>
        </w:rPr>
        <w:t>,</w:t>
      </w:r>
    </w:p>
    <w:p w14:paraId="4F9FC2AC"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 xml:space="preserve">możliwość wykonania </w:t>
      </w:r>
      <w:proofErr w:type="spellStart"/>
      <w:r w:rsidRPr="003876AF">
        <w:rPr>
          <w:rFonts w:ascii="Times New Roman" w:hAnsi="Times New Roman"/>
          <w:sz w:val="24"/>
          <w:szCs w:val="24"/>
        </w:rPr>
        <w:t>konikopunkcji</w:t>
      </w:r>
      <w:proofErr w:type="spellEnd"/>
      <w:r w:rsidRPr="003876AF">
        <w:rPr>
          <w:rFonts w:ascii="Times New Roman" w:hAnsi="Times New Roman"/>
          <w:sz w:val="24"/>
          <w:szCs w:val="24"/>
        </w:rPr>
        <w:t xml:space="preserve"> i konikotomii</w:t>
      </w:r>
      <w:r>
        <w:rPr>
          <w:rFonts w:ascii="Times New Roman" w:hAnsi="Times New Roman"/>
          <w:sz w:val="24"/>
          <w:szCs w:val="24"/>
        </w:rPr>
        <w:t>,</w:t>
      </w:r>
    </w:p>
    <w:p w14:paraId="3EFC0FD5"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funkcja intubacji prawego oskrzela wraz z jednostronnym unoszeniem klatki piersiowej</w:t>
      </w:r>
      <w:r>
        <w:rPr>
          <w:rFonts w:ascii="Times New Roman" w:hAnsi="Times New Roman"/>
          <w:sz w:val="24"/>
          <w:szCs w:val="24"/>
        </w:rPr>
        <w:t>,</w:t>
      </w:r>
    </w:p>
    <w:p w14:paraId="66F845EE"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zastosowania maski krtaniowej, rurki ustno-gardłowej i nosowo-gardłowej; detekcja głębokości intubacji oraz wentylacji wraz z pomiarem i zapisem objętości oddechów</w:t>
      </w:r>
      <w:r>
        <w:rPr>
          <w:rFonts w:ascii="Times New Roman" w:hAnsi="Times New Roman"/>
          <w:sz w:val="24"/>
          <w:szCs w:val="24"/>
        </w:rPr>
        <w:t>,</w:t>
      </w:r>
    </w:p>
    <w:p w14:paraId="5D9F9659"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odbarczenia odmy prężnej poprzez nakłucie klatki piersiowej po obu stronach symulatora w 2-giej przestrzeni międzyżebrowej</w:t>
      </w:r>
      <w:r>
        <w:rPr>
          <w:rFonts w:ascii="Times New Roman" w:hAnsi="Times New Roman"/>
          <w:sz w:val="24"/>
          <w:szCs w:val="24"/>
        </w:rPr>
        <w:t>,</w:t>
      </w:r>
    </w:p>
    <w:p w14:paraId="4E57BAD5"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prawidłowe i patologiczne dźwięki oddechowe słyszalne w 8 miejscach klatki piersiowej, z tego 4 z przodu i 4 na plecach</w:t>
      </w:r>
      <w:r>
        <w:rPr>
          <w:rFonts w:ascii="Times New Roman" w:hAnsi="Times New Roman"/>
          <w:sz w:val="24"/>
          <w:szCs w:val="24"/>
        </w:rPr>
        <w:t>,</w:t>
      </w:r>
    </w:p>
    <w:p w14:paraId="16A769CE"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symulacji wykonania obustronnego drenażu jamy opłucnowej bez wypływu płynu, po obu stronach symulatora</w:t>
      </w:r>
      <w:r>
        <w:rPr>
          <w:rFonts w:ascii="Times New Roman" w:hAnsi="Times New Roman"/>
          <w:sz w:val="24"/>
          <w:szCs w:val="24"/>
        </w:rPr>
        <w:t>.</w:t>
      </w:r>
    </w:p>
    <w:p w14:paraId="2F92B0F2" w14:textId="77777777" w:rsidR="00AA7C21" w:rsidRPr="003876AF"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Serce i układ krążenia</w:t>
      </w:r>
      <w:r>
        <w:rPr>
          <w:rFonts w:ascii="Times New Roman" w:hAnsi="Times New Roman"/>
          <w:sz w:val="24"/>
          <w:szCs w:val="24"/>
        </w:rPr>
        <w:t>:</w:t>
      </w:r>
    </w:p>
    <w:p w14:paraId="299AF4BB"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prawidłowe i patologiczne odgłosy pracy serca, zsynchronizowane z EKG, słyszalne za pomocą standardowego stetoskopu (normalne, brak, słabe, szmer sercowy skurczowy, S3, S4)</w:t>
      </w:r>
      <w:r>
        <w:rPr>
          <w:rFonts w:ascii="Times New Roman" w:hAnsi="Times New Roman"/>
          <w:sz w:val="24"/>
          <w:szCs w:val="24"/>
        </w:rPr>
        <w:t>,</w:t>
      </w:r>
    </w:p>
    <w:p w14:paraId="38AB61FB"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system monitorujący i rejestrujący jakość uciśnięć klatki piersiowej oraz wentylacji – częstość uciśnięć, głębokość, relaksacja, czas przerw, objętość wentylacji, długość wentylacji)</w:t>
      </w:r>
      <w:r>
        <w:rPr>
          <w:rFonts w:ascii="Times New Roman" w:hAnsi="Times New Roman"/>
          <w:sz w:val="24"/>
          <w:szCs w:val="24"/>
        </w:rPr>
        <w:t>,</w:t>
      </w:r>
    </w:p>
    <w:p w14:paraId="21DAAEEE"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defibrylacja, kardiowersja oraz stymulacja z użyciem standardowych defibrylatorów</w:t>
      </w:r>
      <w:r>
        <w:rPr>
          <w:rFonts w:ascii="Times New Roman" w:hAnsi="Times New Roman"/>
          <w:sz w:val="24"/>
          <w:szCs w:val="24"/>
        </w:rPr>
        <w:t>,</w:t>
      </w:r>
    </w:p>
    <w:p w14:paraId="5D75A4A5"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 xml:space="preserve">wykrywalne nasycenie tlenem i pomiar przy użyciu klinicznego </w:t>
      </w:r>
      <w:proofErr w:type="spellStart"/>
      <w:r w:rsidRPr="003876AF">
        <w:rPr>
          <w:rFonts w:ascii="Times New Roman" w:hAnsi="Times New Roman"/>
          <w:sz w:val="24"/>
          <w:szCs w:val="24"/>
        </w:rPr>
        <w:t>pulsoksymetru</w:t>
      </w:r>
      <w:proofErr w:type="spellEnd"/>
      <w:r w:rsidRPr="003876AF">
        <w:rPr>
          <w:rFonts w:ascii="Times New Roman" w:hAnsi="Times New Roman"/>
          <w:sz w:val="24"/>
          <w:szCs w:val="24"/>
        </w:rPr>
        <w:t>, bez żadnych dodatkowych urządzeń pośredniczących i podłączeń</w:t>
      </w:r>
      <w:r>
        <w:rPr>
          <w:rFonts w:ascii="Times New Roman" w:hAnsi="Times New Roman"/>
          <w:sz w:val="24"/>
          <w:szCs w:val="24"/>
        </w:rPr>
        <w:t>,</w:t>
      </w:r>
    </w:p>
    <w:p w14:paraId="053A3306" w14:textId="7D955194"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 xml:space="preserve">możliwość pomiaru ciśnienia metodą </w:t>
      </w:r>
      <w:proofErr w:type="spellStart"/>
      <w:r w:rsidRPr="003876AF">
        <w:rPr>
          <w:rFonts w:ascii="Times New Roman" w:hAnsi="Times New Roman"/>
          <w:sz w:val="24"/>
          <w:szCs w:val="24"/>
        </w:rPr>
        <w:t>Korotkowa</w:t>
      </w:r>
      <w:proofErr w:type="spellEnd"/>
      <w:r w:rsidRPr="003876AF">
        <w:rPr>
          <w:rFonts w:ascii="Times New Roman" w:hAnsi="Times New Roman"/>
          <w:sz w:val="24"/>
          <w:szCs w:val="24"/>
        </w:rPr>
        <w:t>, z</w:t>
      </w:r>
      <w:r w:rsidR="007B40CC">
        <w:rPr>
          <w:rFonts w:ascii="Times New Roman" w:hAnsi="Times New Roman"/>
          <w:sz w:val="24"/>
          <w:szCs w:val="24"/>
        </w:rPr>
        <w:t> </w:t>
      </w:r>
      <w:r w:rsidRPr="003876AF">
        <w:rPr>
          <w:rFonts w:ascii="Times New Roman" w:hAnsi="Times New Roman"/>
          <w:sz w:val="24"/>
          <w:szCs w:val="24"/>
        </w:rPr>
        <w:t>wykorzystaniem klinicznych urządzeń do mierzenia ciśnienia</w:t>
      </w:r>
      <w:r>
        <w:rPr>
          <w:rFonts w:ascii="Times New Roman" w:hAnsi="Times New Roman"/>
          <w:sz w:val="24"/>
          <w:szCs w:val="24"/>
        </w:rPr>
        <w:t>,</w:t>
      </w:r>
    </w:p>
    <w:p w14:paraId="24C421EE"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uciśnięcia resuscytacyjne klatki piersiowej wywołują wyczuwalne tętno, kształt fali ciśnienia i artefakty</w:t>
      </w:r>
      <w:r>
        <w:rPr>
          <w:rFonts w:ascii="Times New Roman" w:hAnsi="Times New Roman"/>
          <w:sz w:val="24"/>
          <w:szCs w:val="24"/>
        </w:rPr>
        <w:t>,</w:t>
      </w:r>
    </w:p>
    <w:p w14:paraId="13567C82" w14:textId="77777777" w:rsidR="00AA7C21" w:rsidRPr="003876AF" w:rsidRDefault="00AA7C21" w:rsidP="00AA7C21">
      <w:pPr>
        <w:pStyle w:val="Akapitzlist"/>
        <w:numPr>
          <w:ilvl w:val="5"/>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fala tętna zsynchronizowana z zapisem EKG i ciśnieniem, wyczuwalna na tętnicach:</w:t>
      </w:r>
    </w:p>
    <w:p w14:paraId="77F340EB"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szyjnej</w:t>
      </w:r>
      <w:r>
        <w:rPr>
          <w:rFonts w:ascii="Times New Roman" w:hAnsi="Times New Roman"/>
          <w:sz w:val="24"/>
          <w:szCs w:val="24"/>
        </w:rPr>
        <w:t>,</w:t>
      </w:r>
    </w:p>
    <w:p w14:paraId="4A0E7254"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promieniowej</w:t>
      </w:r>
      <w:r>
        <w:rPr>
          <w:rFonts w:ascii="Times New Roman" w:hAnsi="Times New Roman"/>
          <w:sz w:val="24"/>
          <w:szCs w:val="24"/>
        </w:rPr>
        <w:t>,</w:t>
      </w:r>
    </w:p>
    <w:p w14:paraId="2744DD34"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ramiennej</w:t>
      </w:r>
      <w:r>
        <w:rPr>
          <w:rFonts w:ascii="Times New Roman" w:hAnsi="Times New Roman"/>
          <w:sz w:val="24"/>
          <w:szCs w:val="24"/>
        </w:rPr>
        <w:t>,</w:t>
      </w:r>
    </w:p>
    <w:p w14:paraId="17E6E1D2"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udowej</w:t>
      </w:r>
      <w:r>
        <w:rPr>
          <w:rFonts w:ascii="Times New Roman" w:hAnsi="Times New Roman"/>
          <w:sz w:val="24"/>
          <w:szCs w:val="24"/>
        </w:rPr>
        <w:t>,</w:t>
      </w:r>
    </w:p>
    <w:p w14:paraId="0F71E52C"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lastRenderedPageBreak/>
        <w:t>podkolanowej</w:t>
      </w:r>
      <w:r>
        <w:rPr>
          <w:rFonts w:ascii="Times New Roman" w:hAnsi="Times New Roman"/>
          <w:sz w:val="24"/>
          <w:szCs w:val="24"/>
        </w:rPr>
        <w:t>,</w:t>
      </w:r>
    </w:p>
    <w:p w14:paraId="1F717F16" w14:textId="77777777" w:rsidR="00AA7C21" w:rsidRPr="003876AF" w:rsidRDefault="00AA7C21" w:rsidP="00AA7C21">
      <w:pPr>
        <w:pStyle w:val="Akapitzlist"/>
        <w:numPr>
          <w:ilvl w:val="6"/>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grzbietowej stopy</w:t>
      </w:r>
      <w:r>
        <w:rPr>
          <w:rFonts w:ascii="Times New Roman" w:hAnsi="Times New Roman"/>
          <w:sz w:val="24"/>
          <w:szCs w:val="24"/>
        </w:rPr>
        <w:t>,</w:t>
      </w:r>
    </w:p>
    <w:p w14:paraId="60252803" w14:textId="77777777" w:rsidR="00AA7C21" w:rsidRPr="003876AF"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Pozostałe funkcje</w:t>
      </w:r>
      <w:r>
        <w:rPr>
          <w:rFonts w:ascii="Times New Roman" w:hAnsi="Times New Roman"/>
          <w:sz w:val="24"/>
          <w:szCs w:val="24"/>
        </w:rPr>
        <w:t>:</w:t>
      </w:r>
    </w:p>
    <w:p w14:paraId="0C7CDDB3"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zakładania wkłucia dożylnego na obu kończynach górnych</w:t>
      </w:r>
      <w:r>
        <w:rPr>
          <w:rFonts w:ascii="Times New Roman" w:hAnsi="Times New Roman"/>
          <w:sz w:val="24"/>
          <w:szCs w:val="24"/>
        </w:rPr>
        <w:t>,</w:t>
      </w:r>
    </w:p>
    <w:p w14:paraId="2D51D101" w14:textId="74E1F726"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podawania leków domięśniowo – mięsień ramienny i</w:t>
      </w:r>
      <w:r w:rsidR="007B40CC">
        <w:rPr>
          <w:rFonts w:ascii="Times New Roman" w:hAnsi="Times New Roman"/>
          <w:sz w:val="24"/>
          <w:szCs w:val="24"/>
        </w:rPr>
        <w:t> </w:t>
      </w:r>
      <w:r w:rsidRPr="003876AF">
        <w:rPr>
          <w:rFonts w:ascii="Times New Roman" w:hAnsi="Times New Roman"/>
          <w:sz w:val="24"/>
          <w:szCs w:val="24"/>
        </w:rPr>
        <w:t>czworogłowy</w:t>
      </w:r>
      <w:r>
        <w:rPr>
          <w:rFonts w:ascii="Times New Roman" w:hAnsi="Times New Roman"/>
          <w:sz w:val="24"/>
          <w:szCs w:val="24"/>
        </w:rPr>
        <w:t>,</w:t>
      </w:r>
    </w:p>
    <w:p w14:paraId="36CBD6F3"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cewnikowanie z rzeczywistym wypływem płynu</w:t>
      </w:r>
      <w:r>
        <w:rPr>
          <w:rFonts w:ascii="Times New Roman" w:hAnsi="Times New Roman"/>
          <w:sz w:val="24"/>
          <w:szCs w:val="24"/>
        </w:rPr>
        <w:t>,</w:t>
      </w:r>
    </w:p>
    <w:p w14:paraId="4501FBF9"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symulacja drgawek (brak, średnie, silne)</w:t>
      </w:r>
      <w:r>
        <w:rPr>
          <w:rFonts w:ascii="Times New Roman" w:hAnsi="Times New Roman"/>
          <w:sz w:val="24"/>
          <w:szCs w:val="24"/>
        </w:rPr>
        <w:t>,</w:t>
      </w:r>
    </w:p>
    <w:p w14:paraId="782C552C"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symulacja sinicy centra</w:t>
      </w:r>
      <w:r>
        <w:rPr>
          <w:rFonts w:ascii="Times New Roman" w:hAnsi="Times New Roman"/>
          <w:sz w:val="24"/>
          <w:szCs w:val="24"/>
        </w:rPr>
        <w:t>lnej o różnym stopniu natężenia,</w:t>
      </w:r>
    </w:p>
    <w:p w14:paraId="57CC7165" w14:textId="187CDDE3"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słyszalne dźwięki perystaltyki jelit w czterech kwadrantach jelit o</w:t>
      </w:r>
      <w:r w:rsidR="007B40CC">
        <w:rPr>
          <w:rFonts w:ascii="Times New Roman" w:hAnsi="Times New Roman"/>
          <w:sz w:val="24"/>
          <w:szCs w:val="24"/>
        </w:rPr>
        <w:t> </w:t>
      </w:r>
      <w:r w:rsidRPr="003876AF">
        <w:rPr>
          <w:rFonts w:ascii="Times New Roman" w:hAnsi="Times New Roman"/>
          <w:sz w:val="24"/>
          <w:szCs w:val="24"/>
        </w:rPr>
        <w:t>regulowanym poziomie głośności</w:t>
      </w:r>
      <w:r>
        <w:rPr>
          <w:rFonts w:ascii="Times New Roman" w:hAnsi="Times New Roman"/>
          <w:sz w:val="24"/>
          <w:szCs w:val="24"/>
        </w:rPr>
        <w:t>,</w:t>
      </w:r>
    </w:p>
    <w:p w14:paraId="592705A2" w14:textId="3A0F667C"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symulowania różnego rodzaju uszkodzeń ciała – oparzeń i</w:t>
      </w:r>
      <w:r w:rsidR="007B40CC">
        <w:rPr>
          <w:rFonts w:ascii="Times New Roman" w:hAnsi="Times New Roman"/>
          <w:sz w:val="24"/>
          <w:szCs w:val="24"/>
        </w:rPr>
        <w:t> </w:t>
      </w:r>
      <w:r w:rsidRPr="003876AF">
        <w:rPr>
          <w:rFonts w:ascii="Times New Roman" w:hAnsi="Times New Roman"/>
          <w:sz w:val="24"/>
          <w:szCs w:val="24"/>
        </w:rPr>
        <w:t>złamań za pomocą opcjonalnych zestawów ran</w:t>
      </w:r>
      <w:r>
        <w:rPr>
          <w:rFonts w:ascii="Times New Roman" w:hAnsi="Times New Roman"/>
          <w:sz w:val="24"/>
          <w:szCs w:val="24"/>
        </w:rPr>
        <w:t>,</w:t>
      </w:r>
    </w:p>
    <w:p w14:paraId="490FFECE"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kończyny: dolne i górne rozłącz</w:t>
      </w:r>
      <w:r>
        <w:rPr>
          <w:rFonts w:ascii="Times New Roman" w:hAnsi="Times New Roman"/>
          <w:sz w:val="24"/>
          <w:szCs w:val="24"/>
        </w:rPr>
        <w:t>alne w celu symulacji amputacji,</w:t>
      </w:r>
    </w:p>
    <w:p w14:paraId="05AEEE58"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wysyłania na monitor pacjenta dowolnych plików dokumentacji medyczn</w:t>
      </w:r>
      <w:r>
        <w:rPr>
          <w:rFonts w:ascii="Times New Roman" w:hAnsi="Times New Roman"/>
          <w:sz w:val="24"/>
          <w:szCs w:val="24"/>
        </w:rPr>
        <w:t>ej,</w:t>
      </w:r>
    </w:p>
    <w:p w14:paraId="22FA60B7"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USG, CT, RTG, wyniki badań lab itd.</w:t>
      </w:r>
    </w:p>
    <w:p w14:paraId="7A5D0F8A"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zdejmowalne genitalia męskie</w:t>
      </w:r>
      <w:r>
        <w:rPr>
          <w:rFonts w:ascii="Times New Roman" w:hAnsi="Times New Roman"/>
          <w:sz w:val="24"/>
          <w:szCs w:val="24"/>
        </w:rPr>
        <w:t>,</w:t>
      </w:r>
    </w:p>
    <w:p w14:paraId="5F2A10C6" w14:textId="77777777" w:rsidR="00AA7C21" w:rsidRPr="003876AF"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Sterowanie</w:t>
      </w:r>
      <w:r>
        <w:rPr>
          <w:rFonts w:ascii="Times New Roman" w:hAnsi="Times New Roman"/>
          <w:sz w:val="24"/>
          <w:szCs w:val="24"/>
        </w:rPr>
        <w:t>:</w:t>
      </w:r>
    </w:p>
    <w:p w14:paraId="6BD26EA4" w14:textId="2F30382E"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sterowanie poprzez komputer 2</w:t>
      </w:r>
      <w:r w:rsidR="007B40CC">
        <w:rPr>
          <w:rFonts w:ascii="Times New Roman" w:hAnsi="Times New Roman"/>
          <w:sz w:val="24"/>
          <w:szCs w:val="24"/>
        </w:rPr>
        <w:t xml:space="preserve"> </w:t>
      </w:r>
      <w:r w:rsidRPr="003876AF">
        <w:rPr>
          <w:rFonts w:ascii="Times New Roman" w:hAnsi="Times New Roman"/>
          <w:sz w:val="24"/>
          <w:szCs w:val="24"/>
        </w:rPr>
        <w:t>w</w:t>
      </w:r>
      <w:r w:rsidR="007B40CC">
        <w:rPr>
          <w:rFonts w:ascii="Times New Roman" w:hAnsi="Times New Roman"/>
          <w:sz w:val="24"/>
          <w:szCs w:val="24"/>
        </w:rPr>
        <w:t xml:space="preserve"> </w:t>
      </w:r>
      <w:r w:rsidRPr="003876AF">
        <w:rPr>
          <w:rFonts w:ascii="Times New Roman" w:hAnsi="Times New Roman"/>
          <w:sz w:val="24"/>
          <w:szCs w:val="24"/>
        </w:rPr>
        <w:t>1 o przekątnej 12”</w:t>
      </w:r>
      <w:r>
        <w:rPr>
          <w:rFonts w:ascii="Times New Roman" w:hAnsi="Times New Roman"/>
          <w:sz w:val="24"/>
          <w:szCs w:val="24"/>
        </w:rPr>
        <w:t>,</w:t>
      </w:r>
    </w:p>
    <w:p w14:paraId="02EB8D4E"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instalacji oprogramowania sterującego na innych komputerach bez dodatkowych licencji</w:t>
      </w:r>
      <w:r>
        <w:rPr>
          <w:rFonts w:ascii="Times New Roman" w:hAnsi="Times New Roman"/>
          <w:sz w:val="24"/>
          <w:szCs w:val="24"/>
        </w:rPr>
        <w:t>,</w:t>
      </w:r>
    </w:p>
    <w:p w14:paraId="2198A967"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jeden tablet sterujący może sterować kilkoma różnymi symulatorami bez dodatkowych</w:t>
      </w:r>
      <w:r>
        <w:rPr>
          <w:rFonts w:ascii="Times New Roman" w:hAnsi="Times New Roman"/>
          <w:sz w:val="24"/>
          <w:szCs w:val="24"/>
        </w:rPr>
        <w:t xml:space="preserve"> </w:t>
      </w:r>
      <w:r w:rsidRPr="003876AF">
        <w:rPr>
          <w:rFonts w:ascii="Times New Roman" w:hAnsi="Times New Roman"/>
          <w:sz w:val="24"/>
          <w:szCs w:val="24"/>
        </w:rPr>
        <w:t>licencji</w:t>
      </w:r>
      <w:r>
        <w:rPr>
          <w:rFonts w:ascii="Times New Roman" w:hAnsi="Times New Roman"/>
          <w:sz w:val="24"/>
          <w:szCs w:val="24"/>
        </w:rPr>
        <w:t>,</w:t>
      </w:r>
    </w:p>
    <w:p w14:paraId="78A79382"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możliwość wprowadzania zmian w scenariuszach w czasie rzeczywistym</w:t>
      </w:r>
      <w:r>
        <w:rPr>
          <w:rFonts w:ascii="Times New Roman" w:hAnsi="Times New Roman"/>
          <w:sz w:val="24"/>
          <w:szCs w:val="24"/>
        </w:rPr>
        <w:t>,</w:t>
      </w:r>
    </w:p>
    <w:p w14:paraId="4FD2D0D2"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tworzenie nowych scenariuszy bez dodatkowych opłat i licencji</w:t>
      </w:r>
      <w:r>
        <w:rPr>
          <w:rFonts w:ascii="Times New Roman" w:hAnsi="Times New Roman"/>
          <w:sz w:val="24"/>
          <w:szCs w:val="24"/>
        </w:rPr>
        <w:t>,</w:t>
      </w:r>
    </w:p>
    <w:p w14:paraId="65A1E606" w14:textId="77777777" w:rsidR="00AA7C21" w:rsidRPr="003876AF"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biblioteka 16 gotowych scenariuszy i możliwość importu oraz nieograniczonego tworzenia nowych w edytorze</w:t>
      </w:r>
      <w:r>
        <w:rPr>
          <w:rFonts w:ascii="Times New Roman" w:hAnsi="Times New Roman"/>
          <w:sz w:val="24"/>
          <w:szCs w:val="24"/>
        </w:rPr>
        <w:t>,</w:t>
      </w:r>
    </w:p>
    <w:p w14:paraId="0F0256F0"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3876AF">
        <w:rPr>
          <w:rFonts w:ascii="Times New Roman" w:hAnsi="Times New Roman"/>
          <w:sz w:val="24"/>
          <w:szCs w:val="24"/>
        </w:rPr>
        <w:t>darmowe aktualizacje oprogramowania sterującego symulatorem oraz wirtualnego monitora pacjenta także po okresie gwarancji</w:t>
      </w:r>
      <w:r>
        <w:rPr>
          <w:rFonts w:ascii="Times New Roman" w:hAnsi="Times New Roman"/>
          <w:sz w:val="24"/>
          <w:szCs w:val="24"/>
        </w:rPr>
        <w:t>,</w:t>
      </w:r>
    </w:p>
    <w:p w14:paraId="67CDF819"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 zestawie:</w:t>
      </w:r>
    </w:p>
    <w:p w14:paraId="63B3B8C9"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symulator pacjenta dorosłego</w:t>
      </w:r>
      <w:r>
        <w:rPr>
          <w:rFonts w:ascii="Times New Roman" w:hAnsi="Times New Roman"/>
          <w:sz w:val="24"/>
          <w:szCs w:val="24"/>
        </w:rPr>
        <w:t>,</w:t>
      </w:r>
    </w:p>
    <w:p w14:paraId="00C4F1D5" w14:textId="4C180384"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bezprzewodowy komputer 2</w:t>
      </w:r>
      <w:r w:rsidR="007B40CC">
        <w:rPr>
          <w:rFonts w:ascii="Times New Roman" w:hAnsi="Times New Roman"/>
          <w:sz w:val="24"/>
          <w:szCs w:val="24"/>
        </w:rPr>
        <w:t xml:space="preserve"> </w:t>
      </w:r>
      <w:r w:rsidRPr="00710A46">
        <w:rPr>
          <w:rFonts w:ascii="Times New Roman" w:hAnsi="Times New Roman"/>
          <w:sz w:val="24"/>
          <w:szCs w:val="24"/>
        </w:rPr>
        <w:t>w</w:t>
      </w:r>
      <w:r w:rsidR="007B40CC">
        <w:rPr>
          <w:rFonts w:ascii="Times New Roman" w:hAnsi="Times New Roman"/>
          <w:sz w:val="24"/>
          <w:szCs w:val="24"/>
        </w:rPr>
        <w:t xml:space="preserve"> </w:t>
      </w:r>
      <w:r w:rsidRPr="00710A46">
        <w:rPr>
          <w:rFonts w:ascii="Times New Roman" w:hAnsi="Times New Roman"/>
          <w:sz w:val="24"/>
          <w:szCs w:val="24"/>
        </w:rPr>
        <w:t>1 z oprogramowaniem UNI</w:t>
      </w:r>
      <w:r>
        <w:rPr>
          <w:rFonts w:ascii="Times New Roman" w:hAnsi="Times New Roman"/>
          <w:sz w:val="24"/>
          <w:szCs w:val="24"/>
        </w:rPr>
        <w:t>,</w:t>
      </w:r>
    </w:p>
    <w:p w14:paraId="1E7E20B1"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licencja automatycznej kontroli fizjologicznej</w:t>
      </w:r>
      <w:r>
        <w:rPr>
          <w:rFonts w:ascii="Times New Roman" w:hAnsi="Times New Roman"/>
          <w:sz w:val="24"/>
          <w:szCs w:val="24"/>
        </w:rPr>
        <w:t>,</w:t>
      </w:r>
    </w:p>
    <w:p w14:paraId="67B8F580"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biblioteka gotowych scenariuszy</w:t>
      </w:r>
      <w:r>
        <w:rPr>
          <w:rFonts w:ascii="Times New Roman" w:hAnsi="Times New Roman"/>
          <w:sz w:val="24"/>
          <w:szCs w:val="24"/>
        </w:rPr>
        <w:t>,</w:t>
      </w:r>
    </w:p>
    <w:p w14:paraId="3DAF149E"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wymienne żeńskie genitalia</w:t>
      </w:r>
      <w:r>
        <w:rPr>
          <w:rFonts w:ascii="Times New Roman" w:hAnsi="Times New Roman"/>
          <w:sz w:val="24"/>
          <w:szCs w:val="24"/>
        </w:rPr>
        <w:t>,</w:t>
      </w:r>
    </w:p>
    <w:p w14:paraId="00B6BCC8"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mankiet do pomiaru ciśnienia</w:t>
      </w:r>
      <w:r>
        <w:rPr>
          <w:rFonts w:ascii="Times New Roman" w:hAnsi="Times New Roman"/>
          <w:sz w:val="24"/>
          <w:szCs w:val="24"/>
        </w:rPr>
        <w:t>,</w:t>
      </w:r>
    </w:p>
    <w:p w14:paraId="7D74EDCA"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wymienne kości do iniekc</w:t>
      </w:r>
      <w:r>
        <w:rPr>
          <w:rFonts w:ascii="Times New Roman" w:hAnsi="Times New Roman"/>
          <w:sz w:val="24"/>
          <w:szCs w:val="24"/>
        </w:rPr>
        <w:t>ji w ilości 7 szt.</w:t>
      </w:r>
    </w:p>
    <w:p w14:paraId="09D353E0"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zestaw do napełniania symulowanych kości płynem</w:t>
      </w:r>
      <w:r>
        <w:rPr>
          <w:rFonts w:ascii="Times New Roman" w:hAnsi="Times New Roman"/>
          <w:sz w:val="24"/>
          <w:szCs w:val="24"/>
        </w:rPr>
        <w:t>,</w:t>
      </w:r>
    </w:p>
    <w:p w14:paraId="0B457033"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zestaw do iniekcji</w:t>
      </w:r>
    </w:p>
    <w:p w14:paraId="01EE145F"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olej mineralny – środek smarujący</w:t>
      </w:r>
      <w:r>
        <w:rPr>
          <w:rFonts w:ascii="Times New Roman" w:hAnsi="Times New Roman"/>
          <w:sz w:val="24"/>
          <w:szCs w:val="24"/>
        </w:rPr>
        <w:t>,</w:t>
      </w:r>
    </w:p>
    <w:p w14:paraId="25902AB3" w14:textId="77777777" w:rsidR="00AA7C21" w:rsidRPr="00710A46" w:rsidRDefault="00AA7C21" w:rsidP="00AA7C21">
      <w:pPr>
        <w:pStyle w:val="Akapitzlist"/>
        <w:numPr>
          <w:ilvl w:val="3"/>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wymienne wkładki symulujące drogi oddechowe:</w:t>
      </w:r>
    </w:p>
    <w:p w14:paraId="26C2D29F" w14:textId="21A404CA" w:rsidR="00AA7C21" w:rsidRPr="00710A46" w:rsidRDefault="007B40CC"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skóra pokrywająca tchawicę w ilości10 szt.</w:t>
      </w:r>
      <w:r w:rsidR="00AA7C21">
        <w:rPr>
          <w:rFonts w:ascii="Times New Roman" w:hAnsi="Times New Roman"/>
          <w:sz w:val="24"/>
          <w:szCs w:val="24"/>
        </w:rPr>
        <w:t>,</w:t>
      </w:r>
    </w:p>
    <w:p w14:paraId="1B16F415" w14:textId="5568D798" w:rsidR="00AA7C21" w:rsidRPr="00710A46"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wymienn</w:t>
      </w:r>
      <w:r w:rsidR="007B40CC">
        <w:rPr>
          <w:rFonts w:ascii="Times New Roman" w:hAnsi="Times New Roman"/>
          <w:sz w:val="24"/>
          <w:szCs w:val="24"/>
        </w:rPr>
        <w:t>e błony pierścieniowo-tarczowe w ilości 10 szt.</w:t>
      </w:r>
      <w:r>
        <w:rPr>
          <w:rFonts w:ascii="Times New Roman" w:hAnsi="Times New Roman"/>
          <w:sz w:val="24"/>
          <w:szCs w:val="24"/>
        </w:rPr>
        <w:t>,</w:t>
      </w:r>
    </w:p>
    <w:p w14:paraId="5A9E86B2" w14:textId="77777777" w:rsidR="00AA7C21" w:rsidRPr="00710A46"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wkładka symulowanej chrząstki</w:t>
      </w:r>
      <w:r>
        <w:rPr>
          <w:rFonts w:ascii="Times New Roman" w:hAnsi="Times New Roman"/>
          <w:sz w:val="24"/>
          <w:szCs w:val="24"/>
        </w:rPr>
        <w:t>,</w:t>
      </w:r>
    </w:p>
    <w:p w14:paraId="0EA235EE" w14:textId="2289E73D" w:rsidR="00AA7C21" w:rsidRPr="00710A46" w:rsidRDefault="007B40CC" w:rsidP="00AA7C21">
      <w:pPr>
        <w:pStyle w:val="Akapitzlist"/>
        <w:numPr>
          <w:ilvl w:val="4"/>
          <w:numId w:val="47"/>
        </w:numPr>
        <w:spacing w:after="0" w:line="240" w:lineRule="auto"/>
        <w:jc w:val="both"/>
        <w:rPr>
          <w:rFonts w:ascii="Times New Roman" w:hAnsi="Times New Roman"/>
          <w:color w:val="000000"/>
          <w:sz w:val="24"/>
          <w:szCs w:val="24"/>
        </w:rPr>
      </w:pPr>
      <w:r>
        <w:rPr>
          <w:rFonts w:ascii="Times New Roman" w:hAnsi="Times New Roman"/>
          <w:sz w:val="24"/>
          <w:szCs w:val="24"/>
        </w:rPr>
        <w:t>chirurgiczna wkładka tchawicy w ilości 5 szt.</w:t>
      </w:r>
      <w:r w:rsidR="00AA7C21">
        <w:rPr>
          <w:rFonts w:ascii="Times New Roman" w:hAnsi="Times New Roman"/>
          <w:sz w:val="24"/>
          <w:szCs w:val="24"/>
        </w:rPr>
        <w:t>,</w:t>
      </w:r>
    </w:p>
    <w:p w14:paraId="7FFBA813" w14:textId="77777777" w:rsidR="00AA7C21" w:rsidRPr="00710A46"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podstawa chirurgicznej wkładki tchawicy</w:t>
      </w:r>
      <w:r>
        <w:rPr>
          <w:rFonts w:ascii="Times New Roman" w:hAnsi="Times New Roman"/>
          <w:sz w:val="24"/>
          <w:szCs w:val="24"/>
        </w:rPr>
        <w:t>,</w:t>
      </w:r>
    </w:p>
    <w:p w14:paraId="746BDF14" w14:textId="4CE5DB64" w:rsidR="00AA7C21" w:rsidRPr="00710A46"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wymien</w:t>
      </w:r>
      <w:r w:rsidR="007B40CC">
        <w:rPr>
          <w:rFonts w:ascii="Times New Roman" w:hAnsi="Times New Roman"/>
          <w:sz w:val="24"/>
          <w:szCs w:val="24"/>
        </w:rPr>
        <w:t>ne miejsca do dekompresji odmy w ilości 6szt.</w:t>
      </w:r>
      <w:r>
        <w:rPr>
          <w:rFonts w:ascii="Times New Roman" w:hAnsi="Times New Roman"/>
          <w:sz w:val="24"/>
          <w:szCs w:val="24"/>
        </w:rPr>
        <w:t>,</w:t>
      </w:r>
    </w:p>
    <w:p w14:paraId="6959FDF8" w14:textId="77777777" w:rsidR="00AA7C21" w:rsidRPr="00710A46" w:rsidRDefault="00AA7C21" w:rsidP="00AA7C21">
      <w:pPr>
        <w:pStyle w:val="Akapitzlist"/>
        <w:numPr>
          <w:ilvl w:val="4"/>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instrukcja obsługi</w:t>
      </w:r>
      <w:r w:rsidR="00CD7F57">
        <w:rPr>
          <w:rFonts w:ascii="Times New Roman" w:hAnsi="Times New Roman"/>
          <w:sz w:val="24"/>
          <w:szCs w:val="24"/>
        </w:rPr>
        <w:t xml:space="preserve"> w j. polskim</w:t>
      </w:r>
      <w:r>
        <w:rPr>
          <w:rFonts w:ascii="Times New Roman" w:hAnsi="Times New Roman"/>
          <w:sz w:val="24"/>
          <w:szCs w:val="24"/>
        </w:rPr>
        <w:t>.</w:t>
      </w:r>
    </w:p>
    <w:p w14:paraId="3C710F1A" w14:textId="3AC42878" w:rsidR="00AA7C21"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lastRenderedPageBreak/>
        <w:t xml:space="preserve">Fantom niemowlęcia ALS </w:t>
      </w:r>
      <w:r>
        <w:rPr>
          <w:rFonts w:ascii="Times New Roman" w:hAnsi="Times New Roman"/>
          <w:sz w:val="24"/>
          <w:szCs w:val="24"/>
        </w:rPr>
        <w:t xml:space="preserve">w ilości </w:t>
      </w:r>
      <w:r w:rsidR="00991883">
        <w:rPr>
          <w:rFonts w:ascii="Times New Roman" w:hAnsi="Times New Roman"/>
          <w:sz w:val="24"/>
          <w:szCs w:val="24"/>
        </w:rPr>
        <w:t>1</w:t>
      </w:r>
      <w:r>
        <w:rPr>
          <w:rFonts w:ascii="Times New Roman" w:hAnsi="Times New Roman"/>
          <w:sz w:val="24"/>
          <w:szCs w:val="24"/>
        </w:rPr>
        <w:t xml:space="preserve"> szt. </w:t>
      </w:r>
      <w:r w:rsidRPr="00710A46">
        <w:rPr>
          <w:rFonts w:ascii="Times New Roman" w:hAnsi="Times New Roman"/>
          <w:color w:val="000000"/>
          <w:sz w:val="24"/>
          <w:szCs w:val="24"/>
        </w:rPr>
        <w:t>o parametrach nie gorszych niż</w:t>
      </w:r>
      <w:r>
        <w:rPr>
          <w:rFonts w:ascii="Times New Roman" w:hAnsi="Times New Roman"/>
          <w:color w:val="000000"/>
          <w:sz w:val="24"/>
          <w:szCs w:val="24"/>
        </w:rPr>
        <w:t>:</w:t>
      </w:r>
    </w:p>
    <w:p w14:paraId="585D2386"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710A46">
        <w:rPr>
          <w:rFonts w:ascii="Times New Roman" w:hAnsi="Times New Roman"/>
          <w:sz w:val="24"/>
          <w:szCs w:val="24"/>
        </w:rPr>
        <w:t xml:space="preserve">ealistyczna anatomia dróg oddechowych, z językiem, </w:t>
      </w:r>
      <w:proofErr w:type="spellStart"/>
      <w:r w:rsidRPr="00710A46">
        <w:rPr>
          <w:rFonts w:ascii="Times New Roman" w:hAnsi="Times New Roman"/>
          <w:sz w:val="24"/>
          <w:szCs w:val="24"/>
        </w:rPr>
        <w:t>nosogardłem</w:t>
      </w:r>
      <w:proofErr w:type="spellEnd"/>
      <w:r w:rsidRPr="00710A46">
        <w:rPr>
          <w:rFonts w:ascii="Times New Roman" w:hAnsi="Times New Roman"/>
          <w:sz w:val="24"/>
          <w:szCs w:val="24"/>
        </w:rPr>
        <w:t>, nagłośnią, krtanią, strunami głosowymi i tchawicą</w:t>
      </w:r>
      <w:r>
        <w:rPr>
          <w:rFonts w:ascii="Times New Roman" w:hAnsi="Times New Roman"/>
          <w:sz w:val="24"/>
          <w:szCs w:val="24"/>
        </w:rPr>
        <w:t>,</w:t>
      </w:r>
    </w:p>
    <w:p w14:paraId="0828A5AC"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ć</w:t>
      </w:r>
      <w:r w:rsidRPr="00710A46">
        <w:rPr>
          <w:rFonts w:ascii="Times New Roman" w:hAnsi="Times New Roman"/>
          <w:sz w:val="24"/>
          <w:szCs w:val="24"/>
        </w:rPr>
        <w:t xml:space="preserve">wiczenie wentylacji workiem </w:t>
      </w:r>
      <w:proofErr w:type="spellStart"/>
      <w:r w:rsidRPr="00710A46">
        <w:rPr>
          <w:rFonts w:ascii="Times New Roman" w:hAnsi="Times New Roman"/>
          <w:sz w:val="24"/>
          <w:szCs w:val="24"/>
        </w:rPr>
        <w:t>samorozprężalnym</w:t>
      </w:r>
      <w:proofErr w:type="spellEnd"/>
      <w:r w:rsidRPr="00710A46">
        <w:rPr>
          <w:rFonts w:ascii="Times New Roman" w:hAnsi="Times New Roman"/>
          <w:sz w:val="24"/>
          <w:szCs w:val="24"/>
        </w:rPr>
        <w:t>, intubacji ustnej i nosowej oraz używanie maski LMA</w:t>
      </w:r>
      <w:r>
        <w:rPr>
          <w:rFonts w:ascii="Times New Roman" w:hAnsi="Times New Roman"/>
          <w:sz w:val="24"/>
          <w:szCs w:val="24"/>
        </w:rPr>
        <w:t>,</w:t>
      </w:r>
    </w:p>
    <w:p w14:paraId="1A6870BB"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710A46">
        <w:rPr>
          <w:rFonts w:ascii="Times New Roman" w:hAnsi="Times New Roman"/>
          <w:sz w:val="24"/>
          <w:szCs w:val="24"/>
        </w:rPr>
        <w:t>ożliwość wykonywania RKO</w:t>
      </w:r>
      <w:r>
        <w:rPr>
          <w:rFonts w:ascii="Times New Roman" w:hAnsi="Times New Roman"/>
          <w:sz w:val="24"/>
          <w:szCs w:val="24"/>
        </w:rPr>
        <w:t>,</w:t>
      </w:r>
    </w:p>
    <w:p w14:paraId="33B98715"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710A46">
        <w:rPr>
          <w:rFonts w:ascii="Times New Roman" w:hAnsi="Times New Roman"/>
          <w:sz w:val="24"/>
          <w:szCs w:val="24"/>
        </w:rPr>
        <w:t>onitorowanie za pomocą 3odprowadzeniowego EKG (4 złącza)</w:t>
      </w:r>
      <w:r>
        <w:rPr>
          <w:rFonts w:ascii="Times New Roman" w:hAnsi="Times New Roman"/>
          <w:sz w:val="24"/>
          <w:szCs w:val="24"/>
        </w:rPr>
        <w:t>,</w:t>
      </w:r>
    </w:p>
    <w:p w14:paraId="6F7FFF9A"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710A46">
        <w:rPr>
          <w:rFonts w:ascii="Times New Roman" w:hAnsi="Times New Roman"/>
          <w:sz w:val="24"/>
          <w:szCs w:val="24"/>
        </w:rPr>
        <w:t>ostępny z opcjonalnym symulatorem rytmu</w:t>
      </w:r>
      <w:r>
        <w:rPr>
          <w:rFonts w:ascii="Times New Roman" w:hAnsi="Times New Roman"/>
          <w:sz w:val="24"/>
          <w:szCs w:val="24"/>
        </w:rPr>
        <w:t>,</w:t>
      </w:r>
    </w:p>
    <w:p w14:paraId="5E673B7A" w14:textId="77777777" w:rsidR="00991883" w:rsidRPr="00991883" w:rsidRDefault="00991883" w:rsidP="00991883">
      <w:pPr>
        <w:pStyle w:val="Akapitzlist"/>
        <w:numPr>
          <w:ilvl w:val="2"/>
          <w:numId w:val="47"/>
        </w:numPr>
        <w:spacing w:after="0" w:line="240" w:lineRule="auto"/>
        <w:jc w:val="both"/>
        <w:rPr>
          <w:rFonts w:ascii="Times New Roman" w:hAnsi="Times New Roman"/>
          <w:color w:val="000000"/>
          <w:sz w:val="24"/>
          <w:szCs w:val="24"/>
        </w:rPr>
      </w:pPr>
      <w:r w:rsidRPr="00991883">
        <w:rPr>
          <w:rFonts w:ascii="Times New Roman" w:hAnsi="Times New Roman"/>
          <w:sz w:val="24"/>
          <w:szCs w:val="24"/>
        </w:rPr>
        <w:t xml:space="preserve">symulator rytmu serca </w:t>
      </w:r>
    </w:p>
    <w:p w14:paraId="1ABD6306" w14:textId="39619655" w:rsidR="00AA7C21" w:rsidRPr="00710A46" w:rsidRDefault="00AA7C21" w:rsidP="00991883">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w</w:t>
      </w:r>
      <w:r w:rsidRPr="00710A46">
        <w:rPr>
          <w:rFonts w:ascii="Times New Roman" w:hAnsi="Times New Roman"/>
          <w:sz w:val="24"/>
          <w:szCs w:val="24"/>
        </w:rPr>
        <w:t xml:space="preserve">prowadzanie igły </w:t>
      </w:r>
      <w:proofErr w:type="spellStart"/>
      <w:r w:rsidRPr="00710A46">
        <w:rPr>
          <w:rFonts w:ascii="Times New Roman" w:hAnsi="Times New Roman"/>
          <w:sz w:val="24"/>
          <w:szCs w:val="24"/>
        </w:rPr>
        <w:t>doszpikowej</w:t>
      </w:r>
      <w:proofErr w:type="spellEnd"/>
      <w:r w:rsidRPr="00710A46">
        <w:rPr>
          <w:rFonts w:ascii="Times New Roman" w:hAnsi="Times New Roman"/>
          <w:sz w:val="24"/>
          <w:szCs w:val="24"/>
        </w:rPr>
        <w:t xml:space="preserve"> z aspiracją szpiku kostnego</w:t>
      </w:r>
      <w:r>
        <w:rPr>
          <w:rFonts w:ascii="Times New Roman" w:hAnsi="Times New Roman"/>
          <w:sz w:val="24"/>
          <w:szCs w:val="24"/>
        </w:rPr>
        <w:t>,</w:t>
      </w:r>
    </w:p>
    <w:p w14:paraId="6E8CA269"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710A46">
        <w:rPr>
          <w:rFonts w:ascii="Times New Roman" w:hAnsi="Times New Roman"/>
          <w:sz w:val="24"/>
          <w:szCs w:val="24"/>
        </w:rPr>
        <w:t xml:space="preserve">ożliwość wykonania manewru </w:t>
      </w:r>
      <w:proofErr w:type="spellStart"/>
      <w:r w:rsidRPr="00710A46">
        <w:rPr>
          <w:rFonts w:ascii="Times New Roman" w:hAnsi="Times New Roman"/>
          <w:sz w:val="24"/>
          <w:szCs w:val="24"/>
        </w:rPr>
        <w:t>Sellicka</w:t>
      </w:r>
      <w:proofErr w:type="spellEnd"/>
      <w:r>
        <w:rPr>
          <w:rFonts w:ascii="Times New Roman" w:hAnsi="Times New Roman"/>
          <w:sz w:val="24"/>
          <w:szCs w:val="24"/>
        </w:rPr>
        <w:t>.</w:t>
      </w:r>
    </w:p>
    <w:p w14:paraId="243F900E" w14:textId="3F2C5585" w:rsidR="00AA7C21" w:rsidRPr="00710A46" w:rsidRDefault="00AA7C21" w:rsidP="00AA7C21">
      <w:pPr>
        <w:pStyle w:val="Akapitzlist"/>
        <w:numPr>
          <w:ilvl w:val="1"/>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 xml:space="preserve">Fantom dziecka ALS w ilości </w:t>
      </w:r>
      <w:r w:rsidR="00991883">
        <w:rPr>
          <w:rFonts w:ascii="Times New Roman" w:hAnsi="Times New Roman"/>
          <w:sz w:val="24"/>
          <w:szCs w:val="24"/>
        </w:rPr>
        <w:t>1</w:t>
      </w:r>
      <w:r w:rsidRPr="00710A46">
        <w:rPr>
          <w:rFonts w:ascii="Times New Roman" w:hAnsi="Times New Roman"/>
          <w:sz w:val="24"/>
          <w:szCs w:val="24"/>
        </w:rPr>
        <w:t xml:space="preserve"> szt. </w:t>
      </w:r>
      <w:r w:rsidRPr="00710A46">
        <w:rPr>
          <w:rFonts w:ascii="Times New Roman" w:hAnsi="Times New Roman"/>
          <w:color w:val="000000"/>
          <w:sz w:val="24"/>
          <w:szCs w:val="24"/>
        </w:rPr>
        <w:t>o parametrach nie gorszych niż:</w:t>
      </w:r>
    </w:p>
    <w:p w14:paraId="358630F1"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710A46">
        <w:rPr>
          <w:rFonts w:ascii="Times New Roman" w:hAnsi="Times New Roman"/>
          <w:sz w:val="24"/>
          <w:szCs w:val="24"/>
        </w:rPr>
        <w:t xml:space="preserve">ealistyczne drogi oddechowe do prowadzenia standardowych urządzeń </w:t>
      </w:r>
      <w:r>
        <w:rPr>
          <w:rFonts w:ascii="Times New Roman" w:hAnsi="Times New Roman"/>
          <w:sz w:val="24"/>
          <w:szCs w:val="24"/>
        </w:rPr>
        <w:t>do udrażniania dróg oddechowych,</w:t>
      </w:r>
    </w:p>
    <w:p w14:paraId="78106ECE"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d</w:t>
      </w:r>
      <w:r w:rsidRPr="00710A46">
        <w:rPr>
          <w:rFonts w:ascii="Times New Roman" w:hAnsi="Times New Roman"/>
          <w:sz w:val="24"/>
          <w:szCs w:val="24"/>
        </w:rPr>
        <w:t>ożylne podawanie leków w formie bolusa dożylnego lub kroplówki – przy użyciu wielożyłowego ramienia ped</w:t>
      </w:r>
      <w:r>
        <w:rPr>
          <w:rFonts w:ascii="Times New Roman" w:hAnsi="Times New Roman"/>
          <w:sz w:val="24"/>
          <w:szCs w:val="24"/>
        </w:rPr>
        <w:t>iatrycznego z dostępem dożylnym,</w:t>
      </w:r>
    </w:p>
    <w:p w14:paraId="2977CC33"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710A46">
        <w:rPr>
          <w:rFonts w:ascii="Times New Roman" w:hAnsi="Times New Roman"/>
          <w:sz w:val="24"/>
          <w:szCs w:val="24"/>
        </w:rPr>
        <w:t>ealistyczne wprowadzanie igły i odczucia w obrębie kostki przyśrodkowej oraz guzowatości p</w:t>
      </w:r>
      <w:r>
        <w:rPr>
          <w:rFonts w:ascii="Times New Roman" w:hAnsi="Times New Roman"/>
          <w:sz w:val="24"/>
          <w:szCs w:val="24"/>
        </w:rPr>
        <w:t xml:space="preserve">iszczeli do wlewów </w:t>
      </w:r>
      <w:proofErr w:type="spellStart"/>
      <w:r>
        <w:rPr>
          <w:rFonts w:ascii="Times New Roman" w:hAnsi="Times New Roman"/>
          <w:sz w:val="24"/>
          <w:szCs w:val="24"/>
        </w:rPr>
        <w:t>doszpikowych</w:t>
      </w:r>
      <w:proofErr w:type="spellEnd"/>
      <w:r>
        <w:rPr>
          <w:rFonts w:ascii="Times New Roman" w:hAnsi="Times New Roman"/>
          <w:sz w:val="24"/>
          <w:szCs w:val="24"/>
        </w:rPr>
        <w:t>,</w:t>
      </w:r>
    </w:p>
    <w:p w14:paraId="73E181A3" w14:textId="6C3C3FC3"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osłuchiwanie pod kątem prawidłowych i nieprawidłowych tonów serca, szmerów odde</w:t>
      </w:r>
      <w:r>
        <w:rPr>
          <w:rFonts w:ascii="Times New Roman" w:hAnsi="Times New Roman"/>
          <w:sz w:val="24"/>
          <w:szCs w:val="24"/>
        </w:rPr>
        <w:t>chowych i odgłosów perystaltyki,</w:t>
      </w:r>
    </w:p>
    <w:p w14:paraId="2D374480"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710A46">
        <w:rPr>
          <w:rFonts w:ascii="Times New Roman" w:hAnsi="Times New Roman"/>
          <w:sz w:val="24"/>
          <w:szCs w:val="24"/>
        </w:rPr>
        <w:t>pcjonalne pediatryczne moduły urazowe dodają real</w:t>
      </w:r>
      <w:r>
        <w:rPr>
          <w:rFonts w:ascii="Times New Roman" w:hAnsi="Times New Roman"/>
          <w:sz w:val="24"/>
          <w:szCs w:val="24"/>
        </w:rPr>
        <w:t>izmu scenariuszowi treningowemu,</w:t>
      </w:r>
    </w:p>
    <w:p w14:paraId="3C4BA6C3" w14:textId="4EBFD26D" w:rsidR="00AA7C21" w:rsidRPr="00710A46" w:rsidRDefault="00AA7C21" w:rsidP="00991883">
      <w:pPr>
        <w:pStyle w:val="Akapitzlist"/>
        <w:numPr>
          <w:ilvl w:val="2"/>
          <w:numId w:val="47"/>
        </w:numPr>
        <w:spacing w:after="0" w:line="240" w:lineRule="auto"/>
        <w:jc w:val="both"/>
        <w:rPr>
          <w:rFonts w:ascii="Times New Roman" w:hAnsi="Times New Roman"/>
          <w:color w:val="000000"/>
          <w:sz w:val="24"/>
          <w:szCs w:val="24"/>
        </w:rPr>
      </w:pPr>
      <w:r w:rsidRPr="00710A46">
        <w:rPr>
          <w:rFonts w:ascii="Times New Roman" w:hAnsi="Times New Roman"/>
          <w:sz w:val="24"/>
          <w:szCs w:val="24"/>
        </w:rPr>
        <w:t xml:space="preserve">obsługiwany za pomocą </w:t>
      </w:r>
      <w:r w:rsidR="00991883" w:rsidRPr="00991883">
        <w:rPr>
          <w:rFonts w:ascii="Times New Roman" w:hAnsi="Times New Roman"/>
          <w:sz w:val="24"/>
          <w:szCs w:val="24"/>
        </w:rPr>
        <w:t xml:space="preserve">urządzenia operacyjnego służącego do sterowania manekinami i symulatorami, ułatwiającego </w:t>
      </w:r>
      <w:r w:rsidRPr="00710A46">
        <w:rPr>
          <w:rFonts w:ascii="Times New Roman" w:hAnsi="Times New Roman"/>
          <w:sz w:val="24"/>
          <w:szCs w:val="24"/>
        </w:rPr>
        <w:t>przeprowadzenie wysoce skutecznego treningu opartego na symulacji i osiągnięcie celów szkoleniowych</w:t>
      </w:r>
      <w:r>
        <w:rPr>
          <w:rFonts w:ascii="Times New Roman" w:hAnsi="Times New Roman"/>
          <w:sz w:val="24"/>
          <w:szCs w:val="24"/>
        </w:rPr>
        <w:t>,</w:t>
      </w:r>
    </w:p>
    <w:p w14:paraId="3D494C86"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710A46">
        <w:rPr>
          <w:rFonts w:ascii="Times New Roman" w:hAnsi="Times New Roman"/>
          <w:sz w:val="24"/>
          <w:szCs w:val="24"/>
        </w:rPr>
        <w:t>ęczny, intuicyjny tablet zdalnego sterowania z ekranem dotykowym umożliwiający doświadczenie w trybie „wybierz i graj”</w:t>
      </w:r>
      <w:r>
        <w:rPr>
          <w:rFonts w:ascii="Times New Roman" w:hAnsi="Times New Roman"/>
          <w:sz w:val="24"/>
          <w:szCs w:val="24"/>
        </w:rPr>
        <w:t>,</w:t>
      </w:r>
    </w:p>
    <w:p w14:paraId="400987AC"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Pr="00710A46">
        <w:rPr>
          <w:rFonts w:ascii="Times New Roman" w:hAnsi="Times New Roman"/>
          <w:sz w:val="24"/>
          <w:szCs w:val="24"/>
        </w:rPr>
        <w:t>bsługa w czasie rzeczywistym lub wykorzystanie scenariuszy i tematów, aby szkolenie symulacyjne było spójne</w:t>
      </w:r>
      <w:r>
        <w:rPr>
          <w:rFonts w:ascii="Times New Roman" w:hAnsi="Times New Roman"/>
          <w:sz w:val="24"/>
          <w:szCs w:val="24"/>
        </w:rPr>
        <w:t>,</w:t>
      </w:r>
    </w:p>
    <w:p w14:paraId="48A6A6E7" w14:textId="77777777" w:rsidR="00AA7C21" w:rsidRPr="00710A46" w:rsidRDefault="00CD7F57"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A7C21" w:rsidRPr="00710A46">
        <w:rPr>
          <w:rFonts w:ascii="Times New Roman" w:hAnsi="Times New Roman"/>
          <w:sz w:val="24"/>
          <w:szCs w:val="24"/>
        </w:rPr>
        <w:t>ptymalne gromadzenie danych pozwalających na przeprowadzenie wysokiej jakości podsumowania</w:t>
      </w:r>
      <w:r w:rsidR="00AA7C21">
        <w:rPr>
          <w:rFonts w:ascii="Times New Roman" w:hAnsi="Times New Roman"/>
          <w:sz w:val="24"/>
          <w:szCs w:val="24"/>
        </w:rPr>
        <w:t>,</w:t>
      </w:r>
    </w:p>
    <w:p w14:paraId="3C5DC874" w14:textId="77777777" w:rsidR="00AA7C21" w:rsidRPr="00710A46" w:rsidRDefault="00AA7C21" w:rsidP="00AA7C21">
      <w:pPr>
        <w:pStyle w:val="Akapitzlist"/>
        <w:numPr>
          <w:ilvl w:val="2"/>
          <w:numId w:val="47"/>
        </w:numPr>
        <w:spacing w:after="0" w:line="240" w:lineRule="auto"/>
        <w:jc w:val="both"/>
        <w:rPr>
          <w:rFonts w:ascii="Times New Roman" w:hAnsi="Times New Roman"/>
          <w:color w:val="000000"/>
          <w:sz w:val="24"/>
          <w:szCs w:val="24"/>
        </w:rPr>
      </w:pPr>
      <w:r>
        <w:rPr>
          <w:rFonts w:ascii="Times New Roman" w:hAnsi="Times New Roman"/>
          <w:sz w:val="24"/>
          <w:szCs w:val="24"/>
        </w:rPr>
        <w:t>m</w:t>
      </w:r>
      <w:r w:rsidRPr="00710A46">
        <w:rPr>
          <w:rFonts w:ascii="Times New Roman" w:hAnsi="Times New Roman"/>
          <w:sz w:val="24"/>
          <w:szCs w:val="24"/>
        </w:rPr>
        <w:t>obilność – trening może odbyć się w dowolnym miejscu</w:t>
      </w:r>
      <w:r>
        <w:rPr>
          <w:rFonts w:ascii="Times New Roman" w:hAnsi="Times New Roman"/>
          <w:sz w:val="24"/>
          <w:szCs w:val="24"/>
        </w:rPr>
        <w:t>,</w:t>
      </w:r>
    </w:p>
    <w:p w14:paraId="4E19F042" w14:textId="2064C8C3" w:rsidR="009E69EB" w:rsidRPr="00680BC8" w:rsidRDefault="00AA7C21" w:rsidP="00680BC8">
      <w:pPr>
        <w:pStyle w:val="Akapitzlist"/>
        <w:numPr>
          <w:ilvl w:val="2"/>
          <w:numId w:val="47"/>
        </w:numPr>
        <w:spacing w:after="0" w:line="240" w:lineRule="auto"/>
        <w:jc w:val="both"/>
        <w:rPr>
          <w:rFonts w:ascii="Times New Roman" w:hAnsi="Times New Roman"/>
          <w:sz w:val="24"/>
          <w:szCs w:val="24"/>
        </w:rPr>
      </w:pPr>
      <w:r w:rsidRPr="00710A46">
        <w:rPr>
          <w:rFonts w:ascii="Times New Roman" w:hAnsi="Times New Roman"/>
          <w:sz w:val="24"/>
          <w:szCs w:val="24"/>
        </w:rPr>
        <w:t>monitor pacjenta zapewniający realizm kliniczny</w:t>
      </w:r>
      <w:r>
        <w:rPr>
          <w:rFonts w:ascii="Times New Roman" w:hAnsi="Times New Roman"/>
          <w:sz w:val="24"/>
          <w:szCs w:val="24"/>
        </w:rPr>
        <w:t>.</w:t>
      </w:r>
    </w:p>
    <w:sectPr w:rsidR="009E69EB" w:rsidRPr="00680B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8BF2" w14:textId="77777777" w:rsidR="00260B18" w:rsidRDefault="00260B18" w:rsidP="0097663B">
      <w:pPr>
        <w:spacing w:after="0" w:line="240" w:lineRule="auto"/>
      </w:pPr>
      <w:r>
        <w:separator/>
      </w:r>
    </w:p>
  </w:endnote>
  <w:endnote w:type="continuationSeparator" w:id="0">
    <w:p w14:paraId="59C1923F" w14:textId="77777777" w:rsidR="00260B18" w:rsidRDefault="00260B1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2064" w14:textId="77777777" w:rsidR="00260B18" w:rsidRPr="00111913" w:rsidRDefault="00260B18"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B23FDE">
      <w:rPr>
        <w:rFonts w:ascii="Times New Roman" w:hAnsi="Times New Roman"/>
        <w:noProof/>
        <w:sz w:val="20"/>
      </w:rPr>
      <w:t>35</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B23FDE">
      <w:rPr>
        <w:rFonts w:ascii="Times New Roman" w:hAnsi="Times New Roman"/>
        <w:noProof/>
        <w:sz w:val="20"/>
      </w:rPr>
      <w:t>35</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88C1" w14:textId="77777777" w:rsidR="00260B18" w:rsidRDefault="00260B18" w:rsidP="0097663B">
      <w:pPr>
        <w:spacing w:after="0" w:line="240" w:lineRule="auto"/>
      </w:pPr>
      <w:r>
        <w:separator/>
      </w:r>
    </w:p>
  </w:footnote>
  <w:footnote w:type="continuationSeparator" w:id="0">
    <w:p w14:paraId="403C6028" w14:textId="77777777" w:rsidR="00260B18" w:rsidRDefault="00260B1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1847" w14:textId="4488B464" w:rsidR="00260B18" w:rsidRPr="0097663B" w:rsidRDefault="00260B18" w:rsidP="0097663B">
    <w:pPr>
      <w:pStyle w:val="Nagwek"/>
      <w:jc w:val="center"/>
      <w:rPr>
        <w:rFonts w:ascii="Times New Roman" w:hAnsi="Times New Roman"/>
        <w:sz w:val="20"/>
        <w:szCs w:val="20"/>
      </w:rPr>
    </w:pPr>
    <w:r w:rsidRPr="0097663B">
      <w:rPr>
        <w:rFonts w:ascii="Times New Roman" w:hAnsi="Times New Roman"/>
        <w:sz w:val="20"/>
        <w:szCs w:val="20"/>
      </w:rPr>
      <w:t xml:space="preserve">PSW im. Papieża Jana Pawła II w Białej Podlaskiej </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.93.2022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6"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62E1BA4"/>
    <w:multiLevelType w:val="multilevel"/>
    <w:tmpl w:val="0E320D26"/>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b w:val="0"/>
      </w:rPr>
    </w:lvl>
    <w:lvl w:ilvl="2">
      <w:start w:val="1"/>
      <w:numFmt w:val="lowerLetter"/>
      <w:lvlText w:val="%3)"/>
      <w:lvlJc w:val="left"/>
      <w:pPr>
        <w:ind w:left="1080" w:hanging="360"/>
      </w:pPr>
      <w:rPr>
        <w:rFonts w:ascii="Times New Roman" w:eastAsia="Calibr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0"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2"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7"/>
  </w:num>
  <w:num w:numId="3">
    <w:abstractNumId w:val="39"/>
  </w:num>
  <w:num w:numId="4">
    <w:abstractNumId w:val="40"/>
  </w:num>
  <w:num w:numId="5">
    <w:abstractNumId w:val="38"/>
  </w:num>
  <w:num w:numId="6">
    <w:abstractNumId w:val="4"/>
  </w:num>
  <w:num w:numId="7">
    <w:abstractNumId w:val="41"/>
  </w:num>
  <w:num w:numId="8">
    <w:abstractNumId w:va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5"/>
  </w:num>
  <w:num w:numId="20">
    <w:abstractNumId w:val="21"/>
  </w:num>
  <w:num w:numId="21">
    <w:abstractNumId w:val="30"/>
  </w:num>
  <w:num w:numId="22">
    <w:abstractNumId w:val="31"/>
  </w:num>
  <w:num w:numId="23">
    <w:abstractNumId w:val="42"/>
  </w:num>
  <w:num w:numId="24">
    <w:abstractNumId w:val="37"/>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27"/>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8"/>
  </w:num>
  <w:num w:numId="43">
    <w:abstractNumId w:val="5"/>
  </w:num>
  <w:num w:numId="44">
    <w:abstractNumId w:val="33"/>
  </w:num>
  <w:num w:numId="45">
    <w:abstractNumId w:val="13"/>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2492"/>
    <w:rsid w:val="00011B53"/>
    <w:rsid w:val="00020E16"/>
    <w:rsid w:val="0002477A"/>
    <w:rsid w:val="0007776C"/>
    <w:rsid w:val="0008083B"/>
    <w:rsid w:val="000825FE"/>
    <w:rsid w:val="00090399"/>
    <w:rsid w:val="00090762"/>
    <w:rsid w:val="0009472E"/>
    <w:rsid w:val="000A755D"/>
    <w:rsid w:val="000F0787"/>
    <w:rsid w:val="000F0D4E"/>
    <w:rsid w:val="000F2290"/>
    <w:rsid w:val="000F5E96"/>
    <w:rsid w:val="00111913"/>
    <w:rsid w:val="001134B3"/>
    <w:rsid w:val="00153694"/>
    <w:rsid w:val="001648A5"/>
    <w:rsid w:val="00170A97"/>
    <w:rsid w:val="001727B9"/>
    <w:rsid w:val="0017361C"/>
    <w:rsid w:val="00185A93"/>
    <w:rsid w:val="001937B7"/>
    <w:rsid w:val="00196843"/>
    <w:rsid w:val="00197328"/>
    <w:rsid w:val="001A1D62"/>
    <w:rsid w:val="001B0591"/>
    <w:rsid w:val="001B0CB4"/>
    <w:rsid w:val="001C3CAF"/>
    <w:rsid w:val="001D052B"/>
    <w:rsid w:val="001D1051"/>
    <w:rsid w:val="001D2714"/>
    <w:rsid w:val="001D4141"/>
    <w:rsid w:val="001D5D55"/>
    <w:rsid w:val="00204669"/>
    <w:rsid w:val="00241163"/>
    <w:rsid w:val="002419F2"/>
    <w:rsid w:val="00247B72"/>
    <w:rsid w:val="00255097"/>
    <w:rsid w:val="00260B18"/>
    <w:rsid w:val="002705C8"/>
    <w:rsid w:val="00274536"/>
    <w:rsid w:val="00276449"/>
    <w:rsid w:val="00284DAE"/>
    <w:rsid w:val="002958AA"/>
    <w:rsid w:val="002B4DA6"/>
    <w:rsid w:val="002C5157"/>
    <w:rsid w:val="002D52D3"/>
    <w:rsid w:val="002D63DB"/>
    <w:rsid w:val="002D7F71"/>
    <w:rsid w:val="002E09B8"/>
    <w:rsid w:val="002F4802"/>
    <w:rsid w:val="002F6B73"/>
    <w:rsid w:val="003132B0"/>
    <w:rsid w:val="003265F6"/>
    <w:rsid w:val="003328F4"/>
    <w:rsid w:val="00333182"/>
    <w:rsid w:val="00342F10"/>
    <w:rsid w:val="00347B36"/>
    <w:rsid w:val="00350921"/>
    <w:rsid w:val="00361919"/>
    <w:rsid w:val="00362D73"/>
    <w:rsid w:val="00363F02"/>
    <w:rsid w:val="00366628"/>
    <w:rsid w:val="003813C6"/>
    <w:rsid w:val="00381533"/>
    <w:rsid w:val="00394FD0"/>
    <w:rsid w:val="003A5017"/>
    <w:rsid w:val="003B51A8"/>
    <w:rsid w:val="003C29F8"/>
    <w:rsid w:val="003C3775"/>
    <w:rsid w:val="003C7B1B"/>
    <w:rsid w:val="003D191D"/>
    <w:rsid w:val="003D6919"/>
    <w:rsid w:val="003E270F"/>
    <w:rsid w:val="003E7019"/>
    <w:rsid w:val="003F3405"/>
    <w:rsid w:val="00401E7B"/>
    <w:rsid w:val="00407909"/>
    <w:rsid w:val="004259D9"/>
    <w:rsid w:val="00432C1B"/>
    <w:rsid w:val="004445A4"/>
    <w:rsid w:val="00450104"/>
    <w:rsid w:val="00451E12"/>
    <w:rsid w:val="004542FB"/>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1EA0"/>
    <w:rsid w:val="00554024"/>
    <w:rsid w:val="00557603"/>
    <w:rsid w:val="0056476E"/>
    <w:rsid w:val="00577F1A"/>
    <w:rsid w:val="00590D76"/>
    <w:rsid w:val="00591174"/>
    <w:rsid w:val="00593182"/>
    <w:rsid w:val="00594684"/>
    <w:rsid w:val="005B2922"/>
    <w:rsid w:val="005B2DCF"/>
    <w:rsid w:val="005B4202"/>
    <w:rsid w:val="005B7D43"/>
    <w:rsid w:val="005C1D09"/>
    <w:rsid w:val="005C3D43"/>
    <w:rsid w:val="005D2E67"/>
    <w:rsid w:val="005D6BF2"/>
    <w:rsid w:val="005E6901"/>
    <w:rsid w:val="0061029B"/>
    <w:rsid w:val="006207FA"/>
    <w:rsid w:val="006607C7"/>
    <w:rsid w:val="00673514"/>
    <w:rsid w:val="006769AC"/>
    <w:rsid w:val="00680BC8"/>
    <w:rsid w:val="006A0BB4"/>
    <w:rsid w:val="006A59CB"/>
    <w:rsid w:val="006B2829"/>
    <w:rsid w:val="006B6AF8"/>
    <w:rsid w:val="006B766A"/>
    <w:rsid w:val="006D184C"/>
    <w:rsid w:val="006D708E"/>
    <w:rsid w:val="006E0D7F"/>
    <w:rsid w:val="006F139A"/>
    <w:rsid w:val="00705628"/>
    <w:rsid w:val="007073DA"/>
    <w:rsid w:val="00716B62"/>
    <w:rsid w:val="00751583"/>
    <w:rsid w:val="00761DCE"/>
    <w:rsid w:val="007648A4"/>
    <w:rsid w:val="00780516"/>
    <w:rsid w:val="00783480"/>
    <w:rsid w:val="007A13EE"/>
    <w:rsid w:val="007A3C21"/>
    <w:rsid w:val="007B40CC"/>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0F0F"/>
    <w:rsid w:val="00936B87"/>
    <w:rsid w:val="00940E65"/>
    <w:rsid w:val="009500CE"/>
    <w:rsid w:val="00955571"/>
    <w:rsid w:val="00970BA9"/>
    <w:rsid w:val="0097663B"/>
    <w:rsid w:val="00980C50"/>
    <w:rsid w:val="00982D06"/>
    <w:rsid w:val="00983BAC"/>
    <w:rsid w:val="00991883"/>
    <w:rsid w:val="00996ADB"/>
    <w:rsid w:val="009A091E"/>
    <w:rsid w:val="009A3D56"/>
    <w:rsid w:val="009A601D"/>
    <w:rsid w:val="009A7A79"/>
    <w:rsid w:val="009C69D2"/>
    <w:rsid w:val="009D050E"/>
    <w:rsid w:val="009E69EB"/>
    <w:rsid w:val="00A0321B"/>
    <w:rsid w:val="00A27D09"/>
    <w:rsid w:val="00A372E2"/>
    <w:rsid w:val="00A4636C"/>
    <w:rsid w:val="00A5094D"/>
    <w:rsid w:val="00A948D2"/>
    <w:rsid w:val="00AA7C21"/>
    <w:rsid w:val="00AD409F"/>
    <w:rsid w:val="00AD5FDD"/>
    <w:rsid w:val="00AE0402"/>
    <w:rsid w:val="00AE60F4"/>
    <w:rsid w:val="00B03083"/>
    <w:rsid w:val="00B06050"/>
    <w:rsid w:val="00B15286"/>
    <w:rsid w:val="00B23FDE"/>
    <w:rsid w:val="00B41313"/>
    <w:rsid w:val="00B4301B"/>
    <w:rsid w:val="00B53DBB"/>
    <w:rsid w:val="00B96C23"/>
    <w:rsid w:val="00BA25D4"/>
    <w:rsid w:val="00BB70B1"/>
    <w:rsid w:val="00BB7C31"/>
    <w:rsid w:val="00BC3E47"/>
    <w:rsid w:val="00BC4ABE"/>
    <w:rsid w:val="00BC6437"/>
    <w:rsid w:val="00BE7BC0"/>
    <w:rsid w:val="00BF5CE7"/>
    <w:rsid w:val="00C00D14"/>
    <w:rsid w:val="00C04F7F"/>
    <w:rsid w:val="00C06C3B"/>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D7F57"/>
    <w:rsid w:val="00CE17F6"/>
    <w:rsid w:val="00CE3BCF"/>
    <w:rsid w:val="00CF377C"/>
    <w:rsid w:val="00D16CE6"/>
    <w:rsid w:val="00D24C42"/>
    <w:rsid w:val="00D315BE"/>
    <w:rsid w:val="00D37E88"/>
    <w:rsid w:val="00D411F7"/>
    <w:rsid w:val="00D4445F"/>
    <w:rsid w:val="00D5139B"/>
    <w:rsid w:val="00D52351"/>
    <w:rsid w:val="00D5368A"/>
    <w:rsid w:val="00D549BC"/>
    <w:rsid w:val="00D55F0E"/>
    <w:rsid w:val="00D77E6B"/>
    <w:rsid w:val="00D80ADC"/>
    <w:rsid w:val="00DB6C16"/>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2FD1"/>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5B40"/>
  <w15:chartTrackingRefBased/>
  <w15:docId w15:val="{EFAADF43-2E2C-4748-A153-3029CA0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13926874">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A4BB-BBEF-4DD7-A125-EADF08CE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10956</Words>
  <Characters>65739</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76542</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2022-02-09T13:37:00Z</cp:lastPrinted>
  <dcterms:created xsi:type="dcterms:W3CDTF">2022-02-08T12:36:00Z</dcterms:created>
  <dcterms:modified xsi:type="dcterms:W3CDTF">2022-02-09T13:37:00Z</dcterms:modified>
</cp:coreProperties>
</file>