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0712707E" w:rsidR="007A3673" w:rsidRPr="00721D3C" w:rsidRDefault="003C19CE" w:rsidP="007074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7074D5">
        <w:rPr>
          <w:rFonts w:ascii="Times New Roman" w:hAnsi="Times New Roman" w:cs="Times New Roman"/>
          <w:b/>
          <w:sz w:val="24"/>
          <w:szCs w:val="24"/>
        </w:rPr>
        <w:t xml:space="preserve"> 129</w:t>
      </w:r>
      <w:r w:rsidRPr="00721D3C">
        <w:rPr>
          <w:rFonts w:ascii="Times New Roman" w:hAnsi="Times New Roman" w:cs="Times New Roman"/>
          <w:b/>
          <w:sz w:val="24"/>
          <w:szCs w:val="24"/>
        </w:rPr>
        <w:t>/202</w:t>
      </w:r>
      <w:r w:rsidR="005732F0">
        <w:rPr>
          <w:rFonts w:ascii="Times New Roman" w:hAnsi="Times New Roman" w:cs="Times New Roman"/>
          <w:b/>
          <w:sz w:val="24"/>
          <w:szCs w:val="24"/>
        </w:rPr>
        <w:t>6</w:t>
      </w:r>
    </w:p>
    <w:p w14:paraId="3843DA27" w14:textId="4F06C5BD" w:rsidR="007A3673" w:rsidRPr="00721D3C" w:rsidRDefault="007074D5" w:rsidP="007074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7A3673"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7A3673"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165CF5AC" w:rsidR="007A3673" w:rsidRPr="00721D3C" w:rsidRDefault="007A3673" w:rsidP="007074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z dnia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32F0">
        <w:rPr>
          <w:rFonts w:ascii="Times New Roman" w:hAnsi="Times New Roman" w:cs="Times New Roman"/>
          <w:b/>
          <w:sz w:val="24"/>
          <w:szCs w:val="24"/>
        </w:rPr>
        <w:t>2</w:t>
      </w:r>
      <w:r w:rsidR="00284CD7">
        <w:rPr>
          <w:rFonts w:ascii="Times New Roman" w:hAnsi="Times New Roman" w:cs="Times New Roman"/>
          <w:b/>
          <w:sz w:val="24"/>
          <w:szCs w:val="24"/>
        </w:rPr>
        <w:t>3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października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5732F0">
        <w:rPr>
          <w:rFonts w:ascii="Times New Roman" w:hAnsi="Times New Roman" w:cs="Times New Roman"/>
          <w:b/>
          <w:sz w:val="24"/>
          <w:szCs w:val="24"/>
        </w:rPr>
        <w:t>6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508C1AC3" w:rsidR="007A3673" w:rsidRPr="00721D3C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7074D5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>do organizacji</w:t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Start w:id="0" w:name="OLE_LINK5"/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seminarium </w:t>
      </w:r>
      <w:bookmarkStart w:id="1" w:name="OLE_LINK2"/>
      <w:r w:rsidR="005732F0" w:rsidRPr="005732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techniczno-szkoleniowego </w:t>
      </w:r>
      <w:bookmarkStart w:id="2" w:name="OLE_LINK1"/>
      <w:bookmarkEnd w:id="0"/>
      <w:bookmarkEnd w:id="1"/>
      <w:r w:rsidR="005732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5732F0" w:rsidRPr="005732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Zbrojenie wysokiej wytrzymałości SAS 670/800. </w:t>
      </w:r>
      <w:r w:rsidR="007074D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</w:r>
      <w:r w:rsidR="005732F0" w:rsidRPr="005732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Systemy SAS w geotechnice</w:t>
      </w:r>
      <w:r w:rsidR="007074D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732F0" w:rsidRPr="005732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 hydrotechnice”</w:t>
      </w:r>
      <w:r w:rsidR="005732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End w:id="2"/>
      <w:r w:rsidR="007074D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6C525E9" w14:textId="067EE756" w:rsidR="007A3673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bookmarkStart w:id="3" w:name="OLE_LINK6"/>
      <w:r w:rsidR="009E6464" w:rsidRPr="009E6464">
        <w:rPr>
          <w:rFonts w:ascii="Times New Roman" w:hAnsi="Times New Roman" w:cs="Times New Roman"/>
          <w:sz w:val="24"/>
          <w:szCs w:val="24"/>
        </w:rPr>
        <w:t xml:space="preserve">Działając na podstawie art. 23 ust. 2 pkt 2 ustawy z dnia 20 lipca 2018 r. </w:t>
      </w:r>
      <w:bookmarkStart w:id="4" w:name="OLE_LINK4"/>
      <w:r w:rsidR="009E6464" w:rsidRPr="009E6464">
        <w:rPr>
          <w:rFonts w:ascii="Times New Roman" w:hAnsi="Times New Roman" w:cs="Times New Roman"/>
          <w:sz w:val="24"/>
          <w:szCs w:val="24"/>
        </w:rPr>
        <w:t>Prawo o szkolnictwie wyższym i nauce (</w:t>
      </w:r>
      <w:r w:rsidR="004F6C9A" w:rsidRPr="004F6C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2026 poz. 1362 </w:t>
      </w:r>
      <w:proofErr w:type="spellStart"/>
      <w:r w:rsidR="004F6C9A" w:rsidRPr="004F6C9A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4F6C9A" w:rsidRPr="004F6C9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4"/>
      <w:r w:rsidR="009E6464" w:rsidRPr="009E6464">
        <w:rPr>
          <w:rFonts w:ascii="Times New Roman" w:hAnsi="Times New Roman" w:cs="Times New Roman"/>
          <w:sz w:val="24"/>
          <w:szCs w:val="24"/>
        </w:rPr>
        <w:t xml:space="preserve">) oraz § 34 ust. 2 pkt 2 Statutu Akademii Bialskiej im. Jana Pawła II </w:t>
      </w:r>
      <w:r w:rsidR="00284CD7">
        <w:rPr>
          <w:rFonts w:ascii="Times New Roman" w:hAnsi="Times New Roman" w:cs="Times New Roman"/>
          <w:sz w:val="24"/>
          <w:szCs w:val="24"/>
        </w:rPr>
        <w:t>(uchwała senatu nr 47/2026</w:t>
      </w:r>
      <w:r w:rsidR="00284CD7" w:rsidRPr="00284CD7">
        <w:rPr>
          <w:rFonts w:ascii="Times New Roman" w:hAnsi="Times New Roman" w:cs="Times New Roman"/>
          <w:sz w:val="24"/>
          <w:szCs w:val="24"/>
        </w:rPr>
        <w:t xml:space="preserve"> </w:t>
      </w:r>
      <w:r w:rsidR="00284CD7" w:rsidRPr="009E6464">
        <w:rPr>
          <w:rFonts w:ascii="Times New Roman" w:hAnsi="Times New Roman" w:cs="Times New Roman"/>
          <w:sz w:val="24"/>
          <w:szCs w:val="24"/>
        </w:rPr>
        <w:t xml:space="preserve">z dnia </w:t>
      </w:r>
      <w:r w:rsidR="00284CD7">
        <w:rPr>
          <w:rFonts w:ascii="Times New Roman" w:hAnsi="Times New Roman" w:cs="Times New Roman"/>
          <w:sz w:val="24"/>
          <w:szCs w:val="24"/>
        </w:rPr>
        <w:t>22</w:t>
      </w:r>
      <w:r w:rsidR="00284CD7" w:rsidRPr="009E6464">
        <w:rPr>
          <w:rFonts w:ascii="Times New Roman" w:hAnsi="Times New Roman" w:cs="Times New Roman"/>
          <w:sz w:val="24"/>
          <w:szCs w:val="24"/>
        </w:rPr>
        <w:t xml:space="preserve"> </w:t>
      </w:r>
      <w:r w:rsidR="00284CD7">
        <w:rPr>
          <w:rFonts w:ascii="Times New Roman" w:hAnsi="Times New Roman" w:cs="Times New Roman"/>
          <w:sz w:val="24"/>
          <w:szCs w:val="24"/>
        </w:rPr>
        <w:t>października</w:t>
      </w:r>
      <w:r w:rsidR="00284CD7" w:rsidRPr="009E6464">
        <w:rPr>
          <w:rFonts w:ascii="Times New Roman" w:hAnsi="Times New Roman" w:cs="Times New Roman"/>
          <w:sz w:val="24"/>
          <w:szCs w:val="24"/>
        </w:rPr>
        <w:t xml:space="preserve"> 2026 roku</w:t>
      </w:r>
      <w:r w:rsidR="00284CD7">
        <w:rPr>
          <w:rFonts w:ascii="Times New Roman" w:hAnsi="Times New Roman" w:cs="Times New Roman"/>
          <w:sz w:val="24"/>
          <w:szCs w:val="24"/>
        </w:rPr>
        <w:t xml:space="preserve">) </w:t>
      </w:r>
      <w:r w:rsidR="009E6464" w:rsidRPr="009E6464">
        <w:rPr>
          <w:rFonts w:ascii="Times New Roman" w:hAnsi="Times New Roman" w:cs="Times New Roman"/>
          <w:sz w:val="24"/>
          <w:szCs w:val="24"/>
        </w:rPr>
        <w:t xml:space="preserve">zarządzam, </w:t>
      </w:r>
      <w:r w:rsidR="00284CD7">
        <w:rPr>
          <w:rFonts w:ascii="Times New Roman" w:hAnsi="Times New Roman" w:cs="Times New Roman"/>
          <w:sz w:val="24"/>
          <w:szCs w:val="24"/>
        </w:rPr>
        <w:br/>
      </w:r>
      <w:r w:rsidR="009E6464" w:rsidRPr="009E6464">
        <w:rPr>
          <w:rFonts w:ascii="Times New Roman" w:hAnsi="Times New Roman" w:cs="Times New Roman"/>
          <w:sz w:val="24"/>
          <w:szCs w:val="24"/>
        </w:rPr>
        <w:t>co następuje:</w:t>
      </w:r>
    </w:p>
    <w:bookmarkEnd w:id="3"/>
    <w:p w14:paraId="422FF8AE" w14:textId="77777777" w:rsidR="009E6464" w:rsidRPr="00721D3C" w:rsidRDefault="009E6464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4C5735" w14:textId="77777777" w:rsidR="007A3673" w:rsidRPr="004F6C9A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6C9A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5AD860B0" w:rsidR="003C19CE" w:rsidRPr="00721D3C" w:rsidRDefault="007A3673" w:rsidP="00721D3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Zespół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2C6D00">
        <w:rPr>
          <w:rFonts w:ascii="Times New Roman" w:hAnsi="Times New Roman" w:cs="Times New Roman"/>
          <w:sz w:val="24"/>
          <w:szCs w:val="24"/>
          <w:lang w:eastAsia="pl-PL"/>
        </w:rPr>
        <w:t xml:space="preserve">seminarium </w:t>
      </w:r>
      <w:r w:rsidR="005732F0" w:rsidRPr="005732F0">
        <w:rPr>
          <w:rFonts w:ascii="Times New Roman" w:hAnsi="Times New Roman" w:cs="Times New Roman"/>
          <w:sz w:val="24"/>
          <w:szCs w:val="24"/>
          <w:lang w:eastAsia="pl-PL"/>
        </w:rPr>
        <w:t>techniczno-szkoleniowego</w:t>
      </w:r>
      <w:r w:rsidR="002C6D0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5732F0" w:rsidRPr="005732F0">
        <w:rPr>
          <w:rFonts w:ascii="Times New Roman" w:hAnsi="Times New Roman" w:cs="Times New Roman"/>
          <w:sz w:val="24"/>
          <w:szCs w:val="24"/>
          <w:lang w:eastAsia="pl-PL"/>
        </w:rPr>
        <w:t>„Zbrojenie wysokiej wytrzymałości SAS 670/800. Systemy SAS w geotechnice i hydrotechnice”</w:t>
      </w:r>
      <w:r w:rsidR="005732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w Akademii Bialskiej 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 xml:space="preserve">Jana Pawła II w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B04464" w14:textId="4F1E7B1B" w:rsidR="002C6D00" w:rsidRPr="002C6D00" w:rsidRDefault="002C6D0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>dr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hab. </w:t>
      </w:r>
      <w:r w:rsidR="00BA74B5">
        <w:rPr>
          <w:rFonts w:ascii="Times New Roman" w:hAnsi="Times New Roman" w:cs="Times New Roman"/>
          <w:bCs/>
          <w:sz w:val="24"/>
          <w:szCs w:val="24"/>
          <w:lang w:eastAsia="pl-PL"/>
        </w:rPr>
        <w:t>i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>nż.</w:t>
      </w:r>
      <w:r w:rsidR="005732F0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Barbara Sadowska-Buraczewska 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>– przewodnicząca</w:t>
      </w:r>
    </w:p>
    <w:p w14:paraId="26100588" w14:textId="5EC0199E" w:rsidR="002C6D00" w:rsidRPr="002C6D00" w:rsidRDefault="005732F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>dr Elżbieta Szczygielska</w:t>
      </w:r>
    </w:p>
    <w:p w14:paraId="5017BE09" w14:textId="442DBD23" w:rsidR="002C6D00" w:rsidRPr="004F6C9A" w:rsidRDefault="005732F0" w:rsidP="004F6C9A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Magdalena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eastAsia="pl-PL"/>
        </w:rPr>
        <w:t>Szupiluk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F6C9A">
        <w:rPr>
          <w:rFonts w:ascii="Times New Roman" w:hAnsi="Times New Roman" w:cs="Times New Roman"/>
          <w:bCs/>
          <w:sz w:val="24"/>
          <w:szCs w:val="24"/>
          <w:lang w:eastAsia="pl-PL"/>
        </w:rPr>
        <w:t>–</w:t>
      </w:r>
      <w:r w:rsidRPr="004F6C9A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</w:t>
      </w:r>
      <w:bookmarkStart w:id="5" w:name="OLE_LINK3"/>
      <w:r w:rsidRPr="004F6C9A">
        <w:rPr>
          <w:rFonts w:ascii="Times New Roman" w:hAnsi="Times New Roman" w:cs="Times New Roman"/>
          <w:bCs/>
          <w:sz w:val="24"/>
          <w:szCs w:val="24"/>
          <w:lang w:eastAsia="pl-PL"/>
        </w:rPr>
        <w:t>studentka kierunku Budownictwo</w:t>
      </w:r>
      <w:bookmarkEnd w:id="5"/>
    </w:p>
    <w:p w14:paraId="75373DAB" w14:textId="7B764D71" w:rsidR="002C6D00" w:rsidRPr="004F6C9A" w:rsidRDefault="005732F0" w:rsidP="004F6C9A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Jakub Juszkiewicz </w:t>
      </w:r>
      <w:r w:rsidR="004F6C9A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– </w:t>
      </w:r>
      <w:r w:rsidRPr="004F6C9A">
        <w:rPr>
          <w:rFonts w:ascii="Times New Roman" w:hAnsi="Times New Roman" w:cs="Times New Roman"/>
          <w:bCs/>
          <w:sz w:val="24"/>
          <w:szCs w:val="24"/>
          <w:lang w:eastAsia="pl-PL"/>
        </w:rPr>
        <w:t>student kierunku Budownictwo</w:t>
      </w:r>
    </w:p>
    <w:p w14:paraId="4291762A" w14:textId="53FB2AEC" w:rsidR="002C6D00" w:rsidRPr="002C6D00" w:rsidRDefault="002C6D0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>mgr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Anna Ulita</w:t>
      </w:r>
    </w:p>
    <w:p w14:paraId="0ABD7BD8" w14:textId="48D767A7" w:rsidR="00721D3C" w:rsidRPr="00721D3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Edyta Arciszewska</w:t>
      </w:r>
    </w:p>
    <w:p w14:paraId="477899C1" w14:textId="77777777" w:rsidR="00721D3C" w:rsidRPr="004F6C9A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3CC0E" w14:textId="77777777" w:rsidR="007A3673" w:rsidRPr="004F6C9A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6C9A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6C6F4AE" w14:textId="77777777" w:rsidR="007A3673" w:rsidRPr="00721D3C" w:rsidRDefault="007A3673" w:rsidP="004F6C9A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4F6C9A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A18E240" w14:textId="77777777" w:rsidR="007A3673" w:rsidRPr="00721D3C" w:rsidRDefault="007A3673" w:rsidP="004F6C9A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4F6C9A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B4EE9D6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1"/>
  </w:num>
  <w:num w:numId="2" w16cid:durableId="130739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343E"/>
    <w:rsid w:val="00105365"/>
    <w:rsid w:val="00122CEB"/>
    <w:rsid w:val="00140635"/>
    <w:rsid w:val="00147D1B"/>
    <w:rsid w:val="00151E01"/>
    <w:rsid w:val="001A21C2"/>
    <w:rsid w:val="001B0164"/>
    <w:rsid w:val="00220A5A"/>
    <w:rsid w:val="00284CD7"/>
    <w:rsid w:val="002C6D00"/>
    <w:rsid w:val="0030596E"/>
    <w:rsid w:val="00332561"/>
    <w:rsid w:val="00354500"/>
    <w:rsid w:val="00396B4B"/>
    <w:rsid w:val="003C19CE"/>
    <w:rsid w:val="004454DD"/>
    <w:rsid w:val="004F6C9A"/>
    <w:rsid w:val="00514F3A"/>
    <w:rsid w:val="005732F0"/>
    <w:rsid w:val="00573537"/>
    <w:rsid w:val="005A7C96"/>
    <w:rsid w:val="005B2B78"/>
    <w:rsid w:val="005E3A72"/>
    <w:rsid w:val="005F578B"/>
    <w:rsid w:val="0067477E"/>
    <w:rsid w:val="007074D5"/>
    <w:rsid w:val="00721D3C"/>
    <w:rsid w:val="007242B5"/>
    <w:rsid w:val="00733401"/>
    <w:rsid w:val="007A3673"/>
    <w:rsid w:val="00840100"/>
    <w:rsid w:val="009E6464"/>
    <w:rsid w:val="00A86791"/>
    <w:rsid w:val="00A97C02"/>
    <w:rsid w:val="00B634A1"/>
    <w:rsid w:val="00B71492"/>
    <w:rsid w:val="00BA74B5"/>
    <w:rsid w:val="00BB4572"/>
    <w:rsid w:val="00BD263E"/>
    <w:rsid w:val="00D3680C"/>
    <w:rsid w:val="00D93B28"/>
    <w:rsid w:val="00E25FD8"/>
    <w:rsid w:val="00E5741D"/>
    <w:rsid w:val="00EC71D8"/>
    <w:rsid w:val="00FC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14</cp:revision>
  <cp:lastPrinted>2025-10-06T09:37:00Z</cp:lastPrinted>
  <dcterms:created xsi:type="dcterms:W3CDTF">2025-04-15T09:03:00Z</dcterms:created>
  <dcterms:modified xsi:type="dcterms:W3CDTF">2026-10-23T08:34:00Z</dcterms:modified>
</cp:coreProperties>
</file>