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3447F" w14:textId="5B5A4361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6416C5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6640BE">
        <w:rPr>
          <w:rFonts w:ascii="Times New Roman" w:hAnsi="Times New Roman" w:cs="Times New Roman"/>
          <w:b/>
          <w:sz w:val="24"/>
          <w:szCs w:val="24"/>
        </w:rPr>
        <w:t>127</w:t>
      </w:r>
      <w:r w:rsidR="006416C5">
        <w:rPr>
          <w:rFonts w:ascii="Times New Roman" w:hAnsi="Times New Roman" w:cs="Times New Roman"/>
          <w:b/>
          <w:sz w:val="24"/>
          <w:szCs w:val="24"/>
        </w:rPr>
        <w:t>/202</w:t>
      </w:r>
      <w:r w:rsidR="004E0DFB">
        <w:rPr>
          <w:rFonts w:ascii="Times New Roman" w:hAnsi="Times New Roman" w:cs="Times New Roman"/>
          <w:b/>
          <w:sz w:val="24"/>
          <w:szCs w:val="24"/>
        </w:rPr>
        <w:t>6</w:t>
      </w:r>
    </w:p>
    <w:p w14:paraId="70278710" w14:textId="77777777" w:rsidR="006416C5" w:rsidRDefault="006416C5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3775633B" w14:textId="77777777" w:rsidR="00584848" w:rsidRPr="00C21AF6" w:rsidRDefault="006416C5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 xml:space="preserve"> Jana Pawła II</w:t>
      </w:r>
    </w:p>
    <w:p w14:paraId="2D6C8FFF" w14:textId="4B7F5438" w:rsidR="00584848" w:rsidRPr="00C21AF6" w:rsidRDefault="006416C5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4970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40BE">
        <w:rPr>
          <w:rFonts w:ascii="Times New Roman" w:hAnsi="Times New Roman" w:cs="Times New Roman"/>
          <w:b/>
          <w:sz w:val="24"/>
          <w:szCs w:val="24"/>
        </w:rPr>
        <w:t>20</w:t>
      </w:r>
      <w:r w:rsidR="004970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0DFB">
        <w:rPr>
          <w:rFonts w:ascii="Times New Roman" w:hAnsi="Times New Roman" w:cs="Times New Roman"/>
          <w:b/>
          <w:sz w:val="24"/>
          <w:szCs w:val="24"/>
        </w:rPr>
        <w:t>października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E0DFB">
        <w:rPr>
          <w:rFonts w:ascii="Times New Roman" w:hAnsi="Times New Roman" w:cs="Times New Roman"/>
          <w:b/>
          <w:sz w:val="24"/>
          <w:szCs w:val="24"/>
        </w:rPr>
        <w:t>6</w:t>
      </w:r>
      <w:r w:rsidR="00C736C6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6640BE">
        <w:rPr>
          <w:rFonts w:ascii="Times New Roman" w:hAnsi="Times New Roman" w:cs="Times New Roman"/>
          <w:b/>
          <w:sz w:val="24"/>
          <w:szCs w:val="24"/>
        </w:rPr>
        <w:t>oku</w:t>
      </w:r>
    </w:p>
    <w:p w14:paraId="38DD0101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7C5543" w14:textId="77777777" w:rsidR="006416C5" w:rsidRDefault="006416C5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DFB345" w14:textId="0AC6103A" w:rsidR="00584848" w:rsidRDefault="00584848" w:rsidP="00F107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613170">
        <w:rPr>
          <w:rFonts w:ascii="Times New Roman" w:hAnsi="Times New Roman" w:cs="Times New Roman"/>
          <w:b/>
          <w:sz w:val="24"/>
          <w:szCs w:val="24"/>
        </w:rPr>
        <w:t xml:space="preserve">wprowadzenia zmian w </w:t>
      </w:r>
      <w:r w:rsidR="006640BE">
        <w:rPr>
          <w:rFonts w:ascii="Times New Roman" w:hAnsi="Times New Roman" w:cs="Times New Roman"/>
          <w:b/>
          <w:sz w:val="24"/>
          <w:szCs w:val="24"/>
        </w:rPr>
        <w:t>r</w:t>
      </w:r>
      <w:r w:rsidR="00613170">
        <w:rPr>
          <w:rFonts w:ascii="Times New Roman" w:hAnsi="Times New Roman" w:cs="Times New Roman"/>
          <w:b/>
          <w:sz w:val="24"/>
          <w:szCs w:val="24"/>
        </w:rPr>
        <w:t>egulaminie</w:t>
      </w:r>
      <w:r w:rsidR="00FD10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C3E">
        <w:rPr>
          <w:rFonts w:ascii="Times New Roman" w:hAnsi="Times New Roman" w:cs="Times New Roman"/>
          <w:b/>
          <w:sz w:val="24"/>
          <w:szCs w:val="24"/>
        </w:rPr>
        <w:t xml:space="preserve">Przeciwdziałania </w:t>
      </w:r>
      <w:proofErr w:type="spellStart"/>
      <w:r w:rsidR="00BA2C3E">
        <w:rPr>
          <w:rFonts w:ascii="Times New Roman" w:hAnsi="Times New Roman" w:cs="Times New Roman"/>
          <w:b/>
          <w:sz w:val="24"/>
          <w:szCs w:val="24"/>
        </w:rPr>
        <w:t>Mobbingowi</w:t>
      </w:r>
      <w:proofErr w:type="spellEnd"/>
      <w:r w:rsidR="00BA2C3E">
        <w:rPr>
          <w:rFonts w:ascii="Times New Roman" w:hAnsi="Times New Roman" w:cs="Times New Roman"/>
          <w:b/>
          <w:sz w:val="24"/>
          <w:szCs w:val="24"/>
        </w:rPr>
        <w:t>, Dyskryminacji i Molest</w:t>
      </w:r>
      <w:r w:rsidR="00F107BF">
        <w:rPr>
          <w:rFonts w:ascii="Times New Roman" w:hAnsi="Times New Roman" w:cs="Times New Roman"/>
          <w:b/>
          <w:sz w:val="24"/>
          <w:szCs w:val="24"/>
        </w:rPr>
        <w:t>owaniu Seksualnemu Pracowników i Studentów</w:t>
      </w:r>
    </w:p>
    <w:p w14:paraId="3AAE7820" w14:textId="77777777" w:rsidR="00F107BF" w:rsidRDefault="00F107BF" w:rsidP="00F107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432509" w14:textId="77777777" w:rsidR="00903B3A" w:rsidRDefault="00903B3A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F0BA0F" w14:textId="7BAFFFA9" w:rsidR="00DC2830" w:rsidRPr="00FF7498" w:rsidRDefault="00584848" w:rsidP="006416C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Na podstawie art. 23</w:t>
      </w:r>
      <w:r w:rsidR="00E075EB">
        <w:rPr>
          <w:rFonts w:ascii="Times New Roman" w:hAnsi="Times New Roman" w:cs="Times New Roman"/>
          <w:sz w:val="24"/>
          <w:szCs w:val="24"/>
        </w:rPr>
        <w:t xml:space="preserve"> ust. 1, </w:t>
      </w:r>
      <w:r w:rsidRPr="00584848">
        <w:rPr>
          <w:rFonts w:ascii="Times New Roman" w:hAnsi="Times New Roman" w:cs="Times New Roman"/>
          <w:sz w:val="24"/>
          <w:szCs w:val="24"/>
        </w:rPr>
        <w:t xml:space="preserve">ustawy z dnia 20 lipca 2018 r. Prawo o szkolnictwie wyższym </w:t>
      </w:r>
      <w:r w:rsidR="009C2937">
        <w:rPr>
          <w:rFonts w:ascii="Times New Roman" w:hAnsi="Times New Roman" w:cs="Times New Roman"/>
          <w:sz w:val="24"/>
          <w:szCs w:val="24"/>
        </w:rPr>
        <w:br/>
      </w:r>
      <w:r w:rsidRPr="00584848">
        <w:rPr>
          <w:rFonts w:ascii="Times New Roman" w:hAnsi="Times New Roman" w:cs="Times New Roman"/>
          <w:sz w:val="24"/>
          <w:szCs w:val="24"/>
        </w:rPr>
        <w:t>i nauce</w:t>
      </w:r>
      <w:r w:rsidR="00E075EB">
        <w:rPr>
          <w:rFonts w:ascii="Times New Roman" w:hAnsi="Times New Roman" w:cs="Times New Roman"/>
          <w:sz w:val="24"/>
          <w:szCs w:val="24"/>
        </w:rPr>
        <w:t xml:space="preserve"> (Dz. </w:t>
      </w:r>
      <w:r w:rsidR="00DC2830">
        <w:rPr>
          <w:rFonts w:ascii="Times New Roman" w:hAnsi="Times New Roman" w:cs="Times New Roman"/>
          <w:sz w:val="24"/>
          <w:szCs w:val="24"/>
        </w:rPr>
        <w:t>U</w:t>
      </w:r>
      <w:r w:rsidR="00B33676">
        <w:rPr>
          <w:rFonts w:ascii="Times New Roman" w:hAnsi="Times New Roman" w:cs="Times New Roman"/>
          <w:sz w:val="24"/>
          <w:szCs w:val="24"/>
        </w:rPr>
        <w:t>.</w:t>
      </w:r>
      <w:r w:rsidR="00BF52C1">
        <w:rPr>
          <w:rFonts w:ascii="Times New Roman" w:hAnsi="Times New Roman" w:cs="Times New Roman"/>
          <w:sz w:val="24"/>
          <w:szCs w:val="24"/>
        </w:rPr>
        <w:t xml:space="preserve"> 202</w:t>
      </w:r>
      <w:r w:rsidR="004E0DFB">
        <w:rPr>
          <w:rFonts w:ascii="Times New Roman" w:hAnsi="Times New Roman" w:cs="Times New Roman"/>
          <w:sz w:val="24"/>
          <w:szCs w:val="24"/>
        </w:rPr>
        <w:t>4</w:t>
      </w:r>
      <w:r w:rsidR="00BF52C1">
        <w:rPr>
          <w:rFonts w:ascii="Times New Roman" w:hAnsi="Times New Roman" w:cs="Times New Roman"/>
          <w:sz w:val="24"/>
          <w:szCs w:val="24"/>
        </w:rPr>
        <w:t xml:space="preserve">, poz. </w:t>
      </w:r>
      <w:r w:rsidR="004E0DFB">
        <w:rPr>
          <w:rFonts w:ascii="Times New Roman" w:hAnsi="Times New Roman" w:cs="Times New Roman"/>
          <w:sz w:val="24"/>
          <w:szCs w:val="24"/>
        </w:rPr>
        <w:t>1571</w:t>
      </w:r>
      <w:r w:rsidRPr="005848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293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C2937">
        <w:rPr>
          <w:rFonts w:ascii="Times New Roman" w:hAnsi="Times New Roman" w:cs="Times New Roman"/>
          <w:sz w:val="24"/>
          <w:szCs w:val="24"/>
        </w:rPr>
        <w:t>.</w:t>
      </w:r>
      <w:r w:rsidR="004E0DF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E0DF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E0DFB">
        <w:rPr>
          <w:rFonts w:ascii="Times New Roman" w:hAnsi="Times New Roman" w:cs="Times New Roman"/>
          <w:sz w:val="24"/>
          <w:szCs w:val="24"/>
        </w:rPr>
        <w:t>. zm.</w:t>
      </w:r>
      <w:r w:rsidR="009C2937">
        <w:rPr>
          <w:rFonts w:ascii="Times New Roman" w:hAnsi="Times New Roman" w:cs="Times New Roman"/>
          <w:sz w:val="24"/>
          <w:szCs w:val="24"/>
        </w:rPr>
        <w:t>)</w:t>
      </w:r>
      <w:r w:rsidRPr="00584848">
        <w:rPr>
          <w:rFonts w:ascii="Times New Roman" w:hAnsi="Times New Roman" w:cs="Times New Roman"/>
          <w:sz w:val="24"/>
          <w:szCs w:val="24"/>
        </w:rPr>
        <w:t xml:space="preserve">, </w:t>
      </w:r>
      <w:r w:rsidR="005A5D20" w:rsidRPr="00584848">
        <w:rPr>
          <w:rFonts w:ascii="Times New Roman" w:hAnsi="Times New Roman" w:cs="Times New Roman"/>
          <w:sz w:val="24"/>
          <w:szCs w:val="24"/>
        </w:rPr>
        <w:t>zarządzam, co</w:t>
      </w:r>
      <w:r w:rsidRPr="00584848">
        <w:rPr>
          <w:rFonts w:ascii="Times New Roman" w:hAnsi="Times New Roman" w:cs="Times New Roman"/>
          <w:sz w:val="24"/>
          <w:szCs w:val="24"/>
        </w:rPr>
        <w:t xml:space="preserve"> następuje</w:t>
      </w:r>
      <w:r>
        <w:t>:</w:t>
      </w:r>
    </w:p>
    <w:p w14:paraId="521ED1F3" w14:textId="77777777" w:rsidR="00E76C1E" w:rsidRDefault="00E76C1E" w:rsidP="006416C5">
      <w:pPr>
        <w:spacing w:after="0" w:line="288" w:lineRule="auto"/>
        <w:rPr>
          <w:rFonts w:ascii="Times New Roman" w:hAnsi="Times New Roman" w:cs="Times New Roman"/>
          <w:b/>
          <w:sz w:val="24"/>
          <w:szCs w:val="24"/>
        </w:rPr>
      </w:pPr>
    </w:p>
    <w:p w14:paraId="036944E7" w14:textId="77777777" w:rsidR="00241993" w:rsidRPr="00DC2830" w:rsidRDefault="00DC2830" w:rsidP="006416C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884FB6D" w14:textId="3EF1E672" w:rsidR="00DC2830" w:rsidRDefault="005A5D20" w:rsidP="006416C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zmiany i u</w:t>
      </w:r>
      <w:r w:rsidR="008A300B">
        <w:rPr>
          <w:rFonts w:ascii="Times New Roman" w:hAnsi="Times New Roman" w:cs="Times New Roman"/>
          <w:sz w:val="24"/>
          <w:szCs w:val="24"/>
        </w:rPr>
        <w:t>stala się</w:t>
      </w:r>
      <w:r w:rsidR="00E76C1E">
        <w:rPr>
          <w:rFonts w:ascii="Times New Roman" w:hAnsi="Times New Roman" w:cs="Times New Roman"/>
          <w:sz w:val="24"/>
          <w:szCs w:val="24"/>
        </w:rPr>
        <w:t xml:space="preserve"> tekst jednolity </w:t>
      </w:r>
      <w:r w:rsidR="006640BE">
        <w:rPr>
          <w:rFonts w:ascii="Times New Roman" w:hAnsi="Times New Roman" w:cs="Times New Roman"/>
          <w:sz w:val="24"/>
          <w:szCs w:val="24"/>
        </w:rPr>
        <w:t>r</w:t>
      </w:r>
      <w:r w:rsidR="00E76C1E">
        <w:rPr>
          <w:rFonts w:ascii="Times New Roman" w:hAnsi="Times New Roman" w:cs="Times New Roman"/>
          <w:sz w:val="24"/>
          <w:szCs w:val="24"/>
        </w:rPr>
        <w:t xml:space="preserve">egulaminu </w:t>
      </w:r>
      <w:r w:rsidR="002613CA" w:rsidRPr="002613CA">
        <w:rPr>
          <w:rFonts w:ascii="Times New Roman" w:hAnsi="Times New Roman" w:cs="Times New Roman"/>
          <w:sz w:val="24"/>
          <w:szCs w:val="24"/>
        </w:rPr>
        <w:t xml:space="preserve">Przeciwdziałania </w:t>
      </w:r>
      <w:proofErr w:type="spellStart"/>
      <w:r w:rsidR="002613CA" w:rsidRPr="002613CA">
        <w:rPr>
          <w:rFonts w:ascii="Times New Roman" w:hAnsi="Times New Roman" w:cs="Times New Roman"/>
          <w:sz w:val="24"/>
          <w:szCs w:val="24"/>
        </w:rPr>
        <w:t>Mobbingowi</w:t>
      </w:r>
      <w:proofErr w:type="spellEnd"/>
      <w:r w:rsidR="002613CA" w:rsidRPr="002613CA">
        <w:rPr>
          <w:rFonts w:ascii="Times New Roman" w:hAnsi="Times New Roman" w:cs="Times New Roman"/>
          <w:sz w:val="24"/>
          <w:szCs w:val="24"/>
        </w:rPr>
        <w:t>, Dyskryminacji i Molestowaniu Seksualnemu Pracowników i Studentów</w:t>
      </w:r>
      <w:r w:rsidR="002613CA">
        <w:rPr>
          <w:rFonts w:ascii="Times New Roman" w:hAnsi="Times New Roman" w:cs="Times New Roman"/>
          <w:sz w:val="24"/>
          <w:szCs w:val="24"/>
        </w:rPr>
        <w:t xml:space="preserve"> </w:t>
      </w:r>
      <w:r w:rsidR="00E76C1E">
        <w:rPr>
          <w:rFonts w:ascii="Times New Roman" w:hAnsi="Times New Roman" w:cs="Times New Roman"/>
          <w:sz w:val="24"/>
          <w:szCs w:val="24"/>
        </w:rPr>
        <w:t>stanowiący załącznik niniejszego zarządzenia.</w:t>
      </w:r>
    </w:p>
    <w:p w14:paraId="20AE7691" w14:textId="77777777" w:rsidR="00DC2830" w:rsidRPr="00DC2830" w:rsidRDefault="00DC2830" w:rsidP="006416C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0756CA" w14:textId="77777777" w:rsidR="00241993" w:rsidRDefault="00DC2830" w:rsidP="006416C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499737A" w14:textId="77777777" w:rsidR="00FF7498" w:rsidRPr="00E76C1E" w:rsidRDefault="00B61EE3" w:rsidP="006416C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903B3A"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14:paraId="5DEFDEF8" w14:textId="77777777" w:rsidR="00FF7498" w:rsidRPr="00FF7498" w:rsidRDefault="00FF7498" w:rsidP="006416C5">
      <w:pPr>
        <w:pStyle w:val="Akapitzlist"/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9AD27" w14:textId="77777777" w:rsidR="00FF7498" w:rsidRPr="00DC2830" w:rsidRDefault="00FF7498" w:rsidP="006416C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6384A1EF" w14:textId="4E24D8BA" w:rsidR="00DC2830" w:rsidRPr="00E76C1E" w:rsidRDefault="00C21AF6" w:rsidP="006416C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="00903B3A">
        <w:rPr>
          <w:rFonts w:ascii="Times New Roman" w:hAnsi="Times New Roman" w:cs="Times New Roman"/>
          <w:sz w:val="24"/>
          <w:szCs w:val="24"/>
        </w:rPr>
        <w:t>r</w:t>
      </w:r>
      <w:r w:rsidR="00903B3A" w:rsidRPr="00E76C1E">
        <w:rPr>
          <w:rFonts w:ascii="Times New Roman" w:hAnsi="Times New Roman" w:cs="Times New Roman"/>
          <w:sz w:val="24"/>
          <w:szCs w:val="24"/>
        </w:rPr>
        <w:t xml:space="preserve">ektora </w:t>
      </w:r>
      <w:r w:rsidR="00903B3A">
        <w:rPr>
          <w:rFonts w:ascii="Times New Roman" w:hAnsi="Times New Roman" w:cs="Times New Roman"/>
          <w:sz w:val="24"/>
          <w:szCs w:val="24"/>
        </w:rPr>
        <w:t>nr</w:t>
      </w:r>
      <w:r w:rsidR="00497034">
        <w:rPr>
          <w:rFonts w:ascii="Times New Roman" w:hAnsi="Times New Roman" w:cs="Times New Roman"/>
          <w:sz w:val="24"/>
          <w:szCs w:val="24"/>
        </w:rPr>
        <w:t xml:space="preserve"> </w:t>
      </w:r>
      <w:r w:rsidR="004E0DFB">
        <w:rPr>
          <w:rFonts w:ascii="Times New Roman" w:hAnsi="Times New Roman" w:cs="Times New Roman"/>
          <w:sz w:val="24"/>
          <w:szCs w:val="24"/>
        </w:rPr>
        <w:t>80</w:t>
      </w:r>
      <w:r w:rsidR="00497034">
        <w:rPr>
          <w:rFonts w:ascii="Times New Roman" w:hAnsi="Times New Roman" w:cs="Times New Roman"/>
          <w:sz w:val="24"/>
          <w:szCs w:val="24"/>
        </w:rPr>
        <w:t>/202</w:t>
      </w:r>
      <w:r w:rsidR="004E0DFB">
        <w:rPr>
          <w:rFonts w:ascii="Times New Roman" w:hAnsi="Times New Roman" w:cs="Times New Roman"/>
          <w:sz w:val="24"/>
          <w:szCs w:val="24"/>
        </w:rPr>
        <w:t>3</w:t>
      </w:r>
      <w:r w:rsidR="00497034">
        <w:rPr>
          <w:rFonts w:ascii="Times New Roman" w:hAnsi="Times New Roman" w:cs="Times New Roman"/>
          <w:sz w:val="24"/>
          <w:szCs w:val="24"/>
        </w:rPr>
        <w:t xml:space="preserve"> z dnia 2</w:t>
      </w:r>
      <w:r w:rsidR="004E0DFB">
        <w:rPr>
          <w:rFonts w:ascii="Times New Roman" w:hAnsi="Times New Roman" w:cs="Times New Roman"/>
          <w:sz w:val="24"/>
          <w:szCs w:val="24"/>
        </w:rPr>
        <w:t>7</w:t>
      </w:r>
      <w:r w:rsidR="00497034">
        <w:rPr>
          <w:rFonts w:ascii="Times New Roman" w:hAnsi="Times New Roman" w:cs="Times New Roman"/>
          <w:sz w:val="24"/>
          <w:szCs w:val="24"/>
        </w:rPr>
        <w:t xml:space="preserve"> </w:t>
      </w:r>
      <w:r w:rsidR="004E0DFB">
        <w:rPr>
          <w:rFonts w:ascii="Times New Roman" w:hAnsi="Times New Roman" w:cs="Times New Roman"/>
          <w:sz w:val="24"/>
          <w:szCs w:val="24"/>
        </w:rPr>
        <w:t>czerwca</w:t>
      </w:r>
      <w:r w:rsidR="00497034">
        <w:rPr>
          <w:rFonts w:ascii="Times New Roman" w:hAnsi="Times New Roman" w:cs="Times New Roman"/>
          <w:sz w:val="24"/>
          <w:szCs w:val="24"/>
        </w:rPr>
        <w:t xml:space="preserve"> </w:t>
      </w:r>
      <w:r w:rsidR="006416C5">
        <w:rPr>
          <w:rFonts w:ascii="Times New Roman" w:hAnsi="Times New Roman" w:cs="Times New Roman"/>
          <w:sz w:val="24"/>
          <w:szCs w:val="24"/>
        </w:rPr>
        <w:t>202</w:t>
      </w:r>
      <w:r w:rsidR="004E0DFB">
        <w:rPr>
          <w:rFonts w:ascii="Times New Roman" w:hAnsi="Times New Roman" w:cs="Times New Roman"/>
          <w:sz w:val="24"/>
          <w:szCs w:val="24"/>
        </w:rPr>
        <w:t>3</w:t>
      </w:r>
      <w:r w:rsidR="00497034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724535D2" w14:textId="77777777" w:rsidR="00DC2830" w:rsidRDefault="00DC2830" w:rsidP="006416C5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2EBDFC" w14:textId="77777777" w:rsidR="00E76C1E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703B60C2" w14:textId="77777777" w:rsidR="006416C5" w:rsidRDefault="006416C5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0FBE81E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B048144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599F9030" w14:textId="34088A1D" w:rsidR="006416C5" w:rsidRDefault="00DC2830" w:rsidP="006640BE">
      <w:pPr>
        <w:spacing w:after="0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596B7221" w14:textId="77777777" w:rsidR="006416C5" w:rsidRDefault="006416C5" w:rsidP="006640BE">
      <w:pPr>
        <w:spacing w:after="0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0A063D06" w14:textId="77777777" w:rsidR="00DC2830" w:rsidRPr="00450643" w:rsidRDefault="006416C5" w:rsidP="006640BE">
      <w:pPr>
        <w:spacing w:after="0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Jana Pawła II</w:t>
      </w:r>
    </w:p>
    <w:p w14:paraId="2C5FCB46" w14:textId="77777777" w:rsidR="00DC2830" w:rsidRPr="00450643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72530449">
    <w:abstractNumId w:val="0"/>
  </w:num>
  <w:num w:numId="2" w16cid:durableId="1846433950">
    <w:abstractNumId w:val="2"/>
  </w:num>
  <w:num w:numId="3" w16cid:durableId="317929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80660"/>
    <w:rsid w:val="000840E1"/>
    <w:rsid w:val="001D1FAE"/>
    <w:rsid w:val="001E558F"/>
    <w:rsid w:val="001F0113"/>
    <w:rsid w:val="0021363E"/>
    <w:rsid w:val="00241993"/>
    <w:rsid w:val="002613CA"/>
    <w:rsid w:val="002B6BC6"/>
    <w:rsid w:val="002F41E9"/>
    <w:rsid w:val="00450643"/>
    <w:rsid w:val="004522BF"/>
    <w:rsid w:val="00497034"/>
    <w:rsid w:val="004E0DFB"/>
    <w:rsid w:val="00584848"/>
    <w:rsid w:val="005A5D20"/>
    <w:rsid w:val="00613170"/>
    <w:rsid w:val="006416C5"/>
    <w:rsid w:val="006640BE"/>
    <w:rsid w:val="00725276"/>
    <w:rsid w:val="00754CA1"/>
    <w:rsid w:val="007A5EF3"/>
    <w:rsid w:val="008A300B"/>
    <w:rsid w:val="008D178B"/>
    <w:rsid w:val="00903B3A"/>
    <w:rsid w:val="00926B1A"/>
    <w:rsid w:val="009535E9"/>
    <w:rsid w:val="009C2937"/>
    <w:rsid w:val="009D6785"/>
    <w:rsid w:val="009F0A18"/>
    <w:rsid w:val="00B33676"/>
    <w:rsid w:val="00B61EE3"/>
    <w:rsid w:val="00B6616C"/>
    <w:rsid w:val="00B917AD"/>
    <w:rsid w:val="00BA2C3E"/>
    <w:rsid w:val="00BF52C1"/>
    <w:rsid w:val="00C21AF6"/>
    <w:rsid w:val="00C736C6"/>
    <w:rsid w:val="00DC2830"/>
    <w:rsid w:val="00E075EB"/>
    <w:rsid w:val="00E76C1E"/>
    <w:rsid w:val="00EB0105"/>
    <w:rsid w:val="00EF02F0"/>
    <w:rsid w:val="00F107BF"/>
    <w:rsid w:val="00F630CF"/>
    <w:rsid w:val="00F822AB"/>
    <w:rsid w:val="00FC19DA"/>
    <w:rsid w:val="00FD10AB"/>
    <w:rsid w:val="00FE5FD6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6464F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4</cp:revision>
  <cp:lastPrinted>2023-06-22T09:37:00Z</cp:lastPrinted>
  <dcterms:created xsi:type="dcterms:W3CDTF">2026-10-06T06:50:00Z</dcterms:created>
  <dcterms:modified xsi:type="dcterms:W3CDTF">2026-10-20T08:35:00Z</dcterms:modified>
</cp:coreProperties>
</file>