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4765A" w14:textId="77777777" w:rsidR="00806F4E" w:rsidRPr="00BE5A3C" w:rsidRDefault="00806F4E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E5A3C">
        <w:rPr>
          <w:rFonts w:ascii="Times New Roman" w:hAnsi="Times New Roman" w:cs="Times New Roman"/>
          <w:b/>
          <w:bCs/>
        </w:rPr>
        <w:t>REGULAMIN PROGRAMU ERASMUS BUDDY</w:t>
      </w:r>
    </w:p>
    <w:p w14:paraId="5E4D4B9C" w14:textId="77777777" w:rsidR="00806F4E" w:rsidRDefault="00806F4E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E5A3C">
        <w:rPr>
          <w:rFonts w:ascii="Times New Roman" w:hAnsi="Times New Roman" w:cs="Times New Roman"/>
          <w:b/>
          <w:bCs/>
        </w:rPr>
        <w:t>Akademii Bialskiej im. Jana Pawła II</w:t>
      </w:r>
    </w:p>
    <w:p w14:paraId="27692EB0" w14:textId="77777777" w:rsidR="00BE5A3C" w:rsidRPr="00BE5A3C" w:rsidRDefault="00BE5A3C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65A959C" w14:textId="77777777" w:rsidR="00806F4E" w:rsidRDefault="00806F4E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E5A3C">
        <w:rPr>
          <w:rFonts w:ascii="Times New Roman" w:hAnsi="Times New Roman" w:cs="Times New Roman"/>
          <w:b/>
          <w:bCs/>
        </w:rPr>
        <w:t>§ 1. Postanowienia ogólne</w:t>
      </w:r>
    </w:p>
    <w:p w14:paraId="33187D3D" w14:textId="77777777" w:rsidR="00BE5A3C" w:rsidRPr="00BE5A3C" w:rsidRDefault="00BE5A3C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C2A57C3" w14:textId="084B0320" w:rsidR="00806F4E" w:rsidRPr="00BE5A3C" w:rsidRDefault="00806F4E" w:rsidP="00BE5A3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5" w:hanging="357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Program Erasmus Buddy, zwany dalej „Programem”, jest inicjatywą Akademii Bialskiej </w:t>
      </w:r>
      <w:r w:rsidR="00BE5A3C" w:rsidRPr="00BE5A3C">
        <w:rPr>
          <w:rFonts w:ascii="Times New Roman" w:hAnsi="Times New Roman" w:cs="Times New Roman"/>
        </w:rPr>
        <w:br/>
      </w:r>
      <w:r w:rsidRPr="00BE5A3C">
        <w:rPr>
          <w:rFonts w:ascii="Times New Roman" w:hAnsi="Times New Roman" w:cs="Times New Roman"/>
        </w:rPr>
        <w:t xml:space="preserve">im. Jana Pawła II, zwanej dalej „Uczelnią”, mającą na celu wspieranie studentów zagranicznych uczestniczących w programie Erasmus+ podczas ich pobytu w </w:t>
      </w:r>
      <w:r w:rsidR="00BE5A3C" w:rsidRPr="00BE5A3C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>czelni i w Białej Podlaskiej.</w:t>
      </w:r>
    </w:p>
    <w:p w14:paraId="2F75C8BB" w14:textId="4D8957E7" w:rsidR="00806F4E" w:rsidRPr="00BE5A3C" w:rsidRDefault="00806F4E" w:rsidP="00BE5A3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5" w:hanging="357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Program jest organizowany przez Sekcję Współpracy Międzynarodowej we współpracy </w:t>
      </w:r>
      <w:r w:rsidR="00BE5A3C">
        <w:rPr>
          <w:rFonts w:ascii="Times New Roman" w:hAnsi="Times New Roman" w:cs="Times New Roman"/>
        </w:rPr>
        <w:br/>
      </w:r>
      <w:r w:rsidRPr="00BE5A3C">
        <w:rPr>
          <w:rFonts w:ascii="Times New Roman" w:hAnsi="Times New Roman" w:cs="Times New Roman"/>
        </w:rPr>
        <w:t xml:space="preserve">ze studentami </w:t>
      </w:r>
      <w:r w:rsidR="00BE5A3C" w:rsidRPr="00BE5A3C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>czelni.</w:t>
      </w:r>
    </w:p>
    <w:p w14:paraId="54A26F32" w14:textId="77777777" w:rsidR="00806F4E" w:rsidRPr="00BE5A3C" w:rsidRDefault="00806F4E" w:rsidP="00BE5A3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5" w:hanging="357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Udział w Programie jest dobrowolny i ma charakter nieodpłatny.</w:t>
      </w:r>
    </w:p>
    <w:p w14:paraId="7690B304" w14:textId="3ECFD81E" w:rsidR="00806F4E" w:rsidRPr="00BE5A3C" w:rsidRDefault="00806F4E" w:rsidP="00BE5A3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5" w:hanging="357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Program ma charakter koleżeński i integracyjny. Buddy nie pełni funkcji pracownika </w:t>
      </w:r>
      <w:r w:rsidR="00BE5A3C" w:rsidRPr="00BE5A3C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>czelni, opiekuna prawnego ani osoby odpowiedzialnej za studenta zagranicznego.</w:t>
      </w:r>
    </w:p>
    <w:p w14:paraId="2830A933" w14:textId="46A2D289" w:rsidR="00806F4E" w:rsidRPr="00BE5A3C" w:rsidRDefault="00806F4E" w:rsidP="00BE5A3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5" w:hanging="357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Program może być realizowany w szczególności poprzez kontakt bezpośredni, telefoniczny, </w:t>
      </w:r>
      <w:r w:rsidR="00BE5A3C" w:rsidRPr="00BE5A3C">
        <w:rPr>
          <w:rFonts w:ascii="Times New Roman" w:hAnsi="Times New Roman" w:cs="Times New Roman"/>
        </w:rPr>
        <w:br/>
      </w:r>
      <w:r w:rsidRPr="00BE5A3C">
        <w:rPr>
          <w:rFonts w:ascii="Times New Roman" w:hAnsi="Times New Roman" w:cs="Times New Roman"/>
        </w:rPr>
        <w:t>za pośrednictwem poczty elektronicznej lub komunikatorów internetowych.</w:t>
      </w:r>
    </w:p>
    <w:p w14:paraId="6DD7D008" w14:textId="2F8456F6" w:rsidR="00806F4E" w:rsidRPr="00BE5A3C" w:rsidRDefault="00806F4E" w:rsidP="00BE5A3C">
      <w:pPr>
        <w:spacing w:after="0" w:line="240" w:lineRule="auto"/>
        <w:rPr>
          <w:rFonts w:ascii="Times New Roman" w:hAnsi="Times New Roman" w:cs="Times New Roman"/>
        </w:rPr>
      </w:pPr>
    </w:p>
    <w:p w14:paraId="0B54C031" w14:textId="77777777" w:rsidR="00806F4E" w:rsidRPr="00BE5A3C" w:rsidRDefault="00806F4E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E5A3C">
        <w:rPr>
          <w:rFonts w:ascii="Times New Roman" w:hAnsi="Times New Roman" w:cs="Times New Roman"/>
          <w:b/>
          <w:bCs/>
        </w:rPr>
        <w:t>§ 2. Cele Programu</w:t>
      </w:r>
    </w:p>
    <w:p w14:paraId="345512F2" w14:textId="77777777" w:rsidR="00BE5A3C" w:rsidRDefault="00BE5A3C" w:rsidP="00BE5A3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5DBFE3" w14:textId="157C15CB" w:rsidR="00806F4E" w:rsidRPr="00BE5A3C" w:rsidRDefault="00806F4E" w:rsidP="00BE5A3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Celem </w:t>
      </w:r>
      <w:r w:rsidR="00BE5A3C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>rogramu jest w szczególności:</w:t>
      </w:r>
    </w:p>
    <w:p w14:paraId="20974820" w14:textId="77777777" w:rsidR="00806F4E" w:rsidRPr="00BE5A3C" w:rsidRDefault="00806F4E" w:rsidP="00BE5A3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ułatwienie studentom Erasmus+ adaptacji w nowym środowisku akademickim i lokalnym;</w:t>
      </w:r>
    </w:p>
    <w:p w14:paraId="66B6B33D" w14:textId="77777777" w:rsidR="00806F4E" w:rsidRPr="00BE5A3C" w:rsidRDefault="00806F4E" w:rsidP="00BE5A3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pomoc studentom zagranicznym w pierwszych dniach i tygodniach pobytu w Polsce;</w:t>
      </w:r>
    </w:p>
    <w:p w14:paraId="0A070D2C" w14:textId="5E63DD1F" w:rsidR="00806F4E" w:rsidRPr="00BE5A3C" w:rsidRDefault="00806F4E" w:rsidP="00BE5A3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ułatwienie poznania </w:t>
      </w:r>
      <w:r w:rsidR="00720F48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 xml:space="preserve">czelni, Białej Podlaskiej oraz podstawowych zasad życia codziennego </w:t>
      </w:r>
      <w:r w:rsidR="00720F48">
        <w:rPr>
          <w:rFonts w:ascii="Times New Roman" w:hAnsi="Times New Roman" w:cs="Times New Roman"/>
        </w:rPr>
        <w:br/>
      </w:r>
      <w:r w:rsidRPr="00BE5A3C">
        <w:rPr>
          <w:rFonts w:ascii="Times New Roman" w:hAnsi="Times New Roman" w:cs="Times New Roman"/>
        </w:rPr>
        <w:t>w Polsce;</w:t>
      </w:r>
    </w:p>
    <w:p w14:paraId="4B90F493" w14:textId="4469CD03" w:rsidR="00806F4E" w:rsidRPr="00BE5A3C" w:rsidRDefault="00806F4E" w:rsidP="00BE5A3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wspieranie integracji studentów zagranicznych ze społecznością akademicką </w:t>
      </w:r>
      <w:r w:rsidR="00720F48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>czelni;</w:t>
      </w:r>
    </w:p>
    <w:p w14:paraId="13038FF6" w14:textId="77777777" w:rsidR="00806F4E" w:rsidRPr="00BE5A3C" w:rsidRDefault="00806F4E" w:rsidP="00BE5A3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tworzenie możliwości nawiązywania kontaktów między studentami polskimi i zagranicznymi;</w:t>
      </w:r>
    </w:p>
    <w:p w14:paraId="0AB67AB5" w14:textId="2E6D507F" w:rsidR="00806F4E" w:rsidRPr="00BE5A3C" w:rsidRDefault="00806F4E" w:rsidP="00BE5A3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rozwijanie kompetencji językowych, komunikacyjnych i międzykulturowych studentów </w:t>
      </w:r>
      <w:r w:rsidR="00720F48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>czelni;</w:t>
      </w:r>
    </w:p>
    <w:p w14:paraId="158E16EC" w14:textId="77777777" w:rsidR="00806F4E" w:rsidRPr="00BE5A3C" w:rsidRDefault="00806F4E" w:rsidP="00BE5A3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budowanie przyjaznego i otwartego środowiska dla studentów zagranicznych.</w:t>
      </w:r>
    </w:p>
    <w:p w14:paraId="071212CF" w14:textId="066C69B1" w:rsidR="00806F4E" w:rsidRPr="00BE5A3C" w:rsidRDefault="00806F4E" w:rsidP="00BE5A3C">
      <w:pPr>
        <w:spacing w:after="0" w:line="240" w:lineRule="auto"/>
        <w:rPr>
          <w:rFonts w:ascii="Times New Roman" w:hAnsi="Times New Roman" w:cs="Times New Roman"/>
        </w:rPr>
      </w:pPr>
    </w:p>
    <w:p w14:paraId="5B685614" w14:textId="77777777" w:rsidR="00806F4E" w:rsidRDefault="00806F4E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E5A3C">
        <w:rPr>
          <w:rFonts w:ascii="Times New Roman" w:hAnsi="Times New Roman" w:cs="Times New Roman"/>
          <w:b/>
          <w:bCs/>
        </w:rPr>
        <w:t>§ 3. Buddy – definicja</w:t>
      </w:r>
    </w:p>
    <w:p w14:paraId="07CEE3FB" w14:textId="77777777" w:rsidR="00720F48" w:rsidRPr="00BE5A3C" w:rsidRDefault="00720F48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CBB3706" w14:textId="595D0A97" w:rsidR="00806F4E" w:rsidRPr="00BE5A3C" w:rsidRDefault="00806F4E" w:rsidP="00BE5A3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Buddy jest studentem Akademii Bialskiej im. Jana Pawła II, który dobrowolnie zgłasza chęć udziału w </w:t>
      </w:r>
      <w:r w:rsidR="00943F27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>rogramie i zostaje zakwalifikowany przez Sekcję Współpracy Międzynarodowej.</w:t>
      </w:r>
    </w:p>
    <w:p w14:paraId="453AC163" w14:textId="0E8C8832" w:rsidR="00806F4E" w:rsidRPr="00BE5A3C" w:rsidRDefault="00806F4E" w:rsidP="00BE5A3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Buddy wspiera przydzielonego mu studenta Erasmus+ w poznaniu </w:t>
      </w:r>
      <w:r w:rsidR="00943F27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>czelni, miasta oraz podstawowych zasad organizacyjnych związanych z pobytem w Polsce.</w:t>
      </w:r>
    </w:p>
    <w:p w14:paraId="7A19D57E" w14:textId="77777777" w:rsidR="00806F4E" w:rsidRPr="00BE5A3C" w:rsidRDefault="00806F4E" w:rsidP="00BE5A3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Relacja pomiędzy </w:t>
      </w:r>
      <w:proofErr w:type="spellStart"/>
      <w:r w:rsidRPr="00BE5A3C">
        <w:rPr>
          <w:rFonts w:ascii="Times New Roman" w:hAnsi="Times New Roman" w:cs="Times New Roman"/>
        </w:rPr>
        <w:t>Buddym</w:t>
      </w:r>
      <w:proofErr w:type="spellEnd"/>
      <w:r w:rsidRPr="00BE5A3C">
        <w:rPr>
          <w:rFonts w:ascii="Times New Roman" w:hAnsi="Times New Roman" w:cs="Times New Roman"/>
        </w:rPr>
        <w:t xml:space="preserve"> a studentem Erasmus+ ma charakter koleżeński i opiera się na wzajemnym szacunku, kulturze osobistej, otwartości i dobrowolności.</w:t>
      </w:r>
    </w:p>
    <w:p w14:paraId="4C203D81" w14:textId="0308DF55" w:rsidR="00806F4E" w:rsidRPr="00BE5A3C" w:rsidRDefault="00806F4E" w:rsidP="00BE5A3C">
      <w:pPr>
        <w:spacing w:after="0" w:line="240" w:lineRule="auto"/>
        <w:rPr>
          <w:rFonts w:ascii="Times New Roman" w:hAnsi="Times New Roman" w:cs="Times New Roman"/>
        </w:rPr>
      </w:pPr>
    </w:p>
    <w:p w14:paraId="0BE46C16" w14:textId="77777777" w:rsidR="00806F4E" w:rsidRDefault="00806F4E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E5A3C">
        <w:rPr>
          <w:rFonts w:ascii="Times New Roman" w:hAnsi="Times New Roman" w:cs="Times New Roman"/>
          <w:b/>
          <w:bCs/>
        </w:rPr>
        <w:t>§ 4. Rekrutacja Buddy</w:t>
      </w:r>
    </w:p>
    <w:p w14:paraId="191D909C" w14:textId="77777777" w:rsidR="00943F27" w:rsidRPr="00BE5A3C" w:rsidRDefault="00943F27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51342E3" w14:textId="4FF63D18" w:rsidR="00806F4E" w:rsidRPr="00BE5A3C" w:rsidRDefault="00806F4E" w:rsidP="00BE5A3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Rekrutację do </w:t>
      </w:r>
      <w:r w:rsidR="00943F27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>rogramu prowadzi Sekcja Współpracy Międzynarodowej.</w:t>
      </w:r>
    </w:p>
    <w:p w14:paraId="5EF9CF76" w14:textId="12EDFB00" w:rsidR="00806F4E" w:rsidRPr="00BE5A3C" w:rsidRDefault="00806F4E" w:rsidP="00BE5A3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Informacja o naborze może być publikowana za pośrednictwem strony internetowej </w:t>
      </w:r>
      <w:r w:rsidR="00943F27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 xml:space="preserve">czelni, mediów społecznościowych, poczty elektronicznej oraz innych kanałów komunikacji </w:t>
      </w:r>
      <w:r w:rsidR="00943F27">
        <w:rPr>
          <w:rFonts w:ascii="Times New Roman" w:hAnsi="Times New Roman" w:cs="Times New Roman"/>
        </w:rPr>
        <w:br/>
      </w:r>
      <w:r w:rsidRPr="00BE5A3C">
        <w:rPr>
          <w:rFonts w:ascii="Times New Roman" w:hAnsi="Times New Roman" w:cs="Times New Roman"/>
        </w:rPr>
        <w:t>ze studentami.</w:t>
      </w:r>
    </w:p>
    <w:p w14:paraId="3098C945" w14:textId="25DEAF57" w:rsidR="00806F4E" w:rsidRPr="00BE5A3C" w:rsidRDefault="00806F4E" w:rsidP="00BE5A3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Kandydatem na Buddy może być student </w:t>
      </w:r>
      <w:r w:rsidR="00943F27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>czelni, który:</w:t>
      </w:r>
    </w:p>
    <w:p w14:paraId="706E2904" w14:textId="77777777" w:rsidR="00806F4E" w:rsidRPr="00BE5A3C" w:rsidRDefault="00806F4E" w:rsidP="00943F27">
      <w:pPr>
        <w:numPr>
          <w:ilvl w:val="1"/>
          <w:numId w:val="4"/>
        </w:num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posiada status studenta Akademii Bialskiej;</w:t>
      </w:r>
    </w:p>
    <w:p w14:paraId="4D286D32" w14:textId="77777777" w:rsidR="00806F4E" w:rsidRPr="00BE5A3C" w:rsidRDefault="00806F4E" w:rsidP="00943F27">
      <w:pPr>
        <w:numPr>
          <w:ilvl w:val="1"/>
          <w:numId w:val="4"/>
        </w:num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wykazuje się komunikatywną znajomością języka angielskiego lub innego języka przydatnego w komunikacji ze studentami zagranicznymi;</w:t>
      </w:r>
    </w:p>
    <w:p w14:paraId="22F202FD" w14:textId="77777777" w:rsidR="00806F4E" w:rsidRPr="00BE5A3C" w:rsidRDefault="00806F4E" w:rsidP="00943F27">
      <w:pPr>
        <w:numPr>
          <w:ilvl w:val="1"/>
          <w:numId w:val="4"/>
        </w:num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lastRenderedPageBreak/>
        <w:t>jest otwarty na kontakt z osobami z innych krajów i kultur;</w:t>
      </w:r>
    </w:p>
    <w:p w14:paraId="396965FF" w14:textId="77777777" w:rsidR="00806F4E" w:rsidRPr="00BE5A3C" w:rsidRDefault="00806F4E" w:rsidP="00943F27">
      <w:pPr>
        <w:numPr>
          <w:ilvl w:val="1"/>
          <w:numId w:val="4"/>
        </w:num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jest odpowiedzialny i komunikatywny;</w:t>
      </w:r>
    </w:p>
    <w:p w14:paraId="1B7AC96C" w14:textId="77777777" w:rsidR="00806F4E" w:rsidRPr="00BE5A3C" w:rsidRDefault="00806F4E" w:rsidP="00943F27">
      <w:pPr>
        <w:numPr>
          <w:ilvl w:val="1"/>
          <w:numId w:val="4"/>
        </w:num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deklaruje gotowość do udzielenia studentowi zagranicznemu podstawowego wsparcia podczas jego pobytu.</w:t>
      </w:r>
    </w:p>
    <w:p w14:paraId="508DE948" w14:textId="7111A9EC" w:rsidR="00806F4E" w:rsidRPr="00BE5A3C" w:rsidRDefault="00806F4E" w:rsidP="00BE5A3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Zgłoszenie do </w:t>
      </w:r>
      <w:r w:rsidR="00943F27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>rogramu może wymagać podania w szczególności: imienia i nazwiska, kierunku studiów, roku studiów, znajomości języków obcych oraz danych kontaktowych.</w:t>
      </w:r>
    </w:p>
    <w:p w14:paraId="6F3B6012" w14:textId="77777777" w:rsidR="00806F4E" w:rsidRPr="00BE5A3C" w:rsidRDefault="00806F4E" w:rsidP="00BE5A3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Ostatecznej kwalifikacji kandydatów dokonuje Sekcja Współpracy Międzynarodowej.</w:t>
      </w:r>
    </w:p>
    <w:p w14:paraId="53E1887A" w14:textId="77777777" w:rsidR="00806F4E" w:rsidRPr="00BE5A3C" w:rsidRDefault="00806F4E" w:rsidP="00BE5A3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Liczba przyjętych Buddy może być uzależniona od liczby studentów zagranicznych uczestniczących w danym semestrze w programie Erasmus+.</w:t>
      </w:r>
    </w:p>
    <w:p w14:paraId="0E3D8691" w14:textId="081F6C6B" w:rsidR="00806F4E" w:rsidRPr="00BE5A3C" w:rsidRDefault="00806F4E" w:rsidP="00BE5A3C">
      <w:pPr>
        <w:spacing w:after="0" w:line="240" w:lineRule="auto"/>
        <w:rPr>
          <w:rFonts w:ascii="Times New Roman" w:hAnsi="Times New Roman" w:cs="Times New Roman"/>
        </w:rPr>
      </w:pPr>
    </w:p>
    <w:p w14:paraId="69601EC6" w14:textId="77777777" w:rsidR="00806F4E" w:rsidRDefault="00806F4E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E5A3C">
        <w:rPr>
          <w:rFonts w:ascii="Times New Roman" w:hAnsi="Times New Roman" w:cs="Times New Roman"/>
          <w:b/>
          <w:bCs/>
        </w:rPr>
        <w:t>§ 5. Przydzielanie Buddy studentom Erasmus+</w:t>
      </w:r>
    </w:p>
    <w:p w14:paraId="2F1D9916" w14:textId="77777777" w:rsidR="00D34044" w:rsidRPr="00BE5A3C" w:rsidRDefault="00D34044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7897151" w14:textId="77777777" w:rsidR="00806F4E" w:rsidRPr="00BE5A3C" w:rsidRDefault="00806F4E" w:rsidP="00BE5A3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Sekcja Współpracy Międzynarodowej przydziela studentowi Erasmus+ Buddy, uwzględniając w miarę możliwości:</w:t>
      </w:r>
    </w:p>
    <w:p w14:paraId="5ECCECAB" w14:textId="77777777" w:rsidR="00806F4E" w:rsidRPr="00BE5A3C" w:rsidRDefault="00806F4E" w:rsidP="00D34044">
      <w:pPr>
        <w:numPr>
          <w:ilvl w:val="1"/>
          <w:numId w:val="5"/>
        </w:numPr>
        <w:spacing w:after="0" w:line="240" w:lineRule="auto"/>
        <w:ind w:left="1134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kierunek studiów;</w:t>
      </w:r>
    </w:p>
    <w:p w14:paraId="76A03775" w14:textId="77777777" w:rsidR="00806F4E" w:rsidRPr="00BE5A3C" w:rsidRDefault="00806F4E" w:rsidP="00D34044">
      <w:pPr>
        <w:numPr>
          <w:ilvl w:val="1"/>
          <w:numId w:val="5"/>
        </w:numPr>
        <w:spacing w:after="0" w:line="240" w:lineRule="auto"/>
        <w:ind w:left="1134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znajomość języka;</w:t>
      </w:r>
    </w:p>
    <w:p w14:paraId="7B7C6D73" w14:textId="77777777" w:rsidR="00806F4E" w:rsidRPr="00BE5A3C" w:rsidRDefault="00806F4E" w:rsidP="00D34044">
      <w:pPr>
        <w:numPr>
          <w:ilvl w:val="1"/>
          <w:numId w:val="5"/>
        </w:numPr>
        <w:spacing w:after="0" w:line="240" w:lineRule="auto"/>
        <w:ind w:left="1134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zainteresowania;</w:t>
      </w:r>
    </w:p>
    <w:p w14:paraId="6F7FCEFC" w14:textId="77777777" w:rsidR="00806F4E" w:rsidRPr="00BE5A3C" w:rsidRDefault="00806F4E" w:rsidP="00D34044">
      <w:pPr>
        <w:numPr>
          <w:ilvl w:val="1"/>
          <w:numId w:val="5"/>
        </w:numPr>
        <w:spacing w:after="0" w:line="240" w:lineRule="auto"/>
        <w:ind w:left="1134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płeć, jeżeli ma to znaczenie dla komfortu uczestników;</w:t>
      </w:r>
    </w:p>
    <w:p w14:paraId="15347D48" w14:textId="77777777" w:rsidR="00806F4E" w:rsidRPr="00BE5A3C" w:rsidRDefault="00806F4E" w:rsidP="00D34044">
      <w:pPr>
        <w:numPr>
          <w:ilvl w:val="1"/>
          <w:numId w:val="5"/>
        </w:numPr>
        <w:spacing w:after="0" w:line="240" w:lineRule="auto"/>
        <w:ind w:left="1134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inne informacje przekazane przez studenta lub </w:t>
      </w:r>
      <w:proofErr w:type="spellStart"/>
      <w:r w:rsidRPr="00BE5A3C">
        <w:rPr>
          <w:rFonts w:ascii="Times New Roman" w:hAnsi="Times New Roman" w:cs="Times New Roman"/>
        </w:rPr>
        <w:t>Buddy'ego</w:t>
      </w:r>
      <w:proofErr w:type="spellEnd"/>
      <w:r w:rsidRPr="00BE5A3C">
        <w:rPr>
          <w:rFonts w:ascii="Times New Roman" w:hAnsi="Times New Roman" w:cs="Times New Roman"/>
        </w:rPr>
        <w:t>.</w:t>
      </w:r>
    </w:p>
    <w:p w14:paraId="19B6DDA5" w14:textId="77777777" w:rsidR="00806F4E" w:rsidRPr="00BE5A3C" w:rsidRDefault="00806F4E" w:rsidP="00BE5A3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Jeden Buddy może zostać przydzielony jednemu studentowi Erasmus+ </w:t>
      </w:r>
      <w:proofErr w:type="gramStart"/>
      <w:r w:rsidRPr="00BE5A3C">
        <w:rPr>
          <w:rFonts w:ascii="Times New Roman" w:hAnsi="Times New Roman" w:cs="Times New Roman"/>
        </w:rPr>
        <w:t>lub,</w:t>
      </w:r>
      <w:proofErr w:type="gramEnd"/>
      <w:r w:rsidRPr="00BE5A3C">
        <w:rPr>
          <w:rFonts w:ascii="Times New Roman" w:hAnsi="Times New Roman" w:cs="Times New Roman"/>
        </w:rPr>
        <w:t xml:space="preserve"> w uzasadnionych przypadkach, większej liczbie studentów.</w:t>
      </w:r>
    </w:p>
    <w:p w14:paraId="1761B60C" w14:textId="77777777" w:rsidR="00806F4E" w:rsidRPr="00BE5A3C" w:rsidRDefault="00806F4E" w:rsidP="00BE5A3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Przydział może zostać zmieniony na wniosek </w:t>
      </w:r>
      <w:proofErr w:type="spellStart"/>
      <w:r w:rsidRPr="00BE5A3C">
        <w:rPr>
          <w:rFonts w:ascii="Times New Roman" w:hAnsi="Times New Roman" w:cs="Times New Roman"/>
        </w:rPr>
        <w:t>Buddy'ego</w:t>
      </w:r>
      <w:proofErr w:type="spellEnd"/>
      <w:r w:rsidRPr="00BE5A3C">
        <w:rPr>
          <w:rFonts w:ascii="Times New Roman" w:hAnsi="Times New Roman" w:cs="Times New Roman"/>
        </w:rPr>
        <w:t>, studenta Erasmus+ lub z inicjatywy Sekcji Współpracy Międzynarodowej.</w:t>
      </w:r>
    </w:p>
    <w:p w14:paraId="1A919931" w14:textId="77777777" w:rsidR="00806F4E" w:rsidRPr="00BE5A3C" w:rsidRDefault="00806F4E" w:rsidP="00BE5A3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W przypadku trudności w nawiązaniu kontaktu lub współpracy uczestnicy powinni poinformować Sekcję Współpracy Międzynarodowej.</w:t>
      </w:r>
    </w:p>
    <w:p w14:paraId="5EAEB46E" w14:textId="62694688" w:rsidR="00806F4E" w:rsidRPr="00BE5A3C" w:rsidRDefault="00806F4E" w:rsidP="00BE5A3C">
      <w:pPr>
        <w:spacing w:after="0" w:line="240" w:lineRule="auto"/>
        <w:rPr>
          <w:rFonts w:ascii="Times New Roman" w:hAnsi="Times New Roman" w:cs="Times New Roman"/>
        </w:rPr>
      </w:pPr>
    </w:p>
    <w:p w14:paraId="6F4CD2AC" w14:textId="77777777" w:rsidR="00806F4E" w:rsidRDefault="00806F4E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E5A3C">
        <w:rPr>
          <w:rFonts w:ascii="Times New Roman" w:hAnsi="Times New Roman" w:cs="Times New Roman"/>
          <w:b/>
          <w:bCs/>
        </w:rPr>
        <w:t>§ 6. Zadania i obowiązki Buddy</w:t>
      </w:r>
    </w:p>
    <w:p w14:paraId="06175F1A" w14:textId="77777777" w:rsidR="00D34044" w:rsidRPr="00BE5A3C" w:rsidRDefault="00D34044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2A19018" w14:textId="14805EBB" w:rsidR="00D34044" w:rsidRPr="00BE5A3C" w:rsidRDefault="00806F4E" w:rsidP="00BE5A3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Do zadań Buddy należy w szczególności:</w:t>
      </w:r>
    </w:p>
    <w:p w14:paraId="02831BAF" w14:textId="42F12BF7" w:rsidR="00806F4E" w:rsidRPr="00BE5A3C" w:rsidRDefault="00806F4E" w:rsidP="00BE5A3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nawiązanie kontaktu ze studentem Erasmus+ przed jego przyjazdem lub możliwie szybko </w:t>
      </w:r>
      <w:r w:rsidR="00D34044">
        <w:rPr>
          <w:rFonts w:ascii="Times New Roman" w:hAnsi="Times New Roman" w:cs="Times New Roman"/>
        </w:rPr>
        <w:br/>
      </w:r>
      <w:r w:rsidRPr="00BE5A3C">
        <w:rPr>
          <w:rFonts w:ascii="Times New Roman" w:hAnsi="Times New Roman" w:cs="Times New Roman"/>
        </w:rPr>
        <w:t>po jego przyjeździe;</w:t>
      </w:r>
    </w:p>
    <w:p w14:paraId="7AC9C7BC" w14:textId="11C93A00" w:rsidR="00806F4E" w:rsidRPr="00BE5A3C" w:rsidRDefault="00806F4E" w:rsidP="00BE5A3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przekazanie podstawowych informacji dotyczących </w:t>
      </w:r>
      <w:r w:rsidR="00D34044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>czelni i życia studenckiego;</w:t>
      </w:r>
    </w:p>
    <w:p w14:paraId="2A007C39" w14:textId="21E19FAC" w:rsidR="00806F4E" w:rsidRPr="00BE5A3C" w:rsidRDefault="00806F4E" w:rsidP="00BE5A3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pomoc w odnalezieniu najważniejszych miejsc na terenie </w:t>
      </w:r>
      <w:r w:rsidR="00D34044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>czelni;</w:t>
      </w:r>
    </w:p>
    <w:p w14:paraId="6FAA6A1A" w14:textId="77777777" w:rsidR="00806F4E" w:rsidRPr="00BE5A3C" w:rsidRDefault="00806F4E" w:rsidP="00BE5A3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przekazanie podstawowych informacji dotyczących Białej Podlaskiej, w szczególności dotyczących transportu, sklepów, aptek, punktów gastronomicznych, miejsc rekreacji i innych przydatnych miejsc;</w:t>
      </w:r>
    </w:p>
    <w:p w14:paraId="77B547A6" w14:textId="7BB03AC7" w:rsidR="00806F4E" w:rsidRPr="00BE5A3C" w:rsidRDefault="00806F4E" w:rsidP="00BE5A3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w miarę możliwości oprowadzenie studenta po </w:t>
      </w:r>
      <w:r w:rsidR="00D34044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>czelni i/lub mieście;</w:t>
      </w:r>
    </w:p>
    <w:p w14:paraId="008AB434" w14:textId="77777777" w:rsidR="00806F4E" w:rsidRPr="00BE5A3C" w:rsidRDefault="00806F4E" w:rsidP="00BE5A3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pomoc w nawiązaniu kontaktu z innymi studentami;</w:t>
      </w:r>
    </w:p>
    <w:p w14:paraId="642FDCF8" w14:textId="77777777" w:rsidR="00806F4E" w:rsidRPr="00BE5A3C" w:rsidRDefault="00806F4E" w:rsidP="00BE5A3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zachęcanie do udziału w wydarzeniach i inicjatywach studenckich;</w:t>
      </w:r>
    </w:p>
    <w:p w14:paraId="1B3D0B23" w14:textId="77777777" w:rsidR="00806F4E" w:rsidRPr="00BE5A3C" w:rsidRDefault="00806F4E" w:rsidP="00BE5A3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utrzymywanie kontaktu ze studentem w pierwszym okresie jego pobytu, w zakresie uzgodnionym przez obie strony;</w:t>
      </w:r>
    </w:p>
    <w:p w14:paraId="0FE0F205" w14:textId="77777777" w:rsidR="00806F4E" w:rsidRPr="00BE5A3C" w:rsidRDefault="00806F4E" w:rsidP="00BE5A3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udzielanie podstawowego wsparcia językowego i kulturowego w codziennych, niesformalizowanych sytuacjach;</w:t>
      </w:r>
    </w:p>
    <w:p w14:paraId="43B1550D" w14:textId="570AFC73" w:rsidR="00806F4E" w:rsidRPr="00BE5A3C" w:rsidRDefault="00806F4E" w:rsidP="00BE5A3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w przypadku problemów wymagających interwencji </w:t>
      </w:r>
      <w:r w:rsidR="00D34044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 xml:space="preserve">czelni – wskazanie studentowi właściwej osoby lub jednostki organizacyjnej </w:t>
      </w:r>
      <w:r w:rsidR="00D34044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>czelni.</w:t>
      </w:r>
    </w:p>
    <w:p w14:paraId="0518A626" w14:textId="388F096C" w:rsidR="00806F4E" w:rsidRPr="00BE5A3C" w:rsidRDefault="00806F4E" w:rsidP="00BE5A3C">
      <w:pPr>
        <w:spacing w:after="0" w:line="240" w:lineRule="auto"/>
        <w:rPr>
          <w:rFonts w:ascii="Times New Roman" w:hAnsi="Times New Roman" w:cs="Times New Roman"/>
        </w:rPr>
      </w:pPr>
    </w:p>
    <w:p w14:paraId="658848CC" w14:textId="77777777" w:rsidR="00D34044" w:rsidRDefault="00D34044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EA781E5" w14:textId="77777777" w:rsidR="00D34044" w:rsidRDefault="00D34044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DAAABCA" w14:textId="385DB9A3" w:rsidR="00806F4E" w:rsidRDefault="00806F4E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E5A3C">
        <w:rPr>
          <w:rFonts w:ascii="Times New Roman" w:hAnsi="Times New Roman" w:cs="Times New Roman"/>
          <w:b/>
          <w:bCs/>
        </w:rPr>
        <w:lastRenderedPageBreak/>
        <w:t>§ 7. Zakres odpowiedzialności Buddy</w:t>
      </w:r>
    </w:p>
    <w:p w14:paraId="5BD18D56" w14:textId="77777777" w:rsidR="00D34044" w:rsidRPr="00BE5A3C" w:rsidRDefault="00D34044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78D2FC3" w14:textId="112807C4" w:rsidR="00806F4E" w:rsidRPr="00BE5A3C" w:rsidRDefault="00806F4E" w:rsidP="00BE5A3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Buddy nie jest zobowiązany do pozostawania w stałym kontakcie ze studentem Erasmus+ </w:t>
      </w:r>
      <w:r w:rsidR="00D34044">
        <w:rPr>
          <w:rFonts w:ascii="Times New Roman" w:hAnsi="Times New Roman" w:cs="Times New Roman"/>
        </w:rPr>
        <w:br/>
      </w:r>
      <w:r w:rsidRPr="00BE5A3C">
        <w:rPr>
          <w:rFonts w:ascii="Times New Roman" w:hAnsi="Times New Roman" w:cs="Times New Roman"/>
        </w:rPr>
        <w:t>ani do organizowania mu czasu wolnego.</w:t>
      </w:r>
    </w:p>
    <w:p w14:paraId="3E6E1B57" w14:textId="77777777" w:rsidR="00806F4E" w:rsidRPr="00BE5A3C" w:rsidRDefault="00806F4E" w:rsidP="00BE5A3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Buddy nie jest zobowiązany do:</w:t>
      </w:r>
    </w:p>
    <w:p w14:paraId="211BA7BB" w14:textId="77777777" w:rsidR="00806F4E" w:rsidRPr="00BE5A3C" w:rsidRDefault="00806F4E" w:rsidP="00D34044">
      <w:pPr>
        <w:numPr>
          <w:ilvl w:val="1"/>
          <w:numId w:val="7"/>
        </w:numPr>
        <w:spacing w:after="0" w:line="240" w:lineRule="auto"/>
        <w:ind w:left="993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załatwiania spraw urzędowych w imieniu studenta;</w:t>
      </w:r>
    </w:p>
    <w:p w14:paraId="3CFE8394" w14:textId="77777777" w:rsidR="00806F4E" w:rsidRPr="00BE5A3C" w:rsidRDefault="00806F4E" w:rsidP="00D34044">
      <w:pPr>
        <w:numPr>
          <w:ilvl w:val="1"/>
          <w:numId w:val="7"/>
        </w:numPr>
        <w:spacing w:after="0" w:line="240" w:lineRule="auto"/>
        <w:ind w:left="993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tłumaczenia dokumentów urzędowych lub akademickich;</w:t>
      </w:r>
    </w:p>
    <w:p w14:paraId="0B0AAC05" w14:textId="77777777" w:rsidR="00806F4E" w:rsidRPr="00BE5A3C" w:rsidRDefault="00806F4E" w:rsidP="00D34044">
      <w:pPr>
        <w:numPr>
          <w:ilvl w:val="1"/>
          <w:numId w:val="7"/>
        </w:numPr>
        <w:spacing w:after="0" w:line="240" w:lineRule="auto"/>
        <w:ind w:left="993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podejmowania decyzji dotyczących studiów lub pobytu studenta;</w:t>
      </w:r>
    </w:p>
    <w:p w14:paraId="3375FAD5" w14:textId="77777777" w:rsidR="00806F4E" w:rsidRPr="00BE5A3C" w:rsidRDefault="00806F4E" w:rsidP="00D34044">
      <w:pPr>
        <w:numPr>
          <w:ilvl w:val="1"/>
          <w:numId w:val="7"/>
        </w:numPr>
        <w:spacing w:after="0" w:line="240" w:lineRule="auto"/>
        <w:ind w:left="993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zapewniania transportu lub ponoszenia kosztów związanych z pobytem studenta;</w:t>
      </w:r>
    </w:p>
    <w:p w14:paraId="50248E00" w14:textId="77777777" w:rsidR="00806F4E" w:rsidRPr="00BE5A3C" w:rsidRDefault="00806F4E" w:rsidP="00D34044">
      <w:pPr>
        <w:numPr>
          <w:ilvl w:val="1"/>
          <w:numId w:val="7"/>
        </w:numPr>
        <w:spacing w:after="0" w:line="240" w:lineRule="auto"/>
        <w:ind w:left="993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udzielania pomocy finansowej;</w:t>
      </w:r>
    </w:p>
    <w:p w14:paraId="256880ED" w14:textId="77777777" w:rsidR="00806F4E" w:rsidRPr="00BE5A3C" w:rsidRDefault="00806F4E" w:rsidP="00D34044">
      <w:pPr>
        <w:numPr>
          <w:ilvl w:val="1"/>
          <w:numId w:val="7"/>
        </w:numPr>
        <w:spacing w:after="0" w:line="240" w:lineRule="auto"/>
        <w:ind w:left="993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udostępniania studentowi miejsca zamieszkania;</w:t>
      </w:r>
    </w:p>
    <w:p w14:paraId="3526BF4B" w14:textId="77777777" w:rsidR="00806F4E" w:rsidRPr="00BE5A3C" w:rsidRDefault="00806F4E" w:rsidP="00D34044">
      <w:pPr>
        <w:numPr>
          <w:ilvl w:val="1"/>
          <w:numId w:val="7"/>
        </w:numPr>
        <w:spacing w:after="0" w:line="240" w:lineRule="auto"/>
        <w:ind w:left="993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rozwiązywania problemów wymagających specjalistycznej, medycznej, prawnej lub administracyjnej pomocy.</w:t>
      </w:r>
    </w:p>
    <w:p w14:paraId="02080501" w14:textId="77777777" w:rsidR="00D34044" w:rsidRDefault="00806F4E" w:rsidP="00D34044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Buddy nie ponosi odpowiedzialności za decyzje, zachowanie, bezpieczeństwo osobiste ani sytuację życiową studenta Erasmus+.</w:t>
      </w:r>
    </w:p>
    <w:p w14:paraId="5AC3D107" w14:textId="5DBB4F94" w:rsidR="00806F4E" w:rsidRPr="00D34044" w:rsidRDefault="00806F4E" w:rsidP="00D34044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4044">
        <w:rPr>
          <w:rFonts w:ascii="Times New Roman" w:hAnsi="Times New Roman" w:cs="Times New Roman"/>
        </w:rPr>
        <w:t xml:space="preserve">W sytuacjach wymagających profesjonalnej lub formalnej pomocy Buddy powinien skierować studenta do właściwej jednostki </w:t>
      </w:r>
      <w:r w:rsidR="007B7701">
        <w:rPr>
          <w:rFonts w:ascii="Times New Roman" w:hAnsi="Times New Roman" w:cs="Times New Roman"/>
        </w:rPr>
        <w:t>u</w:t>
      </w:r>
      <w:r w:rsidRPr="00D34044">
        <w:rPr>
          <w:rFonts w:ascii="Times New Roman" w:hAnsi="Times New Roman" w:cs="Times New Roman"/>
        </w:rPr>
        <w:t>czelni lub odpowiedniej instytucji.</w:t>
      </w:r>
    </w:p>
    <w:p w14:paraId="2536EE5C" w14:textId="7BC3C198" w:rsidR="00806F4E" w:rsidRPr="00BE5A3C" w:rsidRDefault="00806F4E" w:rsidP="00BE5A3C">
      <w:pPr>
        <w:spacing w:after="0" w:line="240" w:lineRule="auto"/>
        <w:rPr>
          <w:rFonts w:ascii="Times New Roman" w:hAnsi="Times New Roman" w:cs="Times New Roman"/>
        </w:rPr>
      </w:pPr>
    </w:p>
    <w:p w14:paraId="4762F9B7" w14:textId="77777777" w:rsidR="00806F4E" w:rsidRDefault="00806F4E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E5A3C">
        <w:rPr>
          <w:rFonts w:ascii="Times New Roman" w:hAnsi="Times New Roman" w:cs="Times New Roman"/>
          <w:b/>
          <w:bCs/>
        </w:rPr>
        <w:t>§ 8. Zasady współpracy</w:t>
      </w:r>
    </w:p>
    <w:p w14:paraId="7E42A758" w14:textId="77777777" w:rsidR="007B7701" w:rsidRPr="00BE5A3C" w:rsidRDefault="007B7701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B12C775" w14:textId="77777777" w:rsidR="00806F4E" w:rsidRPr="00BE5A3C" w:rsidRDefault="00806F4E" w:rsidP="00BE5A3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Buddy oraz student Erasmus+ zobowiązują się do wzajemnego szacunku, poszanowania prywatności i przestrzegania zasad kultury osobistej.</w:t>
      </w:r>
    </w:p>
    <w:p w14:paraId="5A7AB582" w14:textId="25858794" w:rsidR="00806F4E" w:rsidRPr="00BE5A3C" w:rsidRDefault="00806F4E" w:rsidP="00BE5A3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Uczestnicy </w:t>
      </w:r>
      <w:r w:rsidR="007B7701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 xml:space="preserve">rogramu powinni respektować różnice kulturowe, religijne, językowe </w:t>
      </w:r>
      <w:r w:rsidR="007B7701">
        <w:rPr>
          <w:rFonts w:ascii="Times New Roman" w:hAnsi="Times New Roman" w:cs="Times New Roman"/>
        </w:rPr>
        <w:br/>
      </w:r>
      <w:r w:rsidRPr="00BE5A3C">
        <w:rPr>
          <w:rFonts w:ascii="Times New Roman" w:hAnsi="Times New Roman" w:cs="Times New Roman"/>
        </w:rPr>
        <w:t>i obyczajowe.</w:t>
      </w:r>
    </w:p>
    <w:p w14:paraId="30922C8C" w14:textId="77777777" w:rsidR="00806F4E" w:rsidRPr="00BE5A3C" w:rsidRDefault="00806F4E" w:rsidP="00BE5A3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Kontakt pomiędzy uczestnikami powinien odbywać się w sposób respektujący ich granice osobiste i prywatność.</w:t>
      </w:r>
    </w:p>
    <w:p w14:paraId="72C3B50C" w14:textId="16DBA0F1" w:rsidR="00806F4E" w:rsidRPr="00BE5A3C" w:rsidRDefault="00806F4E" w:rsidP="00BE5A3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Żaden z uczestników </w:t>
      </w:r>
      <w:r w:rsidR="007B7701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 xml:space="preserve">rogramu nie może być zobowiązany do podejmowania działań, które </w:t>
      </w:r>
      <w:r w:rsidR="007B7701">
        <w:rPr>
          <w:rFonts w:ascii="Times New Roman" w:hAnsi="Times New Roman" w:cs="Times New Roman"/>
        </w:rPr>
        <w:br/>
      </w:r>
      <w:r w:rsidRPr="00BE5A3C">
        <w:rPr>
          <w:rFonts w:ascii="Times New Roman" w:hAnsi="Times New Roman" w:cs="Times New Roman"/>
        </w:rPr>
        <w:t>są sprzeczne z jego przekonaniami, bezpieczeństwem lub obowiązującymi przepisami prawa.</w:t>
      </w:r>
    </w:p>
    <w:p w14:paraId="5905846B" w14:textId="77777777" w:rsidR="00806F4E" w:rsidRPr="00BE5A3C" w:rsidRDefault="00806F4E" w:rsidP="00BE5A3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W przypadku wystąpienia konfliktu, nieporozumienia lub sytuacji budzącej niepokój uczestnik może zwrócić się do Sekcji Współpracy Międzynarodowej.</w:t>
      </w:r>
    </w:p>
    <w:p w14:paraId="43B5EED6" w14:textId="1FE6DD88" w:rsidR="00806F4E" w:rsidRPr="00BE5A3C" w:rsidRDefault="00806F4E" w:rsidP="00BE5A3C">
      <w:pPr>
        <w:spacing w:after="0" w:line="240" w:lineRule="auto"/>
        <w:rPr>
          <w:rFonts w:ascii="Times New Roman" w:hAnsi="Times New Roman" w:cs="Times New Roman"/>
        </w:rPr>
      </w:pPr>
    </w:p>
    <w:p w14:paraId="35986C26" w14:textId="77777777" w:rsidR="00806F4E" w:rsidRDefault="00806F4E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E5A3C">
        <w:rPr>
          <w:rFonts w:ascii="Times New Roman" w:hAnsi="Times New Roman" w:cs="Times New Roman"/>
          <w:b/>
          <w:bCs/>
        </w:rPr>
        <w:t>§ 9. Obowiązki studenta Erasmus+</w:t>
      </w:r>
    </w:p>
    <w:p w14:paraId="485F2666" w14:textId="77777777" w:rsidR="00360924" w:rsidRPr="00BE5A3C" w:rsidRDefault="00360924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379B091" w14:textId="0FD134DD" w:rsidR="00806F4E" w:rsidRPr="00BE5A3C" w:rsidRDefault="00806F4E" w:rsidP="00BE5A3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Student Erasmus+ uczestniczący w </w:t>
      </w:r>
      <w:r w:rsidR="00360924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>rogramie:</w:t>
      </w:r>
    </w:p>
    <w:p w14:paraId="5E777E72" w14:textId="4D1B00D9" w:rsidR="00806F4E" w:rsidRPr="00BE5A3C" w:rsidRDefault="00806F4E" w:rsidP="00BE5A3C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respektuje zasady obowiązujące na </w:t>
      </w:r>
      <w:r w:rsidR="00360924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>czelni i w miejscu zakwaterowania;</w:t>
      </w:r>
    </w:p>
    <w:p w14:paraId="293AB81A" w14:textId="77777777" w:rsidR="00806F4E" w:rsidRPr="00BE5A3C" w:rsidRDefault="00806F4E" w:rsidP="00BE5A3C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traktuje </w:t>
      </w:r>
      <w:proofErr w:type="spellStart"/>
      <w:r w:rsidRPr="00BE5A3C">
        <w:rPr>
          <w:rFonts w:ascii="Times New Roman" w:hAnsi="Times New Roman" w:cs="Times New Roman"/>
        </w:rPr>
        <w:t>Buddy'ego</w:t>
      </w:r>
      <w:proofErr w:type="spellEnd"/>
      <w:r w:rsidRPr="00BE5A3C">
        <w:rPr>
          <w:rFonts w:ascii="Times New Roman" w:hAnsi="Times New Roman" w:cs="Times New Roman"/>
        </w:rPr>
        <w:t xml:space="preserve"> z szacunkiem i poszanowaniem jego czasu oraz prywatności;</w:t>
      </w:r>
    </w:p>
    <w:p w14:paraId="4CB58B5F" w14:textId="31BFC786" w:rsidR="00806F4E" w:rsidRPr="00BE5A3C" w:rsidRDefault="00806F4E" w:rsidP="00BE5A3C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nie oczekuje od Buddy wykonywania czynności należących do obowiązków </w:t>
      </w:r>
      <w:r w:rsidR="00360924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>czelni lub innych instytucji;</w:t>
      </w:r>
    </w:p>
    <w:p w14:paraId="6BB091C0" w14:textId="79004871" w:rsidR="00806F4E" w:rsidRPr="00BE5A3C" w:rsidRDefault="00806F4E" w:rsidP="00BE5A3C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w przypadku problemów wymagających formalnej pomocy kontaktuje się z właściwą jednostką </w:t>
      </w:r>
      <w:r w:rsidR="00360924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>czelni;</w:t>
      </w:r>
    </w:p>
    <w:p w14:paraId="6FD47592" w14:textId="1AE806B2" w:rsidR="00806F4E" w:rsidRPr="00BE5A3C" w:rsidRDefault="00806F4E" w:rsidP="00BE5A3C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może poinformować Sekcję Współpracy Międzynarodowej o trudnościach we współpracy </w:t>
      </w:r>
      <w:r w:rsidR="00360924">
        <w:rPr>
          <w:rFonts w:ascii="Times New Roman" w:hAnsi="Times New Roman" w:cs="Times New Roman"/>
        </w:rPr>
        <w:br/>
      </w:r>
      <w:r w:rsidRPr="00BE5A3C">
        <w:rPr>
          <w:rFonts w:ascii="Times New Roman" w:hAnsi="Times New Roman" w:cs="Times New Roman"/>
        </w:rPr>
        <w:t xml:space="preserve">z </w:t>
      </w:r>
      <w:proofErr w:type="spellStart"/>
      <w:r w:rsidRPr="00BE5A3C">
        <w:rPr>
          <w:rFonts w:ascii="Times New Roman" w:hAnsi="Times New Roman" w:cs="Times New Roman"/>
        </w:rPr>
        <w:t>Buddym</w:t>
      </w:r>
      <w:proofErr w:type="spellEnd"/>
      <w:r w:rsidRPr="00BE5A3C">
        <w:rPr>
          <w:rFonts w:ascii="Times New Roman" w:hAnsi="Times New Roman" w:cs="Times New Roman"/>
        </w:rPr>
        <w:t>.</w:t>
      </w:r>
    </w:p>
    <w:p w14:paraId="44AF67F0" w14:textId="400A739A" w:rsidR="00806F4E" w:rsidRPr="00BE5A3C" w:rsidRDefault="00806F4E" w:rsidP="00BE5A3C">
      <w:pPr>
        <w:spacing w:after="0" w:line="240" w:lineRule="auto"/>
        <w:rPr>
          <w:rFonts w:ascii="Times New Roman" w:hAnsi="Times New Roman" w:cs="Times New Roman"/>
        </w:rPr>
      </w:pPr>
    </w:p>
    <w:p w14:paraId="18332C72" w14:textId="77777777" w:rsidR="00806F4E" w:rsidRDefault="00806F4E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E5A3C">
        <w:rPr>
          <w:rFonts w:ascii="Times New Roman" w:hAnsi="Times New Roman" w:cs="Times New Roman"/>
          <w:b/>
          <w:bCs/>
        </w:rPr>
        <w:t>§ 10. Zaświadczenie o udziale w Programie</w:t>
      </w:r>
    </w:p>
    <w:p w14:paraId="3AF521D0" w14:textId="77777777" w:rsidR="00360924" w:rsidRPr="00BE5A3C" w:rsidRDefault="00360924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5EF9F6B" w14:textId="1009C146" w:rsidR="00806F4E" w:rsidRPr="00BE5A3C" w:rsidRDefault="00806F4E" w:rsidP="00BE5A3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Student, który aktywnie uczestniczył w </w:t>
      </w:r>
      <w:r w:rsidR="00360924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>rogramie, może otrzymać zaświadczenie potwierdzające udział w Programie Erasmus Buddy.</w:t>
      </w:r>
    </w:p>
    <w:p w14:paraId="7C62D01C" w14:textId="5E1C5958" w:rsidR="00806F4E" w:rsidRPr="00BE5A3C" w:rsidRDefault="00806F4E" w:rsidP="00BE5A3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lastRenderedPageBreak/>
        <w:t xml:space="preserve">Zaświadczenie wydaje Sekcja Współpracy Międzynarodowej po zakończeniu okresu udziału w </w:t>
      </w:r>
      <w:r w:rsidR="004539C8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>rogramie.</w:t>
      </w:r>
    </w:p>
    <w:p w14:paraId="75D6B5A2" w14:textId="096F8291" w:rsidR="00806F4E" w:rsidRPr="00BE5A3C" w:rsidRDefault="00806F4E" w:rsidP="00BE5A3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Warunkiem otrzymania zaświadczenia może być potwierdzenie przez </w:t>
      </w:r>
      <w:proofErr w:type="spellStart"/>
      <w:r w:rsidRPr="00BE5A3C">
        <w:rPr>
          <w:rFonts w:ascii="Times New Roman" w:hAnsi="Times New Roman" w:cs="Times New Roman"/>
        </w:rPr>
        <w:t>Buddy'ego</w:t>
      </w:r>
      <w:proofErr w:type="spellEnd"/>
      <w:r w:rsidRPr="00BE5A3C">
        <w:rPr>
          <w:rFonts w:ascii="Times New Roman" w:hAnsi="Times New Roman" w:cs="Times New Roman"/>
        </w:rPr>
        <w:t xml:space="preserve"> i/lub Sekcję Współpracy Międzynarodowej aktywnego udziału w </w:t>
      </w:r>
      <w:r w:rsidR="004539C8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>rogramie.</w:t>
      </w:r>
    </w:p>
    <w:p w14:paraId="4903049B" w14:textId="4ACC1039" w:rsidR="00806F4E" w:rsidRPr="00BE5A3C" w:rsidRDefault="00806F4E" w:rsidP="00BE5A3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Zaświadczenie może zawierać informację o okresie udziału w </w:t>
      </w:r>
      <w:r w:rsidR="004539C8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>rogramie oraz zakresie wykonywanych działań.</w:t>
      </w:r>
    </w:p>
    <w:p w14:paraId="13D498C9" w14:textId="6C01A918" w:rsidR="00806F4E" w:rsidRPr="00BE5A3C" w:rsidRDefault="00806F4E" w:rsidP="00BE5A3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DF60EC4" w14:textId="7116BD02" w:rsidR="00806F4E" w:rsidRDefault="00806F4E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E5A3C">
        <w:rPr>
          <w:rFonts w:ascii="Times New Roman" w:hAnsi="Times New Roman" w:cs="Times New Roman"/>
          <w:b/>
          <w:bCs/>
        </w:rPr>
        <w:t xml:space="preserve">§ 11. Korzyści z udziału w </w:t>
      </w:r>
      <w:r w:rsidR="004539C8">
        <w:rPr>
          <w:rFonts w:ascii="Times New Roman" w:hAnsi="Times New Roman" w:cs="Times New Roman"/>
          <w:b/>
          <w:bCs/>
        </w:rPr>
        <w:t>p</w:t>
      </w:r>
      <w:r w:rsidRPr="00BE5A3C">
        <w:rPr>
          <w:rFonts w:ascii="Times New Roman" w:hAnsi="Times New Roman" w:cs="Times New Roman"/>
          <w:b/>
          <w:bCs/>
        </w:rPr>
        <w:t>rogramie</w:t>
      </w:r>
    </w:p>
    <w:p w14:paraId="006874EF" w14:textId="77777777" w:rsidR="004539C8" w:rsidRPr="00BE5A3C" w:rsidRDefault="004539C8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3A15470" w14:textId="2CA9701F" w:rsidR="00806F4E" w:rsidRPr="00BE5A3C" w:rsidRDefault="00806F4E" w:rsidP="00BE5A3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Udział w </w:t>
      </w:r>
      <w:r w:rsidR="004539C8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>rogramie umożliwia studentom:</w:t>
      </w:r>
    </w:p>
    <w:p w14:paraId="1F31215C" w14:textId="77777777" w:rsidR="00806F4E" w:rsidRPr="00BE5A3C" w:rsidRDefault="00806F4E" w:rsidP="004539C8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rozwijanie umiejętności komunikacji w językach obcych;</w:t>
      </w:r>
    </w:p>
    <w:p w14:paraId="3AD983A4" w14:textId="77777777" w:rsidR="00806F4E" w:rsidRPr="00BE5A3C" w:rsidRDefault="00806F4E" w:rsidP="004539C8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zdobywanie doświadczenia międzykulturowego;</w:t>
      </w:r>
    </w:p>
    <w:p w14:paraId="459BED6A" w14:textId="77777777" w:rsidR="00806F4E" w:rsidRPr="00BE5A3C" w:rsidRDefault="00806F4E" w:rsidP="004539C8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rozwijanie kompetencji społecznych i organizacyjnych;</w:t>
      </w:r>
    </w:p>
    <w:p w14:paraId="09EFD640" w14:textId="77777777" w:rsidR="00806F4E" w:rsidRPr="00BE5A3C" w:rsidRDefault="00806F4E" w:rsidP="004539C8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nawiązywanie kontaktów ze studentami z innych krajów;</w:t>
      </w:r>
    </w:p>
    <w:p w14:paraId="50FB0774" w14:textId="1BAA3E2B" w:rsidR="00806F4E" w:rsidRPr="00BE5A3C" w:rsidRDefault="00806F4E" w:rsidP="004539C8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aktywne uczestnictwo w życiu międzynarodowym </w:t>
      </w:r>
      <w:r w:rsidR="004539C8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>czelni;</w:t>
      </w:r>
    </w:p>
    <w:p w14:paraId="4959BB71" w14:textId="4535F2BA" w:rsidR="00806F4E" w:rsidRPr="00BE5A3C" w:rsidRDefault="00806F4E" w:rsidP="004539C8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uzyskanie zaświadczenia potwierdzającego udział w </w:t>
      </w:r>
      <w:r w:rsidR="00613BD9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>rogramie.</w:t>
      </w:r>
    </w:p>
    <w:p w14:paraId="1278B0C6" w14:textId="108C9D37" w:rsidR="00806F4E" w:rsidRPr="00BE5A3C" w:rsidRDefault="00806F4E" w:rsidP="00BE5A3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Udział w </w:t>
      </w:r>
      <w:r w:rsidR="00613BD9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 xml:space="preserve">rogramie może być również uwzględniany jako dodatkowa aktywność studenta podczas rekrutacji na wyjazdy w ramach programu Erasmus+, zgodnie z zasadami rekrutacji obowiązującymi w </w:t>
      </w:r>
      <w:r w:rsidR="004B2A75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>czelni.</w:t>
      </w:r>
    </w:p>
    <w:p w14:paraId="3B2263C9" w14:textId="76CD60E0" w:rsidR="00806F4E" w:rsidRPr="00BE5A3C" w:rsidRDefault="00806F4E" w:rsidP="00BE5A3C">
      <w:pPr>
        <w:spacing w:after="0" w:line="240" w:lineRule="auto"/>
        <w:rPr>
          <w:rFonts w:ascii="Times New Roman" w:hAnsi="Times New Roman" w:cs="Times New Roman"/>
        </w:rPr>
      </w:pPr>
    </w:p>
    <w:p w14:paraId="315AF747" w14:textId="77777777" w:rsidR="00806F4E" w:rsidRDefault="00806F4E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E5A3C">
        <w:rPr>
          <w:rFonts w:ascii="Times New Roman" w:hAnsi="Times New Roman" w:cs="Times New Roman"/>
          <w:b/>
          <w:bCs/>
        </w:rPr>
        <w:t>§ 12. Rezygnacja z udziału w Programie</w:t>
      </w:r>
    </w:p>
    <w:p w14:paraId="7E3AB2E6" w14:textId="77777777" w:rsidR="004B2A75" w:rsidRPr="00BE5A3C" w:rsidRDefault="004B2A75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9CD2FCB" w14:textId="4424FD28" w:rsidR="00806F4E" w:rsidRPr="00BE5A3C" w:rsidRDefault="00806F4E" w:rsidP="00BE5A3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Buddy może zrezygnować z udziału w </w:t>
      </w:r>
      <w:r w:rsidR="004B2A75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>rogramie w dowolnym momencie, informując Sekcję Współpracy Międzynarodowej.</w:t>
      </w:r>
    </w:p>
    <w:p w14:paraId="1FAF3FC9" w14:textId="51FC327B" w:rsidR="00806F4E" w:rsidRPr="00BE5A3C" w:rsidRDefault="00806F4E" w:rsidP="00BE5A3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Student Erasmus+ może zrezygnować z udziału w </w:t>
      </w:r>
      <w:r w:rsidR="004B2A75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 xml:space="preserve">rogramie lub poprosić o zmianę </w:t>
      </w:r>
      <w:proofErr w:type="spellStart"/>
      <w:r w:rsidRPr="00BE5A3C">
        <w:rPr>
          <w:rFonts w:ascii="Times New Roman" w:hAnsi="Times New Roman" w:cs="Times New Roman"/>
        </w:rPr>
        <w:t>Buddy'ego</w:t>
      </w:r>
      <w:proofErr w:type="spellEnd"/>
      <w:r w:rsidRPr="00BE5A3C">
        <w:rPr>
          <w:rFonts w:ascii="Times New Roman" w:hAnsi="Times New Roman" w:cs="Times New Roman"/>
        </w:rPr>
        <w:t>.</w:t>
      </w:r>
    </w:p>
    <w:p w14:paraId="212ECEF9" w14:textId="77777777" w:rsidR="00806F4E" w:rsidRPr="00BE5A3C" w:rsidRDefault="00806F4E" w:rsidP="00BE5A3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Rezygnacja z udziału nie powoduje żadnych negatywnych konsekwencji dla uczestnika.</w:t>
      </w:r>
    </w:p>
    <w:p w14:paraId="1BC6EED7" w14:textId="77777777" w:rsidR="00806F4E" w:rsidRPr="00BE5A3C" w:rsidRDefault="00806F4E" w:rsidP="00BE5A3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W przypadku rezygnacji </w:t>
      </w:r>
      <w:proofErr w:type="spellStart"/>
      <w:r w:rsidRPr="00BE5A3C">
        <w:rPr>
          <w:rFonts w:ascii="Times New Roman" w:hAnsi="Times New Roman" w:cs="Times New Roman"/>
        </w:rPr>
        <w:t>Buddy'ego</w:t>
      </w:r>
      <w:proofErr w:type="spellEnd"/>
      <w:r w:rsidRPr="00BE5A3C">
        <w:rPr>
          <w:rFonts w:ascii="Times New Roman" w:hAnsi="Times New Roman" w:cs="Times New Roman"/>
        </w:rPr>
        <w:t xml:space="preserve"> Sekcja Współpracy Międzynarodowej, w miarę możliwości, może przydzielić studentowi innego </w:t>
      </w:r>
      <w:proofErr w:type="spellStart"/>
      <w:r w:rsidRPr="00BE5A3C">
        <w:rPr>
          <w:rFonts w:ascii="Times New Roman" w:hAnsi="Times New Roman" w:cs="Times New Roman"/>
        </w:rPr>
        <w:t>Buddy'ego</w:t>
      </w:r>
      <w:proofErr w:type="spellEnd"/>
      <w:r w:rsidRPr="00BE5A3C">
        <w:rPr>
          <w:rFonts w:ascii="Times New Roman" w:hAnsi="Times New Roman" w:cs="Times New Roman"/>
        </w:rPr>
        <w:t>.</w:t>
      </w:r>
    </w:p>
    <w:p w14:paraId="39C5736A" w14:textId="16C0E8DE" w:rsidR="00806F4E" w:rsidRPr="00BE5A3C" w:rsidRDefault="00806F4E" w:rsidP="00BE5A3C">
      <w:pPr>
        <w:spacing w:after="0" w:line="240" w:lineRule="auto"/>
        <w:rPr>
          <w:rFonts w:ascii="Times New Roman" w:hAnsi="Times New Roman" w:cs="Times New Roman"/>
        </w:rPr>
      </w:pPr>
    </w:p>
    <w:p w14:paraId="66E98405" w14:textId="77777777" w:rsidR="00806F4E" w:rsidRDefault="00806F4E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E5A3C">
        <w:rPr>
          <w:rFonts w:ascii="Times New Roman" w:hAnsi="Times New Roman" w:cs="Times New Roman"/>
          <w:b/>
          <w:bCs/>
        </w:rPr>
        <w:t xml:space="preserve">§ 13. </w:t>
      </w:r>
      <w:bookmarkStart w:id="0" w:name="OLE_LINK1"/>
      <w:r w:rsidRPr="00BE5A3C">
        <w:rPr>
          <w:rFonts w:ascii="Times New Roman" w:hAnsi="Times New Roman" w:cs="Times New Roman"/>
          <w:b/>
          <w:bCs/>
        </w:rPr>
        <w:t>Bezpieczeństwo i sytuacje wymagające szczególnej pomocy</w:t>
      </w:r>
    </w:p>
    <w:p w14:paraId="54F1AC85" w14:textId="77777777" w:rsidR="00613BD9" w:rsidRPr="00BE5A3C" w:rsidRDefault="00613BD9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bookmarkEnd w:id="0"/>
    <w:p w14:paraId="277A9DD7" w14:textId="77777777" w:rsidR="00806F4E" w:rsidRPr="00BE5A3C" w:rsidRDefault="00806F4E" w:rsidP="00BE5A3C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W przypadku zagrożenia zdrowia lub życia student Erasmus+ powinien skorzystać z pomocy odpowiednich służb lub placówek medycznych.</w:t>
      </w:r>
    </w:p>
    <w:p w14:paraId="26061BC5" w14:textId="77777777" w:rsidR="00806F4E" w:rsidRPr="00BE5A3C" w:rsidRDefault="00806F4E" w:rsidP="00BE5A3C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Buddy nie jest zobowiązany do podejmowania działań wykraczających poza jego kompetencje.</w:t>
      </w:r>
    </w:p>
    <w:p w14:paraId="5364262A" w14:textId="7AD0112E" w:rsidR="00806F4E" w:rsidRPr="00BE5A3C" w:rsidRDefault="00806F4E" w:rsidP="00BE5A3C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W sprawach dotyczących pobytu, studiów, dokumentów, zakwaterowania lub innych formalności student powinien kontaktować się z właściwą jednostką </w:t>
      </w:r>
      <w:r w:rsidR="004B2A75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>czelni.</w:t>
      </w:r>
    </w:p>
    <w:p w14:paraId="67C5083B" w14:textId="3B6FF5D5" w:rsidR="000C5C99" w:rsidRPr="00613BD9" w:rsidRDefault="00806F4E" w:rsidP="00BE5A3C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W przypadku sytuacji wymagającej pilnej interwencji Buddy może poinformować Sekcję Współpracy Międzynarodowej o zaistniałym problemie.</w:t>
      </w:r>
    </w:p>
    <w:p w14:paraId="5F60C0D7" w14:textId="77777777" w:rsidR="000C5C99" w:rsidRPr="00BE5A3C" w:rsidRDefault="000C5C99" w:rsidP="00BE5A3C">
      <w:pPr>
        <w:spacing w:after="0" w:line="240" w:lineRule="auto"/>
        <w:rPr>
          <w:rFonts w:ascii="Times New Roman" w:hAnsi="Times New Roman" w:cs="Times New Roman"/>
        </w:rPr>
      </w:pPr>
    </w:p>
    <w:p w14:paraId="7050ED53" w14:textId="77777777" w:rsidR="00806F4E" w:rsidRDefault="00806F4E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E5A3C">
        <w:rPr>
          <w:rFonts w:ascii="Times New Roman" w:hAnsi="Times New Roman" w:cs="Times New Roman"/>
          <w:b/>
          <w:bCs/>
        </w:rPr>
        <w:t>§ 14. Ochrona danych osobowych</w:t>
      </w:r>
    </w:p>
    <w:p w14:paraId="3D7902DA" w14:textId="77777777" w:rsidR="00613BD9" w:rsidRPr="00BE5A3C" w:rsidRDefault="00613BD9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BAD7F03" w14:textId="1B3015BD" w:rsidR="00806F4E" w:rsidRPr="00BE5A3C" w:rsidRDefault="00806F4E" w:rsidP="00BE5A3C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Dane osobowe uczestników </w:t>
      </w:r>
      <w:r w:rsidR="00613BD9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 xml:space="preserve">rogramu są przetwarzane zgodnie z obowiązującymi przepisami prawa oraz zasadami ochrony danych osobowych obowiązującymi w Akademii Bialskiej </w:t>
      </w:r>
      <w:r w:rsidR="004B2A75">
        <w:rPr>
          <w:rFonts w:ascii="Times New Roman" w:hAnsi="Times New Roman" w:cs="Times New Roman"/>
        </w:rPr>
        <w:br/>
      </w:r>
      <w:r w:rsidRPr="00BE5A3C">
        <w:rPr>
          <w:rFonts w:ascii="Times New Roman" w:hAnsi="Times New Roman" w:cs="Times New Roman"/>
        </w:rPr>
        <w:t>im. Jana Pawła II.</w:t>
      </w:r>
    </w:p>
    <w:p w14:paraId="79EE8BA6" w14:textId="77777777" w:rsidR="00806F4E" w:rsidRPr="00BE5A3C" w:rsidRDefault="00806F4E" w:rsidP="00BE5A3C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Dane kontaktowe </w:t>
      </w:r>
      <w:proofErr w:type="spellStart"/>
      <w:r w:rsidRPr="00BE5A3C">
        <w:rPr>
          <w:rFonts w:ascii="Times New Roman" w:hAnsi="Times New Roman" w:cs="Times New Roman"/>
        </w:rPr>
        <w:t>Buddy'ego</w:t>
      </w:r>
      <w:proofErr w:type="spellEnd"/>
      <w:r w:rsidRPr="00BE5A3C">
        <w:rPr>
          <w:rFonts w:ascii="Times New Roman" w:hAnsi="Times New Roman" w:cs="Times New Roman"/>
        </w:rPr>
        <w:t xml:space="preserve"> i studenta Erasmus+ mogą być przekazywane drugiej stronie wyłącznie w zakresie niezbędnym do realizacji Programu.</w:t>
      </w:r>
    </w:p>
    <w:p w14:paraId="4F705F5B" w14:textId="136F37C5" w:rsidR="00806F4E" w:rsidRPr="00BE5A3C" w:rsidRDefault="00806F4E" w:rsidP="00BE5A3C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Uczestnicy </w:t>
      </w:r>
      <w:r w:rsidR="00613BD9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 xml:space="preserve">rogramu zobowiązują się do poszanowania prywatności oraz poufności informacji uzyskanych w związku z udziałem w </w:t>
      </w:r>
      <w:r w:rsidR="004B2A75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>rogramie.</w:t>
      </w:r>
    </w:p>
    <w:p w14:paraId="2507103C" w14:textId="32A2ABA3" w:rsidR="00806F4E" w:rsidRPr="00BE5A3C" w:rsidRDefault="00806F4E" w:rsidP="00BE5A3C">
      <w:pPr>
        <w:spacing w:after="0" w:line="240" w:lineRule="auto"/>
        <w:rPr>
          <w:rFonts w:ascii="Times New Roman" w:hAnsi="Times New Roman" w:cs="Times New Roman"/>
        </w:rPr>
      </w:pPr>
    </w:p>
    <w:p w14:paraId="1B069009" w14:textId="77777777" w:rsidR="00806F4E" w:rsidRDefault="00806F4E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E5A3C">
        <w:rPr>
          <w:rFonts w:ascii="Times New Roman" w:hAnsi="Times New Roman" w:cs="Times New Roman"/>
          <w:b/>
          <w:bCs/>
        </w:rPr>
        <w:t>§ 15. Postanowienia końcowe</w:t>
      </w:r>
    </w:p>
    <w:p w14:paraId="24AB9CF7" w14:textId="77777777" w:rsidR="004B2A75" w:rsidRPr="00BE5A3C" w:rsidRDefault="004B2A75" w:rsidP="00BE5A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5D0729F" w14:textId="3E93B5CA" w:rsidR="00806F4E" w:rsidRPr="00BE5A3C" w:rsidRDefault="00806F4E" w:rsidP="00BE5A3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Nadzór nad realizacją </w:t>
      </w:r>
      <w:r w:rsidR="004B2A75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>rogramu sprawuje Sekcja Współpracy Międzynarodowej.</w:t>
      </w:r>
    </w:p>
    <w:p w14:paraId="08CA374D" w14:textId="243E1614" w:rsidR="00806F4E" w:rsidRPr="00BE5A3C" w:rsidRDefault="00806F4E" w:rsidP="00BE5A3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W sprawach nieuregulowanych w niniejszym </w:t>
      </w:r>
      <w:r w:rsidR="004B2A75">
        <w:rPr>
          <w:rFonts w:ascii="Times New Roman" w:hAnsi="Times New Roman" w:cs="Times New Roman"/>
        </w:rPr>
        <w:t>r</w:t>
      </w:r>
      <w:r w:rsidRPr="00BE5A3C">
        <w:rPr>
          <w:rFonts w:ascii="Times New Roman" w:hAnsi="Times New Roman" w:cs="Times New Roman"/>
        </w:rPr>
        <w:t xml:space="preserve">egulaminie decyzje podejmuje Sekcja Współpracy Międzynarodowej, z uwzględnieniem obowiązujących w </w:t>
      </w:r>
      <w:r w:rsidR="004B2A75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>czelni regulacji wewnętrznych.</w:t>
      </w:r>
    </w:p>
    <w:p w14:paraId="50B829E9" w14:textId="51331E80" w:rsidR="00806F4E" w:rsidRPr="00BE5A3C" w:rsidRDefault="00806F4E" w:rsidP="00BE5A3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Sekcja Współpracy Międzynarodowej może opracować dodatkowe wytyczne, formularze zgłoszeniowe oraz materiały informacyjne związane z realizacją </w:t>
      </w:r>
      <w:r w:rsidR="00E6505B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>rogramu.</w:t>
      </w:r>
    </w:p>
    <w:p w14:paraId="442CBE8A" w14:textId="77777777" w:rsidR="00806F4E" w:rsidRPr="00BE5A3C" w:rsidRDefault="00806F4E" w:rsidP="00BE5A3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Regulamin wchodzi w życie z dniem jego zatwierdzenia przez właściwy organ Akademii Bialskiej im. Jana Pawła II.</w:t>
      </w:r>
    </w:p>
    <w:p w14:paraId="03968762" w14:textId="4AA937B9" w:rsidR="00806F4E" w:rsidRPr="00BE5A3C" w:rsidRDefault="00806F4E" w:rsidP="00BE5A3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Regulamin może być aktualizowany w zależności od potrzeb </w:t>
      </w:r>
      <w:r w:rsidR="00E6505B">
        <w:rPr>
          <w:rFonts w:ascii="Times New Roman" w:hAnsi="Times New Roman" w:cs="Times New Roman"/>
        </w:rPr>
        <w:t>u</w:t>
      </w:r>
      <w:r w:rsidRPr="00BE5A3C">
        <w:rPr>
          <w:rFonts w:ascii="Times New Roman" w:hAnsi="Times New Roman" w:cs="Times New Roman"/>
        </w:rPr>
        <w:t xml:space="preserve">czelni oraz doświadczeń wynikających z realizacji </w:t>
      </w:r>
      <w:r w:rsidR="00E6505B">
        <w:rPr>
          <w:rFonts w:ascii="Times New Roman" w:hAnsi="Times New Roman" w:cs="Times New Roman"/>
        </w:rPr>
        <w:t>p</w:t>
      </w:r>
      <w:r w:rsidRPr="00BE5A3C">
        <w:rPr>
          <w:rFonts w:ascii="Times New Roman" w:hAnsi="Times New Roman" w:cs="Times New Roman"/>
        </w:rPr>
        <w:t>rogramu.</w:t>
      </w:r>
    </w:p>
    <w:p w14:paraId="7F8C7F14" w14:textId="77777777" w:rsidR="00684218" w:rsidRPr="00BE5A3C" w:rsidRDefault="00684218" w:rsidP="00BE5A3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4E166EF" w14:textId="77777777" w:rsidR="003D6731" w:rsidRDefault="003D6731" w:rsidP="00BE5A3C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14:paraId="3D45B8B2" w14:textId="77777777" w:rsidR="003D6731" w:rsidRDefault="003D6731" w:rsidP="00BE5A3C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14:paraId="335FA7C0" w14:textId="77777777" w:rsidR="003D6731" w:rsidRDefault="003D6731" w:rsidP="00BE5A3C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14:paraId="345573A0" w14:textId="77777777" w:rsidR="003D6731" w:rsidRDefault="003D6731" w:rsidP="00BE5A3C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14:paraId="6481B9D6" w14:textId="77777777" w:rsidR="003D6731" w:rsidRDefault="003D6731" w:rsidP="00BE5A3C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14:paraId="30511D11" w14:textId="4D417DBE" w:rsidR="00684218" w:rsidRPr="00BE5A3C" w:rsidRDefault="00684218" w:rsidP="00BE5A3C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Załącznik nr 1 – Formularz zgłoszeniowy Buddy</w:t>
      </w:r>
    </w:p>
    <w:p w14:paraId="2E88F6A0" w14:textId="0F46D85E" w:rsidR="00684218" w:rsidRPr="00BE5A3C" w:rsidRDefault="00684218" w:rsidP="00BE5A3C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>Załącznik nr 2 – Oświadczenie studenta o udziale w Programie Erasmus Buddy</w:t>
      </w:r>
    </w:p>
    <w:p w14:paraId="6DEF9D61" w14:textId="6696996B" w:rsidR="00684218" w:rsidRPr="00BE5A3C" w:rsidRDefault="00684218" w:rsidP="00BE5A3C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BE5A3C">
        <w:rPr>
          <w:rFonts w:ascii="Times New Roman" w:hAnsi="Times New Roman" w:cs="Times New Roman"/>
        </w:rPr>
        <w:t xml:space="preserve">Załącznik nr 3 – </w:t>
      </w:r>
      <w:r w:rsidR="009715CE" w:rsidRPr="00BE5A3C">
        <w:rPr>
          <w:rFonts w:ascii="Times New Roman" w:hAnsi="Times New Roman" w:cs="Times New Roman"/>
        </w:rPr>
        <w:t>Klauzula informacyjna</w:t>
      </w:r>
    </w:p>
    <w:p w14:paraId="3244DA9F" w14:textId="77777777" w:rsidR="00222EA2" w:rsidRPr="00BE5A3C" w:rsidRDefault="00222EA2" w:rsidP="00BE5A3C">
      <w:pPr>
        <w:spacing w:after="0" w:line="240" w:lineRule="auto"/>
        <w:rPr>
          <w:rFonts w:ascii="Times New Roman" w:hAnsi="Times New Roman" w:cs="Times New Roman"/>
        </w:rPr>
      </w:pPr>
    </w:p>
    <w:sectPr w:rsidR="00222EA2" w:rsidRPr="00BE5A3C" w:rsidSect="00BE5A3C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D94A0" w14:textId="77777777" w:rsidR="00916F3D" w:rsidRDefault="00916F3D" w:rsidP="00BE5A3C">
      <w:pPr>
        <w:spacing w:after="0" w:line="240" w:lineRule="auto"/>
      </w:pPr>
      <w:r>
        <w:separator/>
      </w:r>
    </w:p>
  </w:endnote>
  <w:endnote w:type="continuationSeparator" w:id="0">
    <w:p w14:paraId="01AB3E60" w14:textId="77777777" w:rsidR="00916F3D" w:rsidRDefault="00916F3D" w:rsidP="00BE5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45F13" w14:textId="77777777" w:rsidR="00916F3D" w:rsidRDefault="00916F3D" w:rsidP="00BE5A3C">
      <w:pPr>
        <w:spacing w:after="0" w:line="240" w:lineRule="auto"/>
      </w:pPr>
      <w:r>
        <w:separator/>
      </w:r>
    </w:p>
  </w:footnote>
  <w:footnote w:type="continuationSeparator" w:id="0">
    <w:p w14:paraId="05F0A276" w14:textId="77777777" w:rsidR="00916F3D" w:rsidRDefault="00916F3D" w:rsidP="00BE5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CC563" w14:textId="071E0F5C" w:rsidR="00BE5A3C" w:rsidRPr="00BE5A3C" w:rsidRDefault="00BE5A3C" w:rsidP="00BE5A3C">
    <w:pPr>
      <w:spacing w:after="0" w:line="240" w:lineRule="auto"/>
      <w:jc w:val="right"/>
      <w:rPr>
        <w:rFonts w:ascii="Times New Roman" w:eastAsia="Calibri" w:hAnsi="Times New Roman" w:cs="Times New Roman"/>
        <w:bCs/>
        <w:i/>
        <w:iCs/>
        <w:kern w:val="0"/>
        <w:sz w:val="20"/>
        <w:szCs w:val="20"/>
        <w14:ligatures w14:val="none"/>
      </w:rPr>
    </w:pPr>
    <w:r w:rsidRPr="00BE5A3C">
      <w:rPr>
        <w:rFonts w:ascii="Times New Roman" w:eastAsia="Calibri" w:hAnsi="Times New Roman" w:cs="Times New Roman"/>
        <w:b/>
        <w:i/>
        <w:iCs/>
        <w:kern w:val="0"/>
        <w:sz w:val="20"/>
        <w:szCs w:val="20"/>
        <w14:ligatures w14:val="none"/>
      </w:rPr>
      <w:t xml:space="preserve">Załącznik </w:t>
    </w:r>
    <w:r w:rsidRPr="00BE5A3C">
      <w:rPr>
        <w:rFonts w:ascii="Times New Roman" w:eastAsia="Calibri" w:hAnsi="Times New Roman" w:cs="Times New Roman"/>
        <w:bCs/>
        <w:i/>
        <w:iCs/>
        <w:kern w:val="0"/>
        <w:sz w:val="20"/>
        <w:szCs w:val="20"/>
        <w14:ligatures w14:val="none"/>
      </w:rPr>
      <w:t xml:space="preserve"> </w:t>
    </w:r>
    <w:r w:rsidRPr="00BE5A3C">
      <w:rPr>
        <w:rFonts w:ascii="Times New Roman" w:eastAsia="Calibri" w:hAnsi="Times New Roman" w:cs="Times New Roman"/>
        <w:bCs/>
        <w:i/>
        <w:iCs/>
        <w:kern w:val="0"/>
        <w:sz w:val="20"/>
        <w:szCs w:val="20"/>
        <w14:ligatures w14:val="none"/>
      </w:rPr>
      <w:br/>
      <w:t>do zarządzenia rektora nr 125/2026 z dnia 12 października 2026 roku</w:t>
    </w:r>
    <w:r w:rsidRPr="00BE5A3C">
      <w:rPr>
        <w:rFonts w:ascii="Times New Roman" w:eastAsia="Calibri" w:hAnsi="Times New Roman" w:cs="Times New Roman"/>
        <w:bCs/>
        <w:i/>
        <w:iCs/>
        <w:kern w:val="0"/>
        <w:sz w:val="20"/>
        <w:szCs w:val="20"/>
        <w14:ligatures w14:val="none"/>
      </w:rPr>
      <w:br/>
      <w:t>w sprawie wprowadzenia regulaminu Programu Erasmus Buddy</w:t>
    </w:r>
  </w:p>
  <w:p w14:paraId="3A0D2335" w14:textId="77777777" w:rsidR="00BE5A3C" w:rsidRPr="00BE5A3C" w:rsidRDefault="00BE5A3C" w:rsidP="00BE5A3C">
    <w:pPr>
      <w:tabs>
        <w:tab w:val="center" w:pos="4513"/>
        <w:tab w:val="right" w:pos="9026"/>
      </w:tabs>
      <w:spacing w:after="0" w:line="240" w:lineRule="auto"/>
      <w:rPr>
        <w:rFonts w:ascii="Aptos" w:eastAsia="Aptos" w:hAnsi="Aptos" w:cs="Times New Roman"/>
      </w:rPr>
    </w:pPr>
  </w:p>
  <w:p w14:paraId="30084674" w14:textId="77777777" w:rsidR="00BE5A3C" w:rsidRDefault="00BE5A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654"/>
    <w:multiLevelType w:val="multilevel"/>
    <w:tmpl w:val="BD8AF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C43DEE"/>
    <w:multiLevelType w:val="multilevel"/>
    <w:tmpl w:val="2C5AFD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D456CD"/>
    <w:multiLevelType w:val="multilevel"/>
    <w:tmpl w:val="22240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A6E46"/>
    <w:multiLevelType w:val="multilevel"/>
    <w:tmpl w:val="63E6F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0A0588"/>
    <w:multiLevelType w:val="multilevel"/>
    <w:tmpl w:val="EA985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355BB1"/>
    <w:multiLevelType w:val="multilevel"/>
    <w:tmpl w:val="4C3AAF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A00C2D"/>
    <w:multiLevelType w:val="multilevel"/>
    <w:tmpl w:val="9330297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7" w15:restartNumberingAfterBreak="0">
    <w:nsid w:val="325D5005"/>
    <w:multiLevelType w:val="multilevel"/>
    <w:tmpl w:val="5262F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532795"/>
    <w:multiLevelType w:val="multilevel"/>
    <w:tmpl w:val="7BACD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DF2086"/>
    <w:multiLevelType w:val="multilevel"/>
    <w:tmpl w:val="F57C2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BD3FA5"/>
    <w:multiLevelType w:val="multilevel"/>
    <w:tmpl w:val="DCEE2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F75557A"/>
    <w:multiLevelType w:val="multilevel"/>
    <w:tmpl w:val="FEA83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DC1C2C"/>
    <w:multiLevelType w:val="multilevel"/>
    <w:tmpl w:val="BD4A72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186CC9"/>
    <w:multiLevelType w:val="multilevel"/>
    <w:tmpl w:val="46DE311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4" w15:restartNumberingAfterBreak="0">
    <w:nsid w:val="7E2E11B7"/>
    <w:multiLevelType w:val="multilevel"/>
    <w:tmpl w:val="96D6F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16374A"/>
    <w:multiLevelType w:val="multilevel"/>
    <w:tmpl w:val="BD62F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6892506">
    <w:abstractNumId w:val="15"/>
  </w:num>
  <w:num w:numId="2" w16cid:durableId="1250847061">
    <w:abstractNumId w:val="5"/>
  </w:num>
  <w:num w:numId="3" w16cid:durableId="580338268">
    <w:abstractNumId w:val="7"/>
  </w:num>
  <w:num w:numId="4" w16cid:durableId="27687207">
    <w:abstractNumId w:val="0"/>
  </w:num>
  <w:num w:numId="5" w16cid:durableId="1177841831">
    <w:abstractNumId w:val="3"/>
  </w:num>
  <w:num w:numId="6" w16cid:durableId="306474061">
    <w:abstractNumId w:val="12"/>
  </w:num>
  <w:num w:numId="7" w16cid:durableId="1324505875">
    <w:abstractNumId w:val="2"/>
  </w:num>
  <w:num w:numId="8" w16cid:durableId="1888028598">
    <w:abstractNumId w:val="4"/>
  </w:num>
  <w:num w:numId="9" w16cid:durableId="619537483">
    <w:abstractNumId w:val="1"/>
  </w:num>
  <w:num w:numId="10" w16cid:durableId="1813254122">
    <w:abstractNumId w:val="10"/>
  </w:num>
  <w:num w:numId="11" w16cid:durableId="1965578490">
    <w:abstractNumId w:val="6"/>
  </w:num>
  <w:num w:numId="12" w16cid:durableId="482235475">
    <w:abstractNumId w:val="8"/>
  </w:num>
  <w:num w:numId="13" w16cid:durableId="793714762">
    <w:abstractNumId w:val="9"/>
  </w:num>
  <w:num w:numId="14" w16cid:durableId="1603882408">
    <w:abstractNumId w:val="14"/>
  </w:num>
  <w:num w:numId="15" w16cid:durableId="1440025290">
    <w:abstractNumId w:val="11"/>
  </w:num>
  <w:num w:numId="16" w16cid:durableId="883294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F4E"/>
    <w:rsid w:val="0005247E"/>
    <w:rsid w:val="000C5C99"/>
    <w:rsid w:val="00222EA2"/>
    <w:rsid w:val="002322A5"/>
    <w:rsid w:val="00360924"/>
    <w:rsid w:val="003D6731"/>
    <w:rsid w:val="004539C8"/>
    <w:rsid w:val="004A443F"/>
    <w:rsid w:val="004B2A75"/>
    <w:rsid w:val="00530AD3"/>
    <w:rsid w:val="00613BD9"/>
    <w:rsid w:val="00684218"/>
    <w:rsid w:val="00720F48"/>
    <w:rsid w:val="00775FFD"/>
    <w:rsid w:val="007B7701"/>
    <w:rsid w:val="007D62F4"/>
    <w:rsid w:val="00803054"/>
    <w:rsid w:val="00806F4E"/>
    <w:rsid w:val="00916F3D"/>
    <w:rsid w:val="00943F27"/>
    <w:rsid w:val="009715CE"/>
    <w:rsid w:val="00BE5A3C"/>
    <w:rsid w:val="00C9079A"/>
    <w:rsid w:val="00D34044"/>
    <w:rsid w:val="00D85907"/>
    <w:rsid w:val="00DB789D"/>
    <w:rsid w:val="00E6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F7DAE"/>
  <w15:chartTrackingRefBased/>
  <w15:docId w15:val="{721389B2-A302-46A4-A9EB-D22046179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06F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6F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6F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6F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6F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6F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6F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6F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6F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6F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6F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6F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6F4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6F4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6F4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6F4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6F4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6F4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6F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6F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6F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6F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6F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6F4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06F4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6F4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6F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6F4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6F4E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E5A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A3C"/>
  </w:style>
  <w:style w:type="paragraph" w:styleId="Stopka">
    <w:name w:val="footer"/>
    <w:basedOn w:val="Normalny"/>
    <w:link w:val="StopkaZnak"/>
    <w:uiPriority w:val="99"/>
    <w:unhideWhenUsed/>
    <w:rsid w:val="00BE5A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5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1485</Words>
  <Characters>8910</Characters>
  <Application>Microsoft Office Word</Application>
  <DocSecurity>0</DocSecurity>
  <Lines>74</Lines>
  <Paragraphs>20</Paragraphs>
  <ScaleCrop>false</ScaleCrop>
  <Company/>
  <LinksUpToDate>false</LinksUpToDate>
  <CharactersWithSpaces>10375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Maciejuk</dc:creator>
  <cp:keywords/>
  <dc:description/>
  <cp:lastModifiedBy>Jowita Grochowiec</cp:lastModifiedBy>
  <cp:revision>13</cp:revision>
  <dcterms:created xsi:type="dcterms:W3CDTF">2026-10-14T21:00:00Z</dcterms:created>
  <dcterms:modified xsi:type="dcterms:W3CDTF">2026-10-14T21:42:00Z</dcterms:modified>
</cp:coreProperties>
</file>