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7897E" w14:textId="77777777" w:rsidR="005207B2" w:rsidRPr="000A017D" w:rsidRDefault="005207B2" w:rsidP="005207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Zarządzenie nr</w:t>
      </w:r>
      <w:r>
        <w:rPr>
          <w:rFonts w:ascii="Times New Roman" w:hAnsi="Times New Roman" w:cs="Times New Roman"/>
          <w:b/>
          <w:sz w:val="24"/>
          <w:szCs w:val="24"/>
        </w:rPr>
        <w:t xml:space="preserve"> 80</w:t>
      </w:r>
      <w:r w:rsidRPr="000A017D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48429DD6" w14:textId="77777777" w:rsidR="005207B2" w:rsidRPr="000A017D" w:rsidRDefault="005207B2" w:rsidP="005207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ADE645" w14:textId="77777777" w:rsidR="005207B2" w:rsidRPr="000A017D" w:rsidRDefault="005207B2" w:rsidP="005207B2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Pr="000A017D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3067C281" w14:textId="77777777" w:rsidR="005207B2" w:rsidRPr="000A017D" w:rsidRDefault="005207B2" w:rsidP="005207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hAnsi="Times New Roman" w:cs="Times New Roman"/>
          <w:b/>
          <w:sz w:val="24"/>
          <w:szCs w:val="24"/>
        </w:rPr>
        <w:t xml:space="preserve">30 lipca </w:t>
      </w:r>
      <w:r w:rsidRPr="000A017D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0A017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179D95C0" w14:textId="77777777" w:rsidR="005207B2" w:rsidRPr="000A017D" w:rsidRDefault="005207B2" w:rsidP="005207B2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</w:p>
    <w:p w14:paraId="138693C9" w14:textId="77777777" w:rsidR="005207B2" w:rsidRPr="000A017D" w:rsidRDefault="005207B2" w:rsidP="005207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sz w:val="24"/>
          <w:szCs w:val="24"/>
        </w:rPr>
        <w:t>w sprawie:</w:t>
      </w:r>
      <w:r w:rsidRPr="000A017D">
        <w:rPr>
          <w:rFonts w:ascii="Times New Roman" w:hAnsi="Times New Roman" w:cs="Times New Roman"/>
          <w:b/>
          <w:sz w:val="24"/>
          <w:szCs w:val="24"/>
        </w:rPr>
        <w:t xml:space="preserve"> wprowadzenia zmian do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0A017D">
        <w:rPr>
          <w:rFonts w:ascii="Times New Roman" w:hAnsi="Times New Roman" w:cs="Times New Roman"/>
          <w:b/>
          <w:sz w:val="24"/>
          <w:szCs w:val="24"/>
        </w:rPr>
        <w:t xml:space="preserve">rocedury tworzenia i realizacji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0A017D">
        <w:rPr>
          <w:rFonts w:ascii="Times New Roman" w:hAnsi="Times New Roman" w:cs="Times New Roman"/>
          <w:b/>
          <w:sz w:val="24"/>
          <w:szCs w:val="24"/>
        </w:rPr>
        <w:t xml:space="preserve">studiów podyplomowych w Akademii Bialskiej im. Jana Pawła II </w:t>
      </w:r>
    </w:p>
    <w:p w14:paraId="2CE03FDE" w14:textId="77777777" w:rsidR="005207B2" w:rsidRPr="000A017D" w:rsidRDefault="005207B2" w:rsidP="005207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1FEE3D1" w14:textId="77777777" w:rsidR="005207B2" w:rsidRPr="000A017D" w:rsidRDefault="005207B2" w:rsidP="005207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17D">
        <w:rPr>
          <w:rFonts w:ascii="Times New Roman" w:hAnsi="Times New Roman" w:cs="Times New Roman"/>
          <w:sz w:val="24"/>
          <w:szCs w:val="24"/>
        </w:rPr>
        <w:t xml:space="preserve">Na podstawie art. 11, ust. 1, pkt. 2 i 10, art. 23, ust.1 i 2, pkt. 2, art. 160, 163 ustawy z dnia 20 lipca 2018 r. Prawo o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A017D">
        <w:rPr>
          <w:rFonts w:ascii="Times New Roman" w:hAnsi="Times New Roman" w:cs="Times New Roman"/>
          <w:sz w:val="24"/>
          <w:szCs w:val="24"/>
        </w:rPr>
        <w:t xml:space="preserve">zkolnictwie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0A017D">
        <w:rPr>
          <w:rFonts w:ascii="Times New Roman" w:hAnsi="Times New Roman" w:cs="Times New Roman"/>
          <w:sz w:val="24"/>
          <w:szCs w:val="24"/>
        </w:rPr>
        <w:t xml:space="preserve">yższym i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0A017D">
        <w:rPr>
          <w:rFonts w:ascii="Times New Roman" w:hAnsi="Times New Roman" w:cs="Times New Roman"/>
          <w:sz w:val="24"/>
          <w:szCs w:val="24"/>
        </w:rPr>
        <w:t>auce (Dz.U.202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A017D">
        <w:rPr>
          <w:rFonts w:ascii="Times New Roman" w:hAnsi="Times New Roman" w:cs="Times New Roman"/>
          <w:sz w:val="24"/>
          <w:szCs w:val="24"/>
        </w:rPr>
        <w:t xml:space="preserve">, poz. </w:t>
      </w:r>
      <w:r>
        <w:rPr>
          <w:rFonts w:ascii="Times New Roman" w:hAnsi="Times New Roman" w:cs="Times New Roman"/>
          <w:sz w:val="24"/>
          <w:szCs w:val="24"/>
        </w:rPr>
        <w:t>1571</w:t>
      </w:r>
      <w:r w:rsidRPr="000A017D">
        <w:rPr>
          <w:rFonts w:ascii="Times New Roman" w:hAnsi="Times New Roman" w:cs="Times New Roman"/>
          <w:sz w:val="24"/>
          <w:szCs w:val="24"/>
        </w:rPr>
        <w:t xml:space="preserve">) oraz § 4 pkt. 2 Statutu Akademii Bialskiej im. Jana Pawła II z dnia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0A01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kwietnia</w:t>
      </w:r>
      <w:r w:rsidRPr="000A017D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A017D">
        <w:rPr>
          <w:rFonts w:ascii="Times New Roman" w:hAnsi="Times New Roman" w:cs="Times New Roman"/>
          <w:sz w:val="24"/>
          <w:szCs w:val="24"/>
        </w:rPr>
        <w:t xml:space="preserve"> roku, zarządza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0A017D">
        <w:rPr>
          <w:rFonts w:ascii="Times New Roman" w:hAnsi="Times New Roman" w:cs="Times New Roman"/>
          <w:sz w:val="24"/>
          <w:szCs w:val="24"/>
        </w:rPr>
        <w:t>co następuje:</w:t>
      </w:r>
    </w:p>
    <w:p w14:paraId="1A769D4C" w14:textId="77777777" w:rsidR="005207B2" w:rsidRPr="000A017D" w:rsidRDefault="005207B2" w:rsidP="005207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7D3451" w14:textId="77777777" w:rsidR="005207B2" w:rsidRPr="000A017D" w:rsidRDefault="005207B2" w:rsidP="005207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§ 1</w:t>
      </w:r>
    </w:p>
    <w:p w14:paraId="054CDAC0" w14:textId="77777777" w:rsidR="005207B2" w:rsidRPr="000A017D" w:rsidRDefault="005207B2" w:rsidP="005207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17D">
        <w:rPr>
          <w:rFonts w:ascii="Times New Roman" w:hAnsi="Times New Roman" w:cs="Times New Roman"/>
          <w:sz w:val="24"/>
          <w:szCs w:val="24"/>
        </w:rPr>
        <w:t xml:space="preserve">Wprowadza się zmiany oraz tekst jednolity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0A017D">
        <w:rPr>
          <w:rFonts w:ascii="Times New Roman" w:hAnsi="Times New Roman" w:cs="Times New Roman"/>
          <w:sz w:val="24"/>
          <w:szCs w:val="24"/>
        </w:rPr>
        <w:t>rocedury tworzenia i realizacji studiów podyplomowych w Akademii Bialskiej im. Jana Pawła II w brzmieniu stanowiącym załącznik do niniejszego zarządzenia.</w:t>
      </w:r>
    </w:p>
    <w:p w14:paraId="7070AAA0" w14:textId="77777777" w:rsidR="005207B2" w:rsidRPr="000A017D" w:rsidRDefault="005207B2" w:rsidP="005207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§ 2</w:t>
      </w:r>
    </w:p>
    <w:p w14:paraId="2D4EA2C7" w14:textId="77777777" w:rsidR="005207B2" w:rsidRPr="000A017D" w:rsidRDefault="005207B2" w:rsidP="005207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17D">
        <w:rPr>
          <w:rFonts w:ascii="Times New Roman" w:hAnsi="Times New Roman" w:cs="Times New Roman"/>
          <w:sz w:val="24"/>
          <w:szCs w:val="24"/>
        </w:rPr>
        <w:t xml:space="preserve">Traci moc zarządzenie rektora nr </w:t>
      </w:r>
      <w:r>
        <w:rPr>
          <w:rFonts w:ascii="Times New Roman" w:hAnsi="Times New Roman" w:cs="Times New Roman"/>
          <w:sz w:val="24"/>
          <w:szCs w:val="24"/>
        </w:rPr>
        <w:t>158</w:t>
      </w:r>
      <w:r w:rsidRPr="000A017D">
        <w:rPr>
          <w:rFonts w:ascii="Times New Roman" w:hAnsi="Times New Roman" w:cs="Times New Roman"/>
          <w:sz w:val="24"/>
          <w:szCs w:val="24"/>
        </w:rPr>
        <w:t xml:space="preserve">/2024 dnia </w:t>
      </w:r>
      <w:r>
        <w:rPr>
          <w:rFonts w:ascii="Times New Roman" w:hAnsi="Times New Roman" w:cs="Times New Roman"/>
          <w:sz w:val="24"/>
          <w:szCs w:val="24"/>
        </w:rPr>
        <w:t>15 grudnia</w:t>
      </w:r>
      <w:r w:rsidRPr="000A017D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A017D">
        <w:rPr>
          <w:rFonts w:ascii="Times New Roman" w:hAnsi="Times New Roman" w:cs="Times New Roman"/>
          <w:sz w:val="24"/>
          <w:szCs w:val="24"/>
        </w:rPr>
        <w:t xml:space="preserve"> roku. </w:t>
      </w:r>
    </w:p>
    <w:p w14:paraId="3CC78070" w14:textId="77777777" w:rsidR="005207B2" w:rsidRPr="000A017D" w:rsidRDefault="005207B2" w:rsidP="005207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9721DA" w14:textId="77777777" w:rsidR="005207B2" w:rsidRPr="000A017D" w:rsidRDefault="005207B2" w:rsidP="005207B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§ 3</w:t>
      </w:r>
    </w:p>
    <w:p w14:paraId="5CFA87E1" w14:textId="77777777" w:rsidR="005207B2" w:rsidRPr="000A017D" w:rsidRDefault="005207B2" w:rsidP="005207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17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23B9ADB" w14:textId="77777777" w:rsidR="005207B2" w:rsidRPr="000A017D" w:rsidRDefault="005207B2" w:rsidP="005207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B08E6A" w14:textId="77777777" w:rsidR="005207B2" w:rsidRPr="000A017D" w:rsidRDefault="005207B2" w:rsidP="005207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43D97" w14:textId="77777777" w:rsidR="005207B2" w:rsidRPr="000A017D" w:rsidRDefault="005207B2" w:rsidP="005207B2">
      <w:pPr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5CBB5D3" w14:textId="77777777" w:rsidR="005207B2" w:rsidRPr="000A017D" w:rsidRDefault="005207B2" w:rsidP="005207B2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30B561E" w14:textId="77777777" w:rsidR="005207B2" w:rsidRPr="000A017D" w:rsidRDefault="005207B2" w:rsidP="005207B2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04F3771F" w14:textId="77777777" w:rsidR="005207B2" w:rsidRPr="000A017D" w:rsidRDefault="005207B2" w:rsidP="005207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77D02" w14:textId="77777777" w:rsidR="00931B68" w:rsidRDefault="00931B68"/>
    <w:sectPr w:rsidR="00931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043"/>
    <w:rsid w:val="001E0183"/>
    <w:rsid w:val="00370662"/>
    <w:rsid w:val="005207B2"/>
    <w:rsid w:val="00931B68"/>
    <w:rsid w:val="0095675B"/>
    <w:rsid w:val="00C05D2C"/>
    <w:rsid w:val="00E145BD"/>
    <w:rsid w:val="00E36043"/>
    <w:rsid w:val="00E7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9DE380-46AF-4AD7-988E-9116DFCD7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07B2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604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604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604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604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604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604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604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604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604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60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60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60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604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604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604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604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604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604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60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360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604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360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604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3604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604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3604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60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604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60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799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Borodijuk</dc:creator>
  <cp:keywords/>
  <dc:description/>
  <cp:lastModifiedBy>Aleksandra Derlukiewicz</cp:lastModifiedBy>
  <cp:revision>2</cp:revision>
  <dcterms:created xsi:type="dcterms:W3CDTF">2026-10-12T08:44:00Z</dcterms:created>
  <dcterms:modified xsi:type="dcterms:W3CDTF">2026-10-12T08:44:00Z</dcterms:modified>
</cp:coreProperties>
</file>