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E7DB6" w14:textId="77777777" w:rsidR="002D218D" w:rsidRDefault="002D218D" w:rsidP="002D218D">
      <w:pPr>
        <w:pStyle w:val="Default"/>
      </w:pPr>
    </w:p>
    <w:p w14:paraId="690E7DB7" w14:textId="50C61A2E" w:rsidR="002D218D" w:rsidRDefault="002D218D" w:rsidP="002D218D">
      <w:pPr>
        <w:pStyle w:val="Default"/>
        <w:jc w:val="center"/>
        <w:rPr>
          <w:b/>
          <w:bCs/>
        </w:rPr>
      </w:pPr>
      <w:r w:rsidRPr="002D218D">
        <w:rPr>
          <w:b/>
          <w:bCs/>
        </w:rPr>
        <w:t xml:space="preserve">Zarządzenie </w:t>
      </w:r>
      <w:r w:rsidRPr="001B19E5">
        <w:rPr>
          <w:b/>
          <w:bCs/>
          <w:color w:val="auto"/>
        </w:rPr>
        <w:t>nr</w:t>
      </w:r>
      <w:r w:rsidR="00F24E2B" w:rsidRPr="001B19E5">
        <w:rPr>
          <w:b/>
          <w:bCs/>
          <w:color w:val="auto"/>
        </w:rPr>
        <w:t xml:space="preserve"> </w:t>
      </w:r>
      <w:r w:rsidR="001B19E5">
        <w:rPr>
          <w:b/>
          <w:bCs/>
          <w:color w:val="auto"/>
        </w:rPr>
        <w:t>100</w:t>
      </w:r>
      <w:r w:rsidRPr="001B19E5">
        <w:rPr>
          <w:b/>
          <w:bCs/>
          <w:color w:val="auto"/>
        </w:rPr>
        <w:t>/202</w:t>
      </w:r>
      <w:r w:rsidR="001B19E5">
        <w:rPr>
          <w:b/>
          <w:bCs/>
          <w:color w:val="auto"/>
        </w:rPr>
        <w:t>6</w:t>
      </w:r>
    </w:p>
    <w:p w14:paraId="3F5405AB" w14:textId="77777777" w:rsidR="002A2DD3" w:rsidRPr="002D218D" w:rsidRDefault="002A2DD3" w:rsidP="002D218D">
      <w:pPr>
        <w:pStyle w:val="Default"/>
        <w:jc w:val="center"/>
      </w:pPr>
    </w:p>
    <w:p w14:paraId="690E7DB9" w14:textId="4B893802" w:rsidR="002D218D" w:rsidRDefault="002D218D" w:rsidP="00F24E2B">
      <w:pPr>
        <w:pStyle w:val="Default"/>
        <w:jc w:val="center"/>
        <w:rPr>
          <w:b/>
          <w:bCs/>
        </w:rPr>
      </w:pPr>
      <w:r w:rsidRPr="002D218D">
        <w:rPr>
          <w:b/>
          <w:bCs/>
        </w:rPr>
        <w:t xml:space="preserve">Rektora </w:t>
      </w:r>
      <w:r w:rsidR="00F24E2B">
        <w:rPr>
          <w:b/>
          <w:bCs/>
        </w:rPr>
        <w:br/>
      </w:r>
      <w:r w:rsidR="004230CC">
        <w:rPr>
          <w:b/>
          <w:bCs/>
        </w:rPr>
        <w:t>Akademii Bialskiej</w:t>
      </w:r>
      <w:r w:rsidR="00F24E2B">
        <w:rPr>
          <w:b/>
          <w:bCs/>
        </w:rPr>
        <w:t xml:space="preserve"> </w:t>
      </w:r>
      <w:r>
        <w:rPr>
          <w:b/>
          <w:bCs/>
        </w:rPr>
        <w:t xml:space="preserve">im. </w:t>
      </w:r>
      <w:r w:rsidRPr="002D218D">
        <w:rPr>
          <w:b/>
          <w:bCs/>
        </w:rPr>
        <w:t>Jana Pawł</w:t>
      </w:r>
      <w:r>
        <w:rPr>
          <w:b/>
          <w:bCs/>
        </w:rPr>
        <w:t>a II</w:t>
      </w:r>
    </w:p>
    <w:p w14:paraId="690E7DBA" w14:textId="52C5085F" w:rsidR="002D218D" w:rsidRPr="00FE5C7A" w:rsidRDefault="002D218D" w:rsidP="002D218D">
      <w:pPr>
        <w:pStyle w:val="Default"/>
        <w:jc w:val="center"/>
        <w:rPr>
          <w:color w:val="EE0000"/>
        </w:rPr>
      </w:pPr>
      <w:r w:rsidRPr="002D218D">
        <w:rPr>
          <w:b/>
          <w:bCs/>
        </w:rPr>
        <w:t xml:space="preserve">z dnia </w:t>
      </w:r>
      <w:bookmarkStart w:id="0" w:name="OLE_LINK1"/>
      <w:r w:rsidR="001B19E5">
        <w:rPr>
          <w:b/>
          <w:bCs/>
          <w:color w:val="auto"/>
        </w:rPr>
        <w:t>9</w:t>
      </w:r>
      <w:r w:rsidR="00F24E2B" w:rsidRPr="001B19E5">
        <w:rPr>
          <w:b/>
          <w:bCs/>
          <w:color w:val="auto"/>
        </w:rPr>
        <w:t xml:space="preserve"> </w:t>
      </w:r>
      <w:r w:rsidR="001B19E5">
        <w:rPr>
          <w:b/>
          <w:bCs/>
          <w:color w:val="auto"/>
        </w:rPr>
        <w:t>wrześ</w:t>
      </w:r>
      <w:r w:rsidR="00CF5891">
        <w:rPr>
          <w:b/>
          <w:bCs/>
          <w:color w:val="auto"/>
        </w:rPr>
        <w:t>nia</w:t>
      </w:r>
      <w:r w:rsidR="004230CC" w:rsidRPr="001B19E5">
        <w:rPr>
          <w:b/>
          <w:bCs/>
          <w:color w:val="auto"/>
        </w:rPr>
        <w:t xml:space="preserve"> </w:t>
      </w:r>
      <w:r w:rsidRPr="001B19E5">
        <w:rPr>
          <w:b/>
          <w:bCs/>
          <w:color w:val="auto"/>
        </w:rPr>
        <w:t>202</w:t>
      </w:r>
      <w:r w:rsidR="00CF5891">
        <w:rPr>
          <w:b/>
          <w:bCs/>
          <w:color w:val="auto"/>
        </w:rPr>
        <w:t>6</w:t>
      </w:r>
      <w:r w:rsidRPr="001B19E5">
        <w:rPr>
          <w:b/>
          <w:bCs/>
          <w:color w:val="auto"/>
        </w:rPr>
        <w:t xml:space="preserve"> r</w:t>
      </w:r>
      <w:r w:rsidR="00F24E2B" w:rsidRPr="001B19E5">
        <w:rPr>
          <w:b/>
          <w:bCs/>
          <w:color w:val="auto"/>
        </w:rPr>
        <w:t>oku</w:t>
      </w:r>
      <w:bookmarkEnd w:id="0"/>
    </w:p>
    <w:p w14:paraId="690E7DBB" w14:textId="77777777" w:rsidR="002D218D" w:rsidRDefault="002D218D" w:rsidP="002D218D">
      <w:pPr>
        <w:pStyle w:val="Default"/>
      </w:pPr>
    </w:p>
    <w:p w14:paraId="690E7DC0" w14:textId="643C2B03" w:rsidR="002D218D" w:rsidRDefault="002D218D" w:rsidP="004B537E">
      <w:pPr>
        <w:pStyle w:val="Default"/>
        <w:ind w:right="-142"/>
        <w:jc w:val="center"/>
        <w:rPr>
          <w:b/>
          <w:bCs/>
        </w:rPr>
      </w:pPr>
      <w:r w:rsidRPr="002D218D">
        <w:t xml:space="preserve">w sprawie: </w:t>
      </w:r>
      <w:r w:rsidRPr="002D218D">
        <w:rPr>
          <w:b/>
          <w:bCs/>
        </w:rPr>
        <w:t>wprowadzenia</w:t>
      </w:r>
      <w:r w:rsidR="00E33B07">
        <w:rPr>
          <w:b/>
          <w:bCs/>
        </w:rPr>
        <w:t xml:space="preserve"> zmian w</w:t>
      </w:r>
      <w:r w:rsidRPr="002D218D">
        <w:rPr>
          <w:b/>
          <w:bCs/>
        </w:rPr>
        <w:t xml:space="preserve"> </w:t>
      </w:r>
      <w:r w:rsidR="00F24E2B">
        <w:rPr>
          <w:b/>
          <w:bCs/>
        </w:rPr>
        <w:t>r</w:t>
      </w:r>
      <w:r w:rsidRPr="002D218D">
        <w:rPr>
          <w:b/>
          <w:bCs/>
        </w:rPr>
        <w:t>egulami</w:t>
      </w:r>
      <w:r w:rsidR="00E33B07">
        <w:rPr>
          <w:b/>
          <w:bCs/>
        </w:rPr>
        <w:t>n</w:t>
      </w:r>
      <w:r w:rsidR="006F57C2">
        <w:rPr>
          <w:b/>
          <w:bCs/>
        </w:rPr>
        <w:t>ie</w:t>
      </w:r>
      <w:r w:rsidR="00F24E2B">
        <w:rPr>
          <w:b/>
          <w:bCs/>
        </w:rPr>
        <w:t xml:space="preserve"> </w:t>
      </w:r>
      <w:r w:rsidR="006F57C2" w:rsidRPr="006F57C2">
        <w:rPr>
          <w:b/>
          <w:bCs/>
        </w:rPr>
        <w:t xml:space="preserve">korzystania z </w:t>
      </w:r>
      <w:r w:rsidR="00FE5C7A">
        <w:rPr>
          <w:b/>
          <w:bCs/>
        </w:rPr>
        <w:t>d</w:t>
      </w:r>
      <w:r w:rsidR="006F57C2" w:rsidRPr="006F57C2">
        <w:rPr>
          <w:b/>
          <w:bCs/>
        </w:rPr>
        <w:t>omków</w:t>
      </w:r>
      <w:r w:rsidR="00FE5C7A">
        <w:rPr>
          <w:b/>
          <w:bCs/>
        </w:rPr>
        <w:t>,</w:t>
      </w:r>
      <w:r w:rsidR="00975BD6">
        <w:rPr>
          <w:b/>
          <w:bCs/>
        </w:rPr>
        <w:t xml:space="preserve"> </w:t>
      </w:r>
      <w:r w:rsidR="00FE5C7A">
        <w:rPr>
          <w:b/>
          <w:bCs/>
        </w:rPr>
        <w:t>k</w:t>
      </w:r>
      <w:r w:rsidR="006F57C2" w:rsidRPr="006F57C2">
        <w:rPr>
          <w:b/>
          <w:bCs/>
        </w:rPr>
        <w:t>amperowiska</w:t>
      </w:r>
      <w:r w:rsidR="00FE5C7A">
        <w:rPr>
          <w:b/>
          <w:bCs/>
        </w:rPr>
        <w:br/>
        <w:t xml:space="preserve"> oraz pola biwakowego</w:t>
      </w:r>
      <w:r w:rsidR="006F57C2" w:rsidRPr="006F57C2">
        <w:rPr>
          <w:b/>
          <w:bCs/>
        </w:rPr>
        <w:t xml:space="preserve"> </w:t>
      </w:r>
      <w:r w:rsidR="00FE5C7A">
        <w:rPr>
          <w:b/>
          <w:bCs/>
        </w:rPr>
        <w:t xml:space="preserve">w </w:t>
      </w:r>
      <w:r w:rsidR="00975BD6">
        <w:rPr>
          <w:b/>
          <w:bCs/>
        </w:rPr>
        <w:t>O</w:t>
      </w:r>
      <w:r w:rsidR="006F57C2" w:rsidRPr="006F57C2">
        <w:rPr>
          <w:b/>
          <w:bCs/>
        </w:rPr>
        <w:t>środk</w:t>
      </w:r>
      <w:r w:rsidR="00FE5C7A">
        <w:rPr>
          <w:b/>
          <w:bCs/>
        </w:rPr>
        <w:t>u</w:t>
      </w:r>
      <w:r w:rsidR="006F57C2" w:rsidRPr="006F57C2">
        <w:rPr>
          <w:b/>
          <w:bCs/>
        </w:rPr>
        <w:t xml:space="preserve"> </w:t>
      </w:r>
      <w:r w:rsidR="00FE5C7A">
        <w:rPr>
          <w:b/>
          <w:bCs/>
        </w:rPr>
        <w:t>S</w:t>
      </w:r>
      <w:r w:rsidR="006F57C2" w:rsidRPr="006F57C2">
        <w:rPr>
          <w:b/>
          <w:bCs/>
        </w:rPr>
        <w:t>zkoleniowo-</w:t>
      </w:r>
      <w:r w:rsidR="00FE5C7A">
        <w:rPr>
          <w:b/>
          <w:bCs/>
        </w:rPr>
        <w:t>W</w:t>
      </w:r>
      <w:r w:rsidR="006F57C2" w:rsidRPr="006F57C2">
        <w:rPr>
          <w:b/>
          <w:bCs/>
        </w:rPr>
        <w:t>ypoczynkow</w:t>
      </w:r>
      <w:r w:rsidR="00FE5C7A">
        <w:rPr>
          <w:b/>
          <w:bCs/>
        </w:rPr>
        <w:t xml:space="preserve">ym </w:t>
      </w:r>
      <w:r w:rsidR="00FE5C7A">
        <w:rPr>
          <w:b/>
          <w:bCs/>
        </w:rPr>
        <w:br/>
      </w:r>
      <w:r w:rsidR="006F57C2" w:rsidRPr="006F57C2">
        <w:rPr>
          <w:b/>
          <w:bCs/>
        </w:rPr>
        <w:t>w Międzyrzecu Podlaskim</w:t>
      </w:r>
    </w:p>
    <w:p w14:paraId="690E7DC1" w14:textId="77777777" w:rsidR="006F57C2" w:rsidRPr="002D218D" w:rsidRDefault="006F57C2" w:rsidP="004B537E">
      <w:pPr>
        <w:pStyle w:val="Default"/>
        <w:ind w:right="-142"/>
        <w:jc w:val="center"/>
      </w:pPr>
    </w:p>
    <w:p w14:paraId="690E7DC2" w14:textId="77777777" w:rsidR="002D218D" w:rsidRDefault="002D218D" w:rsidP="004B537E">
      <w:pPr>
        <w:pStyle w:val="Default"/>
        <w:ind w:right="-142"/>
      </w:pPr>
    </w:p>
    <w:p w14:paraId="690E7DC3" w14:textId="275499CB" w:rsidR="002D218D" w:rsidRPr="002D218D" w:rsidRDefault="002D218D" w:rsidP="004B537E">
      <w:pPr>
        <w:pStyle w:val="Default"/>
        <w:ind w:right="-142"/>
      </w:pPr>
      <w:r w:rsidRPr="002D218D">
        <w:t xml:space="preserve">Na podstawie art. 23 ust.2, pkt. 2 ustawy z dnia 20 lipca 2018 r. Prawo o szkolnictwie wyższym </w:t>
      </w:r>
      <w:r w:rsidR="00975BD6">
        <w:br/>
      </w:r>
      <w:r w:rsidRPr="002D218D">
        <w:t>i nauce (</w:t>
      </w:r>
      <w:proofErr w:type="spellStart"/>
      <w:r w:rsidR="002F67DE">
        <w:t>t.j</w:t>
      </w:r>
      <w:proofErr w:type="spellEnd"/>
      <w:r w:rsidR="002F67DE">
        <w:t xml:space="preserve">. </w:t>
      </w:r>
      <w:r w:rsidRPr="002D218D">
        <w:t>Dz.U. z 202</w:t>
      </w:r>
      <w:r w:rsidR="00996150">
        <w:t>4</w:t>
      </w:r>
      <w:r w:rsidRPr="002D218D">
        <w:t xml:space="preserve"> r. poz. </w:t>
      </w:r>
      <w:r w:rsidR="00996150">
        <w:t xml:space="preserve">1571 </w:t>
      </w:r>
      <w:r w:rsidR="00711264">
        <w:t xml:space="preserve">z </w:t>
      </w:r>
      <w:proofErr w:type="spellStart"/>
      <w:r w:rsidR="00711264">
        <w:t>późn</w:t>
      </w:r>
      <w:proofErr w:type="spellEnd"/>
      <w:r w:rsidR="00711264">
        <w:t>. zm</w:t>
      </w:r>
      <w:r w:rsidR="00996150">
        <w:t>.</w:t>
      </w:r>
      <w:r w:rsidRPr="002D218D">
        <w:t xml:space="preserve">) zarządzam, co następuje: </w:t>
      </w:r>
    </w:p>
    <w:p w14:paraId="690E7DC4" w14:textId="77777777" w:rsidR="002D218D" w:rsidRDefault="002D218D" w:rsidP="004B537E">
      <w:pPr>
        <w:pStyle w:val="Default"/>
        <w:ind w:right="-142"/>
        <w:jc w:val="center"/>
        <w:rPr>
          <w:b/>
          <w:bCs/>
        </w:rPr>
      </w:pPr>
    </w:p>
    <w:p w14:paraId="690E7DC5" w14:textId="77777777" w:rsidR="002D218D" w:rsidRDefault="002D218D" w:rsidP="002D218D">
      <w:pPr>
        <w:pStyle w:val="Default"/>
        <w:jc w:val="center"/>
        <w:rPr>
          <w:b/>
          <w:bCs/>
        </w:rPr>
      </w:pPr>
      <w:r w:rsidRPr="002D218D">
        <w:rPr>
          <w:b/>
          <w:bCs/>
        </w:rPr>
        <w:t>§ 1</w:t>
      </w:r>
    </w:p>
    <w:p w14:paraId="690E7DC6" w14:textId="77777777" w:rsidR="002D218D" w:rsidRPr="002D218D" w:rsidRDefault="002D218D" w:rsidP="002D218D">
      <w:pPr>
        <w:pStyle w:val="Default"/>
        <w:jc w:val="center"/>
      </w:pPr>
    </w:p>
    <w:p w14:paraId="690E7DC7" w14:textId="6D1FF503" w:rsidR="002D218D" w:rsidRPr="002D218D" w:rsidRDefault="002D218D" w:rsidP="004B537E">
      <w:pPr>
        <w:pStyle w:val="Default"/>
        <w:ind w:right="-142"/>
        <w:jc w:val="both"/>
      </w:pPr>
      <w:r w:rsidRPr="002D218D">
        <w:t xml:space="preserve">W </w:t>
      </w:r>
      <w:r w:rsidR="00466A96">
        <w:t>r</w:t>
      </w:r>
      <w:r w:rsidRPr="002D218D">
        <w:t>egulamin</w:t>
      </w:r>
      <w:r w:rsidR="006F57C2">
        <w:t xml:space="preserve">ie </w:t>
      </w:r>
      <w:r w:rsidRPr="002D218D">
        <w:t>korzystania</w:t>
      </w:r>
      <w:r w:rsidR="006F57C2">
        <w:t xml:space="preserve"> z </w:t>
      </w:r>
      <w:r w:rsidR="00FE5C7A">
        <w:t>d</w:t>
      </w:r>
      <w:r w:rsidR="006F57C2">
        <w:t>omków</w:t>
      </w:r>
      <w:r w:rsidR="00FE5C7A">
        <w:t>,</w:t>
      </w:r>
      <w:r w:rsidR="006F57C2">
        <w:t xml:space="preserve"> </w:t>
      </w:r>
      <w:r w:rsidR="00FE5C7A">
        <w:t>k</w:t>
      </w:r>
      <w:r w:rsidR="006F57C2">
        <w:t>amperowiska</w:t>
      </w:r>
      <w:r w:rsidR="00FE5C7A">
        <w:t xml:space="preserve"> oraz pola biwakowego w</w:t>
      </w:r>
      <w:r w:rsidR="006F57C2">
        <w:t xml:space="preserve"> Ośrodk</w:t>
      </w:r>
      <w:r w:rsidR="00FE5C7A">
        <w:t>u</w:t>
      </w:r>
      <w:r w:rsidR="006F57C2">
        <w:t xml:space="preserve"> </w:t>
      </w:r>
      <w:r w:rsidR="00FE5C7A">
        <w:t>S</w:t>
      </w:r>
      <w:r w:rsidR="006F57C2">
        <w:t>zkoleniowo-</w:t>
      </w:r>
      <w:r w:rsidR="00FE5C7A">
        <w:t>W</w:t>
      </w:r>
      <w:r w:rsidR="006F57C2">
        <w:t>ypoczynkow</w:t>
      </w:r>
      <w:r w:rsidR="00FE5C7A">
        <w:t>ym</w:t>
      </w:r>
      <w:r w:rsidR="006F57C2">
        <w:t xml:space="preserve"> Akademii Bialskiej im. Jana Pawła II w Międzyrzecu Podlaskim</w:t>
      </w:r>
      <w:r w:rsidRPr="002D218D">
        <w:t xml:space="preserve"> </w:t>
      </w:r>
      <w:r w:rsidR="002F67DE">
        <w:t xml:space="preserve">wprowadza się zmiany </w:t>
      </w:r>
      <w:r w:rsidRPr="002D218D">
        <w:t>oraz przyjmuje się tekst jednolity</w:t>
      </w:r>
      <w:r w:rsidR="002F67DE">
        <w:t xml:space="preserve"> regulamin</w:t>
      </w:r>
      <w:r w:rsidR="006F57C2">
        <w:t>u</w:t>
      </w:r>
      <w:r w:rsidRPr="002D218D">
        <w:t xml:space="preserve">, </w:t>
      </w:r>
      <w:r w:rsidR="002F67DE">
        <w:t>stanowiąc</w:t>
      </w:r>
      <w:r w:rsidR="006F57C2">
        <w:t>y</w:t>
      </w:r>
      <w:r w:rsidR="002F67DE">
        <w:t xml:space="preserve"> z</w:t>
      </w:r>
      <w:r w:rsidRPr="002D218D">
        <w:t>ałączni</w:t>
      </w:r>
      <w:r w:rsidR="002F67DE">
        <w:t>ki</w:t>
      </w:r>
      <w:r w:rsidRPr="002D218D">
        <w:t xml:space="preserve"> do niniejszego zarządzenia. </w:t>
      </w:r>
    </w:p>
    <w:p w14:paraId="690E7DC8" w14:textId="77777777" w:rsidR="002D218D" w:rsidRDefault="002D218D" w:rsidP="002D218D">
      <w:pPr>
        <w:pStyle w:val="Default"/>
        <w:jc w:val="center"/>
        <w:rPr>
          <w:b/>
          <w:bCs/>
        </w:rPr>
      </w:pPr>
    </w:p>
    <w:p w14:paraId="690E7DC9" w14:textId="77777777" w:rsidR="002D218D" w:rsidRDefault="002D218D" w:rsidP="002D218D">
      <w:pPr>
        <w:pStyle w:val="Default"/>
        <w:jc w:val="center"/>
        <w:rPr>
          <w:b/>
          <w:bCs/>
        </w:rPr>
      </w:pPr>
      <w:r w:rsidRPr="002D218D">
        <w:rPr>
          <w:b/>
          <w:bCs/>
        </w:rPr>
        <w:t>§ 2</w:t>
      </w:r>
    </w:p>
    <w:p w14:paraId="690E7DCA" w14:textId="77777777" w:rsidR="00996150" w:rsidRDefault="00996150" w:rsidP="002D218D">
      <w:pPr>
        <w:pStyle w:val="Default"/>
        <w:jc w:val="center"/>
        <w:rPr>
          <w:b/>
          <w:bCs/>
        </w:rPr>
      </w:pPr>
    </w:p>
    <w:p w14:paraId="690E7DCB" w14:textId="1C0BA231" w:rsidR="00996150" w:rsidRDefault="00996150" w:rsidP="00996150">
      <w:pPr>
        <w:pStyle w:val="Default"/>
        <w:rPr>
          <w:bCs/>
        </w:rPr>
      </w:pPr>
      <w:r>
        <w:rPr>
          <w:bCs/>
        </w:rPr>
        <w:t xml:space="preserve">Traci moc </w:t>
      </w:r>
      <w:r w:rsidR="00466A96">
        <w:rPr>
          <w:bCs/>
        </w:rPr>
        <w:t>z</w:t>
      </w:r>
      <w:r>
        <w:rPr>
          <w:bCs/>
        </w:rPr>
        <w:t xml:space="preserve">arządzenie nr </w:t>
      </w:r>
      <w:r w:rsidR="00FE5C7A">
        <w:rPr>
          <w:bCs/>
        </w:rPr>
        <w:t>72</w:t>
      </w:r>
      <w:r>
        <w:rPr>
          <w:bCs/>
        </w:rPr>
        <w:t>/202</w:t>
      </w:r>
      <w:r w:rsidR="00FE5C7A">
        <w:rPr>
          <w:bCs/>
        </w:rPr>
        <w:t>5</w:t>
      </w:r>
      <w:r>
        <w:rPr>
          <w:bCs/>
        </w:rPr>
        <w:t xml:space="preserve"> z dnia </w:t>
      </w:r>
      <w:r w:rsidR="00FE5C7A">
        <w:rPr>
          <w:bCs/>
        </w:rPr>
        <w:t>7</w:t>
      </w:r>
      <w:r w:rsidR="00466A96">
        <w:rPr>
          <w:bCs/>
        </w:rPr>
        <w:t xml:space="preserve"> </w:t>
      </w:r>
      <w:r w:rsidR="00FE5C7A">
        <w:rPr>
          <w:bCs/>
        </w:rPr>
        <w:t>sierpnia</w:t>
      </w:r>
      <w:r w:rsidR="00466A96">
        <w:rPr>
          <w:bCs/>
        </w:rPr>
        <w:t xml:space="preserve"> </w:t>
      </w:r>
      <w:r>
        <w:rPr>
          <w:bCs/>
        </w:rPr>
        <w:t>202</w:t>
      </w:r>
      <w:r w:rsidR="00FE5C7A">
        <w:rPr>
          <w:bCs/>
        </w:rPr>
        <w:t>5</w:t>
      </w:r>
      <w:r>
        <w:rPr>
          <w:bCs/>
        </w:rPr>
        <w:t xml:space="preserve"> r</w:t>
      </w:r>
      <w:r w:rsidR="00466A96">
        <w:rPr>
          <w:bCs/>
        </w:rPr>
        <w:t>oku.</w:t>
      </w:r>
    </w:p>
    <w:p w14:paraId="690E7DCC" w14:textId="77777777" w:rsidR="00996150" w:rsidRDefault="00996150" w:rsidP="00996150">
      <w:pPr>
        <w:pStyle w:val="Default"/>
        <w:rPr>
          <w:bCs/>
        </w:rPr>
      </w:pPr>
    </w:p>
    <w:p w14:paraId="690E7DCD" w14:textId="6718B889" w:rsidR="00996150" w:rsidRPr="00996150" w:rsidRDefault="00996150" w:rsidP="00996150">
      <w:pPr>
        <w:pStyle w:val="Default"/>
        <w:jc w:val="center"/>
        <w:rPr>
          <w:b/>
          <w:bCs/>
        </w:rPr>
      </w:pPr>
      <w:r w:rsidRPr="00996150">
        <w:rPr>
          <w:b/>
          <w:bCs/>
        </w:rPr>
        <w:t>§</w:t>
      </w:r>
      <w:r w:rsidR="00466A96">
        <w:rPr>
          <w:b/>
          <w:bCs/>
        </w:rPr>
        <w:t xml:space="preserve"> </w:t>
      </w:r>
      <w:r w:rsidRPr="00996150">
        <w:rPr>
          <w:b/>
          <w:bCs/>
        </w:rPr>
        <w:t>3</w:t>
      </w:r>
    </w:p>
    <w:p w14:paraId="690E7DCE" w14:textId="77777777" w:rsidR="002D218D" w:rsidRPr="002D218D" w:rsidRDefault="002D218D" w:rsidP="002D218D">
      <w:pPr>
        <w:pStyle w:val="Default"/>
        <w:jc w:val="center"/>
      </w:pPr>
    </w:p>
    <w:p w14:paraId="690E7DCF" w14:textId="77777777" w:rsidR="002D218D" w:rsidRDefault="002D218D" w:rsidP="002D218D">
      <w:pPr>
        <w:pStyle w:val="Default"/>
      </w:pPr>
      <w:r w:rsidRPr="002D218D">
        <w:t xml:space="preserve">Zarządzenie wchodzi w życie z dniem podpisania. </w:t>
      </w:r>
    </w:p>
    <w:p w14:paraId="690E7DD0" w14:textId="77777777" w:rsidR="002F67DE" w:rsidRPr="002F67DE" w:rsidRDefault="002F67DE" w:rsidP="002F67DE">
      <w:pPr>
        <w:pStyle w:val="Default"/>
        <w:jc w:val="both"/>
        <w:rPr>
          <w:bCs/>
        </w:rPr>
      </w:pPr>
    </w:p>
    <w:p w14:paraId="690E7DD1" w14:textId="77777777" w:rsidR="002F67DE" w:rsidRPr="002D218D" w:rsidRDefault="002F67DE" w:rsidP="002F67DE">
      <w:pPr>
        <w:pStyle w:val="Default"/>
        <w:jc w:val="center"/>
      </w:pPr>
    </w:p>
    <w:p w14:paraId="690E7DD2" w14:textId="77777777" w:rsidR="002D218D" w:rsidRDefault="002D218D" w:rsidP="002D218D">
      <w:pPr>
        <w:pStyle w:val="Default"/>
        <w:ind w:left="3540"/>
        <w:jc w:val="center"/>
        <w:rPr>
          <w:b/>
          <w:bCs/>
        </w:rPr>
      </w:pPr>
    </w:p>
    <w:p w14:paraId="5530D644" w14:textId="77777777" w:rsidR="00CF5891" w:rsidRPr="00CF5891" w:rsidRDefault="00CF5891" w:rsidP="00CF5891">
      <w:pPr>
        <w:spacing w:after="0" w:line="256" w:lineRule="auto"/>
        <w:ind w:left="4248"/>
        <w:jc w:val="center"/>
        <w:rPr>
          <w:rFonts w:eastAsia="Calibri" w:cs="Times New Roman"/>
          <w:b/>
          <w:szCs w:val="24"/>
        </w:rPr>
      </w:pPr>
      <w:r w:rsidRPr="00CF5891">
        <w:rPr>
          <w:rFonts w:eastAsia="Calibri" w:cs="Times New Roman"/>
          <w:b/>
          <w:szCs w:val="24"/>
        </w:rPr>
        <w:t>prof. dr hab. Jerzy Nitychoruk</w:t>
      </w:r>
    </w:p>
    <w:p w14:paraId="4D98CAA4" w14:textId="77777777" w:rsidR="00CF5891" w:rsidRPr="00CF5891" w:rsidRDefault="00CF5891" w:rsidP="00CF5891">
      <w:pPr>
        <w:spacing w:after="0" w:line="256" w:lineRule="auto"/>
        <w:ind w:left="4248"/>
        <w:jc w:val="center"/>
        <w:rPr>
          <w:rFonts w:eastAsia="Calibri" w:cs="Times New Roman"/>
          <w:b/>
          <w:szCs w:val="24"/>
        </w:rPr>
      </w:pPr>
      <w:r w:rsidRPr="00CF5891">
        <w:rPr>
          <w:rFonts w:eastAsia="Calibri" w:cs="Times New Roman"/>
          <w:b/>
          <w:szCs w:val="24"/>
        </w:rPr>
        <w:t>Rektor</w:t>
      </w:r>
    </w:p>
    <w:p w14:paraId="79A2CA8B" w14:textId="77777777" w:rsidR="00CF5891" w:rsidRPr="00CF5891" w:rsidRDefault="00CF5891" w:rsidP="00CF5891">
      <w:pPr>
        <w:spacing w:after="0" w:line="256" w:lineRule="auto"/>
        <w:ind w:left="4248"/>
        <w:jc w:val="center"/>
        <w:rPr>
          <w:rFonts w:eastAsia="Calibri" w:cs="Times New Roman"/>
          <w:b/>
          <w:szCs w:val="24"/>
        </w:rPr>
      </w:pPr>
      <w:r w:rsidRPr="00CF5891">
        <w:rPr>
          <w:rFonts w:eastAsia="Calibri" w:cs="Times New Roman"/>
          <w:b/>
          <w:szCs w:val="24"/>
        </w:rPr>
        <w:t>Akademii Bialskiej im. Jana Pawła II</w:t>
      </w:r>
    </w:p>
    <w:p w14:paraId="690E7DD8" w14:textId="77777777" w:rsidR="00F1779E" w:rsidRDefault="00F1779E" w:rsidP="00F1779E">
      <w:pPr>
        <w:rPr>
          <w:b/>
          <w:bCs/>
          <w:szCs w:val="24"/>
        </w:rPr>
      </w:pPr>
    </w:p>
    <w:p w14:paraId="690E7DD9" w14:textId="77777777" w:rsidR="006F57C2" w:rsidRDefault="006F57C2" w:rsidP="00F1779E">
      <w:pPr>
        <w:spacing w:after="0" w:line="240" w:lineRule="auto"/>
        <w:rPr>
          <w:bCs/>
          <w:szCs w:val="24"/>
          <w:u w:val="single"/>
        </w:rPr>
      </w:pPr>
    </w:p>
    <w:p w14:paraId="690E7DDA" w14:textId="77777777" w:rsidR="00F1779E" w:rsidRDefault="00F1779E" w:rsidP="00F1779E">
      <w:pPr>
        <w:spacing w:after="0" w:line="240" w:lineRule="auto"/>
        <w:rPr>
          <w:bCs/>
          <w:szCs w:val="24"/>
          <w:u w:val="single"/>
        </w:rPr>
      </w:pPr>
    </w:p>
    <w:p w14:paraId="690E7DDB" w14:textId="77777777" w:rsidR="00F1779E" w:rsidRDefault="00F1779E" w:rsidP="00F1779E">
      <w:pPr>
        <w:spacing w:after="0" w:line="240" w:lineRule="auto"/>
        <w:rPr>
          <w:bCs/>
          <w:szCs w:val="24"/>
          <w:u w:val="single"/>
        </w:rPr>
      </w:pPr>
    </w:p>
    <w:p w14:paraId="690E7DDC" w14:textId="77777777" w:rsidR="00F1779E" w:rsidRDefault="00F1779E" w:rsidP="00F1779E">
      <w:pPr>
        <w:spacing w:after="0" w:line="240" w:lineRule="auto"/>
        <w:rPr>
          <w:bCs/>
          <w:szCs w:val="24"/>
          <w:u w:val="single"/>
        </w:rPr>
      </w:pPr>
    </w:p>
    <w:p w14:paraId="690E7DDD" w14:textId="77777777" w:rsidR="00F1779E" w:rsidRDefault="00F1779E" w:rsidP="00F1779E">
      <w:pPr>
        <w:spacing w:after="0" w:line="240" w:lineRule="auto"/>
        <w:rPr>
          <w:bCs/>
          <w:szCs w:val="24"/>
          <w:u w:val="single"/>
        </w:rPr>
      </w:pPr>
    </w:p>
    <w:p w14:paraId="690E7DDE" w14:textId="77777777" w:rsidR="009F7ED7" w:rsidRDefault="009F7ED7" w:rsidP="00F1779E">
      <w:pPr>
        <w:spacing w:after="0" w:line="240" w:lineRule="auto"/>
        <w:rPr>
          <w:bCs/>
          <w:szCs w:val="24"/>
          <w:u w:val="single"/>
        </w:rPr>
      </w:pPr>
    </w:p>
    <w:p w14:paraId="690E7DDF" w14:textId="77777777" w:rsidR="006F57C2" w:rsidRDefault="006F57C2" w:rsidP="00F1779E">
      <w:pPr>
        <w:spacing w:after="0" w:line="240" w:lineRule="auto"/>
        <w:rPr>
          <w:bCs/>
          <w:szCs w:val="24"/>
          <w:u w:val="single"/>
        </w:rPr>
      </w:pPr>
    </w:p>
    <w:sectPr w:rsidR="006F57C2" w:rsidSect="00975BD6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5B5B93"/>
    <w:multiLevelType w:val="hybridMultilevel"/>
    <w:tmpl w:val="ABDED15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0855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18D"/>
    <w:rsid w:val="00155BC5"/>
    <w:rsid w:val="001B19E5"/>
    <w:rsid w:val="002A2DD3"/>
    <w:rsid w:val="002D218D"/>
    <w:rsid w:val="002F67DE"/>
    <w:rsid w:val="00365622"/>
    <w:rsid w:val="004230CC"/>
    <w:rsid w:val="004434E6"/>
    <w:rsid w:val="00466A96"/>
    <w:rsid w:val="004B537E"/>
    <w:rsid w:val="005453CC"/>
    <w:rsid w:val="00644DD8"/>
    <w:rsid w:val="006F57C2"/>
    <w:rsid w:val="00711264"/>
    <w:rsid w:val="00975BD6"/>
    <w:rsid w:val="00996150"/>
    <w:rsid w:val="009F7ED7"/>
    <w:rsid w:val="00B07158"/>
    <w:rsid w:val="00CF5891"/>
    <w:rsid w:val="00E33B07"/>
    <w:rsid w:val="00EB2983"/>
    <w:rsid w:val="00F15289"/>
    <w:rsid w:val="00F1779E"/>
    <w:rsid w:val="00F24E2B"/>
    <w:rsid w:val="00F4727F"/>
    <w:rsid w:val="00F643CF"/>
    <w:rsid w:val="00FE5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E7DB6"/>
  <w15:chartTrackingRefBased/>
  <w15:docId w15:val="{D90E1F45-69B3-4777-A6A3-F7CF709C3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D218D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Akapitzlist">
    <w:name w:val="List Paragraph"/>
    <w:basedOn w:val="Normalny"/>
    <w:uiPriority w:val="34"/>
    <w:qFormat/>
    <w:rsid w:val="00466A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Laszuk</dc:creator>
  <cp:keywords/>
  <dc:description/>
  <cp:lastModifiedBy>Jowita Grochowiec</cp:lastModifiedBy>
  <cp:revision>15</cp:revision>
  <cp:lastPrinted>2026-07-24T07:48:00Z</cp:lastPrinted>
  <dcterms:created xsi:type="dcterms:W3CDTF">2023-04-26T06:40:00Z</dcterms:created>
  <dcterms:modified xsi:type="dcterms:W3CDTF">2026-09-10T10:13:00Z</dcterms:modified>
</cp:coreProperties>
</file>