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062DA" w14:textId="77777777" w:rsidR="000F251D" w:rsidRPr="00A43385" w:rsidRDefault="000F251D" w:rsidP="00A43385">
      <w:pPr>
        <w:spacing w:after="0" w:line="240" w:lineRule="auto"/>
        <w:ind w:left="7080" w:hanging="7080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bookmarkStart w:id="0" w:name="_GoBack"/>
      <w:bookmarkEnd w:id="0"/>
    </w:p>
    <w:p w14:paraId="54ECE9C2" w14:textId="77777777" w:rsidR="00263BAE" w:rsidRPr="00A43385" w:rsidRDefault="00263BAE" w:rsidP="00A4338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FD0A9E5" w14:textId="77777777" w:rsidR="00746ACA" w:rsidRPr="00A43385" w:rsidRDefault="00746ACA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43385">
        <w:rPr>
          <w:rFonts w:ascii="Times New Roman" w:hAnsi="Times New Roman"/>
          <w:b/>
          <w:bCs/>
          <w:sz w:val="24"/>
          <w:szCs w:val="24"/>
        </w:rPr>
        <w:t xml:space="preserve">Regulamin </w:t>
      </w:r>
      <w:r w:rsidRPr="00A43385">
        <w:rPr>
          <w:rFonts w:ascii="Times New Roman" w:hAnsi="Times New Roman"/>
          <w:b/>
          <w:bCs/>
          <w:sz w:val="24"/>
          <w:szCs w:val="24"/>
        </w:rPr>
        <w:br/>
        <w:t>Przeciwdziałania Mobbingowi, Dyskryminacji i Molestowaniu Seksualnemu</w:t>
      </w:r>
      <w:r w:rsidR="002A50C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A36DD">
        <w:rPr>
          <w:rFonts w:ascii="Times New Roman" w:hAnsi="Times New Roman"/>
          <w:b/>
          <w:bCs/>
          <w:sz w:val="24"/>
          <w:szCs w:val="24"/>
        </w:rPr>
        <w:t xml:space="preserve">Pracowników i </w:t>
      </w:r>
      <w:r w:rsidR="00256E4C">
        <w:rPr>
          <w:rFonts w:ascii="Times New Roman" w:hAnsi="Times New Roman"/>
          <w:b/>
          <w:bCs/>
          <w:sz w:val="24"/>
          <w:szCs w:val="24"/>
        </w:rPr>
        <w:t xml:space="preserve">Studentów </w:t>
      </w:r>
    </w:p>
    <w:p w14:paraId="231277AE" w14:textId="77777777" w:rsidR="00A43385" w:rsidRDefault="00A43385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6861E9D" w14:textId="77777777" w:rsidR="00A43385" w:rsidRPr="00A43385" w:rsidRDefault="00746ACA" w:rsidP="00943417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A43385">
        <w:rPr>
          <w:rFonts w:ascii="Times New Roman" w:hAnsi="Times New Roman"/>
          <w:b/>
          <w:sz w:val="24"/>
          <w:szCs w:val="24"/>
        </w:rPr>
        <w:t>§</w:t>
      </w:r>
      <w:r w:rsidR="00CD6234">
        <w:rPr>
          <w:rFonts w:ascii="Times New Roman" w:hAnsi="Times New Roman"/>
          <w:b/>
          <w:sz w:val="24"/>
          <w:szCs w:val="24"/>
        </w:rPr>
        <w:t xml:space="preserve"> </w:t>
      </w:r>
      <w:r w:rsidRPr="00A43385">
        <w:rPr>
          <w:rFonts w:ascii="Times New Roman" w:hAnsi="Times New Roman"/>
          <w:b/>
          <w:sz w:val="24"/>
          <w:szCs w:val="24"/>
        </w:rPr>
        <w:t>1</w:t>
      </w:r>
    </w:p>
    <w:p w14:paraId="32511CB1" w14:textId="77777777" w:rsidR="00943417" w:rsidRDefault="00746ACA" w:rsidP="00957AB3">
      <w:pPr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>Niniejszy Regulamin ustala zasady prze</w:t>
      </w:r>
      <w:r w:rsidR="00A43385" w:rsidRPr="00A43385">
        <w:rPr>
          <w:rFonts w:ascii="Times New Roman" w:hAnsi="Times New Roman"/>
          <w:sz w:val="24"/>
          <w:szCs w:val="24"/>
        </w:rPr>
        <w:t xml:space="preserve">ciwdziałania zjawisku mobbingu, </w:t>
      </w:r>
      <w:r w:rsidRPr="00A43385">
        <w:rPr>
          <w:rFonts w:ascii="Times New Roman" w:hAnsi="Times New Roman"/>
          <w:sz w:val="24"/>
          <w:szCs w:val="24"/>
        </w:rPr>
        <w:t xml:space="preserve">molestowania seksualnego bądź </w:t>
      </w:r>
      <w:r w:rsidR="00CA36DD">
        <w:rPr>
          <w:rFonts w:ascii="Times New Roman" w:hAnsi="Times New Roman"/>
          <w:sz w:val="24"/>
          <w:szCs w:val="24"/>
        </w:rPr>
        <w:t xml:space="preserve">dyskryminacji </w:t>
      </w:r>
      <w:r w:rsidR="00825B0C">
        <w:rPr>
          <w:rFonts w:ascii="Times New Roman" w:hAnsi="Times New Roman"/>
          <w:sz w:val="24"/>
          <w:szCs w:val="24"/>
        </w:rPr>
        <w:t>w uczelni.</w:t>
      </w:r>
    </w:p>
    <w:p w14:paraId="6CC679DB" w14:textId="77777777" w:rsidR="00746ACA" w:rsidRPr="00943417" w:rsidRDefault="00746ACA" w:rsidP="00957AB3">
      <w:pPr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43417">
        <w:rPr>
          <w:rFonts w:ascii="Times New Roman" w:hAnsi="Times New Roman"/>
          <w:sz w:val="24"/>
          <w:szCs w:val="24"/>
        </w:rPr>
        <w:t>Ilekroć w regulaminie jest mowa o:</w:t>
      </w:r>
    </w:p>
    <w:p w14:paraId="153DB24F" w14:textId="77777777" w:rsidR="003F0A5F" w:rsidRDefault="00746ACA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 xml:space="preserve">Komisji – należy przez to rozumieć Komisję </w:t>
      </w:r>
      <w:r w:rsidR="0029423F">
        <w:rPr>
          <w:rFonts w:ascii="Times New Roman" w:hAnsi="Times New Roman"/>
          <w:sz w:val="24"/>
          <w:szCs w:val="24"/>
        </w:rPr>
        <w:t>ds. p</w:t>
      </w:r>
      <w:r w:rsidR="00A43385">
        <w:rPr>
          <w:rFonts w:ascii="Times New Roman" w:hAnsi="Times New Roman"/>
          <w:sz w:val="24"/>
          <w:szCs w:val="24"/>
        </w:rPr>
        <w:t xml:space="preserve">rzeciwdziałania </w:t>
      </w:r>
      <w:r w:rsidR="0029423F">
        <w:rPr>
          <w:rFonts w:ascii="Times New Roman" w:hAnsi="Times New Roman"/>
          <w:sz w:val="24"/>
          <w:szCs w:val="24"/>
        </w:rPr>
        <w:t>problemom molestowania s</w:t>
      </w:r>
      <w:r w:rsidRPr="00A43385">
        <w:rPr>
          <w:rFonts w:ascii="Times New Roman" w:hAnsi="Times New Roman"/>
          <w:sz w:val="24"/>
          <w:szCs w:val="24"/>
        </w:rPr>
        <w:t>eksua</w:t>
      </w:r>
      <w:r w:rsidR="0029423F">
        <w:rPr>
          <w:rFonts w:ascii="Times New Roman" w:hAnsi="Times New Roman"/>
          <w:sz w:val="24"/>
          <w:szCs w:val="24"/>
        </w:rPr>
        <w:t>lnego, mobbingu i d</w:t>
      </w:r>
      <w:r w:rsidR="005F186F">
        <w:rPr>
          <w:rFonts w:ascii="Times New Roman" w:hAnsi="Times New Roman"/>
          <w:sz w:val="24"/>
          <w:szCs w:val="24"/>
        </w:rPr>
        <w:t>yskryminacji,</w:t>
      </w:r>
    </w:p>
    <w:p w14:paraId="7AEE3BF7" w14:textId="77777777" w:rsidR="003F0A5F" w:rsidRDefault="00746ACA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3F0A5F">
        <w:rPr>
          <w:rFonts w:ascii="Times New Roman" w:hAnsi="Times New Roman"/>
          <w:sz w:val="24"/>
          <w:szCs w:val="24"/>
        </w:rPr>
        <w:t>Mobbingu – należy przez to ro</w:t>
      </w:r>
      <w:r w:rsidR="00CA36DD" w:rsidRPr="003F0A5F">
        <w:rPr>
          <w:rFonts w:ascii="Times New Roman" w:hAnsi="Times New Roman"/>
          <w:sz w:val="24"/>
          <w:szCs w:val="24"/>
        </w:rPr>
        <w:t>zumieć działania lub zachowania</w:t>
      </w:r>
      <w:r w:rsidRPr="003F0A5F">
        <w:rPr>
          <w:rFonts w:ascii="Times New Roman" w:hAnsi="Times New Roman"/>
          <w:sz w:val="24"/>
          <w:szCs w:val="24"/>
        </w:rPr>
        <w:t>, polegają</w:t>
      </w:r>
      <w:r w:rsidR="00943417" w:rsidRPr="003F0A5F">
        <w:rPr>
          <w:rFonts w:ascii="Times New Roman" w:hAnsi="Times New Roman"/>
          <w:sz w:val="24"/>
          <w:szCs w:val="24"/>
        </w:rPr>
        <w:t>ce</w:t>
      </w:r>
      <w:r w:rsidR="00943417" w:rsidRPr="003F0A5F">
        <w:rPr>
          <w:rFonts w:ascii="Times New Roman" w:hAnsi="Times New Roman"/>
          <w:sz w:val="24"/>
          <w:szCs w:val="24"/>
        </w:rPr>
        <w:br/>
      </w:r>
      <w:r w:rsidR="00A43385" w:rsidRPr="003F0A5F">
        <w:rPr>
          <w:rFonts w:ascii="Times New Roman" w:hAnsi="Times New Roman"/>
          <w:sz w:val="24"/>
          <w:szCs w:val="24"/>
        </w:rPr>
        <w:t xml:space="preserve">na uporczywym i </w:t>
      </w:r>
      <w:r w:rsidR="00CA36DD" w:rsidRPr="003F0A5F">
        <w:rPr>
          <w:rFonts w:ascii="Times New Roman" w:hAnsi="Times New Roman"/>
          <w:sz w:val="24"/>
          <w:szCs w:val="24"/>
        </w:rPr>
        <w:t>długotrwałym nękaniu lub zastraszaniu</w:t>
      </w:r>
      <w:r w:rsidRPr="003F0A5F">
        <w:rPr>
          <w:rFonts w:ascii="Times New Roman" w:hAnsi="Times New Roman"/>
          <w:sz w:val="24"/>
          <w:szCs w:val="24"/>
        </w:rPr>
        <w:t>, wywołujące zaniżon</w:t>
      </w:r>
      <w:r w:rsidR="00A43385" w:rsidRPr="003F0A5F">
        <w:rPr>
          <w:rFonts w:ascii="Times New Roman" w:hAnsi="Times New Roman"/>
          <w:sz w:val="24"/>
          <w:szCs w:val="24"/>
        </w:rPr>
        <w:t xml:space="preserve">ą </w:t>
      </w:r>
      <w:r w:rsidRPr="003F0A5F">
        <w:rPr>
          <w:rFonts w:ascii="Times New Roman" w:hAnsi="Times New Roman"/>
          <w:sz w:val="24"/>
          <w:szCs w:val="24"/>
        </w:rPr>
        <w:t>ocenę, powodujące lub mające na celu poniżenie lub oś</w:t>
      </w:r>
      <w:r w:rsidR="005F186F">
        <w:rPr>
          <w:rFonts w:ascii="Times New Roman" w:hAnsi="Times New Roman"/>
          <w:sz w:val="24"/>
          <w:szCs w:val="24"/>
        </w:rPr>
        <w:t>mieszenie,</w:t>
      </w:r>
    </w:p>
    <w:p w14:paraId="207F6692" w14:textId="77777777" w:rsidR="003F0A5F" w:rsidRDefault="00746ACA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3F0A5F">
        <w:rPr>
          <w:rFonts w:ascii="Times New Roman" w:hAnsi="Times New Roman"/>
          <w:sz w:val="24"/>
          <w:szCs w:val="24"/>
        </w:rPr>
        <w:t xml:space="preserve">Molestowaniu seksualnym – należy przez to rozumieć </w:t>
      </w:r>
      <w:r w:rsidR="00A43385" w:rsidRPr="003F0A5F">
        <w:rPr>
          <w:rFonts w:ascii="Times New Roman" w:hAnsi="Times New Roman"/>
          <w:sz w:val="24"/>
          <w:szCs w:val="24"/>
        </w:rPr>
        <w:t xml:space="preserve">dyskryminowanie ze </w:t>
      </w:r>
      <w:r w:rsidRPr="003F0A5F">
        <w:rPr>
          <w:rFonts w:ascii="Times New Roman" w:hAnsi="Times New Roman"/>
          <w:sz w:val="24"/>
          <w:szCs w:val="24"/>
        </w:rPr>
        <w:t>względu na płeć, jest to także każde nieakcep</w:t>
      </w:r>
      <w:r w:rsidR="00A43385" w:rsidRPr="003F0A5F">
        <w:rPr>
          <w:rFonts w:ascii="Times New Roman" w:hAnsi="Times New Roman"/>
          <w:sz w:val="24"/>
          <w:szCs w:val="24"/>
        </w:rPr>
        <w:t xml:space="preserve">towane zachowanie o charakterze </w:t>
      </w:r>
      <w:r w:rsidRPr="003F0A5F">
        <w:rPr>
          <w:rFonts w:ascii="Times New Roman" w:hAnsi="Times New Roman"/>
          <w:sz w:val="24"/>
          <w:szCs w:val="24"/>
        </w:rPr>
        <w:t>seksu</w:t>
      </w:r>
      <w:r w:rsidR="00CA36DD" w:rsidRPr="003F0A5F">
        <w:rPr>
          <w:rFonts w:ascii="Times New Roman" w:hAnsi="Times New Roman"/>
          <w:sz w:val="24"/>
          <w:szCs w:val="24"/>
        </w:rPr>
        <w:t>alnym lub odnoszące się do płci</w:t>
      </w:r>
      <w:r w:rsidRPr="003F0A5F">
        <w:rPr>
          <w:rFonts w:ascii="Times New Roman" w:hAnsi="Times New Roman"/>
          <w:sz w:val="24"/>
          <w:szCs w:val="24"/>
        </w:rPr>
        <w:t xml:space="preserve">, </w:t>
      </w:r>
      <w:r w:rsidR="00A43385" w:rsidRPr="003F0A5F">
        <w:rPr>
          <w:rFonts w:ascii="Times New Roman" w:hAnsi="Times New Roman"/>
          <w:sz w:val="24"/>
          <w:szCs w:val="24"/>
        </w:rPr>
        <w:t xml:space="preserve">którego celem lub skutkiem jest </w:t>
      </w:r>
      <w:r w:rsidRPr="003F0A5F">
        <w:rPr>
          <w:rFonts w:ascii="Times New Roman" w:hAnsi="Times New Roman"/>
          <w:sz w:val="24"/>
          <w:szCs w:val="24"/>
        </w:rPr>
        <w:t>naruszenie godności lub poniżenie albo upokorz</w:t>
      </w:r>
      <w:r w:rsidR="00CA36DD" w:rsidRPr="003F0A5F">
        <w:rPr>
          <w:rFonts w:ascii="Times New Roman" w:hAnsi="Times New Roman"/>
          <w:sz w:val="24"/>
          <w:szCs w:val="24"/>
        </w:rPr>
        <w:t>enie</w:t>
      </w:r>
      <w:r w:rsidR="00A43385" w:rsidRPr="003F0A5F">
        <w:rPr>
          <w:rFonts w:ascii="Times New Roman" w:hAnsi="Times New Roman"/>
          <w:sz w:val="24"/>
          <w:szCs w:val="24"/>
        </w:rPr>
        <w:t xml:space="preserve">, na zachowanie to </w:t>
      </w:r>
      <w:r w:rsidRPr="003F0A5F">
        <w:rPr>
          <w:rFonts w:ascii="Times New Roman" w:hAnsi="Times New Roman"/>
          <w:sz w:val="24"/>
          <w:szCs w:val="24"/>
        </w:rPr>
        <w:t>mogą się składać fizyczne, werbalne lub pozawerbalne ele</w:t>
      </w:r>
      <w:r w:rsidR="005F186F">
        <w:rPr>
          <w:rFonts w:ascii="Times New Roman" w:hAnsi="Times New Roman"/>
          <w:sz w:val="24"/>
          <w:szCs w:val="24"/>
        </w:rPr>
        <w:t>menty,</w:t>
      </w:r>
    </w:p>
    <w:p w14:paraId="528EC1FC" w14:textId="77777777" w:rsidR="003F4602" w:rsidRDefault="003F0A5F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Dyskryminacji</w:t>
      </w:r>
      <w:r w:rsidR="00746ACA" w:rsidRPr="003F0A5F">
        <w:rPr>
          <w:rFonts w:ascii="Times New Roman" w:hAnsi="Times New Roman"/>
          <w:sz w:val="24"/>
          <w:szCs w:val="24"/>
        </w:rPr>
        <w:t xml:space="preserve"> – bezprawne pozbawienie lub </w:t>
      </w:r>
      <w:r w:rsidR="00A43385" w:rsidRPr="003F0A5F">
        <w:rPr>
          <w:rFonts w:ascii="Times New Roman" w:hAnsi="Times New Roman"/>
          <w:sz w:val="24"/>
          <w:szCs w:val="24"/>
        </w:rPr>
        <w:t xml:space="preserve">ograniczenie praw albo </w:t>
      </w:r>
      <w:r w:rsidR="00746ACA" w:rsidRPr="003F0A5F">
        <w:rPr>
          <w:rFonts w:ascii="Times New Roman" w:hAnsi="Times New Roman"/>
          <w:sz w:val="24"/>
          <w:szCs w:val="24"/>
        </w:rPr>
        <w:t>nierównomierne traktowanie ze względu na płeć, wiek, niepełnosprawność</w:t>
      </w:r>
      <w:r w:rsidR="00A43385" w:rsidRPr="003F0A5F">
        <w:rPr>
          <w:rFonts w:ascii="Times New Roman" w:hAnsi="Times New Roman"/>
          <w:sz w:val="24"/>
          <w:szCs w:val="24"/>
        </w:rPr>
        <w:t xml:space="preserve">, </w:t>
      </w:r>
      <w:r w:rsidR="00746ACA" w:rsidRPr="003F0A5F">
        <w:rPr>
          <w:rFonts w:ascii="Times New Roman" w:hAnsi="Times New Roman"/>
          <w:sz w:val="24"/>
          <w:szCs w:val="24"/>
        </w:rPr>
        <w:t>narodowość, rasę, przekonania, zwłaszcza</w:t>
      </w:r>
      <w:r w:rsidR="00A43385" w:rsidRPr="003F0A5F">
        <w:rPr>
          <w:rFonts w:ascii="Times New Roman" w:hAnsi="Times New Roman"/>
          <w:sz w:val="24"/>
          <w:szCs w:val="24"/>
        </w:rPr>
        <w:t xml:space="preserve"> polityczne lub religijne, oraz </w:t>
      </w:r>
      <w:r w:rsidR="00876A74" w:rsidRPr="003F0A5F">
        <w:rPr>
          <w:rFonts w:ascii="Times New Roman" w:hAnsi="Times New Roman"/>
          <w:sz w:val="24"/>
          <w:szCs w:val="24"/>
        </w:rPr>
        <w:t>przynależność związkową,</w:t>
      </w:r>
      <w:r w:rsidR="00876A74" w:rsidRPr="003F0A5F">
        <w:rPr>
          <w:rFonts w:ascii="Times New Roman" w:hAnsi="Times New Roman"/>
          <w:sz w:val="24"/>
          <w:szCs w:val="24"/>
        </w:rPr>
        <w:br/>
      </w:r>
      <w:r w:rsidR="00746ACA" w:rsidRPr="003F0A5F">
        <w:rPr>
          <w:rFonts w:ascii="Times New Roman" w:hAnsi="Times New Roman"/>
          <w:sz w:val="24"/>
          <w:szCs w:val="24"/>
        </w:rPr>
        <w:t>a także przyznanie z tych wzglę</w:t>
      </w:r>
      <w:r w:rsidR="00A43385" w:rsidRPr="003F0A5F">
        <w:rPr>
          <w:rFonts w:ascii="Times New Roman" w:hAnsi="Times New Roman"/>
          <w:sz w:val="24"/>
          <w:szCs w:val="24"/>
        </w:rPr>
        <w:t xml:space="preserve">dów </w:t>
      </w:r>
      <w:r w:rsidR="00746ACA" w:rsidRPr="003F0A5F">
        <w:rPr>
          <w:rFonts w:ascii="Times New Roman" w:hAnsi="Times New Roman"/>
          <w:sz w:val="24"/>
          <w:szCs w:val="24"/>
        </w:rPr>
        <w:t xml:space="preserve">mniejszych praw niż te, z których korzystają </w:t>
      </w:r>
      <w:r w:rsidR="00CA4159">
        <w:rPr>
          <w:rFonts w:ascii="Times New Roman" w:hAnsi="Times New Roman"/>
          <w:sz w:val="24"/>
          <w:szCs w:val="24"/>
        </w:rPr>
        <w:t>inni,</w:t>
      </w:r>
    </w:p>
    <w:p w14:paraId="49B4BD4F" w14:textId="77777777" w:rsidR="003F4602" w:rsidRDefault="00746ACA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3F4602">
        <w:rPr>
          <w:rFonts w:ascii="Times New Roman" w:hAnsi="Times New Roman"/>
          <w:sz w:val="24"/>
          <w:szCs w:val="24"/>
        </w:rPr>
        <w:t>Uczelni – należy przez to rozumieć</w:t>
      </w:r>
      <w:r w:rsidR="002F5AAF" w:rsidRPr="003F4602">
        <w:rPr>
          <w:rFonts w:ascii="Times New Roman" w:hAnsi="Times New Roman"/>
          <w:sz w:val="24"/>
          <w:szCs w:val="24"/>
        </w:rPr>
        <w:t xml:space="preserve"> </w:t>
      </w:r>
      <w:r w:rsidR="003F0A5F" w:rsidRPr="003F4602">
        <w:rPr>
          <w:rFonts w:ascii="Times New Roman" w:hAnsi="Times New Roman"/>
          <w:sz w:val="24"/>
          <w:szCs w:val="24"/>
        </w:rPr>
        <w:t xml:space="preserve">Akademię Bialską </w:t>
      </w:r>
      <w:r w:rsidR="002F5AAF" w:rsidRPr="003F4602">
        <w:rPr>
          <w:rFonts w:ascii="Times New Roman" w:hAnsi="Times New Roman"/>
          <w:sz w:val="24"/>
          <w:szCs w:val="24"/>
        </w:rPr>
        <w:t>i</w:t>
      </w:r>
      <w:r w:rsidR="003F0A5F" w:rsidRPr="003F4602">
        <w:rPr>
          <w:rFonts w:ascii="Times New Roman" w:hAnsi="Times New Roman"/>
          <w:sz w:val="24"/>
          <w:szCs w:val="24"/>
        </w:rPr>
        <w:t>m. Jana Pawła II</w:t>
      </w:r>
      <w:r w:rsidR="005F186F">
        <w:rPr>
          <w:rFonts w:ascii="Times New Roman" w:hAnsi="Times New Roman"/>
          <w:sz w:val="24"/>
          <w:szCs w:val="24"/>
        </w:rPr>
        <w:t>,</w:t>
      </w:r>
    </w:p>
    <w:p w14:paraId="35CF5498" w14:textId="77777777" w:rsidR="003F4602" w:rsidRDefault="003F4602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Pracowniku</w:t>
      </w:r>
      <w:r w:rsidR="00CA36DD" w:rsidRPr="003F4602">
        <w:rPr>
          <w:rFonts w:ascii="Times New Roman" w:hAnsi="Times New Roman"/>
          <w:sz w:val="24"/>
          <w:szCs w:val="24"/>
        </w:rPr>
        <w:t xml:space="preserve"> - należy przez to rozumieć pracownika </w:t>
      </w:r>
      <w:r w:rsidR="003F0A5F" w:rsidRPr="003F4602">
        <w:rPr>
          <w:rFonts w:ascii="Times New Roman" w:hAnsi="Times New Roman"/>
          <w:sz w:val="24"/>
          <w:szCs w:val="24"/>
        </w:rPr>
        <w:t>Akademii Bialskiej im.</w:t>
      </w:r>
      <w:r>
        <w:rPr>
          <w:rFonts w:ascii="Times New Roman" w:hAnsi="Times New Roman"/>
          <w:sz w:val="24"/>
          <w:szCs w:val="24"/>
        </w:rPr>
        <w:t xml:space="preserve"> Jana Pawła </w:t>
      </w:r>
      <w:r w:rsidR="003F0A5F" w:rsidRPr="003F4602">
        <w:rPr>
          <w:rFonts w:ascii="Times New Roman" w:hAnsi="Times New Roman"/>
          <w:sz w:val="24"/>
          <w:szCs w:val="24"/>
        </w:rPr>
        <w:t>II</w:t>
      </w:r>
      <w:r w:rsidR="005F186F">
        <w:rPr>
          <w:rFonts w:ascii="Times New Roman" w:hAnsi="Times New Roman"/>
          <w:sz w:val="24"/>
          <w:szCs w:val="24"/>
        </w:rPr>
        <w:t>,</w:t>
      </w:r>
    </w:p>
    <w:p w14:paraId="6DED1D56" w14:textId="77777777" w:rsidR="003F4602" w:rsidRDefault="00746ACA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3F4602">
        <w:rPr>
          <w:rFonts w:ascii="Times New Roman" w:hAnsi="Times New Roman"/>
          <w:sz w:val="24"/>
          <w:szCs w:val="24"/>
        </w:rPr>
        <w:t xml:space="preserve">Studencie – należy przez to rozumieć </w:t>
      </w:r>
      <w:r w:rsidR="002F5AAF" w:rsidRPr="003F4602">
        <w:rPr>
          <w:rFonts w:ascii="Times New Roman" w:hAnsi="Times New Roman"/>
          <w:sz w:val="24"/>
          <w:szCs w:val="24"/>
        </w:rPr>
        <w:t xml:space="preserve">studenta </w:t>
      </w:r>
      <w:r w:rsidR="003F4602">
        <w:rPr>
          <w:rFonts w:ascii="Times New Roman" w:hAnsi="Times New Roman"/>
          <w:sz w:val="24"/>
          <w:szCs w:val="24"/>
        </w:rPr>
        <w:t xml:space="preserve">Akademii Bialskiej </w:t>
      </w:r>
      <w:r w:rsidR="003F4602" w:rsidRPr="003F0A5F">
        <w:rPr>
          <w:rFonts w:ascii="Times New Roman" w:hAnsi="Times New Roman"/>
          <w:sz w:val="24"/>
          <w:szCs w:val="24"/>
        </w:rPr>
        <w:t>i</w:t>
      </w:r>
      <w:r w:rsidR="003F4602">
        <w:rPr>
          <w:rFonts w:ascii="Times New Roman" w:hAnsi="Times New Roman"/>
          <w:sz w:val="24"/>
          <w:szCs w:val="24"/>
        </w:rPr>
        <w:t>m. Jana Pawła II</w:t>
      </w:r>
      <w:r w:rsidR="005F186F">
        <w:rPr>
          <w:rFonts w:ascii="Times New Roman" w:hAnsi="Times New Roman"/>
          <w:sz w:val="24"/>
          <w:szCs w:val="24"/>
        </w:rPr>
        <w:t>,</w:t>
      </w:r>
    </w:p>
    <w:p w14:paraId="3C8B6F71" w14:textId="77777777" w:rsidR="00746ACA" w:rsidRPr="003F4602" w:rsidRDefault="00746ACA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3F4602">
        <w:rPr>
          <w:rFonts w:ascii="Times New Roman" w:hAnsi="Times New Roman"/>
          <w:sz w:val="24"/>
          <w:szCs w:val="24"/>
        </w:rPr>
        <w:t>Regulaminie – należy przez to rozumieć niniejszy Regulamin Przeciwdziałania</w:t>
      </w:r>
      <w:r w:rsidR="001C1076" w:rsidRPr="003F4602">
        <w:rPr>
          <w:rFonts w:ascii="Times New Roman" w:hAnsi="Times New Roman"/>
          <w:sz w:val="24"/>
          <w:szCs w:val="24"/>
        </w:rPr>
        <w:t xml:space="preserve"> </w:t>
      </w:r>
      <w:r w:rsidRPr="003F4602">
        <w:rPr>
          <w:rFonts w:ascii="Times New Roman" w:hAnsi="Times New Roman"/>
          <w:sz w:val="24"/>
          <w:szCs w:val="24"/>
        </w:rPr>
        <w:t>Mobbingowi, Dyskryminacji i Mol</w:t>
      </w:r>
      <w:r w:rsidR="002F5AAF" w:rsidRPr="003F4602">
        <w:rPr>
          <w:rFonts w:ascii="Times New Roman" w:hAnsi="Times New Roman"/>
          <w:sz w:val="24"/>
          <w:szCs w:val="24"/>
        </w:rPr>
        <w:t xml:space="preserve">estowaniu Seksualnemu </w:t>
      </w:r>
      <w:r w:rsidR="00CA36DD" w:rsidRPr="003F4602">
        <w:rPr>
          <w:rFonts w:ascii="Times New Roman" w:hAnsi="Times New Roman"/>
          <w:sz w:val="24"/>
          <w:szCs w:val="24"/>
        </w:rPr>
        <w:t xml:space="preserve">Pracowników i </w:t>
      </w:r>
      <w:r w:rsidR="002F5AAF" w:rsidRPr="003F4602">
        <w:rPr>
          <w:rFonts w:ascii="Times New Roman" w:hAnsi="Times New Roman"/>
          <w:sz w:val="24"/>
          <w:szCs w:val="24"/>
        </w:rPr>
        <w:t>Studentów w</w:t>
      </w:r>
      <w:r w:rsidR="003F4602">
        <w:rPr>
          <w:rFonts w:ascii="Times New Roman" w:hAnsi="Times New Roman"/>
          <w:sz w:val="24"/>
          <w:szCs w:val="24"/>
        </w:rPr>
        <w:t xml:space="preserve"> Akademii Bialskiej </w:t>
      </w:r>
      <w:r w:rsidR="003F4602" w:rsidRPr="003F0A5F">
        <w:rPr>
          <w:rFonts w:ascii="Times New Roman" w:hAnsi="Times New Roman"/>
          <w:sz w:val="24"/>
          <w:szCs w:val="24"/>
        </w:rPr>
        <w:t>i</w:t>
      </w:r>
      <w:r w:rsidR="003F4602">
        <w:rPr>
          <w:rFonts w:ascii="Times New Roman" w:hAnsi="Times New Roman"/>
          <w:sz w:val="24"/>
          <w:szCs w:val="24"/>
        </w:rPr>
        <w:t>m. Jana Pawła II</w:t>
      </w:r>
      <w:r w:rsidRPr="003F4602">
        <w:rPr>
          <w:rFonts w:ascii="Times New Roman" w:hAnsi="Times New Roman"/>
          <w:sz w:val="24"/>
          <w:szCs w:val="24"/>
        </w:rPr>
        <w:t>.</w:t>
      </w:r>
    </w:p>
    <w:p w14:paraId="4C3F1DFD" w14:textId="77777777" w:rsidR="002F5AAF" w:rsidRDefault="002F5AAF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6E47E1" w14:textId="77777777" w:rsidR="006F74F0" w:rsidRPr="002F5AAF" w:rsidRDefault="00746ACA" w:rsidP="003F4602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2F5AAF">
        <w:rPr>
          <w:rFonts w:ascii="Times New Roman" w:hAnsi="Times New Roman"/>
          <w:b/>
          <w:sz w:val="24"/>
          <w:szCs w:val="24"/>
        </w:rPr>
        <w:t>§</w:t>
      </w:r>
      <w:r w:rsidR="00CD6234">
        <w:rPr>
          <w:rFonts w:ascii="Times New Roman" w:hAnsi="Times New Roman"/>
          <w:b/>
          <w:sz w:val="24"/>
          <w:szCs w:val="24"/>
        </w:rPr>
        <w:t xml:space="preserve"> </w:t>
      </w:r>
      <w:r w:rsidRPr="002F5AAF">
        <w:rPr>
          <w:rFonts w:ascii="Times New Roman" w:hAnsi="Times New Roman"/>
          <w:b/>
          <w:sz w:val="24"/>
          <w:szCs w:val="24"/>
        </w:rPr>
        <w:t>2</w:t>
      </w:r>
    </w:p>
    <w:p w14:paraId="1DC85BD5" w14:textId="77777777" w:rsidR="00192AE5" w:rsidRDefault="00746ACA" w:rsidP="00957AB3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>Uczelnia obowiązana jest wspierać wszelkie działania sprzyjające budowaniu</w:t>
      </w:r>
      <w:r w:rsidR="00EE1922">
        <w:rPr>
          <w:rFonts w:ascii="Times New Roman" w:hAnsi="Times New Roman"/>
          <w:sz w:val="24"/>
          <w:szCs w:val="24"/>
        </w:rPr>
        <w:t xml:space="preserve"> </w:t>
      </w:r>
      <w:r w:rsidRPr="00A43385">
        <w:rPr>
          <w:rFonts w:ascii="Times New Roman" w:hAnsi="Times New Roman"/>
          <w:sz w:val="24"/>
          <w:szCs w:val="24"/>
        </w:rPr>
        <w:t xml:space="preserve">pozytywnych relacji między studentami </w:t>
      </w:r>
      <w:r w:rsidR="00192AE5">
        <w:rPr>
          <w:rFonts w:ascii="Times New Roman" w:hAnsi="Times New Roman"/>
          <w:sz w:val="24"/>
          <w:szCs w:val="24"/>
        </w:rPr>
        <w:t xml:space="preserve">Akademii Bialskiej </w:t>
      </w:r>
      <w:r w:rsidR="00192AE5" w:rsidRPr="003F0A5F">
        <w:rPr>
          <w:rFonts w:ascii="Times New Roman" w:hAnsi="Times New Roman"/>
          <w:sz w:val="24"/>
          <w:szCs w:val="24"/>
        </w:rPr>
        <w:t>i</w:t>
      </w:r>
      <w:r w:rsidR="00192AE5">
        <w:rPr>
          <w:rFonts w:ascii="Times New Roman" w:hAnsi="Times New Roman"/>
          <w:sz w:val="24"/>
          <w:szCs w:val="24"/>
        </w:rPr>
        <w:t>m. Jana Pawła II</w:t>
      </w:r>
      <w:r w:rsidR="002F5AAF">
        <w:rPr>
          <w:rFonts w:ascii="Times New Roman" w:hAnsi="Times New Roman"/>
          <w:sz w:val="24"/>
          <w:szCs w:val="24"/>
        </w:rPr>
        <w:t>.</w:t>
      </w:r>
    </w:p>
    <w:p w14:paraId="2A77ACBB" w14:textId="77777777" w:rsidR="00C8377D" w:rsidRDefault="00746ACA" w:rsidP="00957AB3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92AE5">
        <w:rPr>
          <w:rFonts w:ascii="Times New Roman" w:hAnsi="Times New Roman"/>
          <w:sz w:val="24"/>
          <w:szCs w:val="24"/>
        </w:rPr>
        <w:t xml:space="preserve">Uczelnia nie akceptuje mobbingu, molestowania seksualnego bądź </w:t>
      </w:r>
      <w:r w:rsidR="002F5AAF" w:rsidRPr="00192AE5">
        <w:rPr>
          <w:rFonts w:ascii="Times New Roman" w:hAnsi="Times New Roman"/>
          <w:sz w:val="24"/>
          <w:szCs w:val="24"/>
        </w:rPr>
        <w:t xml:space="preserve">dyskryminacji </w:t>
      </w:r>
      <w:r w:rsidR="002F5AAF" w:rsidRPr="00192AE5">
        <w:rPr>
          <w:rFonts w:ascii="Times New Roman" w:hAnsi="Times New Roman"/>
          <w:sz w:val="24"/>
          <w:szCs w:val="24"/>
        </w:rPr>
        <w:br/>
        <w:t xml:space="preserve">ani </w:t>
      </w:r>
      <w:r w:rsidRPr="00192AE5">
        <w:rPr>
          <w:rFonts w:ascii="Times New Roman" w:hAnsi="Times New Roman"/>
          <w:sz w:val="24"/>
          <w:szCs w:val="24"/>
        </w:rPr>
        <w:t>żadnych innych form przemocy psychicznej i fizycznej.</w:t>
      </w:r>
    </w:p>
    <w:p w14:paraId="4C2A5E2B" w14:textId="77777777" w:rsidR="00746ACA" w:rsidRPr="00C8377D" w:rsidRDefault="00746ACA" w:rsidP="00957AB3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8377D">
        <w:rPr>
          <w:rFonts w:ascii="Times New Roman" w:hAnsi="Times New Roman"/>
          <w:sz w:val="24"/>
          <w:szCs w:val="24"/>
        </w:rPr>
        <w:t>Uczelnia obowiązana jest do działań interwencyjnych w celu wyeliminowania</w:t>
      </w:r>
      <w:r w:rsidR="001C1076" w:rsidRPr="00C8377D">
        <w:rPr>
          <w:rFonts w:ascii="Times New Roman" w:hAnsi="Times New Roman"/>
          <w:sz w:val="24"/>
          <w:szCs w:val="24"/>
        </w:rPr>
        <w:t xml:space="preserve"> </w:t>
      </w:r>
      <w:r w:rsidRPr="00C8377D">
        <w:rPr>
          <w:rFonts w:ascii="Times New Roman" w:hAnsi="Times New Roman"/>
          <w:sz w:val="24"/>
          <w:szCs w:val="24"/>
        </w:rPr>
        <w:t>wszelkich zgłoszonych przypadków mobbingu, molestowania seksualnego bądź</w:t>
      </w:r>
      <w:r w:rsidR="001C1076" w:rsidRPr="00C8377D">
        <w:rPr>
          <w:rFonts w:ascii="Times New Roman" w:hAnsi="Times New Roman"/>
          <w:sz w:val="24"/>
          <w:szCs w:val="24"/>
        </w:rPr>
        <w:t xml:space="preserve"> </w:t>
      </w:r>
      <w:r w:rsidRPr="00C8377D">
        <w:rPr>
          <w:rFonts w:ascii="Times New Roman" w:hAnsi="Times New Roman"/>
          <w:sz w:val="24"/>
          <w:szCs w:val="24"/>
        </w:rPr>
        <w:t xml:space="preserve">dyskryminacji, </w:t>
      </w:r>
      <w:r w:rsidR="006F74F0" w:rsidRPr="00C8377D">
        <w:rPr>
          <w:rFonts w:ascii="Times New Roman" w:hAnsi="Times New Roman"/>
          <w:sz w:val="24"/>
          <w:szCs w:val="24"/>
        </w:rPr>
        <w:br/>
      </w:r>
      <w:r w:rsidRPr="00C8377D">
        <w:rPr>
          <w:rFonts w:ascii="Times New Roman" w:hAnsi="Times New Roman"/>
          <w:sz w:val="24"/>
          <w:szCs w:val="24"/>
        </w:rPr>
        <w:t>oraz do pomocy ofiarom mobbingu, molestowania seksualnego bądź</w:t>
      </w:r>
      <w:r w:rsidR="001C1076" w:rsidRPr="00C8377D">
        <w:rPr>
          <w:rFonts w:ascii="Times New Roman" w:hAnsi="Times New Roman"/>
          <w:sz w:val="24"/>
          <w:szCs w:val="24"/>
        </w:rPr>
        <w:t xml:space="preserve"> </w:t>
      </w:r>
      <w:r w:rsidRPr="00C8377D">
        <w:rPr>
          <w:rFonts w:ascii="Times New Roman" w:hAnsi="Times New Roman"/>
          <w:sz w:val="24"/>
          <w:szCs w:val="24"/>
        </w:rPr>
        <w:t>dyskryminacji.</w:t>
      </w:r>
    </w:p>
    <w:p w14:paraId="106B8877" w14:textId="77777777" w:rsidR="003F0DBE" w:rsidRDefault="003F0DBE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5F05D7" w14:textId="77777777" w:rsidR="00825B0C" w:rsidRDefault="00825B0C" w:rsidP="00735844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b/>
          <w:sz w:val="24"/>
          <w:szCs w:val="24"/>
        </w:rPr>
      </w:pPr>
    </w:p>
    <w:p w14:paraId="406FBCF5" w14:textId="77777777" w:rsidR="006F74F0" w:rsidRPr="006F74F0" w:rsidRDefault="00746ACA" w:rsidP="00735844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6F74F0">
        <w:rPr>
          <w:rFonts w:ascii="Times New Roman" w:hAnsi="Times New Roman"/>
          <w:b/>
          <w:sz w:val="24"/>
          <w:szCs w:val="24"/>
        </w:rPr>
        <w:lastRenderedPageBreak/>
        <w:t>§</w:t>
      </w:r>
      <w:r w:rsidR="00CD6234">
        <w:rPr>
          <w:rFonts w:ascii="Times New Roman" w:hAnsi="Times New Roman"/>
          <w:b/>
          <w:sz w:val="24"/>
          <w:szCs w:val="24"/>
        </w:rPr>
        <w:t xml:space="preserve"> </w:t>
      </w:r>
      <w:r w:rsidRPr="006F74F0">
        <w:rPr>
          <w:rFonts w:ascii="Times New Roman" w:hAnsi="Times New Roman"/>
          <w:b/>
          <w:sz w:val="24"/>
          <w:szCs w:val="24"/>
        </w:rPr>
        <w:t>3</w:t>
      </w:r>
    </w:p>
    <w:p w14:paraId="19B0D128" w14:textId="77777777" w:rsidR="00B90A28" w:rsidRDefault="00CA36DD" w:rsidP="00957AB3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Pracownik/</w:t>
      </w:r>
      <w:r w:rsidR="00746ACA" w:rsidRPr="00A43385">
        <w:rPr>
          <w:rFonts w:ascii="Times New Roman" w:hAnsi="Times New Roman"/>
          <w:sz w:val="24"/>
          <w:szCs w:val="24"/>
        </w:rPr>
        <w:t>Student, który uzna, że został poddany mobbingowi, molestowaniu seksualnemu bądź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="00746ACA" w:rsidRPr="00A43385">
        <w:rPr>
          <w:rFonts w:ascii="Times New Roman" w:hAnsi="Times New Roman"/>
          <w:sz w:val="24"/>
          <w:szCs w:val="24"/>
        </w:rPr>
        <w:t>dyskryminacji, lub który zaobserwował zjawisko mobbingu, molestowania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="00746ACA" w:rsidRPr="00A43385">
        <w:rPr>
          <w:rFonts w:ascii="Times New Roman" w:hAnsi="Times New Roman"/>
          <w:sz w:val="24"/>
          <w:szCs w:val="24"/>
        </w:rPr>
        <w:t>seksulanego bądź dyskryminacji może zgłosić ten fakt w formie pisemnej skargi do</w:t>
      </w:r>
      <w:r w:rsidR="00B90A28">
        <w:rPr>
          <w:rFonts w:ascii="Times New Roman" w:hAnsi="Times New Roman"/>
          <w:sz w:val="24"/>
          <w:szCs w:val="24"/>
        </w:rPr>
        <w:t xml:space="preserve"> </w:t>
      </w:r>
      <w:r w:rsidR="00C0199D">
        <w:rPr>
          <w:rFonts w:ascii="Times New Roman" w:hAnsi="Times New Roman"/>
          <w:sz w:val="24"/>
          <w:szCs w:val="24"/>
        </w:rPr>
        <w:t>Komisji ds. przeciwdziałania problemom molestowania s</w:t>
      </w:r>
      <w:r w:rsidR="00746ACA" w:rsidRPr="00A43385">
        <w:rPr>
          <w:rFonts w:ascii="Times New Roman" w:hAnsi="Times New Roman"/>
          <w:sz w:val="24"/>
          <w:szCs w:val="24"/>
        </w:rPr>
        <w:t>eksualnego,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="00C0199D">
        <w:rPr>
          <w:rFonts w:ascii="Times New Roman" w:hAnsi="Times New Roman"/>
          <w:sz w:val="24"/>
          <w:szCs w:val="24"/>
        </w:rPr>
        <w:t>mobbingu i d</w:t>
      </w:r>
      <w:r w:rsidR="00746ACA" w:rsidRPr="00A43385">
        <w:rPr>
          <w:rFonts w:ascii="Times New Roman" w:hAnsi="Times New Roman"/>
          <w:sz w:val="24"/>
          <w:szCs w:val="24"/>
        </w:rPr>
        <w:t>yskryminacji.</w:t>
      </w:r>
    </w:p>
    <w:p w14:paraId="2F54B051" w14:textId="77777777" w:rsidR="00B90A28" w:rsidRDefault="00746ACA" w:rsidP="00957AB3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90A28">
        <w:rPr>
          <w:rFonts w:ascii="Times New Roman" w:hAnsi="Times New Roman"/>
          <w:sz w:val="24"/>
          <w:szCs w:val="24"/>
        </w:rPr>
        <w:t>Skarga powinna zawierać: imię, nazwisko, wydział, kierunek studiów, rok studiów,</w:t>
      </w:r>
      <w:r w:rsidR="00B90A28">
        <w:rPr>
          <w:rFonts w:ascii="Times New Roman" w:hAnsi="Times New Roman"/>
          <w:sz w:val="24"/>
          <w:szCs w:val="24"/>
        </w:rPr>
        <w:t xml:space="preserve"> </w:t>
      </w:r>
      <w:r w:rsidRPr="00B90A28">
        <w:rPr>
          <w:rFonts w:ascii="Times New Roman" w:hAnsi="Times New Roman"/>
          <w:sz w:val="24"/>
          <w:szCs w:val="24"/>
        </w:rPr>
        <w:t xml:space="preserve">przedstawienie stanu faktycznego, datę lub </w:t>
      </w:r>
      <w:proofErr w:type="gramStart"/>
      <w:r w:rsidRPr="00B90A28">
        <w:rPr>
          <w:rFonts w:ascii="Times New Roman" w:hAnsi="Times New Roman"/>
          <w:sz w:val="24"/>
          <w:szCs w:val="24"/>
        </w:rPr>
        <w:t>okres</w:t>
      </w:r>
      <w:proofErr w:type="gramEnd"/>
      <w:r w:rsidRPr="00B90A28">
        <w:rPr>
          <w:rFonts w:ascii="Times New Roman" w:hAnsi="Times New Roman"/>
          <w:sz w:val="24"/>
          <w:szCs w:val="24"/>
        </w:rPr>
        <w:t xml:space="preserve"> którego dotyczy, dowody na</w:t>
      </w:r>
      <w:r w:rsidR="00B90A28">
        <w:rPr>
          <w:rFonts w:ascii="Times New Roman" w:hAnsi="Times New Roman"/>
          <w:sz w:val="24"/>
          <w:szCs w:val="24"/>
        </w:rPr>
        <w:t xml:space="preserve"> </w:t>
      </w:r>
      <w:r w:rsidRPr="00B90A28">
        <w:rPr>
          <w:rFonts w:ascii="Times New Roman" w:hAnsi="Times New Roman"/>
          <w:sz w:val="24"/>
          <w:szCs w:val="24"/>
        </w:rPr>
        <w:t>poparcie przytoczonych okoliczności, wskazanie sprawcy/ów oraz ofiary mobbingu,</w:t>
      </w:r>
      <w:r w:rsidR="001C1076" w:rsidRPr="00B90A28">
        <w:rPr>
          <w:rFonts w:ascii="Times New Roman" w:hAnsi="Times New Roman"/>
          <w:sz w:val="24"/>
          <w:szCs w:val="24"/>
        </w:rPr>
        <w:t xml:space="preserve"> </w:t>
      </w:r>
      <w:r w:rsidRPr="00B90A28">
        <w:rPr>
          <w:rFonts w:ascii="Times New Roman" w:hAnsi="Times New Roman"/>
          <w:sz w:val="24"/>
          <w:szCs w:val="24"/>
        </w:rPr>
        <w:t>molestowania seksu</w:t>
      </w:r>
      <w:r w:rsidR="001C1076" w:rsidRPr="00B90A28">
        <w:rPr>
          <w:rFonts w:ascii="Times New Roman" w:hAnsi="Times New Roman"/>
          <w:sz w:val="24"/>
          <w:szCs w:val="24"/>
        </w:rPr>
        <w:t>al</w:t>
      </w:r>
      <w:r w:rsidRPr="00B90A28">
        <w:rPr>
          <w:rFonts w:ascii="Times New Roman" w:hAnsi="Times New Roman"/>
          <w:sz w:val="24"/>
          <w:szCs w:val="24"/>
        </w:rPr>
        <w:t>nego bądź dyskryminacji, datę oraz podpis osoby zgłaszającej.</w:t>
      </w:r>
      <w:r w:rsidR="008F0438" w:rsidRPr="00B90A28">
        <w:rPr>
          <w:rFonts w:ascii="Times New Roman" w:hAnsi="Times New Roman"/>
          <w:sz w:val="24"/>
          <w:szCs w:val="24"/>
        </w:rPr>
        <w:t xml:space="preserve"> Skarga może być złożona również w interesie osoby trzeciej.</w:t>
      </w:r>
    </w:p>
    <w:p w14:paraId="5EFCE386" w14:textId="77777777" w:rsidR="003D6046" w:rsidRDefault="008F0438" w:rsidP="00957AB3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90A28">
        <w:rPr>
          <w:rFonts w:ascii="Times New Roman" w:hAnsi="Times New Roman"/>
          <w:sz w:val="24"/>
          <w:szCs w:val="24"/>
        </w:rPr>
        <w:t>Dopuszczalne jest również złożenie skargi anonimowej, tj. niewskazującej personaliów zawiadamiającego, jak również informacji o wydziale, kierunku studiów, roku studiów, jak też niepodpisanej.</w:t>
      </w:r>
    </w:p>
    <w:p w14:paraId="26B16C30" w14:textId="77777777" w:rsidR="003D6046" w:rsidRDefault="008F0438" w:rsidP="00957AB3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D6046">
        <w:rPr>
          <w:rFonts w:ascii="Times New Roman" w:hAnsi="Times New Roman"/>
          <w:sz w:val="24"/>
          <w:szCs w:val="24"/>
        </w:rPr>
        <w:t>Skarga może zostać złożona poprzez:</w:t>
      </w:r>
    </w:p>
    <w:p w14:paraId="7F90457A" w14:textId="77777777" w:rsidR="003D6046" w:rsidRDefault="008F0438" w:rsidP="00957AB3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3D6046">
        <w:rPr>
          <w:rFonts w:ascii="Times New Roman" w:hAnsi="Times New Roman"/>
          <w:sz w:val="24"/>
          <w:szCs w:val="24"/>
        </w:rPr>
        <w:t>nadanie przesyłką p</w:t>
      </w:r>
      <w:r w:rsidR="003D6046" w:rsidRPr="003D6046">
        <w:rPr>
          <w:rFonts w:ascii="Times New Roman" w:hAnsi="Times New Roman"/>
          <w:sz w:val="24"/>
          <w:szCs w:val="24"/>
        </w:rPr>
        <w:t>ocztową lub kurierską na adres u</w:t>
      </w:r>
      <w:r w:rsidRPr="003D6046">
        <w:rPr>
          <w:rFonts w:ascii="Times New Roman" w:hAnsi="Times New Roman"/>
          <w:sz w:val="24"/>
          <w:szCs w:val="24"/>
        </w:rPr>
        <w:t>czelni ze wskaz</w:t>
      </w:r>
      <w:r w:rsidR="007631D0">
        <w:rPr>
          <w:rFonts w:ascii="Times New Roman" w:hAnsi="Times New Roman"/>
          <w:sz w:val="24"/>
          <w:szCs w:val="24"/>
        </w:rPr>
        <w:t>aniem przeznaczenia dla Komisji,</w:t>
      </w:r>
    </w:p>
    <w:p w14:paraId="5CC64391" w14:textId="77777777" w:rsidR="008F0438" w:rsidRPr="003D6046" w:rsidRDefault="008F0438" w:rsidP="00957AB3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3D6046">
        <w:rPr>
          <w:rFonts w:ascii="Times New Roman" w:hAnsi="Times New Roman"/>
          <w:sz w:val="24"/>
          <w:szCs w:val="24"/>
        </w:rPr>
        <w:t>wrzucenie do przeznaczonej do tego celu urny.</w:t>
      </w:r>
    </w:p>
    <w:p w14:paraId="3D1B0165" w14:textId="77777777" w:rsidR="006F74F0" w:rsidRPr="00A43385" w:rsidRDefault="006F74F0" w:rsidP="002A50C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14:paraId="501152DC" w14:textId="77777777" w:rsidR="006F74F0" w:rsidRPr="006F74F0" w:rsidRDefault="00746ACA" w:rsidP="003D6046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6F74F0">
        <w:rPr>
          <w:rFonts w:ascii="Times New Roman" w:hAnsi="Times New Roman"/>
          <w:b/>
          <w:sz w:val="24"/>
          <w:szCs w:val="24"/>
        </w:rPr>
        <w:t>§</w:t>
      </w:r>
      <w:r w:rsidR="00CD6234">
        <w:rPr>
          <w:rFonts w:ascii="Times New Roman" w:hAnsi="Times New Roman"/>
          <w:b/>
          <w:sz w:val="24"/>
          <w:szCs w:val="24"/>
        </w:rPr>
        <w:t xml:space="preserve"> </w:t>
      </w:r>
      <w:r w:rsidRPr="006F74F0">
        <w:rPr>
          <w:rFonts w:ascii="Times New Roman" w:hAnsi="Times New Roman"/>
          <w:b/>
          <w:sz w:val="24"/>
          <w:szCs w:val="24"/>
        </w:rPr>
        <w:t>4</w:t>
      </w:r>
    </w:p>
    <w:p w14:paraId="43A4B397" w14:textId="77777777" w:rsidR="007A70B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>Postępowanie w sprawie skargi o mobbing, molestowanie seksualne bądź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Pr="00A43385">
        <w:rPr>
          <w:rFonts w:ascii="Times New Roman" w:hAnsi="Times New Roman"/>
          <w:sz w:val="24"/>
          <w:szCs w:val="24"/>
        </w:rPr>
        <w:t>dyskrym</w:t>
      </w:r>
      <w:r w:rsidR="006F74F0">
        <w:rPr>
          <w:rFonts w:ascii="Times New Roman" w:hAnsi="Times New Roman"/>
          <w:sz w:val="24"/>
          <w:szCs w:val="24"/>
        </w:rPr>
        <w:t xml:space="preserve">inację prowadzi powołana przez Rektora </w:t>
      </w:r>
      <w:r w:rsidR="00487450">
        <w:rPr>
          <w:rFonts w:ascii="Times New Roman" w:hAnsi="Times New Roman"/>
          <w:sz w:val="24"/>
          <w:szCs w:val="24"/>
        </w:rPr>
        <w:t>Komisja ds. przeciwdziałania problemom molestowania seksualnego, m</w:t>
      </w:r>
      <w:r w:rsidRPr="00A43385">
        <w:rPr>
          <w:rFonts w:ascii="Times New Roman" w:hAnsi="Times New Roman"/>
          <w:sz w:val="24"/>
          <w:szCs w:val="24"/>
        </w:rPr>
        <w:t>obbingu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="00487450">
        <w:rPr>
          <w:rFonts w:ascii="Times New Roman" w:hAnsi="Times New Roman"/>
          <w:sz w:val="24"/>
          <w:szCs w:val="24"/>
        </w:rPr>
        <w:t>i d</w:t>
      </w:r>
      <w:r w:rsidRPr="00A43385">
        <w:rPr>
          <w:rFonts w:ascii="Times New Roman" w:hAnsi="Times New Roman"/>
          <w:sz w:val="24"/>
          <w:szCs w:val="24"/>
        </w:rPr>
        <w:t>yskryminacji.</w:t>
      </w:r>
    </w:p>
    <w:p w14:paraId="208A7063" w14:textId="77777777" w:rsidR="007A70B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A70B8">
        <w:rPr>
          <w:rFonts w:ascii="Times New Roman" w:hAnsi="Times New Roman"/>
          <w:sz w:val="24"/>
          <w:szCs w:val="24"/>
        </w:rPr>
        <w:t>Do zadań i czynności podejmowanych przez Komisję należy w szczególności:</w:t>
      </w:r>
    </w:p>
    <w:p w14:paraId="7A065935" w14:textId="77777777" w:rsidR="00B67BA8" w:rsidRDefault="00746ACA" w:rsidP="00957AB3">
      <w:pPr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7A70B8">
        <w:rPr>
          <w:rFonts w:ascii="Times New Roman" w:hAnsi="Times New Roman"/>
          <w:sz w:val="24"/>
          <w:szCs w:val="24"/>
        </w:rPr>
        <w:t xml:space="preserve">wyjaśnianie sytuacji zgłoszonych przez </w:t>
      </w:r>
      <w:proofErr w:type="gramStart"/>
      <w:r w:rsidR="002F4B6B" w:rsidRPr="007A70B8">
        <w:rPr>
          <w:rFonts w:ascii="Times New Roman" w:hAnsi="Times New Roman"/>
          <w:sz w:val="24"/>
          <w:szCs w:val="24"/>
        </w:rPr>
        <w:t>studentów,</w:t>
      </w:r>
      <w:proofErr w:type="gramEnd"/>
      <w:r w:rsidR="002F4B6B" w:rsidRPr="007A70B8">
        <w:rPr>
          <w:rFonts w:ascii="Times New Roman" w:hAnsi="Times New Roman"/>
          <w:sz w:val="24"/>
          <w:szCs w:val="24"/>
        </w:rPr>
        <w:t xml:space="preserve"> jako</w:t>
      </w:r>
      <w:r w:rsidRPr="007A70B8">
        <w:rPr>
          <w:rFonts w:ascii="Times New Roman" w:hAnsi="Times New Roman"/>
          <w:sz w:val="24"/>
          <w:szCs w:val="24"/>
        </w:rPr>
        <w:t xml:space="preserve"> formy niedozwolonego</w:t>
      </w:r>
      <w:r w:rsidR="001C1076" w:rsidRPr="007A70B8">
        <w:rPr>
          <w:rFonts w:ascii="Times New Roman" w:hAnsi="Times New Roman"/>
          <w:sz w:val="24"/>
          <w:szCs w:val="24"/>
        </w:rPr>
        <w:t xml:space="preserve"> </w:t>
      </w:r>
      <w:r w:rsidRPr="007A70B8">
        <w:rPr>
          <w:rFonts w:ascii="Times New Roman" w:hAnsi="Times New Roman"/>
          <w:sz w:val="24"/>
          <w:szCs w:val="24"/>
        </w:rPr>
        <w:t>traktowania, w tym mobbing, molestowanie seksualne bądź dyskryminację:</w:t>
      </w:r>
    </w:p>
    <w:p w14:paraId="60993EE3" w14:textId="77777777" w:rsidR="00B67BA8" w:rsidRDefault="00746ACA" w:rsidP="00957AB3">
      <w:pPr>
        <w:numPr>
          <w:ilvl w:val="0"/>
          <w:numId w:val="8"/>
        </w:numPr>
        <w:autoSpaceDE w:val="0"/>
        <w:autoSpaceDN w:val="0"/>
        <w:adjustRightInd w:val="0"/>
        <w:spacing w:after="0" w:line="288" w:lineRule="auto"/>
        <w:ind w:left="993" w:hanging="294"/>
        <w:jc w:val="both"/>
        <w:rPr>
          <w:rFonts w:ascii="Times New Roman" w:hAnsi="Times New Roman"/>
          <w:sz w:val="24"/>
          <w:szCs w:val="24"/>
        </w:rPr>
      </w:pPr>
      <w:r w:rsidRPr="00B67BA8">
        <w:rPr>
          <w:rFonts w:ascii="Times New Roman" w:hAnsi="Times New Roman"/>
          <w:sz w:val="24"/>
          <w:szCs w:val="24"/>
        </w:rPr>
        <w:t>wysłuchanie wszystkich zainteresowanych osób,</w:t>
      </w:r>
    </w:p>
    <w:p w14:paraId="720E7563" w14:textId="77777777" w:rsidR="00B67BA8" w:rsidRDefault="00746ACA" w:rsidP="00957AB3">
      <w:pPr>
        <w:numPr>
          <w:ilvl w:val="0"/>
          <w:numId w:val="8"/>
        </w:numPr>
        <w:autoSpaceDE w:val="0"/>
        <w:autoSpaceDN w:val="0"/>
        <w:adjustRightInd w:val="0"/>
        <w:spacing w:after="0" w:line="288" w:lineRule="auto"/>
        <w:ind w:left="993" w:hanging="294"/>
        <w:jc w:val="both"/>
        <w:rPr>
          <w:rFonts w:ascii="Times New Roman" w:hAnsi="Times New Roman"/>
          <w:sz w:val="24"/>
          <w:szCs w:val="24"/>
        </w:rPr>
      </w:pPr>
      <w:r w:rsidRPr="00B67BA8">
        <w:rPr>
          <w:rFonts w:ascii="Times New Roman" w:hAnsi="Times New Roman"/>
          <w:sz w:val="24"/>
          <w:szCs w:val="24"/>
        </w:rPr>
        <w:t>wezwanie na posiedzenie świadków, jeśli zaistnieje taka potrzeba,</w:t>
      </w:r>
    </w:p>
    <w:p w14:paraId="2FBA3886" w14:textId="77777777" w:rsidR="00AA46E5" w:rsidRDefault="00746ACA" w:rsidP="00957AB3">
      <w:pPr>
        <w:numPr>
          <w:ilvl w:val="0"/>
          <w:numId w:val="8"/>
        </w:numPr>
        <w:autoSpaceDE w:val="0"/>
        <w:autoSpaceDN w:val="0"/>
        <w:adjustRightInd w:val="0"/>
        <w:spacing w:after="0" w:line="288" w:lineRule="auto"/>
        <w:ind w:left="993" w:hanging="294"/>
        <w:jc w:val="both"/>
        <w:rPr>
          <w:rFonts w:ascii="Times New Roman" w:hAnsi="Times New Roman"/>
          <w:sz w:val="24"/>
          <w:szCs w:val="24"/>
        </w:rPr>
      </w:pPr>
      <w:r w:rsidRPr="00B67BA8">
        <w:rPr>
          <w:rFonts w:ascii="Times New Roman" w:hAnsi="Times New Roman"/>
          <w:sz w:val="24"/>
          <w:szCs w:val="24"/>
        </w:rPr>
        <w:t>po przeprowadzeniu wszystkich niezbędnych czynności Komisja podejmuje</w:t>
      </w:r>
      <w:r w:rsidR="00B67BA8">
        <w:rPr>
          <w:rFonts w:ascii="Times New Roman" w:hAnsi="Times New Roman"/>
          <w:sz w:val="24"/>
          <w:szCs w:val="24"/>
        </w:rPr>
        <w:t xml:space="preserve"> </w:t>
      </w:r>
      <w:r w:rsidRPr="00B67BA8">
        <w:rPr>
          <w:rFonts w:ascii="Times New Roman" w:hAnsi="Times New Roman"/>
          <w:sz w:val="24"/>
          <w:szCs w:val="24"/>
        </w:rPr>
        <w:t>decyzję zwykłą większością głosów, co do zasadności rozpatrywanej skargi,</w:t>
      </w:r>
      <w:r w:rsidR="00AA46E5">
        <w:rPr>
          <w:rFonts w:ascii="Times New Roman" w:hAnsi="Times New Roman"/>
          <w:sz w:val="24"/>
          <w:szCs w:val="24"/>
        </w:rPr>
        <w:br/>
      </w:r>
      <w:r w:rsidRPr="00B67BA8">
        <w:rPr>
          <w:rFonts w:ascii="Times New Roman" w:hAnsi="Times New Roman"/>
          <w:sz w:val="24"/>
          <w:szCs w:val="24"/>
        </w:rPr>
        <w:t>w przypadku równej liczby głosów de</w:t>
      </w:r>
      <w:r w:rsidR="007631D0">
        <w:rPr>
          <w:rFonts w:ascii="Times New Roman" w:hAnsi="Times New Roman"/>
          <w:sz w:val="24"/>
          <w:szCs w:val="24"/>
        </w:rPr>
        <w:t>cydujący głos ma przewodniczący,</w:t>
      </w:r>
    </w:p>
    <w:p w14:paraId="16173357" w14:textId="77777777" w:rsidR="000103F8" w:rsidRDefault="006F74F0" w:rsidP="00957AB3">
      <w:pPr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AA46E5">
        <w:rPr>
          <w:rFonts w:ascii="Times New Roman" w:hAnsi="Times New Roman"/>
          <w:sz w:val="24"/>
          <w:szCs w:val="24"/>
        </w:rPr>
        <w:t xml:space="preserve">przedstawianie </w:t>
      </w:r>
      <w:r w:rsidR="00CA36DD" w:rsidRPr="00AA46E5">
        <w:rPr>
          <w:rFonts w:ascii="Times New Roman" w:hAnsi="Times New Roman"/>
          <w:sz w:val="24"/>
          <w:szCs w:val="24"/>
        </w:rPr>
        <w:t>Rektorowi</w:t>
      </w:r>
      <w:r w:rsidR="00746ACA" w:rsidRPr="00AA46E5">
        <w:rPr>
          <w:rFonts w:ascii="Times New Roman" w:hAnsi="Times New Roman"/>
          <w:sz w:val="24"/>
          <w:szCs w:val="24"/>
        </w:rPr>
        <w:t xml:space="preserve"> opinii na temat oceny zgłoszonych sytuacji</w:t>
      </w:r>
      <w:r w:rsidR="00925E9D" w:rsidRPr="00AA46E5">
        <w:rPr>
          <w:rFonts w:ascii="Times New Roman" w:hAnsi="Times New Roman"/>
          <w:sz w:val="24"/>
          <w:szCs w:val="24"/>
        </w:rPr>
        <w:t xml:space="preserve"> </w:t>
      </w:r>
      <w:r w:rsidR="007631D0">
        <w:rPr>
          <w:rFonts w:ascii="Times New Roman" w:hAnsi="Times New Roman"/>
          <w:sz w:val="24"/>
          <w:szCs w:val="24"/>
        </w:rPr>
        <w:t>konfliktowych,</w:t>
      </w:r>
    </w:p>
    <w:p w14:paraId="13194F19" w14:textId="77777777" w:rsidR="000103F8" w:rsidRDefault="00746ACA" w:rsidP="00957AB3">
      <w:pPr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wnioskowanie w sprawie wprowadzenia rozwiązań służących kształtowaniu</w:t>
      </w:r>
      <w:r w:rsidR="006C5C64">
        <w:rPr>
          <w:rFonts w:ascii="Times New Roman" w:hAnsi="Times New Roman"/>
          <w:sz w:val="24"/>
          <w:szCs w:val="24"/>
        </w:rPr>
        <w:t xml:space="preserve"> </w:t>
      </w:r>
      <w:r w:rsidRPr="000103F8">
        <w:rPr>
          <w:rFonts w:ascii="Times New Roman" w:hAnsi="Times New Roman"/>
          <w:sz w:val="24"/>
          <w:szCs w:val="24"/>
        </w:rPr>
        <w:t>pozytywnych relacji interpersonalnych.</w:t>
      </w:r>
    </w:p>
    <w:p w14:paraId="4CFC384A" w14:textId="77777777" w:rsidR="000103F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Komisja obraduje na posiedzeniach, które zwołuje Przewodniczący.</w:t>
      </w:r>
    </w:p>
    <w:p w14:paraId="0308504B" w14:textId="77777777" w:rsidR="000103F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 xml:space="preserve">Komisja powinna rozpatrzyć skargę bez zbędnej zwłoki, </w:t>
      </w:r>
      <w:proofErr w:type="gramStart"/>
      <w:r w:rsidRPr="000103F8">
        <w:rPr>
          <w:rFonts w:ascii="Times New Roman" w:hAnsi="Times New Roman"/>
          <w:sz w:val="24"/>
          <w:szCs w:val="24"/>
        </w:rPr>
        <w:t>nie później</w:t>
      </w:r>
      <w:proofErr w:type="gramEnd"/>
      <w:r w:rsidRPr="000103F8">
        <w:rPr>
          <w:rFonts w:ascii="Times New Roman" w:hAnsi="Times New Roman"/>
          <w:sz w:val="24"/>
          <w:szCs w:val="24"/>
        </w:rPr>
        <w:t xml:space="preserve"> niż w ciągu 30</w:t>
      </w:r>
      <w:r w:rsidR="000103F8">
        <w:rPr>
          <w:rFonts w:ascii="Times New Roman" w:hAnsi="Times New Roman"/>
          <w:sz w:val="24"/>
          <w:szCs w:val="24"/>
        </w:rPr>
        <w:t xml:space="preserve"> </w:t>
      </w:r>
      <w:r w:rsidRPr="000103F8">
        <w:rPr>
          <w:rFonts w:ascii="Times New Roman" w:hAnsi="Times New Roman"/>
          <w:sz w:val="24"/>
          <w:szCs w:val="24"/>
        </w:rPr>
        <w:t xml:space="preserve">dni </w:t>
      </w:r>
      <w:r w:rsidR="006F74F0" w:rsidRPr="000103F8">
        <w:rPr>
          <w:rFonts w:ascii="Times New Roman" w:hAnsi="Times New Roman"/>
          <w:sz w:val="24"/>
          <w:szCs w:val="24"/>
        </w:rPr>
        <w:br/>
      </w:r>
      <w:r w:rsidRPr="000103F8">
        <w:rPr>
          <w:rFonts w:ascii="Times New Roman" w:hAnsi="Times New Roman"/>
          <w:sz w:val="24"/>
          <w:szCs w:val="24"/>
        </w:rPr>
        <w:t>od jej wpływu.</w:t>
      </w:r>
    </w:p>
    <w:p w14:paraId="70FD05D0" w14:textId="77777777" w:rsidR="000103F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Z postępowania Komisji sporządzany jest protokół, który podpisują wszyscy</w:t>
      </w:r>
      <w:r w:rsidR="00925E9D" w:rsidRPr="000103F8">
        <w:rPr>
          <w:rFonts w:ascii="Times New Roman" w:hAnsi="Times New Roman"/>
          <w:sz w:val="24"/>
          <w:szCs w:val="24"/>
        </w:rPr>
        <w:t xml:space="preserve"> </w:t>
      </w:r>
      <w:r w:rsidRPr="000103F8">
        <w:rPr>
          <w:rFonts w:ascii="Times New Roman" w:hAnsi="Times New Roman"/>
          <w:sz w:val="24"/>
          <w:szCs w:val="24"/>
        </w:rPr>
        <w:t>członkowie komisji i uczestnicy postępowania. Protokół zawiera w szczególności:</w:t>
      </w:r>
    </w:p>
    <w:p w14:paraId="35D50217" w14:textId="77777777" w:rsidR="000103F8" w:rsidRDefault="00746ACA" w:rsidP="00957AB3">
      <w:pPr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opis stanu faktycznego stwierdzonego w tok</w:t>
      </w:r>
      <w:r w:rsidR="007631D0">
        <w:rPr>
          <w:rFonts w:ascii="Times New Roman" w:hAnsi="Times New Roman"/>
          <w:sz w:val="24"/>
          <w:szCs w:val="24"/>
        </w:rPr>
        <w:t>u przeprowadzonego postępowania,</w:t>
      </w:r>
    </w:p>
    <w:p w14:paraId="47BDEAC5" w14:textId="77777777" w:rsidR="000103F8" w:rsidRDefault="00746ACA" w:rsidP="00957AB3">
      <w:pPr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decyzję o zasa</w:t>
      </w:r>
      <w:r w:rsidR="007631D0">
        <w:rPr>
          <w:rFonts w:ascii="Times New Roman" w:hAnsi="Times New Roman"/>
          <w:sz w:val="24"/>
          <w:szCs w:val="24"/>
        </w:rPr>
        <w:t>dności lub bezzasadności skargi,</w:t>
      </w:r>
    </w:p>
    <w:p w14:paraId="5BE46D2B" w14:textId="77777777" w:rsidR="000103F8" w:rsidRDefault="00746ACA" w:rsidP="00957AB3">
      <w:pPr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lastRenderedPageBreak/>
        <w:t>proponowane środki prawne wobec sprawcy mobbingu, molestowania seksualnego</w:t>
      </w:r>
      <w:r w:rsidR="001C1076" w:rsidRPr="000103F8">
        <w:rPr>
          <w:rFonts w:ascii="Times New Roman" w:hAnsi="Times New Roman"/>
          <w:sz w:val="24"/>
          <w:szCs w:val="24"/>
        </w:rPr>
        <w:t xml:space="preserve"> </w:t>
      </w:r>
      <w:r w:rsidR="007631D0">
        <w:rPr>
          <w:rFonts w:ascii="Times New Roman" w:hAnsi="Times New Roman"/>
          <w:sz w:val="24"/>
          <w:szCs w:val="24"/>
        </w:rPr>
        <w:t>bądź dyskryminacji,</w:t>
      </w:r>
    </w:p>
    <w:p w14:paraId="653CF026" w14:textId="77777777" w:rsidR="00746ACA" w:rsidRPr="000103F8" w:rsidRDefault="00746ACA" w:rsidP="00957AB3">
      <w:pPr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ewentualnie proponowane rozwiązania służące wyeliminowaniu nieprawidłowości</w:t>
      </w:r>
      <w:r w:rsidR="006F74F0" w:rsidRPr="000103F8">
        <w:rPr>
          <w:rFonts w:ascii="Times New Roman" w:hAnsi="Times New Roman"/>
          <w:sz w:val="24"/>
          <w:szCs w:val="24"/>
        </w:rPr>
        <w:br/>
      </w:r>
      <w:r w:rsidRPr="000103F8">
        <w:rPr>
          <w:rFonts w:ascii="Times New Roman" w:hAnsi="Times New Roman"/>
          <w:sz w:val="24"/>
          <w:szCs w:val="24"/>
        </w:rPr>
        <w:t>w przyszłości.</w:t>
      </w:r>
    </w:p>
    <w:p w14:paraId="6DD5C05D" w14:textId="77777777" w:rsidR="000103F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>Protokół z posiedzenia</w:t>
      </w:r>
      <w:r w:rsidR="006F74F0">
        <w:rPr>
          <w:rFonts w:ascii="Times New Roman" w:hAnsi="Times New Roman"/>
          <w:sz w:val="24"/>
          <w:szCs w:val="24"/>
        </w:rPr>
        <w:t xml:space="preserve"> Komisji przekazywany jest </w:t>
      </w:r>
      <w:r w:rsidR="00CA36DD">
        <w:rPr>
          <w:rFonts w:ascii="Times New Roman" w:hAnsi="Times New Roman"/>
          <w:sz w:val="24"/>
          <w:szCs w:val="24"/>
        </w:rPr>
        <w:t>Rektorowi</w:t>
      </w:r>
      <w:r w:rsidRPr="00A43385">
        <w:rPr>
          <w:rFonts w:ascii="Times New Roman" w:hAnsi="Times New Roman"/>
          <w:sz w:val="24"/>
          <w:szCs w:val="24"/>
        </w:rPr>
        <w:t>, składającemu skargę</w:t>
      </w:r>
      <w:r w:rsidR="008F0438">
        <w:rPr>
          <w:rFonts w:ascii="Times New Roman" w:hAnsi="Times New Roman"/>
          <w:sz w:val="24"/>
          <w:szCs w:val="24"/>
        </w:rPr>
        <w:t xml:space="preserve"> </w:t>
      </w:r>
      <w:r w:rsidR="008F0438" w:rsidRPr="008F0438">
        <w:rPr>
          <w:rFonts w:ascii="Times New Roman" w:hAnsi="Times New Roman"/>
          <w:sz w:val="24"/>
          <w:szCs w:val="24"/>
        </w:rPr>
        <w:t>(o ile skarga nie była anonimowa)</w:t>
      </w:r>
      <w:r w:rsidRPr="00A43385">
        <w:rPr>
          <w:rFonts w:ascii="Times New Roman" w:hAnsi="Times New Roman"/>
          <w:sz w:val="24"/>
          <w:szCs w:val="24"/>
        </w:rPr>
        <w:t>,</w:t>
      </w:r>
      <w:r w:rsidR="000103F8">
        <w:rPr>
          <w:rFonts w:ascii="Times New Roman" w:hAnsi="Times New Roman"/>
          <w:sz w:val="24"/>
          <w:szCs w:val="24"/>
        </w:rPr>
        <w:t xml:space="preserve"> </w:t>
      </w:r>
      <w:r w:rsidRPr="00A43385">
        <w:rPr>
          <w:rFonts w:ascii="Times New Roman" w:hAnsi="Times New Roman"/>
          <w:sz w:val="24"/>
          <w:szCs w:val="24"/>
        </w:rPr>
        <w:t>osobie wskazanej jako sprawca, oraz osobie będącej ofiarą mobbingu, molestowania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Pr="00A43385">
        <w:rPr>
          <w:rFonts w:ascii="Times New Roman" w:hAnsi="Times New Roman"/>
          <w:sz w:val="24"/>
          <w:szCs w:val="24"/>
        </w:rPr>
        <w:t>seksualnego bądź dyskryminacji.</w:t>
      </w:r>
    </w:p>
    <w:p w14:paraId="3C419277" w14:textId="77777777" w:rsidR="003F0DBE" w:rsidRPr="004C26B4" w:rsidRDefault="00CA36DD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Rektor</w:t>
      </w:r>
      <w:r w:rsidR="00746ACA" w:rsidRPr="000103F8">
        <w:rPr>
          <w:rFonts w:ascii="Times New Roman" w:hAnsi="Times New Roman"/>
          <w:sz w:val="24"/>
          <w:szCs w:val="24"/>
        </w:rPr>
        <w:t>, po zapoznaniu się z protokołem wydaje stanowisko, od którego służy</w:t>
      </w:r>
      <w:r w:rsidR="000103F8">
        <w:rPr>
          <w:rFonts w:ascii="Times New Roman" w:hAnsi="Times New Roman"/>
          <w:sz w:val="24"/>
          <w:szCs w:val="24"/>
        </w:rPr>
        <w:t xml:space="preserve"> </w:t>
      </w:r>
      <w:r w:rsidRPr="000103F8">
        <w:rPr>
          <w:rFonts w:ascii="Times New Roman" w:hAnsi="Times New Roman"/>
          <w:sz w:val="24"/>
          <w:szCs w:val="24"/>
        </w:rPr>
        <w:t>odwołanie</w:t>
      </w:r>
      <w:r w:rsidR="00746ACA" w:rsidRPr="000103F8">
        <w:rPr>
          <w:rFonts w:ascii="Times New Roman" w:hAnsi="Times New Roman"/>
          <w:sz w:val="24"/>
          <w:szCs w:val="24"/>
        </w:rPr>
        <w:t xml:space="preserve">, </w:t>
      </w:r>
      <w:r w:rsidR="00CD6234" w:rsidRPr="000103F8">
        <w:rPr>
          <w:rFonts w:ascii="Times New Roman" w:hAnsi="Times New Roman"/>
          <w:sz w:val="24"/>
          <w:szCs w:val="24"/>
        </w:rPr>
        <w:br/>
      </w:r>
      <w:r w:rsidR="00746ACA" w:rsidRPr="000103F8">
        <w:rPr>
          <w:rFonts w:ascii="Times New Roman" w:hAnsi="Times New Roman"/>
          <w:sz w:val="24"/>
          <w:szCs w:val="24"/>
        </w:rPr>
        <w:t>w terminie 14 dni od daty doręczenia stanowiska.</w:t>
      </w:r>
    </w:p>
    <w:p w14:paraId="3A9CC19D" w14:textId="77777777" w:rsidR="003F0DBE" w:rsidRDefault="003F0DBE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ABC6A78" w14:textId="77777777" w:rsidR="00746ACA" w:rsidRDefault="00746ACA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3F0DBE">
        <w:rPr>
          <w:rFonts w:ascii="Times New Roman" w:hAnsi="Times New Roman"/>
          <w:b/>
          <w:sz w:val="24"/>
          <w:szCs w:val="24"/>
        </w:rPr>
        <w:t>§</w:t>
      </w:r>
      <w:r w:rsidR="00CD6234">
        <w:rPr>
          <w:rFonts w:ascii="Times New Roman" w:hAnsi="Times New Roman"/>
          <w:b/>
          <w:sz w:val="24"/>
          <w:szCs w:val="24"/>
        </w:rPr>
        <w:t xml:space="preserve"> </w:t>
      </w:r>
      <w:r w:rsidRPr="003F0DBE">
        <w:rPr>
          <w:rFonts w:ascii="Times New Roman" w:hAnsi="Times New Roman"/>
          <w:b/>
          <w:sz w:val="24"/>
          <w:szCs w:val="24"/>
        </w:rPr>
        <w:t>5</w:t>
      </w:r>
    </w:p>
    <w:p w14:paraId="194D4D8C" w14:textId="77777777" w:rsidR="004C26B4" w:rsidRDefault="00746ACA" w:rsidP="00957AB3">
      <w:pPr>
        <w:numPr>
          <w:ilvl w:val="0"/>
          <w:numId w:val="10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>Procedury wewnętrzne określone Regulaminem nie wykluczają i nie umniejszają</w:t>
      </w:r>
      <w:r w:rsidR="004C26B4">
        <w:rPr>
          <w:rFonts w:ascii="Times New Roman" w:hAnsi="Times New Roman"/>
          <w:sz w:val="24"/>
          <w:szCs w:val="24"/>
        </w:rPr>
        <w:t xml:space="preserve"> </w:t>
      </w:r>
      <w:r w:rsidR="00CA36DD">
        <w:rPr>
          <w:rFonts w:ascii="Times New Roman" w:hAnsi="Times New Roman"/>
          <w:sz w:val="24"/>
          <w:szCs w:val="24"/>
        </w:rPr>
        <w:t xml:space="preserve">uprawnień </w:t>
      </w:r>
      <w:r w:rsidRPr="00A43385">
        <w:rPr>
          <w:rFonts w:ascii="Times New Roman" w:hAnsi="Times New Roman"/>
          <w:sz w:val="24"/>
          <w:szCs w:val="24"/>
        </w:rPr>
        <w:t>do dochodzenia swoich roszczeń z tytułu mobbingu,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Pr="00A43385">
        <w:rPr>
          <w:rFonts w:ascii="Times New Roman" w:hAnsi="Times New Roman"/>
          <w:sz w:val="24"/>
          <w:szCs w:val="24"/>
        </w:rPr>
        <w:t>molestowania seksualnego bądź dyskryminacji na drodze sądowej.</w:t>
      </w:r>
    </w:p>
    <w:p w14:paraId="45A4A011" w14:textId="77777777" w:rsidR="00F21DCD" w:rsidRDefault="00746ACA" w:rsidP="00957AB3">
      <w:pPr>
        <w:numPr>
          <w:ilvl w:val="0"/>
          <w:numId w:val="10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C26B4">
        <w:rPr>
          <w:rFonts w:ascii="Times New Roman" w:hAnsi="Times New Roman"/>
          <w:sz w:val="24"/>
          <w:szCs w:val="24"/>
        </w:rPr>
        <w:t>Wszystkie osoby dopuszczone do działań interwencyjnych w przypadku mobbingu,</w:t>
      </w:r>
      <w:r w:rsidR="001C1076" w:rsidRPr="004C26B4">
        <w:rPr>
          <w:rFonts w:ascii="Times New Roman" w:hAnsi="Times New Roman"/>
          <w:sz w:val="24"/>
          <w:szCs w:val="24"/>
        </w:rPr>
        <w:t xml:space="preserve"> </w:t>
      </w:r>
      <w:r w:rsidRPr="004C26B4">
        <w:rPr>
          <w:rFonts w:ascii="Times New Roman" w:hAnsi="Times New Roman"/>
          <w:sz w:val="24"/>
          <w:szCs w:val="24"/>
        </w:rPr>
        <w:t>molestowania seksualnego bądź dyskryminacji zobowiązane są do zachowania</w:t>
      </w:r>
      <w:r w:rsidR="00925E9D" w:rsidRPr="004C26B4">
        <w:rPr>
          <w:rFonts w:ascii="Times New Roman" w:hAnsi="Times New Roman"/>
          <w:sz w:val="24"/>
          <w:szCs w:val="24"/>
        </w:rPr>
        <w:t xml:space="preserve"> </w:t>
      </w:r>
      <w:r w:rsidRPr="004C26B4">
        <w:rPr>
          <w:rFonts w:ascii="Times New Roman" w:hAnsi="Times New Roman"/>
          <w:sz w:val="24"/>
          <w:szCs w:val="24"/>
        </w:rPr>
        <w:t xml:space="preserve">poufności </w:t>
      </w:r>
      <w:proofErr w:type="gramStart"/>
      <w:r w:rsidRPr="004C26B4">
        <w:rPr>
          <w:rFonts w:ascii="Times New Roman" w:hAnsi="Times New Roman"/>
          <w:sz w:val="24"/>
          <w:szCs w:val="24"/>
        </w:rPr>
        <w:t>odnośnie</w:t>
      </w:r>
      <w:proofErr w:type="gramEnd"/>
      <w:r w:rsidRPr="004C26B4">
        <w:rPr>
          <w:rFonts w:ascii="Times New Roman" w:hAnsi="Times New Roman"/>
          <w:sz w:val="24"/>
          <w:szCs w:val="24"/>
        </w:rPr>
        <w:t xml:space="preserve"> wszystkich faktów poznanych w trakcie i w związku</w:t>
      </w:r>
      <w:r w:rsidR="004C26B4">
        <w:rPr>
          <w:rFonts w:ascii="Times New Roman" w:hAnsi="Times New Roman"/>
          <w:sz w:val="24"/>
          <w:szCs w:val="24"/>
        </w:rPr>
        <w:t xml:space="preserve"> </w:t>
      </w:r>
      <w:r w:rsidRPr="004C26B4">
        <w:rPr>
          <w:rFonts w:ascii="Times New Roman" w:hAnsi="Times New Roman"/>
          <w:sz w:val="24"/>
          <w:szCs w:val="24"/>
        </w:rPr>
        <w:t>z prowadzonymi działaniami. Dane zawarte w dokumentach mogą stanowić wrażliwe</w:t>
      </w:r>
      <w:r w:rsidR="004C26B4">
        <w:rPr>
          <w:rFonts w:ascii="Times New Roman" w:hAnsi="Times New Roman"/>
          <w:sz w:val="24"/>
          <w:szCs w:val="24"/>
        </w:rPr>
        <w:t xml:space="preserve"> dane osobowe</w:t>
      </w:r>
      <w:r w:rsidR="004C26B4">
        <w:rPr>
          <w:rFonts w:ascii="Times New Roman" w:hAnsi="Times New Roman"/>
          <w:sz w:val="24"/>
          <w:szCs w:val="24"/>
        </w:rPr>
        <w:br/>
      </w:r>
      <w:r w:rsidRPr="004C26B4">
        <w:rPr>
          <w:rFonts w:ascii="Times New Roman" w:hAnsi="Times New Roman"/>
          <w:sz w:val="24"/>
          <w:szCs w:val="24"/>
        </w:rPr>
        <w:t>i podlegają ochronie danych osobowych, zgodnie z obowiązującymi</w:t>
      </w:r>
      <w:r w:rsidR="001C1076" w:rsidRPr="004C26B4">
        <w:rPr>
          <w:rFonts w:ascii="Times New Roman" w:hAnsi="Times New Roman"/>
          <w:sz w:val="24"/>
          <w:szCs w:val="24"/>
        </w:rPr>
        <w:t xml:space="preserve"> </w:t>
      </w:r>
      <w:r w:rsidRPr="004C26B4">
        <w:rPr>
          <w:rFonts w:ascii="Times New Roman" w:hAnsi="Times New Roman"/>
          <w:sz w:val="24"/>
          <w:szCs w:val="24"/>
        </w:rPr>
        <w:t>przepisami.</w:t>
      </w:r>
    </w:p>
    <w:p w14:paraId="579D8C75" w14:textId="77777777" w:rsidR="008F0438" w:rsidRPr="00F21DCD" w:rsidRDefault="008F0438" w:rsidP="00957AB3">
      <w:pPr>
        <w:numPr>
          <w:ilvl w:val="0"/>
          <w:numId w:val="10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DCD">
        <w:rPr>
          <w:rFonts w:ascii="Times New Roman" w:hAnsi="Times New Roman"/>
          <w:sz w:val="24"/>
          <w:szCs w:val="24"/>
        </w:rPr>
        <w:t>Treść niniejszego regulaminu, jak też informacje o składzie Komisji oraz miejscu umieszczenia urny, o której mowa w § 3 ust. 4 pkt. 2, winny być ozn</w:t>
      </w:r>
      <w:r w:rsidR="00F21DCD">
        <w:rPr>
          <w:rFonts w:ascii="Times New Roman" w:hAnsi="Times New Roman"/>
          <w:sz w:val="24"/>
          <w:szCs w:val="24"/>
        </w:rPr>
        <w:t>aczone na stronie internetowej u</w:t>
      </w:r>
      <w:r w:rsidRPr="00F21DCD">
        <w:rPr>
          <w:rFonts w:ascii="Times New Roman" w:hAnsi="Times New Roman"/>
          <w:sz w:val="24"/>
          <w:szCs w:val="24"/>
        </w:rPr>
        <w:t>czelni w odrębnie dedykowanej zakładce.</w:t>
      </w:r>
    </w:p>
    <w:p w14:paraId="52224E01" w14:textId="77777777" w:rsidR="003F0DBE" w:rsidRDefault="003F0DBE" w:rsidP="00A43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174C9D" w14:textId="77777777" w:rsidR="003F0DBE" w:rsidRDefault="003F0DBE" w:rsidP="00A43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E2EB1D" w14:textId="77777777" w:rsidR="003F0DBE" w:rsidRDefault="003F0DBE" w:rsidP="00A43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62ADB2" w14:textId="77777777" w:rsidR="003F0DBE" w:rsidRPr="003F0DBE" w:rsidRDefault="003F0DBE" w:rsidP="00CD6234">
      <w:pPr>
        <w:spacing w:after="0"/>
        <w:ind w:left="4248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F0DBE">
        <w:rPr>
          <w:rFonts w:ascii="Times New Roman" w:eastAsia="Times New Roman" w:hAnsi="Times New Roman"/>
          <w:b/>
          <w:sz w:val="24"/>
          <w:szCs w:val="24"/>
          <w:lang w:eastAsia="pl-PL"/>
        </w:rPr>
        <w:t>prof. dr hab. Jerzy Nitychoruk</w:t>
      </w:r>
    </w:p>
    <w:p w14:paraId="15AE70AA" w14:textId="77777777" w:rsidR="003F0DBE" w:rsidRPr="003F0DBE" w:rsidRDefault="003F0DBE" w:rsidP="00CD6234">
      <w:pPr>
        <w:spacing w:after="0"/>
        <w:ind w:left="4248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024EBEB" w14:textId="77777777" w:rsidR="00F21DCD" w:rsidRDefault="003F0DBE" w:rsidP="00CD6234">
      <w:pPr>
        <w:spacing w:after="0"/>
        <w:ind w:left="4248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F0D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Rektor </w:t>
      </w:r>
    </w:p>
    <w:p w14:paraId="037B7F20" w14:textId="77777777" w:rsidR="003F0DBE" w:rsidRPr="003F0DBE" w:rsidRDefault="00F21DCD" w:rsidP="00CD6234">
      <w:pPr>
        <w:spacing w:after="0"/>
        <w:ind w:left="4248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Akademii Bialskiej im. </w:t>
      </w:r>
      <w:r w:rsidR="003F0DBE" w:rsidRPr="003F0DBE">
        <w:rPr>
          <w:rFonts w:ascii="Times New Roman" w:eastAsia="Times New Roman" w:hAnsi="Times New Roman"/>
          <w:b/>
          <w:sz w:val="24"/>
          <w:szCs w:val="24"/>
          <w:lang w:eastAsia="pl-PL"/>
        </w:rPr>
        <w:t>Jana Pawła II</w:t>
      </w:r>
    </w:p>
    <w:p w14:paraId="33C89F8E" w14:textId="77777777" w:rsidR="003F0DBE" w:rsidRPr="002A50C0" w:rsidRDefault="003F0DBE" w:rsidP="002A50C0">
      <w:pPr>
        <w:spacing w:after="0"/>
        <w:ind w:left="4248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sectPr w:rsidR="003F0DBE" w:rsidRPr="002A50C0" w:rsidSect="003F0D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CAD76" w14:textId="77777777" w:rsidR="001C1397" w:rsidRDefault="001C1397" w:rsidP="001638C3">
      <w:pPr>
        <w:spacing w:after="0" w:line="240" w:lineRule="auto"/>
      </w:pPr>
      <w:r>
        <w:separator/>
      </w:r>
    </w:p>
  </w:endnote>
  <w:endnote w:type="continuationSeparator" w:id="0">
    <w:p w14:paraId="75CAC9D7" w14:textId="77777777" w:rsidR="001C1397" w:rsidRDefault="001C1397" w:rsidP="00163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1E582" w14:textId="77777777" w:rsidR="00D75597" w:rsidRDefault="00D755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2884D" w14:textId="77777777" w:rsidR="00CA0560" w:rsidRPr="009A78DF" w:rsidRDefault="00CA0560">
    <w:pPr>
      <w:pStyle w:val="Stopka"/>
      <w:jc w:val="right"/>
      <w:rPr>
        <w:rFonts w:ascii="Times New Roman" w:hAnsi="Times New Roman"/>
        <w:sz w:val="20"/>
        <w:szCs w:val="20"/>
      </w:rPr>
    </w:pPr>
    <w:r w:rsidRPr="009A78DF">
      <w:rPr>
        <w:rFonts w:ascii="Times New Roman" w:hAnsi="Times New Roman"/>
        <w:sz w:val="20"/>
        <w:szCs w:val="20"/>
      </w:rPr>
      <w:t xml:space="preserve">Strona </w: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begin"/>
    </w:r>
    <w:r w:rsidRPr="009A78DF">
      <w:rPr>
        <w:rFonts w:ascii="Times New Roman" w:hAnsi="Times New Roman"/>
        <w:b/>
        <w:bCs/>
        <w:sz w:val="20"/>
        <w:szCs w:val="20"/>
      </w:rPr>
      <w:instrText>PAGE</w:instrTex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separate"/>
    </w:r>
    <w:r w:rsidR="00B47EA2">
      <w:rPr>
        <w:rFonts w:ascii="Times New Roman" w:hAnsi="Times New Roman"/>
        <w:b/>
        <w:bCs/>
        <w:noProof/>
        <w:sz w:val="20"/>
        <w:szCs w:val="20"/>
      </w:rPr>
      <w:t>1</w: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end"/>
    </w:r>
    <w:r w:rsidRPr="009A78DF">
      <w:rPr>
        <w:rFonts w:ascii="Times New Roman" w:hAnsi="Times New Roman"/>
        <w:sz w:val="20"/>
        <w:szCs w:val="20"/>
      </w:rPr>
      <w:t xml:space="preserve"> z </w: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begin"/>
    </w:r>
    <w:r w:rsidRPr="009A78DF">
      <w:rPr>
        <w:rFonts w:ascii="Times New Roman" w:hAnsi="Times New Roman"/>
        <w:b/>
        <w:bCs/>
        <w:sz w:val="20"/>
        <w:szCs w:val="20"/>
      </w:rPr>
      <w:instrText>NUMPAGES</w:instrTex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separate"/>
    </w:r>
    <w:r w:rsidR="00B47EA2">
      <w:rPr>
        <w:rFonts w:ascii="Times New Roman" w:hAnsi="Times New Roman"/>
        <w:b/>
        <w:bCs/>
        <w:noProof/>
        <w:sz w:val="20"/>
        <w:szCs w:val="20"/>
      </w:rPr>
      <w:t>3</w: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end"/>
    </w:r>
  </w:p>
  <w:p w14:paraId="0913B63C" w14:textId="77777777" w:rsidR="00CA0560" w:rsidRDefault="00CA05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C193D" w14:textId="77777777" w:rsidR="00D75597" w:rsidRDefault="00D755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1298B" w14:textId="77777777" w:rsidR="001C1397" w:rsidRDefault="001C1397" w:rsidP="001638C3">
      <w:pPr>
        <w:spacing w:after="0" w:line="240" w:lineRule="auto"/>
      </w:pPr>
      <w:r>
        <w:separator/>
      </w:r>
    </w:p>
  </w:footnote>
  <w:footnote w:type="continuationSeparator" w:id="0">
    <w:p w14:paraId="22B32F93" w14:textId="77777777" w:rsidR="001C1397" w:rsidRDefault="001C1397" w:rsidP="00163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B3DE0" w14:textId="77777777" w:rsidR="00D75597" w:rsidRDefault="00D755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60CB" w14:textId="77777777" w:rsidR="003F0DBE" w:rsidRPr="003F0DBE" w:rsidRDefault="009F7F0B" w:rsidP="003F0DBE">
    <w:pPr>
      <w:spacing w:after="0" w:line="240" w:lineRule="auto"/>
      <w:ind w:left="3540" w:firstLine="708"/>
      <w:jc w:val="right"/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sz w:val="16"/>
        <w:szCs w:val="16"/>
      </w:rPr>
      <w:t>Załącznik do z</w:t>
    </w:r>
    <w:r w:rsidR="002A50C0">
      <w:rPr>
        <w:rFonts w:ascii="Times New Roman" w:hAnsi="Times New Roman"/>
        <w:i/>
        <w:sz w:val="16"/>
        <w:szCs w:val="16"/>
      </w:rPr>
      <w:t xml:space="preserve">arządzenia nr </w:t>
    </w:r>
    <w:r>
      <w:rPr>
        <w:rFonts w:ascii="Times New Roman" w:hAnsi="Times New Roman"/>
        <w:i/>
        <w:sz w:val="16"/>
        <w:szCs w:val="16"/>
      </w:rPr>
      <w:t>80</w:t>
    </w:r>
    <w:r w:rsidR="002A50C0">
      <w:rPr>
        <w:rFonts w:ascii="Times New Roman" w:hAnsi="Times New Roman"/>
        <w:i/>
        <w:sz w:val="16"/>
        <w:szCs w:val="16"/>
      </w:rPr>
      <w:t>/2023</w:t>
    </w:r>
  </w:p>
  <w:p w14:paraId="1C9C14CE" w14:textId="77777777" w:rsidR="003F0DBE" w:rsidRPr="003F0DBE" w:rsidRDefault="002A50C0" w:rsidP="003F0DBE">
    <w:pPr>
      <w:spacing w:after="0" w:line="240" w:lineRule="auto"/>
      <w:jc w:val="right"/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sz w:val="16"/>
        <w:szCs w:val="16"/>
      </w:rPr>
      <w:t xml:space="preserve">Rektora Akademii </w:t>
    </w:r>
    <w:proofErr w:type="gramStart"/>
    <w:r>
      <w:rPr>
        <w:rFonts w:ascii="Times New Roman" w:hAnsi="Times New Roman"/>
        <w:i/>
        <w:sz w:val="16"/>
        <w:szCs w:val="16"/>
      </w:rPr>
      <w:t>Bialskiej  im.</w:t>
    </w:r>
    <w:proofErr w:type="gramEnd"/>
    <w:r>
      <w:rPr>
        <w:rFonts w:ascii="Times New Roman" w:hAnsi="Times New Roman"/>
        <w:i/>
        <w:sz w:val="16"/>
        <w:szCs w:val="16"/>
      </w:rPr>
      <w:t xml:space="preserve"> Jana Pawła </w:t>
    </w:r>
    <w:proofErr w:type="gramStart"/>
    <w:r>
      <w:rPr>
        <w:rFonts w:ascii="Times New Roman" w:hAnsi="Times New Roman"/>
        <w:i/>
        <w:sz w:val="16"/>
        <w:szCs w:val="16"/>
      </w:rPr>
      <w:t>II  z</w:t>
    </w:r>
    <w:proofErr w:type="gramEnd"/>
    <w:r>
      <w:rPr>
        <w:rFonts w:ascii="Times New Roman" w:hAnsi="Times New Roman"/>
        <w:i/>
        <w:sz w:val="16"/>
        <w:szCs w:val="16"/>
      </w:rPr>
      <w:t xml:space="preserve"> dnia </w:t>
    </w:r>
    <w:r w:rsidR="009F7F0B">
      <w:rPr>
        <w:rFonts w:ascii="Times New Roman" w:hAnsi="Times New Roman"/>
        <w:i/>
        <w:sz w:val="16"/>
        <w:szCs w:val="16"/>
      </w:rPr>
      <w:t xml:space="preserve">27 </w:t>
    </w:r>
    <w:r>
      <w:rPr>
        <w:rFonts w:ascii="Times New Roman" w:hAnsi="Times New Roman"/>
        <w:i/>
        <w:sz w:val="16"/>
        <w:szCs w:val="16"/>
      </w:rPr>
      <w:t>czerwca 2023</w:t>
    </w:r>
    <w:r w:rsidR="00CD6234">
      <w:rPr>
        <w:rFonts w:ascii="Times New Roman" w:hAnsi="Times New Roman"/>
        <w:i/>
        <w:sz w:val="16"/>
        <w:szCs w:val="16"/>
      </w:rPr>
      <w:t xml:space="preserve"> </w:t>
    </w:r>
    <w:r w:rsidR="003F0DBE" w:rsidRPr="003F0DBE">
      <w:rPr>
        <w:rFonts w:ascii="Times New Roman" w:hAnsi="Times New Roman"/>
        <w:i/>
        <w:sz w:val="16"/>
        <w:szCs w:val="16"/>
      </w:rPr>
      <w:t>r.</w:t>
    </w:r>
  </w:p>
  <w:p w14:paraId="2AD6DA22" w14:textId="77777777" w:rsidR="003F0DBE" w:rsidRDefault="003F0DBE" w:rsidP="00256E4C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/>
        <w:bCs/>
        <w:i/>
        <w:sz w:val="16"/>
        <w:szCs w:val="16"/>
      </w:rPr>
    </w:pPr>
    <w:r w:rsidRPr="003F0DBE">
      <w:rPr>
        <w:rFonts w:ascii="Times New Roman" w:hAnsi="Times New Roman"/>
        <w:i/>
        <w:sz w:val="16"/>
        <w:szCs w:val="16"/>
      </w:rPr>
      <w:t>w sprawie wprowadzenia</w:t>
    </w:r>
    <w:r w:rsidR="002A50C0">
      <w:rPr>
        <w:rFonts w:ascii="Times New Roman" w:hAnsi="Times New Roman"/>
        <w:i/>
        <w:sz w:val="16"/>
        <w:szCs w:val="16"/>
      </w:rPr>
      <w:t xml:space="preserve"> zmian w Regulaminie</w:t>
    </w:r>
    <w:r w:rsidRPr="003F0DBE">
      <w:rPr>
        <w:rFonts w:ascii="Times New Roman" w:hAnsi="Times New Roman"/>
        <w:i/>
        <w:sz w:val="16"/>
        <w:szCs w:val="16"/>
      </w:rPr>
      <w:t xml:space="preserve"> </w:t>
    </w:r>
    <w:r w:rsidRPr="003F0DBE">
      <w:rPr>
        <w:rFonts w:ascii="Times New Roman" w:hAnsi="Times New Roman"/>
        <w:i/>
        <w:sz w:val="16"/>
        <w:szCs w:val="16"/>
      </w:rPr>
      <w:br/>
    </w:r>
    <w:r w:rsidRPr="003F0DBE">
      <w:rPr>
        <w:rFonts w:ascii="Times New Roman" w:hAnsi="Times New Roman"/>
        <w:bCs/>
        <w:i/>
        <w:sz w:val="16"/>
        <w:szCs w:val="16"/>
      </w:rPr>
      <w:t xml:space="preserve">Przeciwdziałania Mobbingowi, Dyskryminacji </w:t>
    </w:r>
    <w:r w:rsidR="00256E4C">
      <w:rPr>
        <w:rFonts w:ascii="Times New Roman" w:hAnsi="Times New Roman"/>
        <w:bCs/>
        <w:i/>
        <w:sz w:val="16"/>
        <w:szCs w:val="16"/>
      </w:rPr>
      <w:br/>
    </w:r>
    <w:r w:rsidRPr="003F0DBE">
      <w:rPr>
        <w:rFonts w:ascii="Times New Roman" w:hAnsi="Times New Roman"/>
        <w:bCs/>
        <w:i/>
        <w:sz w:val="16"/>
        <w:szCs w:val="16"/>
      </w:rPr>
      <w:t>i Molestowaniu Seksualnemu</w:t>
    </w:r>
    <w:r w:rsidR="002A50C0">
      <w:rPr>
        <w:rFonts w:ascii="Times New Roman" w:hAnsi="Times New Roman"/>
        <w:bCs/>
        <w:i/>
        <w:sz w:val="16"/>
        <w:szCs w:val="16"/>
      </w:rPr>
      <w:t xml:space="preserve"> </w:t>
    </w:r>
    <w:r w:rsidR="009F0005">
      <w:rPr>
        <w:rFonts w:ascii="Times New Roman" w:hAnsi="Times New Roman"/>
        <w:bCs/>
        <w:i/>
        <w:sz w:val="16"/>
        <w:szCs w:val="16"/>
      </w:rPr>
      <w:t xml:space="preserve">Pracowników i </w:t>
    </w:r>
    <w:r w:rsidR="00256E4C">
      <w:rPr>
        <w:rFonts w:ascii="Times New Roman" w:hAnsi="Times New Roman"/>
        <w:bCs/>
        <w:i/>
        <w:sz w:val="16"/>
        <w:szCs w:val="16"/>
      </w:rPr>
      <w:t>S</w:t>
    </w:r>
    <w:r w:rsidRPr="003F0DBE">
      <w:rPr>
        <w:rFonts w:ascii="Times New Roman" w:hAnsi="Times New Roman"/>
        <w:bCs/>
        <w:i/>
        <w:sz w:val="16"/>
        <w:szCs w:val="16"/>
      </w:rPr>
      <w:t>tudentów</w:t>
    </w:r>
  </w:p>
  <w:p w14:paraId="0F7B2624" w14:textId="77777777" w:rsidR="00D75597" w:rsidRPr="00256E4C" w:rsidRDefault="00D75597" w:rsidP="00256E4C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/>
        <w:bCs/>
        <w:i/>
        <w:sz w:val="16"/>
        <w:szCs w:val="16"/>
      </w:rPr>
    </w:pPr>
    <w:r>
      <w:rPr>
        <w:rFonts w:ascii="Times New Roman" w:hAnsi="Times New Roman"/>
        <w:bCs/>
        <w:i/>
        <w:sz w:val="16"/>
        <w:szCs w:val="16"/>
      </w:rPr>
      <w:t>ze względu na zmianę nazwy uczelni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102AD" w14:textId="77777777" w:rsidR="00D75597" w:rsidRDefault="00D755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D6FCD"/>
    <w:multiLevelType w:val="hybridMultilevel"/>
    <w:tmpl w:val="A76AFF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B6C55"/>
    <w:multiLevelType w:val="hybridMultilevel"/>
    <w:tmpl w:val="FC502C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32756"/>
    <w:multiLevelType w:val="hybridMultilevel"/>
    <w:tmpl w:val="948C4EAC"/>
    <w:lvl w:ilvl="0" w:tplc="CE0E745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F7305"/>
    <w:multiLevelType w:val="hybridMultilevel"/>
    <w:tmpl w:val="9EC8C8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B4BF9"/>
    <w:multiLevelType w:val="hybridMultilevel"/>
    <w:tmpl w:val="A7FAC0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C4BE4"/>
    <w:multiLevelType w:val="hybridMultilevel"/>
    <w:tmpl w:val="5BECC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8C52F1"/>
    <w:multiLevelType w:val="hybridMultilevel"/>
    <w:tmpl w:val="618C9B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155175"/>
    <w:multiLevelType w:val="hybridMultilevel"/>
    <w:tmpl w:val="5D864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73F84"/>
    <w:multiLevelType w:val="hybridMultilevel"/>
    <w:tmpl w:val="D66CA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D7AF4"/>
    <w:multiLevelType w:val="hybridMultilevel"/>
    <w:tmpl w:val="46BAC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475010">
    <w:abstractNumId w:val="5"/>
  </w:num>
  <w:num w:numId="2" w16cid:durableId="273830541">
    <w:abstractNumId w:val="3"/>
  </w:num>
  <w:num w:numId="3" w16cid:durableId="956375785">
    <w:abstractNumId w:val="7"/>
  </w:num>
  <w:num w:numId="4" w16cid:durableId="1917398455">
    <w:abstractNumId w:val="8"/>
  </w:num>
  <w:num w:numId="5" w16cid:durableId="244346387">
    <w:abstractNumId w:val="6"/>
  </w:num>
  <w:num w:numId="6" w16cid:durableId="532547280">
    <w:abstractNumId w:val="4"/>
  </w:num>
  <w:num w:numId="7" w16cid:durableId="458838744">
    <w:abstractNumId w:val="0"/>
  </w:num>
  <w:num w:numId="8" w16cid:durableId="2057897617">
    <w:abstractNumId w:val="2"/>
  </w:num>
  <w:num w:numId="9" w16cid:durableId="502162746">
    <w:abstractNumId w:val="1"/>
  </w:num>
  <w:num w:numId="10" w16cid:durableId="990521333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24D"/>
    <w:rsid w:val="000003C4"/>
    <w:rsid w:val="000103F8"/>
    <w:rsid w:val="00017246"/>
    <w:rsid w:val="0003320F"/>
    <w:rsid w:val="00042840"/>
    <w:rsid w:val="00046AB1"/>
    <w:rsid w:val="00054B1A"/>
    <w:rsid w:val="000619E4"/>
    <w:rsid w:val="000A4AD0"/>
    <w:rsid w:val="000D2614"/>
    <w:rsid w:val="000E3EDE"/>
    <w:rsid w:val="000F251D"/>
    <w:rsid w:val="000F3282"/>
    <w:rsid w:val="000F600C"/>
    <w:rsid w:val="000F621A"/>
    <w:rsid w:val="00114BDF"/>
    <w:rsid w:val="00115093"/>
    <w:rsid w:val="001216EF"/>
    <w:rsid w:val="0012370C"/>
    <w:rsid w:val="00123DA3"/>
    <w:rsid w:val="001266E5"/>
    <w:rsid w:val="00134FDB"/>
    <w:rsid w:val="00154D84"/>
    <w:rsid w:val="001638C3"/>
    <w:rsid w:val="001747D0"/>
    <w:rsid w:val="001767CA"/>
    <w:rsid w:val="00182C2E"/>
    <w:rsid w:val="00192AE5"/>
    <w:rsid w:val="001A13A2"/>
    <w:rsid w:val="001A76ED"/>
    <w:rsid w:val="001B12ED"/>
    <w:rsid w:val="001B1DDC"/>
    <w:rsid w:val="001B4B88"/>
    <w:rsid w:val="001C1076"/>
    <w:rsid w:val="001C1397"/>
    <w:rsid w:val="001C3C4C"/>
    <w:rsid w:val="001C41DE"/>
    <w:rsid w:val="001C6090"/>
    <w:rsid w:val="001E58D3"/>
    <w:rsid w:val="001F3612"/>
    <w:rsid w:val="001F582F"/>
    <w:rsid w:val="002028F3"/>
    <w:rsid w:val="002042C9"/>
    <w:rsid w:val="00227D6A"/>
    <w:rsid w:val="00234724"/>
    <w:rsid w:val="00241700"/>
    <w:rsid w:val="0024247C"/>
    <w:rsid w:val="00254B2E"/>
    <w:rsid w:val="00256E4C"/>
    <w:rsid w:val="00263BAE"/>
    <w:rsid w:val="00265261"/>
    <w:rsid w:val="00270787"/>
    <w:rsid w:val="00272BCB"/>
    <w:rsid w:val="00272F07"/>
    <w:rsid w:val="00274CA6"/>
    <w:rsid w:val="0028051D"/>
    <w:rsid w:val="0029423F"/>
    <w:rsid w:val="00294CD4"/>
    <w:rsid w:val="002A50C0"/>
    <w:rsid w:val="002A53AF"/>
    <w:rsid w:val="002B0EBC"/>
    <w:rsid w:val="002B2B33"/>
    <w:rsid w:val="002B7A0D"/>
    <w:rsid w:val="002C1D18"/>
    <w:rsid w:val="002D69DF"/>
    <w:rsid w:val="002F4B6B"/>
    <w:rsid w:val="002F5AAF"/>
    <w:rsid w:val="00304E67"/>
    <w:rsid w:val="00310280"/>
    <w:rsid w:val="00311D83"/>
    <w:rsid w:val="00323ADC"/>
    <w:rsid w:val="00327028"/>
    <w:rsid w:val="00340109"/>
    <w:rsid w:val="00341DDC"/>
    <w:rsid w:val="00342AE6"/>
    <w:rsid w:val="00345B71"/>
    <w:rsid w:val="003502F9"/>
    <w:rsid w:val="00361CDB"/>
    <w:rsid w:val="0036507E"/>
    <w:rsid w:val="00371370"/>
    <w:rsid w:val="003911A1"/>
    <w:rsid w:val="00395125"/>
    <w:rsid w:val="003B781D"/>
    <w:rsid w:val="003D1E1C"/>
    <w:rsid w:val="003D6046"/>
    <w:rsid w:val="003F0A5F"/>
    <w:rsid w:val="003F0DBE"/>
    <w:rsid w:val="003F3B0A"/>
    <w:rsid w:val="003F4602"/>
    <w:rsid w:val="0040227A"/>
    <w:rsid w:val="00411EAB"/>
    <w:rsid w:val="00414CA5"/>
    <w:rsid w:val="00424066"/>
    <w:rsid w:val="00432AA4"/>
    <w:rsid w:val="00436A51"/>
    <w:rsid w:val="00446382"/>
    <w:rsid w:val="004516AB"/>
    <w:rsid w:val="0045638B"/>
    <w:rsid w:val="00477169"/>
    <w:rsid w:val="00477E08"/>
    <w:rsid w:val="00487450"/>
    <w:rsid w:val="004963BD"/>
    <w:rsid w:val="004A18D0"/>
    <w:rsid w:val="004A5E73"/>
    <w:rsid w:val="004B0408"/>
    <w:rsid w:val="004B4159"/>
    <w:rsid w:val="004C26AC"/>
    <w:rsid w:val="004C26B4"/>
    <w:rsid w:val="004C39C4"/>
    <w:rsid w:val="004C7630"/>
    <w:rsid w:val="004E185C"/>
    <w:rsid w:val="004E205A"/>
    <w:rsid w:val="005007BE"/>
    <w:rsid w:val="00502A35"/>
    <w:rsid w:val="0050385A"/>
    <w:rsid w:val="0051756E"/>
    <w:rsid w:val="00521A58"/>
    <w:rsid w:val="00554CDE"/>
    <w:rsid w:val="00557972"/>
    <w:rsid w:val="00573129"/>
    <w:rsid w:val="00574EA3"/>
    <w:rsid w:val="00582A86"/>
    <w:rsid w:val="005839E2"/>
    <w:rsid w:val="00584A81"/>
    <w:rsid w:val="005C3930"/>
    <w:rsid w:val="005E62C9"/>
    <w:rsid w:val="005E78F6"/>
    <w:rsid w:val="005F186F"/>
    <w:rsid w:val="005F4AA4"/>
    <w:rsid w:val="00600A88"/>
    <w:rsid w:val="00601D77"/>
    <w:rsid w:val="0061433A"/>
    <w:rsid w:val="006164D3"/>
    <w:rsid w:val="00621CDE"/>
    <w:rsid w:val="00624D10"/>
    <w:rsid w:val="00632211"/>
    <w:rsid w:val="00633EA0"/>
    <w:rsid w:val="00634B48"/>
    <w:rsid w:val="00640E8F"/>
    <w:rsid w:val="006456CE"/>
    <w:rsid w:val="00652834"/>
    <w:rsid w:val="00655C01"/>
    <w:rsid w:val="006616B3"/>
    <w:rsid w:val="006740D3"/>
    <w:rsid w:val="00685CC0"/>
    <w:rsid w:val="00690EC9"/>
    <w:rsid w:val="00691E20"/>
    <w:rsid w:val="00695556"/>
    <w:rsid w:val="006958F8"/>
    <w:rsid w:val="006A0ED5"/>
    <w:rsid w:val="006A6C21"/>
    <w:rsid w:val="006B260B"/>
    <w:rsid w:val="006B329A"/>
    <w:rsid w:val="006C1BD9"/>
    <w:rsid w:val="006C5C64"/>
    <w:rsid w:val="006D59D8"/>
    <w:rsid w:val="006E0B69"/>
    <w:rsid w:val="006F5CE2"/>
    <w:rsid w:val="006F74F0"/>
    <w:rsid w:val="007108C4"/>
    <w:rsid w:val="00713522"/>
    <w:rsid w:val="00713EF8"/>
    <w:rsid w:val="007178E4"/>
    <w:rsid w:val="00733A02"/>
    <w:rsid w:val="007340DD"/>
    <w:rsid w:val="00735844"/>
    <w:rsid w:val="00740B96"/>
    <w:rsid w:val="007464D0"/>
    <w:rsid w:val="00746ACA"/>
    <w:rsid w:val="00753696"/>
    <w:rsid w:val="007631D0"/>
    <w:rsid w:val="00764F4D"/>
    <w:rsid w:val="00781EFB"/>
    <w:rsid w:val="007A23A3"/>
    <w:rsid w:val="007A70B8"/>
    <w:rsid w:val="007B1DC2"/>
    <w:rsid w:val="007B1DCF"/>
    <w:rsid w:val="007B43A9"/>
    <w:rsid w:val="007C3994"/>
    <w:rsid w:val="007D680C"/>
    <w:rsid w:val="00806E06"/>
    <w:rsid w:val="008100E3"/>
    <w:rsid w:val="00811DC3"/>
    <w:rsid w:val="008256CB"/>
    <w:rsid w:val="00825B0C"/>
    <w:rsid w:val="00827222"/>
    <w:rsid w:val="00840113"/>
    <w:rsid w:val="00854BD3"/>
    <w:rsid w:val="00856FD6"/>
    <w:rsid w:val="00876A74"/>
    <w:rsid w:val="00880DD9"/>
    <w:rsid w:val="0089176F"/>
    <w:rsid w:val="008945D0"/>
    <w:rsid w:val="008B1D26"/>
    <w:rsid w:val="008C2098"/>
    <w:rsid w:val="008D2759"/>
    <w:rsid w:val="008F0438"/>
    <w:rsid w:val="008F4F02"/>
    <w:rsid w:val="00903E7C"/>
    <w:rsid w:val="00904761"/>
    <w:rsid w:val="00906D6C"/>
    <w:rsid w:val="009102FB"/>
    <w:rsid w:val="00910BB0"/>
    <w:rsid w:val="00915EE6"/>
    <w:rsid w:val="009233D7"/>
    <w:rsid w:val="00925CA7"/>
    <w:rsid w:val="00925E9D"/>
    <w:rsid w:val="00926716"/>
    <w:rsid w:val="00927646"/>
    <w:rsid w:val="00943417"/>
    <w:rsid w:val="00945D92"/>
    <w:rsid w:val="00946B4D"/>
    <w:rsid w:val="00957AB3"/>
    <w:rsid w:val="00961D49"/>
    <w:rsid w:val="00962DDD"/>
    <w:rsid w:val="0096484E"/>
    <w:rsid w:val="00973810"/>
    <w:rsid w:val="00981E49"/>
    <w:rsid w:val="00982173"/>
    <w:rsid w:val="00990ED1"/>
    <w:rsid w:val="009959A1"/>
    <w:rsid w:val="009A47A4"/>
    <w:rsid w:val="009A78DF"/>
    <w:rsid w:val="009B1CA4"/>
    <w:rsid w:val="009B3777"/>
    <w:rsid w:val="009B7B3D"/>
    <w:rsid w:val="009D7046"/>
    <w:rsid w:val="009E7195"/>
    <w:rsid w:val="009F0005"/>
    <w:rsid w:val="009F7F0B"/>
    <w:rsid w:val="00A05C35"/>
    <w:rsid w:val="00A064E1"/>
    <w:rsid w:val="00A14AF6"/>
    <w:rsid w:val="00A20624"/>
    <w:rsid w:val="00A267C7"/>
    <w:rsid w:val="00A4005A"/>
    <w:rsid w:val="00A43385"/>
    <w:rsid w:val="00A451CB"/>
    <w:rsid w:val="00A46657"/>
    <w:rsid w:val="00A533FA"/>
    <w:rsid w:val="00A53A92"/>
    <w:rsid w:val="00A54127"/>
    <w:rsid w:val="00A64E95"/>
    <w:rsid w:val="00A6677A"/>
    <w:rsid w:val="00A7184C"/>
    <w:rsid w:val="00A82E01"/>
    <w:rsid w:val="00AA424D"/>
    <w:rsid w:val="00AA46E5"/>
    <w:rsid w:val="00AA6704"/>
    <w:rsid w:val="00AC72C9"/>
    <w:rsid w:val="00AD5537"/>
    <w:rsid w:val="00AD56A9"/>
    <w:rsid w:val="00AE008B"/>
    <w:rsid w:val="00AE42BF"/>
    <w:rsid w:val="00AE608D"/>
    <w:rsid w:val="00B15CAA"/>
    <w:rsid w:val="00B4590D"/>
    <w:rsid w:val="00B47EA2"/>
    <w:rsid w:val="00B5248B"/>
    <w:rsid w:val="00B63B9E"/>
    <w:rsid w:val="00B66F99"/>
    <w:rsid w:val="00B67BA8"/>
    <w:rsid w:val="00B83CB3"/>
    <w:rsid w:val="00B90A28"/>
    <w:rsid w:val="00B91FC3"/>
    <w:rsid w:val="00BA30C4"/>
    <w:rsid w:val="00BA41C2"/>
    <w:rsid w:val="00BB5526"/>
    <w:rsid w:val="00BC354C"/>
    <w:rsid w:val="00BC65D5"/>
    <w:rsid w:val="00BD197E"/>
    <w:rsid w:val="00BE3ABC"/>
    <w:rsid w:val="00BF210B"/>
    <w:rsid w:val="00BF27A8"/>
    <w:rsid w:val="00BF6FC0"/>
    <w:rsid w:val="00C0199D"/>
    <w:rsid w:val="00C11557"/>
    <w:rsid w:val="00C115D4"/>
    <w:rsid w:val="00C14740"/>
    <w:rsid w:val="00C158F3"/>
    <w:rsid w:val="00C203DF"/>
    <w:rsid w:val="00C26506"/>
    <w:rsid w:val="00C3558F"/>
    <w:rsid w:val="00C46526"/>
    <w:rsid w:val="00C545A5"/>
    <w:rsid w:val="00C71306"/>
    <w:rsid w:val="00C72A72"/>
    <w:rsid w:val="00C74A4F"/>
    <w:rsid w:val="00C829BC"/>
    <w:rsid w:val="00C8377D"/>
    <w:rsid w:val="00CA0560"/>
    <w:rsid w:val="00CA36DD"/>
    <w:rsid w:val="00CA4159"/>
    <w:rsid w:val="00CB4090"/>
    <w:rsid w:val="00CC2527"/>
    <w:rsid w:val="00CC5DDF"/>
    <w:rsid w:val="00CD1B83"/>
    <w:rsid w:val="00CD1F7E"/>
    <w:rsid w:val="00CD2F4A"/>
    <w:rsid w:val="00CD5BA5"/>
    <w:rsid w:val="00CD6234"/>
    <w:rsid w:val="00CD7A9A"/>
    <w:rsid w:val="00CE36F5"/>
    <w:rsid w:val="00CE7660"/>
    <w:rsid w:val="00CF07B0"/>
    <w:rsid w:val="00D17247"/>
    <w:rsid w:val="00D26636"/>
    <w:rsid w:val="00D31E9D"/>
    <w:rsid w:val="00D379D1"/>
    <w:rsid w:val="00D52183"/>
    <w:rsid w:val="00D56E65"/>
    <w:rsid w:val="00D75597"/>
    <w:rsid w:val="00D824C8"/>
    <w:rsid w:val="00D8346D"/>
    <w:rsid w:val="00D91380"/>
    <w:rsid w:val="00D952A0"/>
    <w:rsid w:val="00DA1C7B"/>
    <w:rsid w:val="00DA6424"/>
    <w:rsid w:val="00DA70CD"/>
    <w:rsid w:val="00DC0838"/>
    <w:rsid w:val="00DC279B"/>
    <w:rsid w:val="00DD20A6"/>
    <w:rsid w:val="00DF14F7"/>
    <w:rsid w:val="00E13D1C"/>
    <w:rsid w:val="00E2070F"/>
    <w:rsid w:val="00E30DE6"/>
    <w:rsid w:val="00E372D3"/>
    <w:rsid w:val="00E40691"/>
    <w:rsid w:val="00E42F64"/>
    <w:rsid w:val="00E468D8"/>
    <w:rsid w:val="00E5099A"/>
    <w:rsid w:val="00E52A70"/>
    <w:rsid w:val="00E66BAC"/>
    <w:rsid w:val="00E72194"/>
    <w:rsid w:val="00E76830"/>
    <w:rsid w:val="00E83E25"/>
    <w:rsid w:val="00E9316D"/>
    <w:rsid w:val="00EB0479"/>
    <w:rsid w:val="00EB5503"/>
    <w:rsid w:val="00EC6A36"/>
    <w:rsid w:val="00EE1922"/>
    <w:rsid w:val="00EE5B78"/>
    <w:rsid w:val="00EF42FE"/>
    <w:rsid w:val="00F04018"/>
    <w:rsid w:val="00F107BD"/>
    <w:rsid w:val="00F13363"/>
    <w:rsid w:val="00F21DCD"/>
    <w:rsid w:val="00F22E07"/>
    <w:rsid w:val="00F564A9"/>
    <w:rsid w:val="00F728EB"/>
    <w:rsid w:val="00F8757B"/>
    <w:rsid w:val="00F87901"/>
    <w:rsid w:val="00F93AF9"/>
    <w:rsid w:val="00F95473"/>
    <w:rsid w:val="00F97483"/>
    <w:rsid w:val="00F97E13"/>
    <w:rsid w:val="00FA78D8"/>
    <w:rsid w:val="00FB49EF"/>
    <w:rsid w:val="00FD24A8"/>
    <w:rsid w:val="00FD458A"/>
    <w:rsid w:val="00FD5CA5"/>
    <w:rsid w:val="00FD7D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8A013"/>
  <w15:chartTrackingRefBased/>
  <w15:docId w15:val="{A4472159-28E4-48AC-93A4-691EF5FDB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6F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216E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B48"/>
    <w:pPr>
      <w:ind w:left="720"/>
      <w:contextualSpacing/>
    </w:pPr>
  </w:style>
  <w:style w:type="paragraph" w:customStyle="1" w:styleId="Style9">
    <w:name w:val="Style9"/>
    <w:basedOn w:val="Normalny"/>
    <w:rsid w:val="001216EF"/>
    <w:pPr>
      <w:widowControl w:val="0"/>
      <w:autoSpaceDE w:val="0"/>
      <w:autoSpaceDN w:val="0"/>
      <w:adjustRightInd w:val="0"/>
      <w:spacing w:after="0" w:line="269" w:lineRule="exact"/>
      <w:ind w:firstLine="456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6">
    <w:name w:val="Font Style26"/>
    <w:rsid w:val="001216EF"/>
    <w:rPr>
      <w:rFonts w:ascii="Franklin Gothic Medium" w:hAnsi="Franklin Gothic Medium" w:cs="Franklin Gothic Medium"/>
      <w:sz w:val="22"/>
      <w:szCs w:val="22"/>
    </w:rPr>
  </w:style>
  <w:style w:type="character" w:styleId="Odwoaniedokomentarza">
    <w:name w:val="annotation reference"/>
    <w:rsid w:val="001216EF"/>
    <w:rPr>
      <w:sz w:val="16"/>
      <w:szCs w:val="16"/>
    </w:rPr>
  </w:style>
  <w:style w:type="character" w:customStyle="1" w:styleId="Nagwek1Znak">
    <w:name w:val="Nagłówek 1 Znak"/>
    <w:link w:val="Nagwek1"/>
    <w:uiPriority w:val="9"/>
    <w:rsid w:val="001216E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216EF"/>
    <w:pPr>
      <w:outlineLvl w:val="9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38C3"/>
  </w:style>
  <w:style w:type="paragraph" w:styleId="Stopka">
    <w:name w:val="footer"/>
    <w:basedOn w:val="Normalny"/>
    <w:link w:val="StopkaZnak"/>
    <w:uiPriority w:val="99"/>
    <w:unhideWhenUsed/>
    <w:rsid w:val="00163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38C3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55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355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58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355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5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3558F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6E0B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3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6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9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5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8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8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2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7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9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8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9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5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5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4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1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Aleksandra Derlukiewicz</cp:lastModifiedBy>
  <cp:revision>2</cp:revision>
  <cp:lastPrinted>2023-06-27T13:18:00Z</cp:lastPrinted>
  <dcterms:created xsi:type="dcterms:W3CDTF">2026-09-07T06:42:00Z</dcterms:created>
  <dcterms:modified xsi:type="dcterms:W3CDTF">2026-09-07T06:42:00Z</dcterms:modified>
</cp:coreProperties>
</file>