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AD58" w14:textId="65BC6FDC" w:rsidR="000A3518" w:rsidRPr="00051A45" w:rsidRDefault="000A3518" w:rsidP="000A3518">
      <w:pPr>
        <w:spacing w:after="200" w:line="276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Zarządzenie </w:t>
      </w:r>
      <w:r w:rsidR="002115CE" w:rsidRPr="00051A45">
        <w:rPr>
          <w:rFonts w:eastAsia="Calibri"/>
          <w:b/>
          <w:lang w:val="pl-PL" w:eastAsia="en-US"/>
        </w:rPr>
        <w:t xml:space="preserve">nr </w:t>
      </w:r>
      <w:r w:rsidR="00176D63">
        <w:rPr>
          <w:rFonts w:eastAsia="Calibri"/>
          <w:b/>
          <w:lang w:val="pl-PL" w:eastAsia="en-US"/>
        </w:rPr>
        <w:t>85</w:t>
      </w:r>
      <w:r w:rsidRPr="00051A45">
        <w:rPr>
          <w:rFonts w:eastAsia="Calibri"/>
          <w:b/>
          <w:lang w:val="pl-PL" w:eastAsia="en-US"/>
        </w:rPr>
        <w:t>/202</w:t>
      </w:r>
      <w:r w:rsidR="00051A45">
        <w:rPr>
          <w:rFonts w:eastAsia="Calibri"/>
          <w:b/>
          <w:lang w:val="pl-PL" w:eastAsia="en-US"/>
        </w:rPr>
        <w:t>6</w:t>
      </w:r>
    </w:p>
    <w:p w14:paraId="4E71E8A7" w14:textId="77777777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>Rektora</w:t>
      </w:r>
    </w:p>
    <w:p w14:paraId="02F726CA" w14:textId="77777777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Akademii Bialskiej im. Jana Pawła II </w:t>
      </w:r>
    </w:p>
    <w:p w14:paraId="5E97B7DF" w14:textId="2F1FF97B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>z dnia</w:t>
      </w:r>
      <w:r w:rsidR="00176D63">
        <w:rPr>
          <w:rFonts w:eastAsia="Calibri"/>
          <w:b/>
          <w:lang w:val="pl-PL" w:eastAsia="en-US"/>
        </w:rPr>
        <w:t xml:space="preserve"> 11</w:t>
      </w:r>
      <w:r w:rsidR="00872EE1">
        <w:rPr>
          <w:rFonts w:eastAsia="Calibri"/>
          <w:b/>
          <w:lang w:val="pl-PL" w:eastAsia="en-US"/>
        </w:rPr>
        <w:t xml:space="preserve"> </w:t>
      </w:r>
      <w:r w:rsidR="00F72BF6">
        <w:rPr>
          <w:rFonts w:eastAsia="Calibri"/>
          <w:b/>
          <w:lang w:val="pl-PL" w:eastAsia="en-US"/>
        </w:rPr>
        <w:t>sierpnia</w:t>
      </w:r>
      <w:r w:rsidR="00051A45" w:rsidRPr="00051A45">
        <w:rPr>
          <w:rFonts w:eastAsia="Calibri"/>
          <w:b/>
          <w:lang w:val="pl-PL" w:eastAsia="en-US"/>
        </w:rPr>
        <w:t xml:space="preserve"> </w:t>
      </w:r>
      <w:r w:rsidRPr="00051A45">
        <w:rPr>
          <w:rFonts w:eastAsia="Calibri"/>
          <w:b/>
          <w:lang w:val="pl-PL" w:eastAsia="en-US"/>
        </w:rPr>
        <w:t>202</w:t>
      </w:r>
      <w:r w:rsidR="00051A45" w:rsidRPr="00051A45">
        <w:rPr>
          <w:rFonts w:eastAsia="Calibri"/>
          <w:b/>
          <w:lang w:val="pl-PL" w:eastAsia="en-US"/>
        </w:rPr>
        <w:t>6</w:t>
      </w:r>
      <w:r w:rsidRPr="00051A45">
        <w:rPr>
          <w:rFonts w:eastAsia="Calibri"/>
          <w:b/>
          <w:lang w:val="pl-PL" w:eastAsia="en-US"/>
        </w:rPr>
        <w:t xml:space="preserve"> roku</w:t>
      </w:r>
    </w:p>
    <w:p w14:paraId="036E027F" w14:textId="77777777" w:rsidR="00190750" w:rsidRPr="00051A45" w:rsidRDefault="00190750" w:rsidP="00FA0C06">
      <w:pPr>
        <w:jc w:val="center"/>
        <w:rPr>
          <w:lang w:val="pl-PL"/>
        </w:rPr>
      </w:pPr>
    </w:p>
    <w:p w14:paraId="2E627FF4" w14:textId="7B71171C" w:rsidR="00190750" w:rsidRPr="00051A45" w:rsidRDefault="00FA0C06" w:rsidP="00176D63">
      <w:pPr>
        <w:jc w:val="center"/>
        <w:rPr>
          <w:lang w:val="pl-PL"/>
        </w:rPr>
      </w:pPr>
      <w:r w:rsidRPr="00051A45">
        <w:rPr>
          <w:lang w:val="pl-PL"/>
        </w:rPr>
        <w:t>w sprawie:</w:t>
      </w:r>
      <w:r w:rsidR="00872EE1">
        <w:rPr>
          <w:lang w:val="pl-PL"/>
        </w:rPr>
        <w:t xml:space="preserve"> </w:t>
      </w:r>
      <w:r w:rsidR="00190750" w:rsidRPr="00051A45">
        <w:rPr>
          <w:b/>
          <w:lang w:val="pl-PL"/>
        </w:rPr>
        <w:t xml:space="preserve">wprowadzenia </w:t>
      </w:r>
      <w:r w:rsidR="002115CE" w:rsidRPr="00051A45">
        <w:rPr>
          <w:b/>
          <w:lang w:val="pl-PL"/>
        </w:rPr>
        <w:t>zmian w r</w:t>
      </w:r>
      <w:r w:rsidR="00190750" w:rsidRPr="00051A45">
        <w:rPr>
          <w:b/>
          <w:lang w:val="pl-PL"/>
        </w:rPr>
        <w:t>egulamin</w:t>
      </w:r>
      <w:r w:rsidR="00C73995" w:rsidRPr="00051A45">
        <w:rPr>
          <w:b/>
          <w:lang w:val="pl-PL"/>
        </w:rPr>
        <w:t>i</w:t>
      </w:r>
      <w:r w:rsidR="002115CE" w:rsidRPr="00051A45">
        <w:rPr>
          <w:b/>
          <w:lang w:val="pl-PL"/>
        </w:rPr>
        <w:t>e</w:t>
      </w:r>
      <w:r w:rsidR="00190750" w:rsidRPr="00051A45">
        <w:rPr>
          <w:b/>
          <w:lang w:val="pl-PL"/>
        </w:rPr>
        <w:t xml:space="preserve"> </w:t>
      </w:r>
      <w:r w:rsidR="00F72BF6">
        <w:rPr>
          <w:b/>
          <w:lang w:val="pl-PL"/>
        </w:rPr>
        <w:t xml:space="preserve">zgłoszeń wewnętrznych </w:t>
      </w:r>
      <w:r w:rsidR="00176D63">
        <w:rPr>
          <w:b/>
          <w:lang w:val="pl-PL"/>
        </w:rPr>
        <w:br/>
      </w:r>
      <w:r w:rsidR="00F72BF6">
        <w:rPr>
          <w:b/>
          <w:lang w:val="pl-PL"/>
        </w:rPr>
        <w:t>w zakresie naruszeń prawa</w:t>
      </w:r>
      <w:r w:rsidR="00190750" w:rsidRPr="00051A45">
        <w:rPr>
          <w:b/>
          <w:lang w:val="pl-PL"/>
        </w:rPr>
        <w:t xml:space="preserve"> </w:t>
      </w:r>
      <w:r w:rsidR="00176D63">
        <w:rPr>
          <w:b/>
          <w:lang w:val="pl-PL"/>
        </w:rPr>
        <w:br/>
      </w:r>
      <w:r w:rsidRPr="00051A45">
        <w:rPr>
          <w:b/>
          <w:lang w:val="pl-PL"/>
        </w:rPr>
        <w:t xml:space="preserve">w </w:t>
      </w:r>
      <w:r w:rsidR="00190750" w:rsidRPr="00051A45">
        <w:rPr>
          <w:b/>
          <w:lang w:val="pl-PL"/>
        </w:rPr>
        <w:t>Akademii Bialskiej im. Jana Pawła II</w:t>
      </w:r>
    </w:p>
    <w:p w14:paraId="13D387DD" w14:textId="77777777" w:rsidR="00190750" w:rsidRPr="00051A45" w:rsidRDefault="00190750" w:rsidP="00176D63">
      <w:pPr>
        <w:spacing w:line="276" w:lineRule="auto"/>
        <w:jc w:val="center"/>
        <w:rPr>
          <w:b/>
          <w:lang w:val="pl-PL"/>
        </w:rPr>
      </w:pPr>
    </w:p>
    <w:p w14:paraId="350FE30E" w14:textId="77777777" w:rsidR="00190750" w:rsidRPr="00051A45" w:rsidRDefault="00190750" w:rsidP="00FA0C06">
      <w:pPr>
        <w:spacing w:line="276" w:lineRule="auto"/>
        <w:jc w:val="center"/>
        <w:rPr>
          <w:lang w:val="pl-PL"/>
        </w:rPr>
      </w:pPr>
    </w:p>
    <w:p w14:paraId="3D866BA6" w14:textId="4CCFE976" w:rsidR="00190750" w:rsidRPr="00051A45" w:rsidRDefault="00190750" w:rsidP="00FA0C06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Działając na podstawie art. </w:t>
      </w:r>
      <w:r w:rsidR="00AB54CA" w:rsidRPr="00051A45">
        <w:rPr>
          <w:lang w:val="pl-PL"/>
        </w:rPr>
        <w:t xml:space="preserve">23 ust. </w:t>
      </w:r>
      <w:r w:rsidR="00C5489B" w:rsidRPr="00051A45">
        <w:rPr>
          <w:lang w:val="pl-PL"/>
        </w:rPr>
        <w:t>1</w:t>
      </w:r>
      <w:r w:rsidRPr="00051A45">
        <w:rPr>
          <w:lang w:val="pl-PL"/>
        </w:rPr>
        <w:t xml:space="preserve"> </w:t>
      </w:r>
      <w:r w:rsidR="00FA0C06" w:rsidRPr="00051A45">
        <w:rPr>
          <w:lang w:val="pl-PL"/>
        </w:rPr>
        <w:t xml:space="preserve">ustawy z dnia 20 lipca 2018 </w:t>
      </w:r>
      <w:r w:rsidRPr="00051A45">
        <w:rPr>
          <w:lang w:val="pl-PL"/>
        </w:rPr>
        <w:t>r. Prawo o szkolnictwie wyższym i nauce (tekst jednolity Dz.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>U. z 202</w:t>
      </w:r>
      <w:r w:rsidR="00051A45" w:rsidRPr="00051A45">
        <w:rPr>
          <w:lang w:val="pl-PL"/>
        </w:rPr>
        <w:t>4</w:t>
      </w:r>
      <w:r w:rsidRPr="00051A45">
        <w:rPr>
          <w:lang w:val="pl-PL"/>
        </w:rPr>
        <w:t xml:space="preserve"> r. poz. </w:t>
      </w:r>
      <w:r w:rsidR="00051A45" w:rsidRPr="00051A45">
        <w:rPr>
          <w:lang w:val="pl-PL"/>
        </w:rPr>
        <w:t xml:space="preserve">1571 z </w:t>
      </w:r>
      <w:proofErr w:type="spellStart"/>
      <w:r w:rsidR="00051A45" w:rsidRPr="00051A45">
        <w:rPr>
          <w:lang w:val="pl-PL"/>
        </w:rPr>
        <w:t>późn</w:t>
      </w:r>
      <w:proofErr w:type="spellEnd"/>
      <w:r w:rsidR="00051A45" w:rsidRPr="00051A45">
        <w:rPr>
          <w:lang w:val="pl-PL"/>
        </w:rPr>
        <w:t>. zm.</w:t>
      </w:r>
      <w:r w:rsidRPr="00051A45">
        <w:rPr>
          <w:lang w:val="pl-PL"/>
        </w:rPr>
        <w:t>) zarządza</w:t>
      </w:r>
      <w:r w:rsidR="00C5489B" w:rsidRPr="00051A45">
        <w:rPr>
          <w:lang w:val="pl-PL"/>
        </w:rPr>
        <w:t>m</w:t>
      </w:r>
      <w:r w:rsidRPr="00051A45">
        <w:rPr>
          <w:lang w:val="pl-PL"/>
        </w:rPr>
        <w:t xml:space="preserve">, </w:t>
      </w:r>
      <w:r w:rsidR="00872EE1">
        <w:rPr>
          <w:lang w:val="pl-PL"/>
        </w:rPr>
        <w:br/>
      </w:r>
      <w:r w:rsidRPr="00051A45">
        <w:rPr>
          <w:lang w:val="pl-PL"/>
        </w:rPr>
        <w:t>co następuje:</w:t>
      </w:r>
    </w:p>
    <w:p w14:paraId="68DC97CB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71B83470" w14:textId="77777777" w:rsidR="00190750" w:rsidRPr="00051A45" w:rsidRDefault="00190750" w:rsidP="00FA0C06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1</w:t>
      </w:r>
    </w:p>
    <w:p w14:paraId="42C0A9E5" w14:textId="3FCB38BC" w:rsidR="00190750" w:rsidRPr="00051A45" w:rsidRDefault="00190750" w:rsidP="00FA0C06">
      <w:pPr>
        <w:spacing w:line="276" w:lineRule="auto"/>
        <w:jc w:val="both"/>
        <w:rPr>
          <w:b/>
          <w:lang w:val="pl-PL"/>
        </w:rPr>
      </w:pPr>
      <w:r w:rsidRPr="00051A45">
        <w:rPr>
          <w:lang w:val="pl-PL"/>
        </w:rPr>
        <w:t xml:space="preserve">Wprowadza się </w:t>
      </w:r>
      <w:r w:rsidR="002115CE" w:rsidRPr="00051A45">
        <w:rPr>
          <w:lang w:val="pl-PL"/>
        </w:rPr>
        <w:t xml:space="preserve">zmiany </w:t>
      </w:r>
      <w:r w:rsidR="00950A6F" w:rsidRPr="00051A45">
        <w:rPr>
          <w:lang w:val="pl-PL"/>
        </w:rPr>
        <w:t>w r</w:t>
      </w:r>
      <w:r w:rsidRPr="00051A45">
        <w:rPr>
          <w:lang w:val="pl-PL"/>
        </w:rPr>
        <w:t>egulami</w:t>
      </w:r>
      <w:r w:rsidR="00D72D89" w:rsidRPr="00051A45">
        <w:rPr>
          <w:lang w:val="pl-PL"/>
        </w:rPr>
        <w:t>nie</w:t>
      </w:r>
      <w:r w:rsidRPr="00051A45">
        <w:rPr>
          <w:lang w:val="pl-PL"/>
        </w:rPr>
        <w:t xml:space="preserve"> </w:t>
      </w:r>
      <w:r w:rsidR="00F72BF6">
        <w:rPr>
          <w:lang w:val="pl-PL"/>
        </w:rPr>
        <w:t>zgłoszeń wewnętrznych w zakresie naruszeń prawa</w:t>
      </w:r>
      <w:r w:rsidRPr="00051A45">
        <w:rPr>
          <w:lang w:val="pl-PL"/>
        </w:rPr>
        <w:t xml:space="preserve"> w</w:t>
      </w:r>
      <w:r w:rsidR="00051A45" w:rsidRPr="00051A45">
        <w:rPr>
          <w:lang w:val="pl-PL"/>
        </w:rPr>
        <w:t> </w:t>
      </w:r>
      <w:r w:rsidRPr="00051A45">
        <w:rPr>
          <w:lang w:val="pl-PL"/>
        </w:rPr>
        <w:t>Akademii Bialskiej im. Jana Pawła II</w:t>
      </w:r>
      <w:r w:rsidR="00FA0C06" w:rsidRPr="00051A45">
        <w:rPr>
          <w:lang w:val="pl-PL"/>
        </w:rPr>
        <w:t xml:space="preserve"> stanowiący załącznik do niniejszego zarządzenia</w:t>
      </w:r>
      <w:r w:rsidRPr="00051A45">
        <w:rPr>
          <w:lang w:val="pl-PL"/>
        </w:rPr>
        <w:t>.</w:t>
      </w:r>
    </w:p>
    <w:p w14:paraId="0CFC2215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51EFDAD7" w14:textId="62C34269" w:rsidR="004378F2" w:rsidRPr="00051A45" w:rsidRDefault="004378F2" w:rsidP="004378F2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2</w:t>
      </w:r>
    </w:p>
    <w:p w14:paraId="79AB3FBF" w14:textId="2DBC1871" w:rsidR="004378F2" w:rsidRPr="00051A45" w:rsidRDefault="004378F2" w:rsidP="004378F2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Do postępowania wszczętego przed wejściem w życie niniejszego zarządzenia </w:t>
      </w:r>
      <w:r w:rsidR="001C06BA" w:rsidRPr="00051A45">
        <w:rPr>
          <w:lang w:val="pl-PL"/>
        </w:rPr>
        <w:t>stosuje się przepisy dotychczasowe.</w:t>
      </w:r>
    </w:p>
    <w:p w14:paraId="07A87E41" w14:textId="77777777" w:rsidR="008242D2" w:rsidRPr="00051A45" w:rsidRDefault="008242D2" w:rsidP="000E3EE1">
      <w:pPr>
        <w:rPr>
          <w:b/>
          <w:lang w:val="pl-PL"/>
        </w:rPr>
      </w:pPr>
    </w:p>
    <w:p w14:paraId="3FB42AA3" w14:textId="77D79646" w:rsidR="00190750" w:rsidRPr="00051A45" w:rsidRDefault="008242D2" w:rsidP="000E3EE1">
      <w:pPr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3</w:t>
      </w:r>
    </w:p>
    <w:p w14:paraId="5C3DF2F1" w14:textId="5BA24084" w:rsidR="00950A6F" w:rsidRPr="00051A45" w:rsidRDefault="00950A6F" w:rsidP="00950A6F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Traci moc </w:t>
      </w:r>
      <w:r w:rsidR="002E0CC9" w:rsidRPr="00051A45">
        <w:rPr>
          <w:lang w:val="pl-PL"/>
        </w:rPr>
        <w:t>z</w:t>
      </w:r>
      <w:r w:rsidRPr="00051A45">
        <w:rPr>
          <w:lang w:val="pl-PL"/>
        </w:rPr>
        <w:t xml:space="preserve">arządzenie nr </w:t>
      </w:r>
      <w:r w:rsidR="00F72BF6">
        <w:rPr>
          <w:lang w:val="pl-PL"/>
        </w:rPr>
        <w:t>99</w:t>
      </w:r>
      <w:r w:rsidR="00051A45" w:rsidRPr="00051A45">
        <w:rPr>
          <w:lang w:val="pl-PL"/>
        </w:rPr>
        <w:t>/202</w:t>
      </w:r>
      <w:r w:rsidR="00F72BF6">
        <w:rPr>
          <w:lang w:val="pl-PL"/>
        </w:rPr>
        <w:t>4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 xml:space="preserve">z dnia </w:t>
      </w:r>
      <w:r w:rsidR="00F72BF6">
        <w:rPr>
          <w:lang w:val="pl-PL"/>
        </w:rPr>
        <w:t>2</w:t>
      </w:r>
      <w:r w:rsidR="00A807F6">
        <w:rPr>
          <w:lang w:val="pl-PL"/>
        </w:rPr>
        <w:t xml:space="preserve">5 </w:t>
      </w:r>
      <w:r w:rsidR="00F72BF6">
        <w:rPr>
          <w:lang w:val="pl-PL"/>
        </w:rPr>
        <w:t>września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>20</w:t>
      </w:r>
      <w:r w:rsidR="00051A45" w:rsidRPr="00051A45">
        <w:rPr>
          <w:lang w:val="pl-PL"/>
        </w:rPr>
        <w:t>2</w:t>
      </w:r>
      <w:r w:rsidR="00F72BF6">
        <w:rPr>
          <w:lang w:val="pl-PL"/>
        </w:rPr>
        <w:t>4</w:t>
      </w:r>
      <w:r w:rsidRPr="00051A45">
        <w:rPr>
          <w:lang w:val="pl-PL"/>
        </w:rPr>
        <w:t xml:space="preserve"> r</w:t>
      </w:r>
      <w:r w:rsidR="002E0CC9" w:rsidRPr="00051A45">
        <w:rPr>
          <w:lang w:val="pl-PL"/>
        </w:rPr>
        <w:t xml:space="preserve">oku </w:t>
      </w:r>
      <w:r w:rsidRPr="00051A45">
        <w:rPr>
          <w:lang w:val="pl-PL"/>
        </w:rPr>
        <w:t xml:space="preserve">w sprawie </w:t>
      </w:r>
      <w:r w:rsidR="002E0CC9" w:rsidRPr="00051A45">
        <w:rPr>
          <w:lang w:val="pl-PL"/>
        </w:rPr>
        <w:t>r</w:t>
      </w:r>
      <w:r w:rsidRPr="00051A45">
        <w:rPr>
          <w:lang w:val="pl-PL"/>
        </w:rPr>
        <w:t xml:space="preserve">egulaminu </w:t>
      </w:r>
      <w:r w:rsidR="00F72BF6">
        <w:rPr>
          <w:lang w:val="pl-PL"/>
        </w:rPr>
        <w:t>zgłoszeń wewnętrznych w zakresie naruszeń prawa</w:t>
      </w:r>
      <w:r w:rsidRPr="00051A45">
        <w:rPr>
          <w:lang w:val="pl-PL"/>
        </w:rPr>
        <w:t xml:space="preserve"> </w:t>
      </w:r>
      <w:r w:rsidR="00051A45" w:rsidRPr="00051A45">
        <w:rPr>
          <w:lang w:val="pl-PL"/>
        </w:rPr>
        <w:t>w Akademii Bialskiej im. Jana Pawła II</w:t>
      </w:r>
    </w:p>
    <w:p w14:paraId="340772F6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34D633A0" w14:textId="5A8C1080" w:rsidR="00673D7B" w:rsidRPr="00051A45" w:rsidRDefault="00C73995" w:rsidP="00673D7B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5</w:t>
      </w:r>
    </w:p>
    <w:p w14:paraId="18875679" w14:textId="77777777" w:rsidR="00673D7B" w:rsidRPr="00051A45" w:rsidRDefault="00673D7B" w:rsidP="00673D7B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Zarządzenie wchodzi w życie z dniem podpisania. </w:t>
      </w:r>
    </w:p>
    <w:p w14:paraId="4FE5901B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1D29650B" w14:textId="77777777" w:rsid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</w:p>
    <w:p w14:paraId="64AD26D0" w14:textId="147B98CE" w:rsidR="00051A45" w:rsidRDefault="00872EE1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>
        <w:rPr>
          <w:rFonts w:eastAsia="Calibri"/>
          <w:b/>
          <w:bCs/>
          <w:color w:val="000000"/>
          <w:lang w:val="pl-PL"/>
        </w:rPr>
        <w:t xml:space="preserve">Z upoważnienia JM Rektora </w:t>
      </w:r>
    </w:p>
    <w:p w14:paraId="6B77BF2C" w14:textId="20796E12" w:rsidR="00950A6F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051A45">
        <w:rPr>
          <w:rFonts w:eastAsia="Calibri"/>
          <w:b/>
          <w:bCs/>
          <w:color w:val="000000"/>
          <w:lang w:val="pl-PL"/>
        </w:rPr>
        <w:t>Akademii Bialskiej im. Jana Pawła II</w:t>
      </w:r>
      <w:r w:rsidR="00872EE1">
        <w:rPr>
          <w:rFonts w:eastAsia="Calibri"/>
          <w:b/>
          <w:bCs/>
          <w:color w:val="000000"/>
          <w:lang w:val="pl-PL"/>
        </w:rPr>
        <w:br/>
      </w:r>
      <w:r w:rsidR="00872EE1">
        <w:rPr>
          <w:rFonts w:eastAsia="Calibri"/>
          <w:b/>
          <w:bCs/>
          <w:color w:val="000000"/>
          <w:lang w:val="pl-PL"/>
        </w:rPr>
        <w:br/>
        <w:t xml:space="preserve">dr inż. Tomasz Grudniewski </w:t>
      </w:r>
      <w:r w:rsidR="00872EE1">
        <w:rPr>
          <w:rFonts w:eastAsia="Calibri"/>
          <w:b/>
          <w:bCs/>
          <w:color w:val="000000"/>
          <w:lang w:val="pl-PL"/>
        </w:rPr>
        <w:br/>
        <w:t xml:space="preserve">Prorektor ds. międzynarodowych </w:t>
      </w:r>
    </w:p>
    <w:p w14:paraId="5B1B8BBB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1D17A6B5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0C40409B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1926D48F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1D7AD77F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6C9516F2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077834CA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75428D2B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367F5EE3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652F0DDC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2AA3FDE6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4FFFB052" w14:textId="77777777" w:rsidR="00176D63" w:rsidRPr="00176D63" w:rsidRDefault="00176D63" w:rsidP="00176D63">
      <w:pPr>
        <w:rPr>
          <w:rFonts w:eastAsia="Calibri"/>
          <w:lang w:val="pl-PL"/>
        </w:rPr>
      </w:pPr>
    </w:p>
    <w:p w14:paraId="14AB07D5" w14:textId="77777777" w:rsidR="00176D63" w:rsidRPr="00176D63" w:rsidRDefault="00176D63" w:rsidP="00176D63">
      <w:pPr>
        <w:rPr>
          <w:rFonts w:eastAsia="Calibri"/>
          <w:lang w:val="pl-PL"/>
        </w:rPr>
      </w:pPr>
    </w:p>
    <w:sectPr w:rsidR="00176D63" w:rsidRPr="00176D63" w:rsidSect="00FA7722">
      <w:foot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35530" w14:textId="77777777" w:rsidR="00A3087A" w:rsidRDefault="00A3087A" w:rsidP="00FA0C06">
      <w:r>
        <w:separator/>
      </w:r>
    </w:p>
  </w:endnote>
  <w:endnote w:type="continuationSeparator" w:id="0">
    <w:p w14:paraId="0180CEF5" w14:textId="77777777" w:rsidR="00A3087A" w:rsidRDefault="00A3087A" w:rsidP="00FA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DED73" w14:textId="772374AC" w:rsidR="00FA0C06" w:rsidRPr="00051A45" w:rsidRDefault="00FA0C06" w:rsidP="00051A45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F039B" w14:textId="77777777" w:rsidR="00A3087A" w:rsidRDefault="00A3087A" w:rsidP="00FA0C06">
      <w:r>
        <w:separator/>
      </w:r>
    </w:p>
  </w:footnote>
  <w:footnote w:type="continuationSeparator" w:id="0">
    <w:p w14:paraId="1B331719" w14:textId="77777777" w:rsidR="00A3087A" w:rsidRDefault="00A3087A" w:rsidP="00FA0C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750"/>
    <w:rsid w:val="00004D6A"/>
    <w:rsid w:val="0005086B"/>
    <w:rsid w:val="00051A45"/>
    <w:rsid w:val="00072BE9"/>
    <w:rsid w:val="000A3518"/>
    <w:rsid w:val="000E3EE1"/>
    <w:rsid w:val="001132E0"/>
    <w:rsid w:val="00176D63"/>
    <w:rsid w:val="00190750"/>
    <w:rsid w:val="001B46B7"/>
    <w:rsid w:val="001C06BA"/>
    <w:rsid w:val="001F451F"/>
    <w:rsid w:val="002115CE"/>
    <w:rsid w:val="00224B6B"/>
    <w:rsid w:val="002E0CC9"/>
    <w:rsid w:val="00370E12"/>
    <w:rsid w:val="003A3552"/>
    <w:rsid w:val="004378F2"/>
    <w:rsid w:val="00544EE5"/>
    <w:rsid w:val="00556A26"/>
    <w:rsid w:val="005931E9"/>
    <w:rsid w:val="00673D7B"/>
    <w:rsid w:val="00745B4F"/>
    <w:rsid w:val="008242D2"/>
    <w:rsid w:val="008301C5"/>
    <w:rsid w:val="00857A31"/>
    <w:rsid w:val="0086571B"/>
    <w:rsid w:val="00872EE1"/>
    <w:rsid w:val="008E3166"/>
    <w:rsid w:val="00950A6F"/>
    <w:rsid w:val="00952243"/>
    <w:rsid w:val="009535AF"/>
    <w:rsid w:val="00955D5A"/>
    <w:rsid w:val="009A0760"/>
    <w:rsid w:val="009A0F2C"/>
    <w:rsid w:val="009A7942"/>
    <w:rsid w:val="009C1626"/>
    <w:rsid w:val="00A3087A"/>
    <w:rsid w:val="00A549A3"/>
    <w:rsid w:val="00A807F6"/>
    <w:rsid w:val="00AB54CA"/>
    <w:rsid w:val="00BA462F"/>
    <w:rsid w:val="00BB72E5"/>
    <w:rsid w:val="00C210EE"/>
    <w:rsid w:val="00C52A4B"/>
    <w:rsid w:val="00C5489B"/>
    <w:rsid w:val="00C73995"/>
    <w:rsid w:val="00D72D89"/>
    <w:rsid w:val="00E01162"/>
    <w:rsid w:val="00E64976"/>
    <w:rsid w:val="00F72BF6"/>
    <w:rsid w:val="00FA0C06"/>
    <w:rsid w:val="00FA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C2D8"/>
  <w15:chartTrackingRefBased/>
  <w15:docId w15:val="{21BA7D4D-0208-4EA8-8498-E6C95F5A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B54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4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4CA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4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4CA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4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4CA"/>
    <w:rPr>
      <w:rFonts w:ascii="Segoe UI" w:eastAsia="Times New Roman" w:hAnsi="Segoe UI" w:cs="Segoe UI"/>
      <w:sz w:val="18"/>
      <w:szCs w:val="18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AFFF1-582D-4681-B7C0-74249846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Jowita Grochowiec</cp:lastModifiedBy>
  <cp:revision>2</cp:revision>
  <cp:lastPrinted>2026-03-12T13:39:00Z</cp:lastPrinted>
  <dcterms:created xsi:type="dcterms:W3CDTF">2026-08-24T08:16:00Z</dcterms:created>
  <dcterms:modified xsi:type="dcterms:W3CDTF">2026-08-24T08:16:00Z</dcterms:modified>
</cp:coreProperties>
</file>