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32F48" w14:textId="7D6AF6C0" w:rsidR="00B25FE0" w:rsidRPr="007D3528" w:rsidRDefault="000C2FB1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A18BE">
        <w:rPr>
          <w:rFonts w:ascii="Times New Roman" w:hAnsi="Times New Roman" w:cs="Times New Roman"/>
          <w:b/>
          <w:sz w:val="24"/>
          <w:szCs w:val="24"/>
        </w:rPr>
        <w:t>79</w:t>
      </w:r>
      <w:r w:rsidR="00F23EF8">
        <w:rPr>
          <w:rFonts w:ascii="Times New Roman" w:hAnsi="Times New Roman" w:cs="Times New Roman"/>
          <w:b/>
          <w:sz w:val="24"/>
          <w:szCs w:val="24"/>
        </w:rPr>
        <w:t>/202</w:t>
      </w:r>
      <w:r w:rsidR="00925418">
        <w:rPr>
          <w:rFonts w:ascii="Times New Roman" w:hAnsi="Times New Roman" w:cs="Times New Roman"/>
          <w:b/>
          <w:sz w:val="24"/>
          <w:szCs w:val="24"/>
        </w:rPr>
        <w:t>6</w:t>
      </w:r>
    </w:p>
    <w:p w14:paraId="4409D15F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7B1F8C9" w14:textId="5D3D3E64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A18BE">
        <w:rPr>
          <w:rFonts w:ascii="Times New Roman" w:hAnsi="Times New Roman" w:cs="Times New Roman"/>
          <w:b/>
          <w:sz w:val="24"/>
          <w:szCs w:val="24"/>
        </w:rPr>
        <w:t>13 lipca</w:t>
      </w:r>
      <w:r w:rsidR="000B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EF8">
        <w:rPr>
          <w:rFonts w:ascii="Times New Roman" w:hAnsi="Times New Roman" w:cs="Times New Roman"/>
          <w:b/>
          <w:sz w:val="24"/>
          <w:szCs w:val="24"/>
        </w:rPr>
        <w:t>202</w:t>
      </w:r>
      <w:r w:rsidR="00925418">
        <w:rPr>
          <w:rFonts w:ascii="Times New Roman" w:hAnsi="Times New Roman" w:cs="Times New Roman"/>
          <w:b/>
          <w:sz w:val="24"/>
          <w:szCs w:val="24"/>
        </w:rPr>
        <w:t>6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1A2179B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04DF5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6B6FC4" w14:textId="1CF96920" w:rsidR="000B4C68" w:rsidRDefault="00B25FE0" w:rsidP="000B4C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411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5418">
        <w:rPr>
          <w:rFonts w:ascii="Times New Roman" w:hAnsi="Times New Roman" w:cs="Times New Roman"/>
          <w:b/>
          <w:sz w:val="24"/>
          <w:szCs w:val="24"/>
        </w:rPr>
        <w:t xml:space="preserve">zmian w </w:t>
      </w:r>
      <w:r w:rsidR="0041110B">
        <w:rPr>
          <w:rFonts w:ascii="Times New Roman" w:hAnsi="Times New Roman" w:cs="Times New Roman"/>
          <w:b/>
          <w:sz w:val="24"/>
          <w:szCs w:val="24"/>
        </w:rPr>
        <w:t>regulamin</w:t>
      </w:r>
      <w:r w:rsidR="00925418">
        <w:rPr>
          <w:rFonts w:ascii="Times New Roman" w:hAnsi="Times New Roman" w:cs="Times New Roman"/>
          <w:b/>
          <w:sz w:val="24"/>
          <w:szCs w:val="24"/>
        </w:rPr>
        <w:t>ie</w:t>
      </w:r>
      <w:r w:rsidR="00411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2F20">
        <w:rPr>
          <w:rFonts w:ascii="Times New Roman" w:hAnsi="Times New Roman" w:cs="Times New Roman"/>
          <w:b/>
          <w:sz w:val="24"/>
          <w:szCs w:val="24"/>
        </w:rPr>
        <w:t>zajęć w Studium Języków Obcych</w:t>
      </w:r>
      <w:r w:rsidR="00411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0BCB">
        <w:rPr>
          <w:rFonts w:ascii="Times New Roman" w:hAnsi="Times New Roman" w:cs="Times New Roman"/>
          <w:b/>
          <w:sz w:val="24"/>
          <w:szCs w:val="24"/>
        </w:rPr>
        <w:br/>
      </w:r>
      <w:r w:rsidR="000B4C68" w:rsidRPr="000B4C68">
        <w:rPr>
          <w:rFonts w:ascii="Times New Roman" w:hAnsi="Times New Roman" w:cs="Times New Roman"/>
          <w:b/>
          <w:sz w:val="24"/>
          <w:szCs w:val="24"/>
        </w:rPr>
        <w:t xml:space="preserve">Akademii </w:t>
      </w:r>
      <w:r w:rsidR="00837491">
        <w:rPr>
          <w:rFonts w:ascii="Times New Roman" w:hAnsi="Times New Roman" w:cs="Times New Roman"/>
          <w:b/>
          <w:sz w:val="24"/>
          <w:szCs w:val="24"/>
        </w:rPr>
        <w:t>Bialskiej i</w:t>
      </w:r>
      <w:r w:rsidR="006C4B77" w:rsidRPr="000B4C68">
        <w:rPr>
          <w:rFonts w:ascii="Times New Roman" w:hAnsi="Times New Roman" w:cs="Times New Roman"/>
          <w:b/>
          <w:sz w:val="24"/>
          <w:szCs w:val="24"/>
        </w:rPr>
        <w:t xml:space="preserve">m. </w:t>
      </w:r>
      <w:r w:rsidR="000B4C68" w:rsidRPr="000B4C68">
        <w:rPr>
          <w:rFonts w:ascii="Times New Roman" w:hAnsi="Times New Roman" w:cs="Times New Roman"/>
          <w:b/>
          <w:sz w:val="24"/>
          <w:szCs w:val="24"/>
        </w:rPr>
        <w:t xml:space="preserve">Jana </w:t>
      </w:r>
      <w:r w:rsidR="006C4B77">
        <w:rPr>
          <w:rFonts w:ascii="Times New Roman" w:hAnsi="Times New Roman" w:cs="Times New Roman"/>
          <w:b/>
          <w:sz w:val="24"/>
          <w:szCs w:val="24"/>
        </w:rPr>
        <w:t>Pawła II</w:t>
      </w:r>
    </w:p>
    <w:p w14:paraId="29ABA226" w14:textId="77777777" w:rsidR="009B7764" w:rsidRDefault="009B7764" w:rsidP="00837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38784DAB" w14:textId="19CD53E7" w:rsidR="0041110B" w:rsidRPr="00741EBB" w:rsidRDefault="0041110B" w:rsidP="0041110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</w:t>
      </w:r>
      <w:r w:rsidRPr="00FB094D">
        <w:rPr>
          <w:rFonts w:ascii="Times New Roman" w:hAnsi="Times New Roman" w:cs="Times New Roman"/>
          <w:sz w:val="24"/>
          <w:szCs w:val="24"/>
        </w:rPr>
        <w:t>podstawie art.</w:t>
      </w:r>
      <w:r w:rsidR="00925418">
        <w:rPr>
          <w:rFonts w:ascii="Times New Roman" w:hAnsi="Times New Roman" w:cs="Times New Roman"/>
          <w:sz w:val="24"/>
          <w:szCs w:val="24"/>
        </w:rPr>
        <w:t xml:space="preserve"> art. 23 </w:t>
      </w:r>
      <w:r>
        <w:rPr>
          <w:rFonts w:ascii="Times New Roman" w:hAnsi="Times New Roman" w:cs="Times New Roman"/>
          <w:sz w:val="24"/>
          <w:szCs w:val="24"/>
        </w:rPr>
        <w:t>ust.</w:t>
      </w:r>
      <w:r w:rsidR="00FD5B9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pkt.</w:t>
      </w:r>
      <w:r w:rsidR="00925418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094D">
        <w:rPr>
          <w:rFonts w:ascii="Times New Roman" w:hAnsi="Times New Roman" w:cs="Times New Roman"/>
          <w:sz w:val="24"/>
          <w:szCs w:val="24"/>
        </w:rPr>
        <w:t xml:space="preserve">ustawy z dnia 20 lipca 2018 r. Prawo </w:t>
      </w:r>
      <w:r w:rsidR="00411918">
        <w:rPr>
          <w:rFonts w:ascii="Times New Roman" w:hAnsi="Times New Roman" w:cs="Times New Roman"/>
          <w:sz w:val="24"/>
          <w:szCs w:val="24"/>
        </w:rPr>
        <w:br/>
      </w:r>
      <w:r w:rsidRPr="00FB094D">
        <w:rPr>
          <w:rFonts w:ascii="Times New Roman" w:hAnsi="Times New Roman" w:cs="Times New Roman"/>
          <w:sz w:val="24"/>
          <w:szCs w:val="24"/>
        </w:rPr>
        <w:t xml:space="preserve">o </w:t>
      </w:r>
      <w:r w:rsidR="00FD5B9F">
        <w:rPr>
          <w:rFonts w:ascii="Times New Roman" w:hAnsi="Times New Roman" w:cs="Times New Roman"/>
          <w:sz w:val="24"/>
          <w:szCs w:val="24"/>
        </w:rPr>
        <w:t>szkolnictwie w</w:t>
      </w:r>
      <w:r w:rsidRPr="00FB094D">
        <w:rPr>
          <w:rFonts w:ascii="Times New Roman" w:hAnsi="Times New Roman" w:cs="Times New Roman"/>
          <w:sz w:val="24"/>
          <w:szCs w:val="24"/>
        </w:rPr>
        <w:t xml:space="preserve">yższym i </w:t>
      </w:r>
      <w:r w:rsidR="00FD5B9F">
        <w:rPr>
          <w:rFonts w:ascii="Times New Roman" w:hAnsi="Times New Roman" w:cs="Times New Roman"/>
          <w:sz w:val="24"/>
          <w:szCs w:val="24"/>
        </w:rPr>
        <w:t>n</w:t>
      </w:r>
      <w:r w:rsidRPr="00FB094D">
        <w:rPr>
          <w:rFonts w:ascii="Times New Roman" w:hAnsi="Times New Roman" w:cs="Times New Roman"/>
          <w:sz w:val="24"/>
          <w:szCs w:val="24"/>
        </w:rPr>
        <w:t>auce (Dz.U.202</w:t>
      </w:r>
      <w:r w:rsidR="00A730B6">
        <w:rPr>
          <w:rFonts w:ascii="Times New Roman" w:hAnsi="Times New Roman" w:cs="Times New Roman"/>
          <w:sz w:val="24"/>
          <w:szCs w:val="24"/>
        </w:rPr>
        <w:t>4</w:t>
      </w:r>
      <w:r w:rsidR="00FD5B9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poz. </w:t>
      </w:r>
      <w:r w:rsidR="00A730B6">
        <w:rPr>
          <w:rFonts w:ascii="Times New Roman" w:hAnsi="Times New Roman" w:cs="Times New Roman"/>
          <w:sz w:val="24"/>
          <w:szCs w:val="24"/>
        </w:rPr>
        <w:t>1571</w:t>
      </w:r>
      <w:r w:rsidR="00BD4C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4C3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D4C3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BD4C3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D4C34">
        <w:rPr>
          <w:rFonts w:ascii="Times New Roman" w:hAnsi="Times New Roman" w:cs="Times New Roman"/>
          <w:sz w:val="24"/>
          <w:szCs w:val="24"/>
        </w:rPr>
        <w:t>. zm.</w:t>
      </w:r>
      <w:r w:rsidRPr="00FB094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zarządza się co następuje:</w:t>
      </w:r>
    </w:p>
    <w:p w14:paraId="7A4865FF" w14:textId="77777777" w:rsidR="0041110B" w:rsidRPr="00837491" w:rsidRDefault="0041110B" w:rsidP="00837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67DCF6A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38ADF03" w14:textId="51E3E0E4" w:rsidR="007D3528" w:rsidRPr="009B7764" w:rsidRDefault="009B7764" w:rsidP="009B77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</w:t>
      </w:r>
      <w:r w:rsidR="00E02F20">
        <w:rPr>
          <w:rFonts w:ascii="Times New Roman" w:hAnsi="Times New Roman" w:cs="Times New Roman"/>
          <w:sz w:val="24"/>
          <w:szCs w:val="24"/>
        </w:rPr>
        <w:t>ę</w:t>
      </w:r>
      <w:r w:rsidR="00925418">
        <w:rPr>
          <w:rFonts w:ascii="Times New Roman" w:hAnsi="Times New Roman" w:cs="Times New Roman"/>
          <w:sz w:val="24"/>
          <w:szCs w:val="24"/>
        </w:rPr>
        <w:t xml:space="preserve"> zmiany w</w:t>
      </w:r>
      <w:r w:rsidR="000C2FB1">
        <w:rPr>
          <w:rFonts w:ascii="Times New Roman" w:hAnsi="Times New Roman" w:cs="Times New Roman"/>
          <w:sz w:val="24"/>
          <w:szCs w:val="24"/>
        </w:rPr>
        <w:t xml:space="preserve"> regulam</w:t>
      </w:r>
      <w:r w:rsidR="00925418">
        <w:rPr>
          <w:rFonts w:ascii="Times New Roman" w:hAnsi="Times New Roman" w:cs="Times New Roman"/>
          <w:sz w:val="24"/>
          <w:szCs w:val="24"/>
        </w:rPr>
        <w:t>inie</w:t>
      </w:r>
      <w:r w:rsidR="000C2FB1">
        <w:rPr>
          <w:rFonts w:ascii="Times New Roman" w:hAnsi="Times New Roman" w:cs="Times New Roman"/>
          <w:sz w:val="24"/>
          <w:szCs w:val="24"/>
        </w:rPr>
        <w:t xml:space="preserve"> </w:t>
      </w:r>
      <w:r w:rsidR="00E02F20">
        <w:rPr>
          <w:rFonts w:ascii="Times New Roman" w:hAnsi="Times New Roman" w:cs="Times New Roman"/>
          <w:sz w:val="24"/>
          <w:szCs w:val="24"/>
        </w:rPr>
        <w:t>zaję</w:t>
      </w:r>
      <w:r w:rsidR="00FD5B9F">
        <w:rPr>
          <w:rFonts w:ascii="Times New Roman" w:hAnsi="Times New Roman" w:cs="Times New Roman"/>
          <w:sz w:val="24"/>
          <w:szCs w:val="24"/>
        </w:rPr>
        <w:t>ć</w:t>
      </w:r>
      <w:r w:rsidR="00E02F20">
        <w:rPr>
          <w:rFonts w:ascii="Times New Roman" w:hAnsi="Times New Roman" w:cs="Times New Roman"/>
          <w:sz w:val="24"/>
          <w:szCs w:val="24"/>
        </w:rPr>
        <w:t xml:space="preserve"> w Studium Języków Obcych</w:t>
      </w:r>
      <w:r w:rsidR="0041110B">
        <w:rPr>
          <w:rFonts w:ascii="Times New Roman" w:hAnsi="Times New Roman" w:cs="Times New Roman"/>
          <w:sz w:val="24"/>
          <w:szCs w:val="24"/>
        </w:rPr>
        <w:t xml:space="preserve"> </w:t>
      </w:r>
      <w:r w:rsidR="004F3285">
        <w:rPr>
          <w:rFonts w:ascii="Times New Roman" w:hAnsi="Times New Roman" w:cs="Times New Roman"/>
          <w:sz w:val="24"/>
          <w:szCs w:val="24"/>
        </w:rPr>
        <w:t>Akademii Bialskiej i</w:t>
      </w:r>
      <w:r w:rsidR="00837491" w:rsidRPr="00837491">
        <w:rPr>
          <w:rFonts w:ascii="Times New Roman" w:hAnsi="Times New Roman" w:cs="Times New Roman"/>
          <w:sz w:val="24"/>
          <w:szCs w:val="24"/>
        </w:rPr>
        <w:t>m. Jana Pawła II</w:t>
      </w:r>
      <w:r w:rsidR="00837491">
        <w:rPr>
          <w:rFonts w:ascii="Times New Roman" w:hAnsi="Times New Roman" w:cs="Times New Roman"/>
          <w:sz w:val="24"/>
          <w:szCs w:val="24"/>
        </w:rPr>
        <w:t xml:space="preserve">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  <w:r w:rsidR="009254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9A5732" w14:textId="77777777" w:rsidR="00B25FE0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sz w:val="24"/>
          <w:szCs w:val="24"/>
        </w:rPr>
        <w:t>2</w:t>
      </w:r>
    </w:p>
    <w:p w14:paraId="79100296" w14:textId="7777777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Zarządzenie wchodzi z dniem podpisania.</w:t>
      </w:r>
    </w:p>
    <w:p w14:paraId="0C4454A5" w14:textId="77777777" w:rsidR="00936E62" w:rsidRPr="00936E62" w:rsidRDefault="00936E62" w:rsidP="00936E6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B71F12" w14:textId="77777777" w:rsidR="00F23EF8" w:rsidRDefault="00F23EF8" w:rsidP="00F23EF8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23EF8" w14:paraId="2A7EE938" w14:textId="77777777" w:rsidTr="004E3199">
        <w:tc>
          <w:tcPr>
            <w:tcW w:w="4531" w:type="dxa"/>
          </w:tcPr>
          <w:p w14:paraId="2D2FAC9D" w14:textId="77777777" w:rsidR="00F23EF8" w:rsidRDefault="00F23EF8" w:rsidP="004E3199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5B380FC4" w14:textId="6CFA2DC6" w:rsidR="00F23EF8" w:rsidRPr="00BD4C34" w:rsidRDefault="00F23EF8" w:rsidP="00BD4C34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10C1B26A" w14:textId="77777777" w:rsidR="00F23EF8" w:rsidRDefault="00F23EF8" w:rsidP="004E3199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71E648AC" w14:textId="77777777" w:rsidR="00F23EF8" w:rsidRDefault="00F23EF8" w:rsidP="000060E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Akademii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61C5D133" w14:textId="77777777" w:rsidR="00F23EF8" w:rsidRPr="007D3528" w:rsidRDefault="00F23EF8" w:rsidP="00B25FE0">
      <w:pPr>
        <w:rPr>
          <w:rFonts w:ascii="Times New Roman" w:hAnsi="Times New Roman" w:cs="Times New Roman"/>
          <w:sz w:val="24"/>
          <w:szCs w:val="24"/>
        </w:rPr>
      </w:pPr>
    </w:p>
    <w:p w14:paraId="7CF772C8" w14:textId="77777777" w:rsidR="00972A41" w:rsidRPr="007D3528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3BFB5A05" w14:textId="77777777" w:rsidR="000F7BAF" w:rsidRDefault="000F7BAF" w:rsidP="001260DB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B932EE" w14:textId="77777777" w:rsidR="00F23EF8" w:rsidRPr="00246F69" w:rsidRDefault="00F23EF8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F23EF8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995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060E9"/>
    <w:rsid w:val="0003723A"/>
    <w:rsid w:val="00065F86"/>
    <w:rsid w:val="000B0DEE"/>
    <w:rsid w:val="000B4C68"/>
    <w:rsid w:val="000B4EF5"/>
    <w:rsid w:val="000C2FB1"/>
    <w:rsid w:val="000F6ACC"/>
    <w:rsid w:val="000F7BAF"/>
    <w:rsid w:val="0012545A"/>
    <w:rsid w:val="001260DB"/>
    <w:rsid w:val="00246F69"/>
    <w:rsid w:val="00292704"/>
    <w:rsid w:val="003C1332"/>
    <w:rsid w:val="003C2809"/>
    <w:rsid w:val="003E39FF"/>
    <w:rsid w:val="0041110B"/>
    <w:rsid w:val="00411918"/>
    <w:rsid w:val="00463B37"/>
    <w:rsid w:val="004863B8"/>
    <w:rsid w:val="004D2D2A"/>
    <w:rsid w:val="004E3896"/>
    <w:rsid w:val="004F3285"/>
    <w:rsid w:val="005316D5"/>
    <w:rsid w:val="006037C5"/>
    <w:rsid w:val="006A18BE"/>
    <w:rsid w:val="006B0F88"/>
    <w:rsid w:val="006C4B77"/>
    <w:rsid w:val="006E76CC"/>
    <w:rsid w:val="007D3528"/>
    <w:rsid w:val="007D6F35"/>
    <w:rsid w:val="0083282F"/>
    <w:rsid w:val="00837491"/>
    <w:rsid w:val="008649D1"/>
    <w:rsid w:val="00901B99"/>
    <w:rsid w:val="00925418"/>
    <w:rsid w:val="00933ACD"/>
    <w:rsid w:val="00936E62"/>
    <w:rsid w:val="009431F2"/>
    <w:rsid w:val="00972A41"/>
    <w:rsid w:val="009B7764"/>
    <w:rsid w:val="00A517F8"/>
    <w:rsid w:val="00A730B6"/>
    <w:rsid w:val="00AE3DB9"/>
    <w:rsid w:val="00AF041D"/>
    <w:rsid w:val="00AF20A1"/>
    <w:rsid w:val="00B25FE0"/>
    <w:rsid w:val="00B5267F"/>
    <w:rsid w:val="00B558CF"/>
    <w:rsid w:val="00B608D4"/>
    <w:rsid w:val="00BD4C34"/>
    <w:rsid w:val="00BF0B3F"/>
    <w:rsid w:val="00BF59DE"/>
    <w:rsid w:val="00C04D11"/>
    <w:rsid w:val="00C71095"/>
    <w:rsid w:val="00C949E3"/>
    <w:rsid w:val="00C953CA"/>
    <w:rsid w:val="00CB30EA"/>
    <w:rsid w:val="00CF4E73"/>
    <w:rsid w:val="00D20CA8"/>
    <w:rsid w:val="00D90BCB"/>
    <w:rsid w:val="00DA2C5F"/>
    <w:rsid w:val="00E02F20"/>
    <w:rsid w:val="00E95A74"/>
    <w:rsid w:val="00EE5D52"/>
    <w:rsid w:val="00F23EF8"/>
    <w:rsid w:val="00FD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0B1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F23E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23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597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2</cp:revision>
  <cp:lastPrinted>2026-06-18T11:02:00Z</cp:lastPrinted>
  <dcterms:created xsi:type="dcterms:W3CDTF">2026-07-15T06:16:00Z</dcterms:created>
  <dcterms:modified xsi:type="dcterms:W3CDTF">2026-07-15T06:16:00Z</dcterms:modified>
</cp:coreProperties>
</file>