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6500D" w14:textId="6963FBB9" w:rsidR="002E6AD2" w:rsidRPr="00990FA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Zarządzenie nr </w:t>
      </w:r>
      <w:r w:rsidR="00F63985">
        <w:rPr>
          <w:rFonts w:ascii="Times New Roman" w:hAnsi="Times New Roman" w:cs="Times New Roman"/>
          <w:b/>
        </w:rPr>
        <w:t>70</w:t>
      </w:r>
      <w:r w:rsidRPr="00990FA9">
        <w:rPr>
          <w:rFonts w:ascii="Times New Roman" w:hAnsi="Times New Roman" w:cs="Times New Roman"/>
          <w:b/>
        </w:rPr>
        <w:t>/20</w:t>
      </w:r>
      <w:r w:rsidR="00C4276E">
        <w:rPr>
          <w:rFonts w:ascii="Times New Roman" w:hAnsi="Times New Roman" w:cs="Times New Roman"/>
          <w:b/>
        </w:rPr>
        <w:t>2</w:t>
      </w:r>
      <w:r w:rsidR="009608F0">
        <w:rPr>
          <w:rFonts w:ascii="Times New Roman" w:hAnsi="Times New Roman" w:cs="Times New Roman"/>
          <w:b/>
        </w:rPr>
        <w:t>6</w:t>
      </w:r>
    </w:p>
    <w:p w14:paraId="0179BCCC" w14:textId="3BBCEA0F" w:rsidR="00990FA9" w:rsidRPr="00990FA9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Rektora </w:t>
      </w:r>
      <w:r w:rsidR="00F63985">
        <w:rPr>
          <w:rFonts w:ascii="Times New Roman" w:hAnsi="Times New Roman" w:cs="Times New Roman"/>
          <w:b/>
        </w:rPr>
        <w:br/>
      </w:r>
      <w:r w:rsidR="00960639">
        <w:rPr>
          <w:rFonts w:ascii="Times New Roman" w:hAnsi="Times New Roman" w:cs="Times New Roman"/>
          <w:b/>
        </w:rPr>
        <w:t xml:space="preserve">Akademii Bialskiej </w:t>
      </w:r>
      <w:r w:rsidRPr="00990FA9">
        <w:rPr>
          <w:rFonts w:ascii="Times New Roman" w:hAnsi="Times New Roman" w:cs="Times New Roman"/>
          <w:b/>
        </w:rPr>
        <w:t xml:space="preserve">im. Jana Pawła II </w:t>
      </w:r>
    </w:p>
    <w:p w14:paraId="364C88D2" w14:textId="486BDAC9" w:rsidR="00990FA9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 dnia </w:t>
      </w:r>
      <w:r w:rsidR="009608F0">
        <w:rPr>
          <w:rFonts w:ascii="Times New Roman" w:hAnsi="Times New Roman" w:cs="Times New Roman"/>
          <w:b/>
        </w:rPr>
        <w:t>23</w:t>
      </w:r>
      <w:r w:rsidR="002210B5">
        <w:rPr>
          <w:rFonts w:ascii="Times New Roman" w:hAnsi="Times New Roman" w:cs="Times New Roman"/>
          <w:b/>
        </w:rPr>
        <w:t xml:space="preserve"> </w:t>
      </w:r>
      <w:r w:rsidR="000E272D">
        <w:rPr>
          <w:rFonts w:ascii="Times New Roman" w:hAnsi="Times New Roman" w:cs="Times New Roman"/>
          <w:b/>
        </w:rPr>
        <w:t>czerwc</w:t>
      </w:r>
      <w:r w:rsidR="002210B5">
        <w:rPr>
          <w:rFonts w:ascii="Times New Roman" w:hAnsi="Times New Roman" w:cs="Times New Roman"/>
          <w:b/>
        </w:rPr>
        <w:t xml:space="preserve">a </w:t>
      </w:r>
      <w:r w:rsidRPr="00990FA9">
        <w:rPr>
          <w:rFonts w:ascii="Times New Roman" w:hAnsi="Times New Roman" w:cs="Times New Roman"/>
          <w:b/>
        </w:rPr>
        <w:t>20</w:t>
      </w:r>
      <w:r w:rsidR="00C4276E">
        <w:rPr>
          <w:rFonts w:ascii="Times New Roman" w:hAnsi="Times New Roman" w:cs="Times New Roman"/>
          <w:b/>
        </w:rPr>
        <w:t>2</w:t>
      </w:r>
      <w:r w:rsidR="009608F0">
        <w:rPr>
          <w:rFonts w:ascii="Times New Roman" w:hAnsi="Times New Roman" w:cs="Times New Roman"/>
          <w:b/>
        </w:rPr>
        <w:t>6</w:t>
      </w:r>
      <w:r w:rsidR="00694329">
        <w:rPr>
          <w:rFonts w:ascii="Times New Roman" w:hAnsi="Times New Roman" w:cs="Times New Roman"/>
          <w:b/>
        </w:rPr>
        <w:t xml:space="preserve"> </w:t>
      </w:r>
      <w:r w:rsidRPr="00990FA9">
        <w:rPr>
          <w:rFonts w:ascii="Times New Roman" w:hAnsi="Times New Roman" w:cs="Times New Roman"/>
          <w:b/>
        </w:rPr>
        <w:t>r</w:t>
      </w:r>
      <w:r w:rsidR="00F63985">
        <w:rPr>
          <w:rFonts w:ascii="Times New Roman" w:hAnsi="Times New Roman" w:cs="Times New Roman"/>
          <w:b/>
        </w:rPr>
        <w:t>oku</w:t>
      </w:r>
    </w:p>
    <w:p w14:paraId="3129B3CC" w14:textId="77777777" w:rsidR="006E1E5A" w:rsidRPr="00990FA9" w:rsidRDefault="006E1E5A" w:rsidP="00990FA9">
      <w:pPr>
        <w:spacing w:after="0"/>
        <w:jc w:val="center"/>
        <w:rPr>
          <w:rFonts w:ascii="Times New Roman" w:hAnsi="Times New Roman" w:cs="Times New Roman"/>
          <w:b/>
        </w:rPr>
      </w:pPr>
    </w:p>
    <w:p w14:paraId="27E359A0" w14:textId="77777777" w:rsidR="00990FA9" w:rsidRDefault="00990FA9" w:rsidP="00EE2387">
      <w:pPr>
        <w:spacing w:after="0"/>
        <w:jc w:val="center"/>
        <w:rPr>
          <w:rFonts w:ascii="Times New Roman" w:hAnsi="Times New Roman" w:cs="Times New Roman"/>
        </w:rPr>
      </w:pPr>
    </w:p>
    <w:p w14:paraId="57F211A9" w14:textId="6CB537AB" w:rsidR="006E1E5A" w:rsidRPr="00D02060" w:rsidRDefault="00990FA9" w:rsidP="00D0206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2216DA" w:rsidRPr="002216DA">
        <w:rPr>
          <w:rFonts w:ascii="Times New Roman" w:hAnsi="Times New Roman" w:cs="Times New Roman"/>
          <w:b/>
        </w:rPr>
        <w:t>powołania</w:t>
      </w:r>
      <w:r w:rsidR="002216DA">
        <w:rPr>
          <w:rFonts w:ascii="Times New Roman" w:hAnsi="Times New Roman" w:cs="Times New Roman"/>
        </w:rPr>
        <w:t xml:space="preserve"> </w:t>
      </w:r>
      <w:r w:rsidR="002216DA" w:rsidRPr="002216DA">
        <w:rPr>
          <w:rFonts w:ascii="Times New Roman" w:hAnsi="Times New Roman" w:cs="Times New Roman"/>
          <w:b/>
        </w:rPr>
        <w:t xml:space="preserve">Uczelnianej Komisji Kwalifikacyjnej ds. zagranicznych wyjazdów dydaktycznych i szkoleniowych realizowanych przez pracowników dydaktycznych </w:t>
      </w:r>
      <w:r w:rsidR="00F63985">
        <w:rPr>
          <w:rFonts w:ascii="Times New Roman" w:hAnsi="Times New Roman" w:cs="Times New Roman"/>
          <w:b/>
        </w:rPr>
        <w:br/>
      </w:r>
      <w:r w:rsidR="002216DA" w:rsidRPr="002216DA">
        <w:rPr>
          <w:rFonts w:ascii="Times New Roman" w:hAnsi="Times New Roman" w:cs="Times New Roman"/>
          <w:b/>
        </w:rPr>
        <w:t xml:space="preserve">i administracyjnych Akademii Bialskiej im. Jana Pawła II w ramach programu Erasmus+ Akcja 1: mobilność edukacyjna osób (KA131) </w:t>
      </w:r>
      <w:r w:rsidR="006E1E5A">
        <w:rPr>
          <w:rStyle w:val="Pogrubienie"/>
          <w:rFonts w:ascii="Times New Roman" w:hAnsi="Times New Roman" w:cs="Times New Roman"/>
        </w:rPr>
        <w:t>obowiązując</w:t>
      </w:r>
      <w:r w:rsidR="002216DA">
        <w:rPr>
          <w:rStyle w:val="Pogrubienie"/>
          <w:rFonts w:ascii="Times New Roman" w:hAnsi="Times New Roman" w:cs="Times New Roman"/>
        </w:rPr>
        <w:t>ej</w:t>
      </w:r>
      <w:r w:rsidR="006E1E5A">
        <w:rPr>
          <w:rStyle w:val="Pogrubienie"/>
          <w:rFonts w:ascii="Times New Roman" w:hAnsi="Times New Roman" w:cs="Times New Roman"/>
        </w:rPr>
        <w:t xml:space="preserve"> dla projektu numer </w:t>
      </w:r>
      <w:r w:rsidR="00023C0F" w:rsidRPr="00023C0F">
        <w:rPr>
          <w:rFonts w:ascii="Times New Roman" w:hAnsi="Times New Roman" w:cs="Times New Roman"/>
          <w:b/>
        </w:rPr>
        <w:t>202</w:t>
      </w:r>
      <w:r w:rsidR="009608F0">
        <w:rPr>
          <w:rFonts w:ascii="Times New Roman" w:hAnsi="Times New Roman" w:cs="Times New Roman"/>
          <w:b/>
        </w:rPr>
        <w:t>6</w:t>
      </w:r>
      <w:r w:rsidR="00023C0F" w:rsidRPr="00023C0F">
        <w:rPr>
          <w:rFonts w:ascii="Times New Roman" w:hAnsi="Times New Roman" w:cs="Times New Roman"/>
          <w:b/>
        </w:rPr>
        <w:t>-1-PL01-KA131-HED-000</w:t>
      </w:r>
      <w:r w:rsidR="009608F0">
        <w:rPr>
          <w:rFonts w:ascii="Times New Roman" w:hAnsi="Times New Roman" w:cs="Times New Roman"/>
          <w:b/>
        </w:rPr>
        <w:t>406073</w:t>
      </w:r>
      <w:r w:rsidR="00EE2387" w:rsidRPr="00694329">
        <w:rPr>
          <w:rFonts w:ascii="Times New Roman" w:hAnsi="Times New Roman" w:cs="Times New Roman"/>
          <w:b/>
        </w:rPr>
        <w:t>.</w:t>
      </w:r>
    </w:p>
    <w:p w14:paraId="7C9C659F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6F36DD0" w14:textId="7F25957A" w:rsidR="008F7F9D" w:rsidRPr="005F2215" w:rsidRDefault="005F2215" w:rsidP="005F2215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 w:rsidR="002210B5"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 w:rsidR="002210B5"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B33D25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B33D25">
        <w:rPr>
          <w:rFonts w:ascii="Times New Roman" w:hAnsi="Times New Roman" w:cs="Times New Roman"/>
        </w:rPr>
        <w:t xml:space="preserve">1571 </w:t>
      </w:r>
      <w:proofErr w:type="gramStart"/>
      <w:r w:rsidR="00B33D25">
        <w:rPr>
          <w:rFonts w:ascii="Times New Roman" w:hAnsi="Times New Roman" w:cs="Times New Roman"/>
        </w:rPr>
        <w:t>tj..</w:t>
      </w:r>
      <w:proofErr w:type="gramEnd"/>
      <w:r w:rsidR="00B33D25">
        <w:rPr>
          <w:rFonts w:ascii="Times New Roman" w:hAnsi="Times New Roman" w:cs="Times New Roman"/>
        </w:rPr>
        <w:t xml:space="preserve"> z późniejszymi zmianami</w:t>
      </w:r>
      <w:r w:rsidRPr="005F2215">
        <w:rPr>
          <w:rFonts w:ascii="Times New Roman" w:hAnsi="Times New Roman" w:cs="Times New Roman"/>
        </w:rPr>
        <w:t xml:space="preserve">) oraz </w:t>
      </w:r>
      <w:r w:rsidR="00F63985">
        <w:rPr>
          <w:rFonts w:ascii="Times New Roman" w:hAnsi="Times New Roman" w:cs="Times New Roman"/>
        </w:rPr>
        <w:br/>
      </w:r>
      <w:r w:rsidR="00ED1417"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 w:rsidR="006F2BDB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 w:rsidR="00ED1417">
        <w:rPr>
          <w:rFonts w:ascii="Times New Roman" w:hAnsi="Times New Roman" w:cs="Times New Roman"/>
        </w:rPr>
        <w:t>1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 w:rsidR="00BD325D">
        <w:rPr>
          <w:rFonts w:ascii="Times New Roman" w:hAnsi="Times New Roman" w:cs="Times New Roman"/>
        </w:rPr>
        <w:t>15 kwietnia</w:t>
      </w:r>
      <w:r w:rsidR="006F2BDB">
        <w:rPr>
          <w:rFonts w:ascii="Times New Roman" w:hAnsi="Times New Roman" w:cs="Times New Roman"/>
        </w:rPr>
        <w:t xml:space="preserve"> 202</w:t>
      </w:r>
      <w:r w:rsidR="00BD325D">
        <w:rPr>
          <w:rFonts w:ascii="Times New Roman" w:hAnsi="Times New Roman" w:cs="Times New Roman"/>
        </w:rPr>
        <w:t>6</w:t>
      </w:r>
      <w:r w:rsidRPr="005F2215">
        <w:rPr>
          <w:rFonts w:ascii="Times New Roman" w:hAnsi="Times New Roman" w:cs="Times New Roman"/>
        </w:rPr>
        <w:t xml:space="preserve"> r., zarządzam co następuje</w:t>
      </w:r>
      <w:r w:rsidR="00A4725D" w:rsidRPr="005F2215">
        <w:rPr>
          <w:rFonts w:ascii="Times New Roman" w:hAnsi="Times New Roman" w:cs="Times New Roman"/>
        </w:rPr>
        <w:t>:</w:t>
      </w:r>
    </w:p>
    <w:p w14:paraId="13C89184" w14:textId="77777777" w:rsidR="00990FA9" w:rsidRDefault="00990FA9" w:rsidP="00B5243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10833D56" w14:textId="5FE45AFC" w:rsidR="008F7F9D" w:rsidRDefault="002216DA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216DA">
        <w:rPr>
          <w:rFonts w:ascii="Times New Roman" w:hAnsi="Times New Roman" w:cs="Times New Roman"/>
        </w:rPr>
        <w:t>owoł</w:t>
      </w:r>
      <w:r>
        <w:rPr>
          <w:rFonts w:ascii="Times New Roman" w:hAnsi="Times New Roman" w:cs="Times New Roman"/>
        </w:rPr>
        <w:t>uję</w:t>
      </w:r>
      <w:r w:rsidRPr="002216DA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ę</w:t>
      </w:r>
      <w:r w:rsidRPr="002216DA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ds. zagranicznych wyjazdów dydaktycznych </w:t>
      </w:r>
      <w:r w:rsidR="00F63985">
        <w:rPr>
          <w:rFonts w:ascii="Times New Roman" w:hAnsi="Times New Roman" w:cs="Times New Roman"/>
        </w:rPr>
        <w:br/>
      </w:r>
      <w:r w:rsidRPr="002216DA">
        <w:rPr>
          <w:rFonts w:ascii="Times New Roman" w:hAnsi="Times New Roman" w:cs="Times New Roman"/>
        </w:rPr>
        <w:t>i szkoleniowych realizowanych przez pracowników dydaktycznych i administracyjnych Akademii Bialskiej im. Jana Pawła II w ramach programu Erasmus+ Akcja 1: mobilność edukacyjna osób (KA131) obowiązują</w:t>
      </w:r>
      <w:r>
        <w:rPr>
          <w:rFonts w:ascii="Times New Roman" w:hAnsi="Times New Roman" w:cs="Times New Roman"/>
        </w:rPr>
        <w:t>cą</w:t>
      </w:r>
      <w:r w:rsidRPr="002216DA">
        <w:rPr>
          <w:rFonts w:ascii="Times New Roman" w:hAnsi="Times New Roman" w:cs="Times New Roman"/>
        </w:rPr>
        <w:t xml:space="preserve"> dla projektu numer </w:t>
      </w:r>
      <w:r w:rsidR="009608F0" w:rsidRPr="009608F0">
        <w:rPr>
          <w:rFonts w:ascii="Times New Roman" w:hAnsi="Times New Roman" w:cs="Times New Roman"/>
        </w:rPr>
        <w:t>2026-1-PL01-KA131-HED-000406073</w:t>
      </w:r>
      <w:r>
        <w:rPr>
          <w:rFonts w:ascii="Times New Roman" w:hAnsi="Times New Roman" w:cs="Times New Roman"/>
        </w:rPr>
        <w:t>, w następującym składzie:</w:t>
      </w:r>
    </w:p>
    <w:p w14:paraId="15D4D18E" w14:textId="77777777" w:rsidR="002216DA" w:rsidRPr="00582D58" w:rsidRDefault="002216DA" w:rsidP="00582D5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>Prorektor ds. międzynarodowych – dr inż. Tomasz Grudniewski - Przewodniczący Komisji</w:t>
      </w:r>
    </w:p>
    <w:p w14:paraId="2077E8BD" w14:textId="77777777" w:rsidR="002216DA" w:rsidRPr="00582D58" w:rsidRDefault="002216DA" w:rsidP="00582D5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>Koordynator Sekcji Kadr – mgr Ewa Myć</w:t>
      </w:r>
    </w:p>
    <w:p w14:paraId="33285E52" w14:textId="77777777" w:rsidR="002216DA" w:rsidRPr="00582D58" w:rsidRDefault="002216DA" w:rsidP="00582D58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>Koordynator SWM i Programu Erasmus+ - mgr Agnieszka Kaliszuk - protokolant</w:t>
      </w:r>
    </w:p>
    <w:p w14:paraId="2EB74A74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Członkowie Zespo</w:t>
      </w:r>
      <w:r w:rsidRPr="00E81C1D">
        <w:rPr>
          <w:rFonts w:ascii="Times New Roman" w:eastAsia="Calibri" w:hAnsi="Times New Roman" w:cs="Times New Roman"/>
        </w:rPr>
        <w:t>ł</w:t>
      </w:r>
      <w:r>
        <w:rPr>
          <w:rFonts w:ascii="Times New Roman" w:eastAsia="Calibri" w:hAnsi="Times New Roman" w:cs="Times New Roman"/>
        </w:rPr>
        <w:t>u</w:t>
      </w:r>
      <w:r w:rsidRPr="00E81C1D">
        <w:rPr>
          <w:rFonts w:ascii="Times New Roman" w:eastAsia="Calibri" w:hAnsi="Times New Roman" w:cs="Times New Roman"/>
        </w:rPr>
        <w:t xml:space="preserve"> ds. współpracy zagranicznej oraz do realizacji kompleksowych przeglądów współpracy z otoczeniem społeczno-gospodarczym w ramach Wydziałów</w:t>
      </w:r>
      <w:r w:rsidRPr="003711A3">
        <w:rPr>
          <w:rFonts w:ascii="Times New Roman" w:eastAsia="Calibri" w:hAnsi="Times New Roman" w:cs="Times New Roman"/>
        </w:rPr>
        <w:t>:</w:t>
      </w:r>
    </w:p>
    <w:p w14:paraId="48B015BD" w14:textId="1359045B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 xml:space="preserve">Wydział Nauk Ekonomicznych - dr </w:t>
      </w:r>
      <w:r w:rsidR="00023C0F" w:rsidRPr="00582D58">
        <w:rPr>
          <w:rFonts w:ascii="Times New Roman" w:eastAsia="Calibri" w:hAnsi="Times New Roman" w:cs="Times New Roman"/>
        </w:rPr>
        <w:t>Magdalena Zwolińska-Ligaj</w:t>
      </w:r>
    </w:p>
    <w:p w14:paraId="263EC615" w14:textId="77777777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>Wydział Nauk Technicznych - dr Wojciech Andrzejuk</w:t>
      </w:r>
    </w:p>
    <w:p w14:paraId="5141E5F9" w14:textId="104D58B8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 xml:space="preserve">Wydział Nauk Społecznych i Humanistycznych - dr </w:t>
      </w:r>
      <w:r w:rsidR="00023C0F" w:rsidRPr="00582D58">
        <w:rPr>
          <w:rFonts w:ascii="Times New Roman" w:eastAsia="Calibri" w:hAnsi="Times New Roman" w:cs="Times New Roman"/>
        </w:rPr>
        <w:t>Ewa Fiutka</w:t>
      </w:r>
    </w:p>
    <w:p w14:paraId="68207332" w14:textId="77777777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 xml:space="preserve">Wydział Nauk o Zdrowiu - dr Iwona Gładysz </w:t>
      </w:r>
    </w:p>
    <w:p w14:paraId="3FF03B07" w14:textId="77777777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 xml:space="preserve">Wydział Nauk o Zdrowiu - dr Kamil Zaworski </w:t>
      </w:r>
    </w:p>
    <w:p w14:paraId="7E154AAA" w14:textId="77777777" w:rsidR="002216DA" w:rsidRPr="00582D58" w:rsidRDefault="002216DA" w:rsidP="00582D58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582D58">
        <w:rPr>
          <w:rFonts w:ascii="Times New Roman" w:eastAsia="Calibri" w:hAnsi="Times New Roman" w:cs="Times New Roman"/>
        </w:rPr>
        <w:t xml:space="preserve">Wydział Nauk o Zdrowiu - mgr Tomasz Mazurek </w:t>
      </w:r>
    </w:p>
    <w:p w14:paraId="11DE54C5" w14:textId="77777777" w:rsidR="002216DA" w:rsidRDefault="002216DA" w:rsidP="002216DA">
      <w:pPr>
        <w:jc w:val="both"/>
        <w:rPr>
          <w:rFonts w:ascii="Times New Roman" w:hAnsi="Times New Roman" w:cs="Times New Roman"/>
          <w:b/>
        </w:rPr>
      </w:pPr>
    </w:p>
    <w:p w14:paraId="1966CA88" w14:textId="77777777" w:rsidR="002216DA" w:rsidRDefault="00B5243A" w:rsidP="002216D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17748964" w14:textId="6FC545C5" w:rsidR="00D02060" w:rsidRDefault="00D02060" w:rsidP="00D02060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="009608F0" w:rsidRPr="009608F0">
        <w:rPr>
          <w:rFonts w:ascii="Times New Roman" w:hAnsi="Times New Roman" w:cs="Times New Roman"/>
        </w:rPr>
        <w:t>2026-1-PL01-KA131-HED-000406073</w:t>
      </w:r>
      <w:r w:rsidR="009608F0"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>tj. od 01.</w:t>
      </w:r>
      <w:r>
        <w:rPr>
          <w:rFonts w:ascii="Times New Roman" w:hAnsi="Times New Roman" w:cs="Times New Roman"/>
        </w:rPr>
        <w:t>06.202</w:t>
      </w:r>
      <w:r w:rsidR="009608F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 do 31.</w:t>
      </w:r>
      <w:r w:rsidRPr="002B5FF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7.202</w:t>
      </w:r>
      <w:r w:rsidR="009608F0">
        <w:rPr>
          <w:rFonts w:ascii="Times New Roman" w:hAnsi="Times New Roman" w:cs="Times New Roman"/>
        </w:rPr>
        <w:t>8</w:t>
      </w:r>
      <w:r w:rsidRPr="002B5FF0">
        <w:rPr>
          <w:rFonts w:ascii="Times New Roman" w:hAnsi="Times New Roman" w:cs="Times New Roman"/>
        </w:rPr>
        <w:t xml:space="preserve"> r.</w:t>
      </w:r>
    </w:p>
    <w:p w14:paraId="6CC78DD4" w14:textId="77777777" w:rsidR="002216DA" w:rsidRDefault="002216DA" w:rsidP="002216DA">
      <w:pPr>
        <w:rPr>
          <w:rFonts w:ascii="Times New Roman" w:hAnsi="Times New Roman" w:cs="Times New Roman"/>
          <w:b/>
        </w:rPr>
      </w:pPr>
    </w:p>
    <w:p w14:paraId="3E98E950" w14:textId="77777777" w:rsidR="002216DA" w:rsidRDefault="002216DA" w:rsidP="00C4276E">
      <w:pPr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p w14:paraId="0B3B801A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7BD4500F" w14:textId="77777777" w:rsidR="00582D58" w:rsidRPr="00582D58" w:rsidRDefault="00582D58" w:rsidP="00582D58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</w:rPr>
      </w:pPr>
      <w:r w:rsidRPr="00582D58">
        <w:rPr>
          <w:rFonts w:ascii="Times New Roman" w:hAnsi="Times New Roman" w:cs="Times New Roman"/>
          <w:b/>
          <w:bCs/>
        </w:rPr>
        <w:t>prof. dr hab. Jerzy Nitychoruk</w:t>
      </w:r>
    </w:p>
    <w:p w14:paraId="1B105CFE" w14:textId="2647CC32" w:rsidR="00582D58" w:rsidRPr="00582D58" w:rsidRDefault="00582D58" w:rsidP="00582D58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</w:rPr>
      </w:pPr>
      <w:r w:rsidRPr="00582D58">
        <w:rPr>
          <w:rFonts w:ascii="Times New Roman" w:hAnsi="Times New Roman" w:cs="Times New Roman"/>
          <w:b/>
          <w:bCs/>
        </w:rPr>
        <w:t>Rektor</w:t>
      </w:r>
    </w:p>
    <w:p w14:paraId="04AE175A" w14:textId="5DCC3465" w:rsidR="00E56DB3" w:rsidRDefault="00582D58" w:rsidP="00582D58">
      <w:pPr>
        <w:spacing w:after="0" w:line="240" w:lineRule="auto"/>
        <w:ind w:left="4956"/>
        <w:jc w:val="center"/>
        <w:rPr>
          <w:rFonts w:ascii="Times New Roman" w:hAnsi="Times New Roman" w:cs="Times New Roman"/>
        </w:rPr>
      </w:pPr>
      <w:r w:rsidRPr="00582D58">
        <w:rPr>
          <w:rFonts w:ascii="Times New Roman" w:hAnsi="Times New Roman" w:cs="Times New Roman"/>
          <w:b/>
          <w:bCs/>
        </w:rPr>
        <w:t>Akademii Bialskiej im. Jana Pawła II</w:t>
      </w:r>
    </w:p>
    <w:sectPr w:rsidR="00E56DB3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B681E"/>
    <w:multiLevelType w:val="hybridMultilevel"/>
    <w:tmpl w:val="495CE3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D5404"/>
    <w:multiLevelType w:val="hybridMultilevel"/>
    <w:tmpl w:val="C392447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403955">
    <w:abstractNumId w:val="1"/>
  </w:num>
  <w:num w:numId="2" w16cid:durableId="360785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23C0F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57CD5"/>
    <w:rsid w:val="00373FE1"/>
    <w:rsid w:val="00387E61"/>
    <w:rsid w:val="003A3ECA"/>
    <w:rsid w:val="003B03EF"/>
    <w:rsid w:val="003C32D0"/>
    <w:rsid w:val="003D47A7"/>
    <w:rsid w:val="003F5908"/>
    <w:rsid w:val="003F7870"/>
    <w:rsid w:val="00497EEF"/>
    <w:rsid w:val="00500EC8"/>
    <w:rsid w:val="00515D34"/>
    <w:rsid w:val="005742D6"/>
    <w:rsid w:val="005764E4"/>
    <w:rsid w:val="00582D58"/>
    <w:rsid w:val="005A7FE0"/>
    <w:rsid w:val="005C4B34"/>
    <w:rsid w:val="005F2215"/>
    <w:rsid w:val="00662AAF"/>
    <w:rsid w:val="00694329"/>
    <w:rsid w:val="006C6541"/>
    <w:rsid w:val="006D0E4E"/>
    <w:rsid w:val="006D13FC"/>
    <w:rsid w:val="006E1E5A"/>
    <w:rsid w:val="006F2BDB"/>
    <w:rsid w:val="007F5598"/>
    <w:rsid w:val="008F7F9D"/>
    <w:rsid w:val="00960639"/>
    <w:rsid w:val="009608F0"/>
    <w:rsid w:val="00971041"/>
    <w:rsid w:val="00990FA9"/>
    <w:rsid w:val="009D191D"/>
    <w:rsid w:val="00A4725D"/>
    <w:rsid w:val="00A542A8"/>
    <w:rsid w:val="00A75A51"/>
    <w:rsid w:val="00AB07F7"/>
    <w:rsid w:val="00AC2752"/>
    <w:rsid w:val="00B04A85"/>
    <w:rsid w:val="00B30131"/>
    <w:rsid w:val="00B33D25"/>
    <w:rsid w:val="00B5243A"/>
    <w:rsid w:val="00B720EE"/>
    <w:rsid w:val="00BD325D"/>
    <w:rsid w:val="00C3220B"/>
    <w:rsid w:val="00C4276E"/>
    <w:rsid w:val="00C71156"/>
    <w:rsid w:val="00D02060"/>
    <w:rsid w:val="00D23755"/>
    <w:rsid w:val="00D55F00"/>
    <w:rsid w:val="00E56DB3"/>
    <w:rsid w:val="00E65700"/>
    <w:rsid w:val="00EA4FDD"/>
    <w:rsid w:val="00ED1417"/>
    <w:rsid w:val="00EE2387"/>
    <w:rsid w:val="00F048C9"/>
    <w:rsid w:val="00F63985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DD62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2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59</cp:revision>
  <cp:lastPrinted>2022-02-17T12:06:00Z</cp:lastPrinted>
  <dcterms:created xsi:type="dcterms:W3CDTF">2018-04-26T11:24:00Z</dcterms:created>
  <dcterms:modified xsi:type="dcterms:W3CDTF">2026-06-24T13:31:00Z</dcterms:modified>
</cp:coreProperties>
</file>