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7F2C1" w14:textId="77777777" w:rsidR="00DF1F0F" w:rsidRPr="00B85933" w:rsidRDefault="00DF1F0F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619BB755" w14:textId="77777777" w:rsidR="0082745F" w:rsidRDefault="0082745F" w:rsidP="00F73612">
      <w:pPr>
        <w:pStyle w:val="Default"/>
        <w:spacing w:line="276" w:lineRule="auto"/>
        <w:jc w:val="center"/>
        <w:rPr>
          <w:rFonts w:ascii="Calibri" w:hAnsi="Calibri" w:cs="Calibri"/>
          <w:b/>
          <w:bCs/>
          <w:sz w:val="28"/>
          <w:szCs w:val="20"/>
        </w:rPr>
      </w:pPr>
      <w:r>
        <w:rPr>
          <w:rFonts w:ascii="Calibri" w:hAnsi="Calibri" w:cs="Calibri"/>
          <w:b/>
          <w:bCs/>
          <w:sz w:val="28"/>
          <w:szCs w:val="20"/>
        </w:rPr>
        <w:t xml:space="preserve">OGÓLNA CHARAKTERYSTYKA 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>PROGRAM</w:t>
      </w:r>
      <w:r>
        <w:rPr>
          <w:rFonts w:ascii="Calibri" w:hAnsi="Calibri" w:cs="Calibri"/>
          <w:b/>
          <w:bCs/>
          <w:sz w:val="28"/>
          <w:szCs w:val="20"/>
        </w:rPr>
        <w:t>U</w:t>
      </w:r>
      <w:r w:rsidR="00AB2930" w:rsidRPr="007E2975">
        <w:rPr>
          <w:rFonts w:ascii="Calibri" w:hAnsi="Calibri" w:cs="Calibri"/>
          <w:b/>
          <w:bCs/>
          <w:sz w:val="28"/>
          <w:szCs w:val="20"/>
        </w:rPr>
        <w:t xml:space="preserve"> STUDIÓW </w:t>
      </w:r>
    </w:p>
    <w:p w14:paraId="0BE5B66A" w14:textId="1A803BE5" w:rsidR="00AB2930" w:rsidRPr="007E2975" w:rsidRDefault="00AB2930" w:rsidP="00F73612">
      <w:pPr>
        <w:pStyle w:val="Default"/>
        <w:spacing w:line="276" w:lineRule="auto"/>
        <w:jc w:val="center"/>
        <w:rPr>
          <w:rFonts w:ascii="Calibri" w:hAnsi="Calibri" w:cs="Calibri"/>
          <w:sz w:val="28"/>
          <w:szCs w:val="20"/>
        </w:rPr>
      </w:pPr>
      <w:r w:rsidRPr="007E2975">
        <w:rPr>
          <w:rFonts w:ascii="Calibri" w:hAnsi="Calibri" w:cs="Calibri"/>
          <w:b/>
          <w:bCs/>
          <w:sz w:val="28"/>
          <w:szCs w:val="20"/>
        </w:rPr>
        <w:t>dla naboru 20</w:t>
      </w:r>
      <w:r w:rsidR="002220AA" w:rsidRPr="007E2975">
        <w:rPr>
          <w:rFonts w:ascii="Calibri" w:hAnsi="Calibri" w:cs="Calibri"/>
          <w:b/>
          <w:bCs/>
          <w:sz w:val="28"/>
          <w:szCs w:val="20"/>
        </w:rPr>
        <w:t>2</w:t>
      </w:r>
      <w:r w:rsidR="00DF7557">
        <w:rPr>
          <w:rFonts w:ascii="Calibri" w:hAnsi="Calibri" w:cs="Calibri"/>
          <w:b/>
          <w:bCs/>
          <w:sz w:val="28"/>
          <w:szCs w:val="20"/>
        </w:rPr>
        <w:t>6</w:t>
      </w:r>
      <w:r w:rsidRPr="007E2975">
        <w:rPr>
          <w:rFonts w:ascii="Calibri" w:hAnsi="Calibri" w:cs="Calibri"/>
          <w:b/>
          <w:bCs/>
          <w:sz w:val="28"/>
          <w:szCs w:val="20"/>
        </w:rPr>
        <w:t>/202</w:t>
      </w:r>
      <w:r w:rsidR="00DF7557">
        <w:rPr>
          <w:rFonts w:ascii="Calibri" w:hAnsi="Calibri" w:cs="Calibri"/>
          <w:b/>
          <w:bCs/>
          <w:sz w:val="28"/>
          <w:szCs w:val="20"/>
        </w:rPr>
        <w:t>7</w:t>
      </w:r>
    </w:p>
    <w:p w14:paraId="209F63E4" w14:textId="77777777" w:rsidR="00DF1F0F" w:rsidRPr="00B85933" w:rsidRDefault="00DF1F0F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5DAB6C7B" w14:textId="77777777" w:rsidR="00702E2C" w:rsidRPr="00B85933" w:rsidRDefault="00702E2C" w:rsidP="00F73612">
      <w:pPr>
        <w:pStyle w:val="Default"/>
        <w:spacing w:line="276" w:lineRule="auto"/>
        <w:rPr>
          <w:rFonts w:ascii="Calibri" w:hAnsi="Calibri" w:cs="Calibri"/>
          <w:b/>
          <w:bCs/>
          <w:sz w:val="20"/>
          <w:szCs w:val="20"/>
        </w:rPr>
      </w:pPr>
    </w:p>
    <w:p w14:paraId="3EBAA704" w14:textId="77777777" w:rsidR="00AB2930" w:rsidRPr="007E2975" w:rsidRDefault="002A2927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WYDZIAŁ</w:t>
      </w:r>
      <w:r w:rsidR="00AB2930" w:rsidRPr="007E2975">
        <w:rPr>
          <w:rFonts w:ascii="Calibri" w:hAnsi="Calibri" w:cs="Calibri"/>
          <w:b/>
          <w:bCs/>
          <w:szCs w:val="20"/>
        </w:rPr>
        <w:t xml:space="preserve"> </w:t>
      </w:r>
      <w:r w:rsidR="00AB2930" w:rsidRPr="002A2927">
        <w:rPr>
          <w:rFonts w:ascii="Calibri" w:hAnsi="Calibri" w:cs="Calibri"/>
          <w:b/>
          <w:bCs/>
          <w:szCs w:val="20"/>
        </w:rPr>
        <w:t>NAUK O ZDROWIU</w:t>
      </w:r>
    </w:p>
    <w:p w14:paraId="6CF9ADA6" w14:textId="77777777" w:rsidR="00AB2930" w:rsidRPr="007E2975" w:rsidRDefault="00AB2930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KIERUNEK STUDIÓW: </w:t>
      </w:r>
      <w:r w:rsidR="00C92740">
        <w:rPr>
          <w:rFonts w:ascii="Calibri" w:hAnsi="Calibri" w:cs="Calibri"/>
          <w:bCs/>
          <w:szCs w:val="20"/>
        </w:rPr>
        <w:t>ZARZĄDZANIE AKTYWNOŚCIĄ I ZDROWIEM</w:t>
      </w:r>
      <w:r w:rsidRPr="007E2975">
        <w:rPr>
          <w:rFonts w:ascii="Calibri" w:hAnsi="Calibri" w:cs="Calibri"/>
          <w:szCs w:val="20"/>
        </w:rPr>
        <w:t xml:space="preserve"> </w:t>
      </w:r>
    </w:p>
    <w:p w14:paraId="43746532" w14:textId="77777777" w:rsidR="0082745F" w:rsidRPr="007E2975" w:rsidRDefault="0082745F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PROFIL KSZTAŁCENIA: </w:t>
      </w:r>
      <w:r w:rsidRPr="007E2975">
        <w:rPr>
          <w:rFonts w:ascii="Calibri" w:hAnsi="Calibri" w:cs="Calibri"/>
          <w:szCs w:val="20"/>
        </w:rPr>
        <w:t xml:space="preserve">PRAKTYCZNY </w:t>
      </w:r>
    </w:p>
    <w:p w14:paraId="33D06E20" w14:textId="77777777" w:rsidR="0082745F" w:rsidRPr="007E2975" w:rsidRDefault="0082745F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>
        <w:rPr>
          <w:rFonts w:ascii="Calibri" w:hAnsi="Calibri" w:cs="Calibri"/>
          <w:b/>
          <w:bCs/>
          <w:szCs w:val="20"/>
        </w:rPr>
        <w:t>POZIOM</w:t>
      </w:r>
      <w:r w:rsidRPr="007E2975">
        <w:rPr>
          <w:rFonts w:ascii="Calibri" w:hAnsi="Calibri" w:cs="Calibri"/>
          <w:b/>
          <w:bCs/>
          <w:szCs w:val="20"/>
        </w:rPr>
        <w:t xml:space="preserve"> KSZTAŁCENIA: </w:t>
      </w:r>
      <w:r>
        <w:rPr>
          <w:rFonts w:ascii="Calibri" w:hAnsi="Calibri" w:cs="Calibri"/>
          <w:szCs w:val="20"/>
        </w:rPr>
        <w:t>STUDIA DRUGIEGO STOPNIA</w:t>
      </w:r>
    </w:p>
    <w:p w14:paraId="161F04A4" w14:textId="77777777" w:rsidR="00AB2930" w:rsidRPr="007E2975" w:rsidRDefault="00AB2930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FORMA STUDIÓW: </w:t>
      </w:r>
      <w:r w:rsidRPr="007E2975">
        <w:rPr>
          <w:rFonts w:ascii="Calibri" w:hAnsi="Calibri" w:cs="Calibri"/>
          <w:szCs w:val="20"/>
        </w:rPr>
        <w:t>STACJONARN</w:t>
      </w:r>
      <w:r w:rsidR="002A2927">
        <w:rPr>
          <w:rFonts w:ascii="Calibri" w:hAnsi="Calibri" w:cs="Calibri"/>
          <w:szCs w:val="20"/>
        </w:rPr>
        <w:t>A</w:t>
      </w:r>
      <w:r w:rsidR="00F73612">
        <w:rPr>
          <w:rFonts w:ascii="Calibri" w:hAnsi="Calibri" w:cs="Calibri"/>
          <w:szCs w:val="20"/>
        </w:rPr>
        <w:t xml:space="preserve"> / NIESTACJONARNA</w:t>
      </w:r>
    </w:p>
    <w:p w14:paraId="54A3D8C4" w14:textId="77777777" w:rsidR="00AB2930" w:rsidRPr="007E2975" w:rsidRDefault="00C05BF7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>TY</w:t>
      </w:r>
      <w:r w:rsidR="00AB2930" w:rsidRPr="007E2975">
        <w:rPr>
          <w:rFonts w:ascii="Calibri" w:hAnsi="Calibri" w:cs="Calibri"/>
          <w:b/>
          <w:bCs/>
          <w:szCs w:val="20"/>
        </w:rPr>
        <w:t xml:space="preserve">TUŁ ZAWODOWY NADAWANY ABSOLWENTOM: </w:t>
      </w:r>
      <w:r w:rsidR="00AB2930" w:rsidRPr="007E2975">
        <w:rPr>
          <w:rFonts w:ascii="Calibri" w:hAnsi="Calibri" w:cs="Calibri"/>
          <w:bCs/>
          <w:szCs w:val="20"/>
        </w:rPr>
        <w:t>MAGISTER</w:t>
      </w:r>
    </w:p>
    <w:p w14:paraId="32D17E98" w14:textId="77777777" w:rsidR="00AB2930" w:rsidRPr="00EA2622" w:rsidRDefault="00AB2930" w:rsidP="00F73612">
      <w:pPr>
        <w:pStyle w:val="Defaul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color w:val="000000" w:themeColor="text1"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>PRZYPORZĄDKOWANIE DO DZIEDZIN NAUKI:</w:t>
      </w:r>
      <w:r w:rsidRPr="007E2975">
        <w:rPr>
          <w:rFonts w:ascii="Calibri" w:hAnsi="Calibri" w:cs="Calibri"/>
          <w:bCs/>
          <w:szCs w:val="20"/>
        </w:rPr>
        <w:t xml:space="preserve"> </w:t>
      </w:r>
      <w:r w:rsidR="00EE3E8F" w:rsidRPr="00EA2622">
        <w:rPr>
          <w:rFonts w:ascii="Calibri" w:hAnsi="Calibri" w:cs="Calibri"/>
          <w:bCs/>
          <w:color w:val="000000" w:themeColor="text1"/>
          <w:szCs w:val="20"/>
        </w:rPr>
        <w:t xml:space="preserve">DZIEDZINA </w:t>
      </w:r>
      <w:r w:rsidRPr="00EA2622">
        <w:rPr>
          <w:rFonts w:ascii="Calibri" w:hAnsi="Calibri" w:cs="Calibri"/>
          <w:bCs/>
          <w:color w:val="000000" w:themeColor="text1"/>
          <w:szCs w:val="20"/>
        </w:rPr>
        <w:t>NAUK MEDYCZN</w:t>
      </w:r>
      <w:r w:rsidR="00EE3E8F" w:rsidRPr="00EA2622">
        <w:rPr>
          <w:rFonts w:ascii="Calibri" w:hAnsi="Calibri" w:cs="Calibri"/>
          <w:bCs/>
          <w:color w:val="000000" w:themeColor="text1"/>
          <w:szCs w:val="20"/>
        </w:rPr>
        <w:t>YCH</w:t>
      </w:r>
      <w:r w:rsidRPr="00EA2622">
        <w:rPr>
          <w:rFonts w:ascii="Calibri" w:hAnsi="Calibri" w:cs="Calibri"/>
          <w:bCs/>
          <w:color w:val="000000" w:themeColor="text1"/>
          <w:szCs w:val="20"/>
        </w:rPr>
        <w:t xml:space="preserve"> I NAUK O ZDROWIU</w:t>
      </w:r>
      <w:r w:rsidR="00C92740" w:rsidRPr="00EA2622">
        <w:rPr>
          <w:rFonts w:ascii="Calibri" w:hAnsi="Calibri" w:cs="Calibri"/>
          <w:bCs/>
          <w:color w:val="000000" w:themeColor="text1"/>
          <w:szCs w:val="20"/>
        </w:rPr>
        <w:t>, DZIEDZINA</w:t>
      </w:r>
      <w:r w:rsidR="00C92740" w:rsidRPr="00EA2622">
        <w:rPr>
          <w:rFonts w:ascii="Calibri" w:hAnsi="Calibri" w:cs="Calibri"/>
          <w:b/>
          <w:bCs/>
          <w:color w:val="000000" w:themeColor="text1"/>
          <w:szCs w:val="20"/>
        </w:rPr>
        <w:t xml:space="preserve"> </w:t>
      </w:r>
      <w:r w:rsidR="00C92740" w:rsidRPr="00EA2622">
        <w:rPr>
          <w:rFonts w:ascii="Calibri" w:hAnsi="Calibri" w:cs="Calibri"/>
          <w:color w:val="000000" w:themeColor="text1"/>
          <w:szCs w:val="20"/>
        </w:rPr>
        <w:t>NAUK SPOŁECZNYCH</w:t>
      </w:r>
    </w:p>
    <w:p w14:paraId="242F9B98" w14:textId="77777777" w:rsidR="005150E4" w:rsidRPr="007E2975" w:rsidRDefault="00AB2930" w:rsidP="00F73612">
      <w:pPr>
        <w:pStyle w:val="Default"/>
        <w:numPr>
          <w:ilvl w:val="0"/>
          <w:numId w:val="5"/>
        </w:numPr>
        <w:spacing w:line="276" w:lineRule="auto"/>
        <w:rPr>
          <w:rFonts w:ascii="Calibri" w:hAnsi="Calibri" w:cs="Calibri"/>
          <w:bCs/>
          <w:szCs w:val="20"/>
        </w:rPr>
      </w:pPr>
      <w:r w:rsidRPr="007E2975">
        <w:rPr>
          <w:rFonts w:ascii="Calibri" w:hAnsi="Calibri" w:cs="Calibri"/>
          <w:b/>
          <w:bCs/>
          <w:szCs w:val="20"/>
        </w:rPr>
        <w:t xml:space="preserve">PRZYPORZĄDKOWANIE DO DYSCYPLIN NAUKOWYCH (według punktów ECTS) WRAZ ZE WSKAZANIEM DYSCYPLINY WIODĄCEJ (min. 50% pkt ECTS):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5"/>
        <w:gridCol w:w="1417"/>
        <w:gridCol w:w="1458"/>
      </w:tblGrid>
      <w:tr w:rsidR="005150E4" w:rsidRPr="007E2975" w14:paraId="5173A025" w14:textId="77777777" w:rsidTr="06E5AC85">
        <w:trPr>
          <w:trHeight w:val="456"/>
          <w:jc w:val="center"/>
        </w:trPr>
        <w:tc>
          <w:tcPr>
            <w:tcW w:w="6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F3EC" w14:textId="59737115" w:rsidR="005150E4" w:rsidRPr="0082745F" w:rsidRDefault="00967DAF" w:rsidP="06E5AC8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b/>
                <w:bCs/>
                <w:sz w:val="24"/>
                <w:szCs w:val="24"/>
                <w:lang w:eastAsia="pl-PL"/>
              </w:rPr>
              <w:t>DYSCYPLINA NAUKOWA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F9AF" w14:textId="77777777" w:rsidR="005150E4" w:rsidRPr="00F73612" w:rsidRDefault="005150E4" w:rsidP="00C91354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Punkty ECTS</w:t>
            </w:r>
          </w:p>
        </w:tc>
      </w:tr>
      <w:tr w:rsidR="005150E4" w:rsidRPr="007E2975" w14:paraId="7AE005C0" w14:textId="77777777" w:rsidTr="06E5AC85">
        <w:trPr>
          <w:trHeight w:val="456"/>
          <w:jc w:val="center"/>
        </w:trPr>
        <w:tc>
          <w:tcPr>
            <w:tcW w:w="6625" w:type="dxa"/>
            <w:vMerge/>
            <w:vAlign w:val="center"/>
            <w:hideMark/>
          </w:tcPr>
          <w:p w14:paraId="02EB378F" w14:textId="77777777" w:rsidR="005150E4" w:rsidRPr="007E2975" w:rsidRDefault="005150E4" w:rsidP="005150E4">
            <w:pPr>
              <w:spacing w:after="0" w:line="240" w:lineRule="auto"/>
              <w:rPr>
                <w:rFonts w:eastAsia="Times New Roman" w:cs="Calibri"/>
                <w:sz w:val="24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9D77" w14:textId="77777777"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liczba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C093" w14:textId="77777777" w:rsidR="005150E4" w:rsidRPr="00F73612" w:rsidRDefault="005150E4" w:rsidP="00DE6492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0"/>
                <w:lang w:eastAsia="pl-PL"/>
              </w:rPr>
            </w:pPr>
            <w:r w:rsidRPr="00F73612">
              <w:rPr>
                <w:rFonts w:eastAsia="Times New Roman" w:cs="Calibri"/>
                <w:b/>
                <w:sz w:val="24"/>
                <w:szCs w:val="20"/>
                <w:lang w:eastAsia="pl-PL"/>
              </w:rPr>
              <w:t>%</w:t>
            </w:r>
          </w:p>
        </w:tc>
      </w:tr>
      <w:tr w:rsidR="005150E4" w:rsidRPr="007E2975" w14:paraId="420AF36C" w14:textId="77777777" w:rsidTr="06E5AC85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6164" w14:textId="77777777" w:rsidR="00DE6492" w:rsidRPr="00EA2622" w:rsidRDefault="005150E4" w:rsidP="00EA2622">
            <w:pPr>
              <w:spacing w:after="0" w:line="240" w:lineRule="auto"/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</w:pPr>
            <w:r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- </w:t>
            </w:r>
            <w:r w:rsidR="00DE6492"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nauki o </w:t>
            </w:r>
            <w:r w:rsidR="00EA2622"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>zdrowiu</w:t>
            </w:r>
            <w:r w:rsidR="00DE6492"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 </w:t>
            </w:r>
            <w:r w:rsidR="00DE6492" w:rsidRPr="00EA2622">
              <w:rPr>
                <w:rFonts w:eastAsia="Times New Roman" w:cs="Calibri"/>
                <w:i/>
                <w:color w:val="000000" w:themeColor="text1"/>
                <w:sz w:val="24"/>
                <w:szCs w:val="20"/>
                <w:lang w:eastAsia="pl-PL"/>
              </w:rPr>
              <w:t>(dyscyplina wiodąca)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FD39" w14:textId="087E0601" w:rsidR="00DE6492" w:rsidRPr="00EA2622" w:rsidRDefault="00DF1F0F" w:rsidP="00C26391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>62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609B" w14:textId="2B4D4469" w:rsidR="00DE6492" w:rsidRPr="00EA2622" w:rsidRDefault="00DF1F0F" w:rsidP="00C26391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pl-PL"/>
              </w:rPr>
              <w:t>6</w:t>
            </w:r>
            <w:r w:rsidR="002C5545">
              <w:rPr>
                <w:rFonts w:eastAsia="Times New Roman" w:cs="Calibri"/>
                <w:color w:val="000000" w:themeColor="text1"/>
                <w:sz w:val="24"/>
                <w:szCs w:val="24"/>
                <w:lang w:eastAsia="pl-PL"/>
              </w:rPr>
              <w:t>9</w:t>
            </w:r>
          </w:p>
        </w:tc>
      </w:tr>
      <w:tr w:rsidR="00EA2622" w:rsidRPr="007E2975" w14:paraId="04D513A5" w14:textId="77777777" w:rsidTr="06E5AC85">
        <w:trPr>
          <w:trHeight w:val="456"/>
          <w:jc w:val="center"/>
        </w:trPr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C369" w14:textId="77777777" w:rsidR="00EA2622" w:rsidRPr="00EA2622" w:rsidRDefault="00EA2622" w:rsidP="00EA2622">
            <w:pPr>
              <w:spacing w:after="0" w:line="240" w:lineRule="auto"/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</w:pPr>
            <w:r w:rsidRPr="00EA2622"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 xml:space="preserve">- nauki o zarządzaniu i jakości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8F48" w14:textId="16F2CC42" w:rsidR="00EA2622" w:rsidRPr="00EA2622" w:rsidRDefault="00D33C84" w:rsidP="00EA2622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0"/>
                <w:lang w:eastAsia="pl-PL"/>
              </w:rPr>
              <w:t>28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99DD" w14:textId="762A2167" w:rsidR="00EA2622" w:rsidRPr="00EA2622" w:rsidRDefault="002C5545" w:rsidP="00C26391">
            <w:pPr>
              <w:spacing w:after="0" w:line="240" w:lineRule="auto"/>
              <w:jc w:val="center"/>
              <w:rPr>
                <w:rFonts w:eastAsia="Times New Roman" w:cs="Calibri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4"/>
                <w:lang w:eastAsia="pl-PL"/>
              </w:rPr>
              <w:t>31</w:t>
            </w:r>
          </w:p>
        </w:tc>
      </w:tr>
    </w:tbl>
    <w:p w14:paraId="6A05A809" w14:textId="77777777" w:rsidR="00AB2930" w:rsidRDefault="00AB2930" w:rsidP="00AB2930">
      <w:pPr>
        <w:pStyle w:val="Default"/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1AB8A730" w14:textId="77777777" w:rsidR="00DF1F0F" w:rsidRPr="00B85933" w:rsidRDefault="00DF1F0F" w:rsidP="00AB2930">
      <w:pPr>
        <w:pStyle w:val="Default"/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2034D532" w14:textId="77777777" w:rsidR="00AB2930" w:rsidRPr="009D2FCA" w:rsidRDefault="0082745F" w:rsidP="0082745F">
      <w:pPr>
        <w:autoSpaceDE w:val="0"/>
        <w:autoSpaceDN w:val="0"/>
        <w:adjustRightInd w:val="0"/>
        <w:spacing w:after="0" w:line="360" w:lineRule="auto"/>
        <w:ind w:left="426"/>
        <w:rPr>
          <w:rFonts w:cs="Calibri"/>
          <w:b/>
          <w:color w:val="000000"/>
          <w:sz w:val="24"/>
          <w:szCs w:val="20"/>
          <w:lang w:eastAsia="pl-PL"/>
        </w:rPr>
      </w:pPr>
      <w:r>
        <w:rPr>
          <w:rFonts w:cs="Calibri"/>
          <w:b/>
          <w:color w:val="000000"/>
          <w:sz w:val="24"/>
          <w:szCs w:val="20"/>
          <w:lang w:eastAsia="pl-PL"/>
        </w:rPr>
        <w:t>9</w:t>
      </w:r>
      <w:r w:rsidR="00AB2930" w:rsidRPr="009D2FCA">
        <w:rPr>
          <w:rFonts w:cs="Calibri"/>
          <w:b/>
          <w:color w:val="000000"/>
          <w:sz w:val="24"/>
          <w:szCs w:val="20"/>
          <w:lang w:eastAsia="pl-PL"/>
        </w:rPr>
        <w:t xml:space="preserve">. </w:t>
      </w:r>
      <w:r w:rsidRPr="009D2FCA">
        <w:rPr>
          <w:rFonts w:cs="Calibri"/>
          <w:b/>
          <w:color w:val="000000"/>
          <w:sz w:val="24"/>
          <w:szCs w:val="20"/>
          <w:lang w:eastAsia="pl-PL"/>
        </w:rPr>
        <w:t>SUMARYCZNE WSKAŹNIKI CHARAKTERYZUJĄCE PROGRAM STUDIÓW</w:t>
      </w:r>
      <w:r>
        <w:rPr>
          <w:rFonts w:cs="Calibri"/>
          <w:b/>
          <w:color w:val="000000"/>
          <w:sz w:val="24"/>
          <w:szCs w:val="20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6455"/>
        <w:gridCol w:w="1439"/>
        <w:gridCol w:w="1447"/>
      </w:tblGrid>
      <w:tr w:rsidR="00F73612" w:rsidRPr="007E2975" w14:paraId="30DEDCE2" w14:textId="77777777" w:rsidTr="00F73612">
        <w:trPr>
          <w:trHeight w:val="420"/>
          <w:jc w:val="center"/>
        </w:trPr>
        <w:tc>
          <w:tcPr>
            <w:tcW w:w="387" w:type="dxa"/>
            <w:vMerge w:val="restart"/>
          </w:tcPr>
          <w:p w14:paraId="58E4E323" w14:textId="77777777"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l.p.</w:t>
            </w:r>
          </w:p>
        </w:tc>
        <w:tc>
          <w:tcPr>
            <w:tcW w:w="6455" w:type="dxa"/>
            <w:vMerge w:val="restart"/>
            <w:vAlign w:val="center"/>
          </w:tcPr>
          <w:p w14:paraId="6AD46505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NAZWA WSKAŹNIKA</w:t>
            </w:r>
          </w:p>
        </w:tc>
        <w:tc>
          <w:tcPr>
            <w:tcW w:w="2778" w:type="dxa"/>
            <w:gridSpan w:val="2"/>
          </w:tcPr>
          <w:p w14:paraId="19E52252" w14:textId="77777777"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7E2975">
              <w:rPr>
                <w:rFonts w:cs="Calibri"/>
                <w:b/>
                <w:sz w:val="24"/>
                <w:lang w:eastAsia="pl-PL"/>
              </w:rPr>
              <w:t>WARTOŚĆ</w:t>
            </w:r>
          </w:p>
        </w:tc>
      </w:tr>
      <w:tr w:rsidR="00F73612" w:rsidRPr="007E2975" w14:paraId="1569BB8C" w14:textId="77777777" w:rsidTr="00F73612">
        <w:trPr>
          <w:trHeight w:val="140"/>
          <w:jc w:val="center"/>
        </w:trPr>
        <w:tc>
          <w:tcPr>
            <w:tcW w:w="387" w:type="dxa"/>
            <w:vMerge/>
          </w:tcPr>
          <w:p w14:paraId="5A39BBE3" w14:textId="77777777" w:rsidR="00F73612" w:rsidRPr="007E2975" w:rsidRDefault="00F73612" w:rsidP="00B85933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6455" w:type="dxa"/>
            <w:vMerge/>
          </w:tcPr>
          <w:p w14:paraId="41C8F396" w14:textId="77777777" w:rsidR="00F73612" w:rsidRPr="007E2975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</w:p>
        </w:tc>
        <w:tc>
          <w:tcPr>
            <w:tcW w:w="1439" w:type="dxa"/>
          </w:tcPr>
          <w:p w14:paraId="357CE28E" w14:textId="77777777"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stacjonarna</w:t>
            </w:r>
          </w:p>
        </w:tc>
        <w:tc>
          <w:tcPr>
            <w:tcW w:w="1339" w:type="dxa"/>
          </w:tcPr>
          <w:p w14:paraId="4F8AC83D" w14:textId="77777777" w:rsidR="00F73612" w:rsidRPr="00F73612" w:rsidRDefault="00F73612" w:rsidP="008274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0"/>
                <w:lang w:eastAsia="pl-PL"/>
              </w:rPr>
            </w:pPr>
            <w:r w:rsidRPr="00F73612">
              <w:rPr>
                <w:rFonts w:cs="Calibri"/>
                <w:b/>
                <w:sz w:val="20"/>
                <w:lang w:eastAsia="pl-PL"/>
              </w:rPr>
              <w:t>Forma niestacjonarna</w:t>
            </w:r>
          </w:p>
        </w:tc>
      </w:tr>
      <w:tr w:rsidR="00F73612" w:rsidRPr="007E2975" w14:paraId="7F36EABA" w14:textId="77777777" w:rsidTr="00F73612">
        <w:trPr>
          <w:trHeight w:val="419"/>
          <w:jc w:val="center"/>
        </w:trPr>
        <w:tc>
          <w:tcPr>
            <w:tcW w:w="387" w:type="dxa"/>
            <w:vAlign w:val="center"/>
          </w:tcPr>
          <w:p w14:paraId="0135CBF0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1.</w:t>
            </w:r>
          </w:p>
        </w:tc>
        <w:tc>
          <w:tcPr>
            <w:tcW w:w="6455" w:type="dxa"/>
            <w:vAlign w:val="center"/>
          </w:tcPr>
          <w:p w14:paraId="5F58B203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Liczba semestrów i punktów ECTS konieczna do ukończenia studiów</w:t>
            </w:r>
          </w:p>
        </w:tc>
        <w:tc>
          <w:tcPr>
            <w:tcW w:w="1439" w:type="dxa"/>
            <w:vAlign w:val="center"/>
          </w:tcPr>
          <w:p w14:paraId="4637670E" w14:textId="77777777" w:rsidR="00F73612" w:rsidRPr="00C26391" w:rsidRDefault="00C92740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3</w:t>
            </w:r>
            <w:r w:rsidR="00F73612" w:rsidRPr="00C26391">
              <w:rPr>
                <w:rFonts w:cs="Calibri"/>
                <w:b/>
                <w:sz w:val="24"/>
                <w:lang w:eastAsia="pl-PL"/>
              </w:rPr>
              <w:t xml:space="preserve"> / </w:t>
            </w:r>
            <w:r w:rsidRPr="00C26391">
              <w:rPr>
                <w:rFonts w:cs="Calibri"/>
                <w:b/>
                <w:sz w:val="24"/>
                <w:lang w:eastAsia="pl-PL"/>
              </w:rPr>
              <w:t>90</w:t>
            </w:r>
          </w:p>
        </w:tc>
        <w:tc>
          <w:tcPr>
            <w:tcW w:w="1339" w:type="dxa"/>
            <w:vAlign w:val="center"/>
          </w:tcPr>
          <w:p w14:paraId="4742CCF6" w14:textId="77777777" w:rsidR="00F73612" w:rsidRPr="00C26391" w:rsidRDefault="00C92740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3</w:t>
            </w:r>
            <w:r w:rsidR="00F73612" w:rsidRPr="00C26391">
              <w:rPr>
                <w:rFonts w:cs="Calibri"/>
                <w:b/>
                <w:sz w:val="24"/>
                <w:lang w:eastAsia="pl-PL"/>
              </w:rPr>
              <w:t xml:space="preserve"> / </w:t>
            </w:r>
            <w:r w:rsidRPr="00C26391">
              <w:rPr>
                <w:rFonts w:cs="Calibri"/>
                <w:b/>
                <w:sz w:val="24"/>
                <w:lang w:eastAsia="pl-PL"/>
              </w:rPr>
              <w:t>90</w:t>
            </w:r>
          </w:p>
        </w:tc>
      </w:tr>
      <w:tr w:rsidR="00F73612" w:rsidRPr="007E2975" w14:paraId="39ED0B4C" w14:textId="77777777" w:rsidTr="00F73612">
        <w:trPr>
          <w:trHeight w:val="516"/>
          <w:jc w:val="center"/>
        </w:trPr>
        <w:tc>
          <w:tcPr>
            <w:tcW w:w="387" w:type="dxa"/>
            <w:vAlign w:val="center"/>
          </w:tcPr>
          <w:p w14:paraId="47886996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2.</w:t>
            </w:r>
          </w:p>
        </w:tc>
        <w:tc>
          <w:tcPr>
            <w:tcW w:w="6455" w:type="dxa"/>
            <w:vAlign w:val="center"/>
          </w:tcPr>
          <w:p w14:paraId="6204E361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godzin zajęć</w:t>
            </w:r>
          </w:p>
        </w:tc>
        <w:tc>
          <w:tcPr>
            <w:tcW w:w="1439" w:type="dxa"/>
            <w:vAlign w:val="center"/>
          </w:tcPr>
          <w:p w14:paraId="6850B342" w14:textId="7742360C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</w:t>
            </w:r>
            <w:r w:rsidR="00967DAF">
              <w:rPr>
                <w:rFonts w:cs="Calibri"/>
                <w:b/>
                <w:sz w:val="24"/>
                <w:lang w:eastAsia="pl-PL"/>
              </w:rPr>
              <w:t>17</w:t>
            </w:r>
            <w:r>
              <w:rPr>
                <w:rFonts w:cs="Calibri"/>
                <w:b/>
                <w:sz w:val="24"/>
                <w:lang w:eastAsia="pl-PL"/>
              </w:rPr>
              <w:t>6</w:t>
            </w:r>
          </w:p>
        </w:tc>
        <w:tc>
          <w:tcPr>
            <w:tcW w:w="1339" w:type="dxa"/>
            <w:vAlign w:val="center"/>
          </w:tcPr>
          <w:p w14:paraId="3CD52577" w14:textId="1D84C5BC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9</w:t>
            </w:r>
            <w:r w:rsidR="00967DAF">
              <w:rPr>
                <w:rFonts w:cs="Calibri"/>
                <w:b/>
                <w:sz w:val="24"/>
                <w:lang w:eastAsia="pl-PL"/>
              </w:rPr>
              <w:t>00</w:t>
            </w:r>
          </w:p>
        </w:tc>
      </w:tr>
      <w:tr w:rsidR="00F73612" w:rsidRPr="007E2975" w14:paraId="67745605" w14:textId="77777777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14:paraId="1F75A9DD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3.</w:t>
            </w:r>
          </w:p>
        </w:tc>
        <w:tc>
          <w:tcPr>
            <w:tcW w:w="6455" w:type="dxa"/>
            <w:vAlign w:val="center"/>
          </w:tcPr>
          <w:p w14:paraId="5652E30C" w14:textId="77777777" w:rsidR="00F73612" w:rsidRPr="007E2975" w:rsidRDefault="00F73612" w:rsidP="00F73612">
            <w:pPr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439" w:type="dxa"/>
            <w:vAlign w:val="center"/>
          </w:tcPr>
          <w:p w14:paraId="23D9E551" w14:textId="21ED557C" w:rsidR="00F73612" w:rsidRPr="00C26391" w:rsidRDefault="00334101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7</w:t>
            </w:r>
            <w:r w:rsidR="005929DE">
              <w:rPr>
                <w:rFonts w:cs="Calibri"/>
                <w:b/>
                <w:sz w:val="24"/>
                <w:lang w:eastAsia="pl-PL"/>
              </w:rPr>
              <w:t>5</w:t>
            </w:r>
          </w:p>
        </w:tc>
        <w:tc>
          <w:tcPr>
            <w:tcW w:w="1339" w:type="dxa"/>
            <w:vAlign w:val="center"/>
          </w:tcPr>
          <w:p w14:paraId="58B94B75" w14:textId="622C957E" w:rsidR="00F73612" w:rsidRPr="00C26391" w:rsidRDefault="00334101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7</w:t>
            </w:r>
            <w:r w:rsidR="005929DE">
              <w:rPr>
                <w:rFonts w:cs="Calibri"/>
                <w:b/>
                <w:sz w:val="24"/>
                <w:lang w:eastAsia="pl-PL"/>
              </w:rPr>
              <w:t>5</w:t>
            </w:r>
          </w:p>
        </w:tc>
      </w:tr>
      <w:tr w:rsidR="00F73612" w:rsidRPr="007E2975" w14:paraId="37514D8C" w14:textId="77777777" w:rsidTr="00F73612">
        <w:trPr>
          <w:trHeight w:val="664"/>
          <w:jc w:val="center"/>
        </w:trPr>
        <w:tc>
          <w:tcPr>
            <w:tcW w:w="387" w:type="dxa"/>
            <w:vAlign w:val="center"/>
          </w:tcPr>
          <w:p w14:paraId="0F9ABB3F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4.</w:t>
            </w:r>
          </w:p>
        </w:tc>
        <w:tc>
          <w:tcPr>
            <w:tcW w:w="6455" w:type="dxa"/>
            <w:vAlign w:val="center"/>
          </w:tcPr>
          <w:p w14:paraId="295B9CD3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kształtującym umiejętności praktyczne</w:t>
            </w:r>
          </w:p>
        </w:tc>
        <w:tc>
          <w:tcPr>
            <w:tcW w:w="1439" w:type="dxa"/>
            <w:vAlign w:val="center"/>
          </w:tcPr>
          <w:p w14:paraId="2A4CBA15" w14:textId="579A90B1" w:rsidR="00F73612" w:rsidRPr="00C26391" w:rsidRDefault="00C92740" w:rsidP="00C263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7</w:t>
            </w:r>
            <w:r w:rsidR="00C26391" w:rsidRPr="00C26391">
              <w:rPr>
                <w:rFonts w:cs="Calibri"/>
                <w:b/>
                <w:sz w:val="24"/>
                <w:lang w:eastAsia="pl-PL"/>
              </w:rPr>
              <w:t>0</w:t>
            </w:r>
          </w:p>
        </w:tc>
        <w:tc>
          <w:tcPr>
            <w:tcW w:w="1339" w:type="dxa"/>
            <w:vAlign w:val="center"/>
          </w:tcPr>
          <w:p w14:paraId="1487F00A" w14:textId="28AF3FB2" w:rsidR="00F73612" w:rsidRPr="00C26391" w:rsidRDefault="00C92740" w:rsidP="00C263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7</w:t>
            </w:r>
            <w:r w:rsidR="00C26391" w:rsidRPr="00C26391">
              <w:rPr>
                <w:rFonts w:cs="Calibri"/>
                <w:b/>
                <w:sz w:val="24"/>
                <w:lang w:eastAsia="pl-PL"/>
              </w:rPr>
              <w:t>0</w:t>
            </w:r>
          </w:p>
        </w:tc>
      </w:tr>
      <w:tr w:rsidR="00F73612" w:rsidRPr="007E2975" w14:paraId="77E2FDC2" w14:textId="77777777" w:rsidTr="00F73612">
        <w:trPr>
          <w:trHeight w:val="1538"/>
          <w:jc w:val="center"/>
        </w:trPr>
        <w:tc>
          <w:tcPr>
            <w:tcW w:w="387" w:type="dxa"/>
            <w:vAlign w:val="center"/>
          </w:tcPr>
          <w:p w14:paraId="56C72689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5.</w:t>
            </w:r>
          </w:p>
        </w:tc>
        <w:tc>
          <w:tcPr>
            <w:tcW w:w="6455" w:type="dxa"/>
            <w:vAlign w:val="center"/>
          </w:tcPr>
          <w:p w14:paraId="20A13545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ECTS, jaką student musi uzyskać w ramach zajęć z dziedziny nauk humanistycznych lub nauk społecznych </w:t>
            </w:r>
            <w:r w:rsidRPr="007E2975">
              <w:rPr>
                <w:rFonts w:ascii="Symbol" w:eastAsia="Symbol" w:hAnsi="Symbol" w:cs="Symbol"/>
                <w:sz w:val="24"/>
              </w:rPr>
              <w:t></w:t>
            </w:r>
            <w:r w:rsidRPr="007E2975">
              <w:rPr>
                <w:sz w:val="24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439" w:type="dxa"/>
            <w:vAlign w:val="center"/>
          </w:tcPr>
          <w:p w14:paraId="78941E47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5</w:t>
            </w:r>
          </w:p>
        </w:tc>
        <w:tc>
          <w:tcPr>
            <w:tcW w:w="1339" w:type="dxa"/>
            <w:vAlign w:val="center"/>
          </w:tcPr>
          <w:p w14:paraId="44240AAE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5</w:t>
            </w:r>
          </w:p>
        </w:tc>
      </w:tr>
      <w:tr w:rsidR="00F73612" w:rsidRPr="007E2975" w14:paraId="28BC74AF" w14:textId="77777777" w:rsidTr="00F73612">
        <w:trPr>
          <w:trHeight w:val="281"/>
          <w:jc w:val="center"/>
        </w:trPr>
        <w:tc>
          <w:tcPr>
            <w:tcW w:w="387" w:type="dxa"/>
            <w:vAlign w:val="center"/>
          </w:tcPr>
          <w:p w14:paraId="4BC6DBBF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6.</w:t>
            </w:r>
          </w:p>
        </w:tc>
        <w:tc>
          <w:tcPr>
            <w:tcW w:w="6455" w:type="dxa"/>
            <w:vAlign w:val="center"/>
          </w:tcPr>
          <w:p w14:paraId="40891D9F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Łączna liczba punktów ECTS przyporządkowana zajęciom do wyboru</w:t>
            </w:r>
          </w:p>
        </w:tc>
        <w:tc>
          <w:tcPr>
            <w:tcW w:w="1439" w:type="dxa"/>
            <w:vAlign w:val="center"/>
          </w:tcPr>
          <w:p w14:paraId="704A35C2" w14:textId="680E09B8" w:rsidR="00F73612" w:rsidRPr="00C26391" w:rsidRDefault="00453847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41</w:t>
            </w:r>
          </w:p>
        </w:tc>
        <w:tc>
          <w:tcPr>
            <w:tcW w:w="1339" w:type="dxa"/>
            <w:vAlign w:val="center"/>
          </w:tcPr>
          <w:p w14:paraId="0E96C845" w14:textId="7D97D1C0" w:rsidR="00F73612" w:rsidRPr="00C26391" w:rsidRDefault="00453847" w:rsidP="00C92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>
              <w:rPr>
                <w:rFonts w:cs="Calibri"/>
                <w:b/>
                <w:sz w:val="24"/>
                <w:lang w:eastAsia="pl-PL"/>
              </w:rPr>
              <w:t>41</w:t>
            </w:r>
          </w:p>
        </w:tc>
      </w:tr>
      <w:tr w:rsidR="00F73612" w:rsidRPr="007E2975" w14:paraId="73A3BD5A" w14:textId="77777777" w:rsidTr="00F73612">
        <w:trPr>
          <w:trHeight w:val="361"/>
          <w:jc w:val="center"/>
        </w:trPr>
        <w:tc>
          <w:tcPr>
            <w:tcW w:w="387" w:type="dxa"/>
            <w:vAlign w:val="center"/>
          </w:tcPr>
          <w:p w14:paraId="45CB103B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7.</w:t>
            </w:r>
          </w:p>
        </w:tc>
        <w:tc>
          <w:tcPr>
            <w:tcW w:w="6455" w:type="dxa"/>
            <w:vAlign w:val="center"/>
          </w:tcPr>
          <w:p w14:paraId="4FE51342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Łączna liczba punktów ECTS przyporządkowana praktykom zawodowym </w:t>
            </w:r>
          </w:p>
        </w:tc>
        <w:tc>
          <w:tcPr>
            <w:tcW w:w="1439" w:type="dxa"/>
            <w:vAlign w:val="center"/>
          </w:tcPr>
          <w:p w14:paraId="526D80A2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18</w:t>
            </w:r>
          </w:p>
        </w:tc>
        <w:tc>
          <w:tcPr>
            <w:tcW w:w="1339" w:type="dxa"/>
            <w:vAlign w:val="center"/>
          </w:tcPr>
          <w:p w14:paraId="5D9857E1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18</w:t>
            </w:r>
          </w:p>
        </w:tc>
      </w:tr>
      <w:tr w:rsidR="00F73612" w:rsidRPr="007E2975" w14:paraId="098A8BEC" w14:textId="77777777" w:rsidTr="00F73612">
        <w:trPr>
          <w:trHeight w:val="428"/>
          <w:jc w:val="center"/>
        </w:trPr>
        <w:tc>
          <w:tcPr>
            <w:tcW w:w="387" w:type="dxa"/>
            <w:vAlign w:val="center"/>
          </w:tcPr>
          <w:p w14:paraId="3DF6D3BA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8.</w:t>
            </w:r>
          </w:p>
        </w:tc>
        <w:tc>
          <w:tcPr>
            <w:tcW w:w="6455" w:type="dxa"/>
            <w:vAlign w:val="center"/>
          </w:tcPr>
          <w:p w14:paraId="736DF2C6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 xml:space="preserve">Wymiar praktyk zawodowych </w:t>
            </w:r>
          </w:p>
        </w:tc>
        <w:tc>
          <w:tcPr>
            <w:tcW w:w="1439" w:type="dxa"/>
            <w:vAlign w:val="center"/>
          </w:tcPr>
          <w:p w14:paraId="23C73EBE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  <w:tc>
          <w:tcPr>
            <w:tcW w:w="1339" w:type="dxa"/>
            <w:vAlign w:val="center"/>
          </w:tcPr>
          <w:p w14:paraId="3D1E30C7" w14:textId="77777777" w:rsidR="00F73612" w:rsidRPr="00C26391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480</w:t>
            </w:r>
          </w:p>
        </w:tc>
      </w:tr>
      <w:tr w:rsidR="00F73612" w:rsidRPr="007E2975" w14:paraId="2FC425CE" w14:textId="77777777" w:rsidTr="00F73612">
        <w:trPr>
          <w:trHeight w:val="856"/>
          <w:jc w:val="center"/>
        </w:trPr>
        <w:tc>
          <w:tcPr>
            <w:tcW w:w="387" w:type="dxa"/>
            <w:vAlign w:val="center"/>
          </w:tcPr>
          <w:p w14:paraId="0F57406D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lastRenderedPageBreak/>
              <w:t>9.</w:t>
            </w:r>
          </w:p>
        </w:tc>
        <w:tc>
          <w:tcPr>
            <w:tcW w:w="6455" w:type="dxa"/>
            <w:vAlign w:val="center"/>
          </w:tcPr>
          <w:p w14:paraId="270B6D04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</w:rPr>
            </w:pPr>
            <w:r w:rsidRPr="007E2975">
              <w:rPr>
                <w:sz w:val="24"/>
              </w:rPr>
              <w:t>W przypadku stacjonarnych studiów pierwszego stopnia i jednolitych studiów magisterskich liczba godzi</w:t>
            </w:r>
            <w:r>
              <w:rPr>
                <w:sz w:val="24"/>
              </w:rPr>
              <w:t>n zajęć z wychowania fizycznego</w:t>
            </w:r>
          </w:p>
        </w:tc>
        <w:tc>
          <w:tcPr>
            <w:tcW w:w="1439" w:type="dxa"/>
            <w:vAlign w:val="center"/>
          </w:tcPr>
          <w:p w14:paraId="4B584315" w14:textId="27CBE426" w:rsidR="00F73612" w:rsidRPr="003928EE" w:rsidRDefault="000B6A71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>
              <w:rPr>
                <w:rFonts w:cs="Calibri"/>
                <w:b/>
                <w:color w:val="000000" w:themeColor="text1"/>
                <w:sz w:val="24"/>
                <w:lang w:eastAsia="pl-PL"/>
              </w:rPr>
              <w:t>-</w:t>
            </w:r>
          </w:p>
        </w:tc>
        <w:tc>
          <w:tcPr>
            <w:tcW w:w="1339" w:type="dxa"/>
            <w:vAlign w:val="center"/>
          </w:tcPr>
          <w:p w14:paraId="2322F001" w14:textId="12A65D5C" w:rsidR="00F73612" w:rsidRPr="003928EE" w:rsidRDefault="000B6A71" w:rsidP="00F736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color w:val="000000" w:themeColor="text1"/>
                <w:sz w:val="24"/>
                <w:lang w:eastAsia="pl-PL"/>
              </w:rPr>
            </w:pPr>
            <w:r>
              <w:rPr>
                <w:rFonts w:cs="Calibri"/>
                <w:b/>
                <w:color w:val="000000" w:themeColor="text1"/>
                <w:sz w:val="24"/>
                <w:lang w:eastAsia="pl-PL"/>
              </w:rPr>
              <w:t>-</w:t>
            </w:r>
          </w:p>
        </w:tc>
      </w:tr>
      <w:tr w:rsidR="00F73612" w:rsidRPr="007E2975" w14:paraId="26002B3B" w14:textId="77777777" w:rsidTr="00F73612">
        <w:trPr>
          <w:trHeight w:val="586"/>
          <w:jc w:val="center"/>
        </w:trPr>
        <w:tc>
          <w:tcPr>
            <w:tcW w:w="387" w:type="dxa"/>
            <w:vAlign w:val="center"/>
          </w:tcPr>
          <w:p w14:paraId="5F682803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cs="Calibri"/>
                <w:sz w:val="24"/>
                <w:lang w:eastAsia="pl-PL"/>
              </w:rPr>
            </w:pPr>
            <w:r w:rsidRPr="007E2975">
              <w:rPr>
                <w:rFonts w:cs="Calibri"/>
                <w:sz w:val="24"/>
                <w:lang w:eastAsia="pl-PL"/>
              </w:rPr>
              <w:t>10.</w:t>
            </w:r>
          </w:p>
        </w:tc>
        <w:tc>
          <w:tcPr>
            <w:tcW w:w="6455" w:type="dxa"/>
          </w:tcPr>
          <w:p w14:paraId="523F09C8" w14:textId="77777777" w:rsidR="00F73612" w:rsidRPr="007E2975" w:rsidRDefault="00F73612" w:rsidP="00F7361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4"/>
                <w:lang w:eastAsia="pl-PL"/>
              </w:rPr>
            </w:pPr>
            <w:r w:rsidRPr="007E2975">
              <w:rPr>
                <w:sz w:val="24"/>
              </w:rPr>
              <w:t>Łączna liczba godzin zajęć prowadzonych z wykorzystaniem metod i technik kształcenia na odległość</w:t>
            </w:r>
          </w:p>
        </w:tc>
        <w:tc>
          <w:tcPr>
            <w:tcW w:w="1439" w:type="dxa"/>
            <w:vAlign w:val="center"/>
          </w:tcPr>
          <w:p w14:paraId="6A720608" w14:textId="1651CE03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</w:t>
            </w:r>
            <w:r>
              <w:rPr>
                <w:rFonts w:cs="Calibri"/>
                <w:b/>
                <w:sz w:val="24"/>
                <w:lang w:eastAsia="pl-PL"/>
              </w:rPr>
              <w:t>84</w:t>
            </w:r>
          </w:p>
        </w:tc>
        <w:tc>
          <w:tcPr>
            <w:tcW w:w="1339" w:type="dxa"/>
            <w:vAlign w:val="center"/>
          </w:tcPr>
          <w:p w14:paraId="72CF255B" w14:textId="7ECFE480" w:rsidR="00F73612" w:rsidRPr="00C26391" w:rsidRDefault="00DF1F0F" w:rsidP="006827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sz w:val="24"/>
                <w:lang w:eastAsia="pl-PL"/>
              </w:rPr>
            </w:pPr>
            <w:r w:rsidRPr="00C26391">
              <w:rPr>
                <w:rFonts w:cs="Calibri"/>
                <w:b/>
                <w:sz w:val="24"/>
                <w:lang w:eastAsia="pl-PL"/>
              </w:rPr>
              <w:t>1</w:t>
            </w:r>
            <w:r>
              <w:rPr>
                <w:rFonts w:cs="Calibri"/>
                <w:b/>
                <w:sz w:val="24"/>
                <w:lang w:eastAsia="pl-PL"/>
              </w:rPr>
              <w:t>12</w:t>
            </w:r>
          </w:p>
        </w:tc>
      </w:tr>
    </w:tbl>
    <w:p w14:paraId="75B623E4" w14:textId="77777777" w:rsidR="00B85933" w:rsidRPr="007E2975" w:rsidRDefault="00B85933" w:rsidP="00B85933">
      <w:pPr>
        <w:pStyle w:val="Tekstpodstawowy2"/>
        <w:spacing w:after="0" w:line="360" w:lineRule="auto"/>
        <w:ind w:firstLine="708"/>
        <w:jc w:val="both"/>
        <w:rPr>
          <w:rFonts w:ascii="Calibri" w:eastAsia="Calibri" w:hAnsi="Calibri" w:cs="Calibri"/>
        </w:rPr>
      </w:pPr>
      <w:r w:rsidRPr="007E2975">
        <w:rPr>
          <w:rFonts w:ascii="Calibri" w:eastAsia="Calibri" w:hAnsi="Calibri" w:cs="Calibri"/>
        </w:rPr>
        <w:t xml:space="preserve">Zasady i formy odbywania praktyk zawodowych określa szczegółowo </w:t>
      </w:r>
      <w:r w:rsidR="00A577AB" w:rsidRPr="00A577AB">
        <w:rPr>
          <w:rFonts w:asciiTheme="minorHAnsi" w:hAnsiTheme="minorHAnsi" w:cstheme="minorHAnsi"/>
        </w:rPr>
        <w:t>program</w:t>
      </w:r>
      <w:r w:rsidRPr="007E2975">
        <w:rPr>
          <w:rFonts w:ascii="Calibri" w:eastAsia="Calibri" w:hAnsi="Calibri" w:cs="Calibri"/>
        </w:rPr>
        <w:t xml:space="preserve"> praktyk.</w:t>
      </w:r>
    </w:p>
    <w:p w14:paraId="03CB979E" w14:textId="77777777" w:rsidR="00F171B7" w:rsidRDefault="00F171B7" w:rsidP="00F73612">
      <w:pPr>
        <w:pStyle w:val="Tekstpodstawowy2"/>
        <w:spacing w:after="0" w:line="360" w:lineRule="auto"/>
        <w:ind w:left="426" w:right="543"/>
        <w:jc w:val="both"/>
        <w:rPr>
          <w:rFonts w:ascii="Calibri" w:eastAsia="Calibri" w:hAnsi="Calibri" w:cs="Calibri"/>
          <w:b/>
        </w:rPr>
      </w:pPr>
    </w:p>
    <w:p w14:paraId="66C6845A" w14:textId="77777777" w:rsidR="00B85933" w:rsidRPr="00F73612" w:rsidRDefault="00F73612" w:rsidP="00F73612">
      <w:pPr>
        <w:pStyle w:val="Tekstpodstawowy2"/>
        <w:spacing w:after="0" w:line="360" w:lineRule="auto"/>
        <w:ind w:left="426" w:right="543"/>
        <w:jc w:val="both"/>
        <w:rPr>
          <w:rFonts w:ascii="Calibri" w:eastAsia="Calibri" w:hAnsi="Calibri" w:cs="Calibri"/>
          <w:b/>
        </w:rPr>
      </w:pPr>
      <w:r w:rsidRPr="00F73612">
        <w:rPr>
          <w:rFonts w:ascii="Calibri" w:eastAsia="Calibri" w:hAnsi="Calibri" w:cs="Calibri"/>
          <w:b/>
        </w:rPr>
        <w:t xml:space="preserve">10. </w:t>
      </w:r>
      <w:r w:rsidR="00B85933" w:rsidRPr="00F73612">
        <w:rPr>
          <w:rFonts w:ascii="Calibri" w:eastAsia="Calibri" w:hAnsi="Calibri" w:cs="Calibri"/>
          <w:b/>
        </w:rPr>
        <w:t xml:space="preserve">KONCEPCJA I CELE KSZTAŁCENIA ORAZ SYLWETKA ABSOLWENTA </w:t>
      </w:r>
    </w:p>
    <w:p w14:paraId="0B1DA246" w14:textId="3F62FBED" w:rsidR="00C92740" w:rsidRPr="00F171B7" w:rsidRDefault="7177F739" w:rsidP="11520A02">
      <w:pPr>
        <w:pStyle w:val="Tekstpodstawowy2"/>
        <w:spacing w:after="0" w:line="360" w:lineRule="auto"/>
        <w:ind w:left="426" w:right="401"/>
        <w:jc w:val="both"/>
        <w:rPr>
          <w:rFonts w:asciiTheme="minorHAnsi" w:hAnsiTheme="minorHAnsi" w:cstheme="minorBidi"/>
        </w:rPr>
      </w:pPr>
      <w:r w:rsidRPr="11520A02">
        <w:rPr>
          <w:rFonts w:asciiTheme="minorHAnsi" w:hAnsiTheme="minorHAnsi" w:cstheme="minorBidi"/>
          <w:b/>
          <w:bCs/>
        </w:rPr>
        <w:t>Koncepcja kształcenia</w:t>
      </w:r>
      <w:r w:rsidRPr="11520A02">
        <w:rPr>
          <w:rFonts w:asciiTheme="minorHAnsi" w:hAnsiTheme="minorHAnsi" w:cstheme="minorBidi"/>
        </w:rPr>
        <w:t xml:space="preserve"> na kierunku Zarządzanie </w:t>
      </w:r>
      <w:r w:rsidR="7F7CC4CD" w:rsidRPr="11520A02">
        <w:rPr>
          <w:rFonts w:asciiTheme="minorHAnsi" w:hAnsiTheme="minorHAnsi" w:cstheme="minorBidi"/>
        </w:rPr>
        <w:t>A</w:t>
      </w:r>
      <w:r w:rsidRPr="11520A02">
        <w:rPr>
          <w:rFonts w:asciiTheme="minorHAnsi" w:hAnsiTheme="minorHAnsi" w:cstheme="minorBidi"/>
        </w:rPr>
        <w:t xml:space="preserve">ktywnością i </w:t>
      </w:r>
      <w:r w:rsidR="1F498EC1" w:rsidRPr="11520A02">
        <w:rPr>
          <w:rFonts w:asciiTheme="minorHAnsi" w:hAnsiTheme="minorHAnsi" w:cstheme="minorBidi"/>
        </w:rPr>
        <w:t>Z</w:t>
      </w:r>
      <w:r w:rsidRPr="11520A02">
        <w:rPr>
          <w:rFonts w:asciiTheme="minorHAnsi" w:hAnsiTheme="minorHAnsi" w:cstheme="minorBidi"/>
        </w:rPr>
        <w:t xml:space="preserve">drowiem </w:t>
      </w:r>
      <w:r w:rsidR="575AEC59" w:rsidRPr="11520A02">
        <w:rPr>
          <w:rFonts w:asciiTheme="minorHAnsi" w:hAnsiTheme="minorHAnsi" w:cstheme="minorBidi"/>
        </w:rPr>
        <w:t xml:space="preserve">- </w:t>
      </w:r>
      <w:r w:rsidRPr="11520A02">
        <w:rPr>
          <w:rFonts w:asciiTheme="minorHAnsi" w:hAnsiTheme="minorHAnsi" w:cstheme="minorBidi"/>
        </w:rPr>
        <w:t xml:space="preserve">studia drugiego stopnia jest </w:t>
      </w:r>
      <w:r w:rsidR="634A2E82" w:rsidRPr="11520A02">
        <w:rPr>
          <w:rFonts w:asciiTheme="minorHAnsi" w:hAnsiTheme="minorHAnsi" w:cstheme="minorBidi"/>
        </w:rPr>
        <w:t xml:space="preserve">zgodna z </w:t>
      </w:r>
      <w:r w:rsidR="1020685F" w:rsidRPr="11520A02">
        <w:rPr>
          <w:rFonts w:asciiTheme="minorHAnsi" w:hAnsiTheme="minorHAnsi" w:cstheme="minorBidi"/>
        </w:rPr>
        <w:t>Misją Uczelni</w:t>
      </w:r>
      <w:r w:rsidR="016D1A71" w:rsidRPr="11520A02">
        <w:rPr>
          <w:rFonts w:asciiTheme="minorHAnsi" w:hAnsiTheme="minorHAnsi" w:cstheme="minorBidi"/>
        </w:rPr>
        <w:t xml:space="preserve"> zmierzającą do</w:t>
      </w:r>
      <w:r w:rsidR="1020685F" w:rsidRPr="11520A02">
        <w:rPr>
          <w:rFonts w:asciiTheme="minorHAnsi" w:hAnsiTheme="minorHAnsi" w:cstheme="minorBidi"/>
        </w:rPr>
        <w:t xml:space="preserve">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kształceni</w:t>
      </w:r>
      <w:r w:rsidR="668A9F09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a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młodzieży na wysokim poziomie</w:t>
      </w:r>
      <w:r w:rsidR="79422840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,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ze szczególnym uwzględnieniem dziedziny nauk o zdrowiu</w:t>
      </w:r>
      <w:r w:rsidR="42CFFFD7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,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oraz</w:t>
      </w:r>
      <w:r w:rsidR="4377EE45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7DE7AC23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jej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Strategią  opart</w:t>
      </w:r>
      <w:r w:rsidR="1ABD65AB" w:rsidRPr="11520A02">
        <w:rPr>
          <w:rFonts w:asciiTheme="minorHAnsi" w:hAnsiTheme="minorHAnsi" w:cstheme="minorBidi"/>
        </w:rPr>
        <w:t>ą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na praktyce i badaniach naukowych </w:t>
      </w:r>
      <w:r w:rsidR="18D09BEC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>zmierzając</w:t>
      </w:r>
      <w:r w:rsidR="5BFD242F" w:rsidRPr="11520A02">
        <w:rPr>
          <w:rFonts w:asciiTheme="minorHAnsi" w:hAnsiTheme="minorHAnsi" w:cstheme="minorBidi"/>
        </w:rPr>
        <w:t>ą</w:t>
      </w:r>
      <w:r w:rsidR="18D09BEC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do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kształtowania kreatywnych, pewnych swoich możliwości obywateli, którzy będą wpływ</w:t>
      </w:r>
      <w:r w:rsidR="7A9C9E80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ać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74A3DE9D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zarówno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na rozwój społeczeństwa lokaln</w:t>
      </w:r>
      <w:r w:rsidR="6EBCAFDD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ego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4C6692F2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jak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i globaln</w:t>
      </w:r>
      <w:r w:rsidR="362DD001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ego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. Absolwenci </w:t>
      </w:r>
      <w:r w:rsidR="529DAF4C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tego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kierunku  zostaną </w:t>
      </w:r>
      <w:r w:rsidR="7868CCFA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wyposażeni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w wiedzę akademicką, umiejętności interdyscyplinarne i kompetencje zawodowe </w:t>
      </w:r>
      <w:r w:rsidR="1505C006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>spełniające</w:t>
      </w:r>
      <w:r w:rsidR="1505C006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 xml:space="preserve"> wymagani</w:t>
      </w:r>
      <w:r w:rsidR="0E9B4DB0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a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/>
          <w:shd w:val="clear" w:color="auto" w:fill="FFFFFF"/>
        </w:rPr>
        <w:t> </w:t>
      </w:r>
      <w:r w:rsidR="58704A1A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 xml:space="preserve"> współczesnego </w:t>
      </w:r>
      <w:r w:rsidR="1020685F" w:rsidRPr="11520A02">
        <w:rPr>
          <w:rStyle w:val="Pogrubienie"/>
          <w:rFonts w:asciiTheme="minorHAnsi" w:hAnsiTheme="minorHAnsi" w:cstheme="minorBidi"/>
          <w:b w:val="0"/>
          <w:bCs w:val="0"/>
          <w:color w:val="000000" w:themeColor="text1"/>
        </w:rPr>
        <w:t xml:space="preserve"> rynku pracy. </w:t>
      </w:r>
    </w:p>
    <w:p w14:paraId="5DC58F70" w14:textId="4AF3143F" w:rsidR="00C92740" w:rsidRPr="00F171B7" w:rsidRDefault="00C92740" w:rsidP="00C92740">
      <w:pPr>
        <w:pStyle w:val="Tekstpodstawowy2"/>
        <w:spacing w:after="0" w:line="360" w:lineRule="auto"/>
        <w:ind w:left="426" w:right="401"/>
        <w:jc w:val="both"/>
        <w:rPr>
          <w:rFonts w:asciiTheme="minorHAnsi" w:hAnsiTheme="minorHAnsi" w:cstheme="minorHAnsi"/>
        </w:rPr>
      </w:pPr>
      <w:r w:rsidRPr="00F171B7">
        <w:rPr>
          <w:rFonts w:asciiTheme="minorHAnsi" w:hAnsiTheme="minorHAnsi" w:cstheme="minorHAnsi"/>
          <w:b/>
          <w:bCs/>
        </w:rPr>
        <w:t>Cele kształcenia</w:t>
      </w:r>
    </w:p>
    <w:p w14:paraId="51389DA7" w14:textId="7C4B0CE2" w:rsidR="00E132C5" w:rsidRDefault="0F6F391A" w:rsidP="00A12602">
      <w:pPr>
        <w:spacing w:after="0" w:line="360" w:lineRule="auto"/>
        <w:ind w:left="426" w:right="401"/>
        <w:jc w:val="both"/>
      </w:pPr>
      <w:r w:rsidRPr="11520A02">
        <w:rPr>
          <w:rFonts w:asciiTheme="minorHAnsi" w:hAnsiTheme="minorHAnsi" w:cstheme="minorBidi"/>
          <w:sz w:val="24"/>
          <w:szCs w:val="24"/>
        </w:rPr>
        <w:t>Cele</w:t>
      </w:r>
      <w:r w:rsidR="634A2E82" w:rsidRPr="11520A02">
        <w:rPr>
          <w:rFonts w:asciiTheme="minorHAnsi" w:hAnsiTheme="minorHAnsi" w:cstheme="minorBidi"/>
          <w:sz w:val="24"/>
          <w:szCs w:val="24"/>
        </w:rPr>
        <w:t>m</w:t>
      </w:r>
      <w:r w:rsidRPr="11520A02">
        <w:rPr>
          <w:rFonts w:asciiTheme="minorHAnsi" w:hAnsiTheme="minorHAnsi" w:cstheme="minorBidi"/>
          <w:sz w:val="24"/>
          <w:szCs w:val="24"/>
        </w:rPr>
        <w:t xml:space="preserve"> kształcenia</w:t>
      </w:r>
      <w:r w:rsidR="287F3866" w:rsidRPr="11520A02">
        <w:rPr>
          <w:rFonts w:asciiTheme="minorHAnsi" w:hAnsiTheme="minorHAnsi" w:cstheme="minorBidi"/>
          <w:sz w:val="24"/>
          <w:szCs w:val="24"/>
        </w:rPr>
        <w:t xml:space="preserve"> na kierunku Zarządzanie </w:t>
      </w:r>
      <w:r w:rsidR="526CE6AC" w:rsidRPr="11520A02">
        <w:rPr>
          <w:rFonts w:asciiTheme="minorHAnsi" w:hAnsiTheme="minorHAnsi" w:cstheme="minorBidi"/>
          <w:sz w:val="24"/>
          <w:szCs w:val="24"/>
        </w:rPr>
        <w:t>A</w:t>
      </w:r>
      <w:r w:rsidR="287F3866" w:rsidRPr="11520A02">
        <w:rPr>
          <w:rFonts w:asciiTheme="minorHAnsi" w:hAnsiTheme="minorHAnsi" w:cstheme="minorBidi"/>
          <w:sz w:val="24"/>
          <w:szCs w:val="24"/>
        </w:rPr>
        <w:t xml:space="preserve">ktywnością i </w:t>
      </w:r>
      <w:r w:rsidR="0256ACBE" w:rsidRPr="11520A02">
        <w:rPr>
          <w:rFonts w:asciiTheme="minorHAnsi" w:hAnsiTheme="minorHAnsi" w:cstheme="minorBidi"/>
          <w:sz w:val="24"/>
          <w:szCs w:val="24"/>
        </w:rPr>
        <w:t>Z</w:t>
      </w:r>
      <w:r w:rsidR="287F3866" w:rsidRPr="11520A02">
        <w:rPr>
          <w:rFonts w:asciiTheme="minorHAnsi" w:hAnsiTheme="minorHAnsi" w:cstheme="minorBidi"/>
          <w:sz w:val="24"/>
          <w:szCs w:val="24"/>
        </w:rPr>
        <w:t xml:space="preserve">drowiem </w:t>
      </w:r>
      <w:r w:rsidR="634A2E82" w:rsidRPr="11520A02">
        <w:rPr>
          <w:rFonts w:asciiTheme="minorHAnsi" w:hAnsiTheme="minorHAnsi" w:cstheme="minorBidi"/>
          <w:sz w:val="24"/>
          <w:szCs w:val="24"/>
        </w:rPr>
        <w:t>jest</w:t>
      </w:r>
      <w:r w:rsidRPr="11520A02">
        <w:rPr>
          <w:rFonts w:asciiTheme="minorHAnsi" w:hAnsiTheme="minorHAnsi" w:cstheme="minorBidi"/>
          <w:sz w:val="24"/>
          <w:szCs w:val="24"/>
        </w:rPr>
        <w:t xml:space="preserve"> </w:t>
      </w:r>
      <w:r w:rsidR="287F3866" w:rsidRPr="11520A02">
        <w:rPr>
          <w:rStyle w:val="Pogrubienie"/>
          <w:b w:val="0"/>
          <w:bCs w:val="0"/>
          <w:sz w:val="24"/>
          <w:szCs w:val="24"/>
        </w:rPr>
        <w:t>przygotowanie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 wykwalifikowanych specjalistów </w:t>
      </w:r>
      <w:r w:rsidR="35B721EB" w:rsidRPr="11520A02">
        <w:rPr>
          <w:rStyle w:val="Pogrubienie"/>
          <w:b w:val="0"/>
          <w:bCs w:val="0"/>
          <w:sz w:val="24"/>
          <w:szCs w:val="24"/>
        </w:rPr>
        <w:t xml:space="preserve">dysponujących 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interdyscyplinarną </w:t>
      </w:r>
      <w:r w:rsidR="1A473064" w:rsidRPr="11520A02">
        <w:rPr>
          <w:rStyle w:val="Pogrubienie"/>
          <w:b w:val="0"/>
          <w:bCs w:val="0"/>
          <w:sz w:val="24"/>
          <w:szCs w:val="24"/>
        </w:rPr>
        <w:t xml:space="preserve"> wiedzą 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i umiejętności</w:t>
      </w:r>
      <w:r w:rsidR="51BC4375" w:rsidRPr="11520A02">
        <w:rPr>
          <w:rStyle w:val="Pogrubienie"/>
          <w:b w:val="0"/>
          <w:bCs w:val="0"/>
          <w:sz w:val="24"/>
          <w:szCs w:val="24"/>
        </w:rPr>
        <w:t>ami, które są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niezbędne do </w:t>
      </w:r>
      <w:r w:rsidR="7F16877F" w:rsidRPr="11520A02">
        <w:rPr>
          <w:rStyle w:val="Pogrubienie"/>
          <w:b w:val="0"/>
          <w:bCs w:val="0"/>
          <w:sz w:val="24"/>
          <w:szCs w:val="24"/>
        </w:rPr>
        <w:t xml:space="preserve">inicjowania, 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projektowania, wdrażania, zarządzania i monitorowania programów  promujących </w:t>
      </w:r>
      <w:r w:rsidR="383824E0" w:rsidRPr="11520A02">
        <w:rPr>
          <w:rStyle w:val="Pogrubienie"/>
          <w:b w:val="0"/>
          <w:bCs w:val="0"/>
          <w:sz w:val="24"/>
          <w:szCs w:val="24"/>
        </w:rPr>
        <w:t>pro</w:t>
      </w:r>
      <w:r w:rsidR="1020685F" w:rsidRPr="11520A02">
        <w:rPr>
          <w:rStyle w:val="Pogrubienie"/>
          <w:b w:val="0"/>
          <w:bCs w:val="0"/>
          <w:sz w:val="24"/>
          <w:szCs w:val="24"/>
        </w:rPr>
        <w:t>zdrow</w:t>
      </w:r>
      <w:r w:rsidR="716427A8" w:rsidRPr="11520A02">
        <w:rPr>
          <w:rStyle w:val="Pogrubienie"/>
          <w:b w:val="0"/>
          <w:bCs w:val="0"/>
          <w:sz w:val="24"/>
          <w:szCs w:val="24"/>
        </w:rPr>
        <w:t>otny, aktywny</w:t>
      </w:r>
      <w:r w:rsidR="1020685F" w:rsidRPr="11520A02">
        <w:rPr>
          <w:rStyle w:val="Pogrubienie"/>
          <w:b w:val="0"/>
          <w:bCs w:val="0"/>
          <w:sz w:val="24"/>
          <w:szCs w:val="24"/>
        </w:rPr>
        <w:t xml:space="preserve"> styl życia w różnych środowiskach i grupach docelowych</w:t>
      </w:r>
      <w:r w:rsidR="7BC20748" w:rsidRPr="11520A02">
        <w:rPr>
          <w:rStyle w:val="Pogrubienie"/>
          <w:b w:val="0"/>
          <w:bCs w:val="0"/>
          <w:sz w:val="24"/>
          <w:szCs w:val="24"/>
        </w:rPr>
        <w:t xml:space="preserve">. </w:t>
      </w:r>
      <w:r w:rsidR="4377EE45" w:rsidRPr="11520A02">
        <w:rPr>
          <w:rStyle w:val="Pogrubienie"/>
          <w:b w:val="0"/>
          <w:bCs w:val="0"/>
          <w:sz w:val="24"/>
          <w:szCs w:val="24"/>
        </w:rPr>
        <w:t xml:space="preserve"> Absolwen</w:t>
      </w:r>
      <w:r w:rsidR="482DB6C7" w:rsidRPr="11520A02">
        <w:rPr>
          <w:rStyle w:val="Pogrubienie"/>
          <w:b w:val="0"/>
          <w:bCs w:val="0"/>
          <w:sz w:val="24"/>
          <w:szCs w:val="24"/>
        </w:rPr>
        <w:t xml:space="preserve">ci tego kierunku przygotowani </w:t>
      </w:r>
      <w:r w:rsidR="5337F60B" w:rsidRPr="11520A02">
        <w:rPr>
          <w:rStyle w:val="Pogrubienie"/>
          <w:b w:val="0"/>
          <w:bCs w:val="0"/>
          <w:sz w:val="24"/>
          <w:szCs w:val="24"/>
        </w:rPr>
        <w:t>s</w:t>
      </w:r>
      <w:r w:rsidR="482DB6C7" w:rsidRPr="11520A02">
        <w:rPr>
          <w:rStyle w:val="Pogrubienie"/>
          <w:b w:val="0"/>
          <w:bCs w:val="0"/>
          <w:sz w:val="24"/>
          <w:szCs w:val="24"/>
        </w:rPr>
        <w:t xml:space="preserve">ą </w:t>
      </w:r>
      <w:r w:rsidR="287F3866" w:rsidRPr="11520A02">
        <w:rPr>
          <w:rStyle w:val="Pogrubienie"/>
          <w:b w:val="0"/>
          <w:bCs w:val="0"/>
          <w:sz w:val="24"/>
          <w:szCs w:val="24"/>
        </w:rPr>
        <w:t xml:space="preserve">do  skutecznego działania na rzecz poprawy zdrowia i jakości życia społeczeństwa. </w:t>
      </w:r>
      <w:r w:rsidR="194911AD" w:rsidRPr="11520A02">
        <w:rPr>
          <w:rFonts w:cs="Calibri"/>
          <w:sz w:val="24"/>
          <w:szCs w:val="24"/>
          <w:lang w:eastAsia="pl-PL"/>
        </w:rPr>
        <w:t>G</w:t>
      </w:r>
      <w:r w:rsidR="36CF3811" w:rsidRPr="11520A02">
        <w:rPr>
          <w:rFonts w:cs="Calibri"/>
          <w:sz w:val="24"/>
          <w:szCs w:val="24"/>
          <w:lang w:eastAsia="pl-PL"/>
        </w:rPr>
        <w:t>łówny</w:t>
      </w:r>
      <w:r w:rsidR="220BCF2B" w:rsidRPr="11520A02">
        <w:rPr>
          <w:rFonts w:cs="Calibri"/>
          <w:sz w:val="24"/>
          <w:szCs w:val="24"/>
          <w:lang w:eastAsia="pl-PL"/>
        </w:rPr>
        <w:t>m</w:t>
      </w:r>
      <w:r w:rsidR="36CF3811" w:rsidRPr="11520A02">
        <w:rPr>
          <w:rFonts w:cs="Calibri"/>
          <w:sz w:val="24"/>
          <w:szCs w:val="24"/>
          <w:lang w:eastAsia="pl-PL"/>
        </w:rPr>
        <w:t xml:space="preserve"> </w:t>
      </w:r>
      <w:r w:rsidR="287F3866" w:rsidRPr="11520A02">
        <w:rPr>
          <w:rFonts w:cs="Calibri"/>
          <w:sz w:val="24"/>
          <w:szCs w:val="24"/>
          <w:lang w:eastAsia="pl-PL"/>
        </w:rPr>
        <w:t>cel</w:t>
      </w:r>
      <w:r w:rsidR="1EFDAC4A" w:rsidRPr="11520A02">
        <w:rPr>
          <w:rFonts w:cs="Calibri"/>
          <w:sz w:val="24"/>
          <w:szCs w:val="24"/>
          <w:lang w:eastAsia="pl-PL"/>
        </w:rPr>
        <w:t>em</w:t>
      </w:r>
      <w:r w:rsidR="287F3866" w:rsidRPr="11520A02">
        <w:rPr>
          <w:rFonts w:cs="Calibri"/>
          <w:sz w:val="24"/>
          <w:szCs w:val="24"/>
          <w:lang w:eastAsia="pl-PL"/>
        </w:rPr>
        <w:t xml:space="preserve"> kształcenia  jest </w:t>
      </w:r>
      <w:r w:rsidR="4377EE45" w:rsidRPr="11520A02">
        <w:rPr>
          <w:rFonts w:cs="Calibri"/>
          <w:sz w:val="24"/>
          <w:szCs w:val="24"/>
          <w:lang w:eastAsia="pl-PL"/>
        </w:rPr>
        <w:t xml:space="preserve">przygotowanie Absolwenta do </w:t>
      </w:r>
      <w:r w:rsidR="2D073602" w:rsidRPr="11520A02">
        <w:rPr>
          <w:rFonts w:cs="Calibri"/>
          <w:sz w:val="24"/>
          <w:szCs w:val="24"/>
          <w:lang w:eastAsia="pl-PL"/>
        </w:rPr>
        <w:t xml:space="preserve">pracy w placówkach ochrony zdrowia, </w:t>
      </w:r>
      <w:r w:rsidR="2A553675" w:rsidRPr="11520A02">
        <w:rPr>
          <w:rFonts w:cs="Calibri"/>
          <w:sz w:val="24"/>
          <w:szCs w:val="24"/>
          <w:lang w:eastAsia="pl-PL"/>
        </w:rPr>
        <w:t xml:space="preserve">w </w:t>
      </w:r>
      <w:r w:rsidR="2D073602" w:rsidRPr="11520A02">
        <w:rPr>
          <w:rFonts w:cs="Calibri"/>
          <w:sz w:val="24"/>
          <w:szCs w:val="24"/>
          <w:lang w:eastAsia="pl-PL"/>
        </w:rPr>
        <w:t>firm</w:t>
      </w:r>
      <w:r w:rsidR="5D156D78" w:rsidRPr="11520A02">
        <w:rPr>
          <w:rFonts w:cs="Calibri"/>
          <w:sz w:val="24"/>
          <w:szCs w:val="24"/>
          <w:lang w:eastAsia="pl-PL"/>
        </w:rPr>
        <w:t xml:space="preserve">ach </w:t>
      </w:r>
      <w:r w:rsidR="7729CE7B" w:rsidRPr="11520A02">
        <w:rPr>
          <w:rFonts w:cs="Calibri"/>
          <w:sz w:val="24"/>
          <w:szCs w:val="24"/>
          <w:lang w:eastAsia="pl-PL"/>
        </w:rPr>
        <w:t>świadczących</w:t>
      </w:r>
      <w:r w:rsidR="5D156D78" w:rsidRPr="11520A02">
        <w:rPr>
          <w:rFonts w:cs="Calibri"/>
          <w:sz w:val="24"/>
          <w:szCs w:val="24"/>
          <w:lang w:eastAsia="pl-PL"/>
        </w:rPr>
        <w:t xml:space="preserve"> usługi zdrowotne oraz rekreacyjno-sportowe</w:t>
      </w:r>
      <w:r w:rsidR="2D073602" w:rsidRPr="11520A02">
        <w:rPr>
          <w:rFonts w:cs="Calibri"/>
          <w:sz w:val="24"/>
          <w:szCs w:val="24"/>
          <w:lang w:eastAsia="pl-PL"/>
        </w:rPr>
        <w:t xml:space="preserve">, </w:t>
      </w:r>
      <w:r w:rsidR="62505AA7" w:rsidRPr="11520A02">
        <w:rPr>
          <w:rFonts w:cs="Calibri"/>
          <w:sz w:val="24"/>
          <w:szCs w:val="24"/>
          <w:lang w:eastAsia="pl-PL"/>
        </w:rPr>
        <w:t xml:space="preserve">w </w:t>
      </w:r>
      <w:r w:rsidR="2D073602" w:rsidRPr="11520A02">
        <w:rPr>
          <w:rFonts w:cs="Calibri"/>
          <w:sz w:val="24"/>
          <w:szCs w:val="24"/>
          <w:lang w:eastAsia="pl-PL"/>
        </w:rPr>
        <w:t>organizacj</w:t>
      </w:r>
      <w:r w:rsidR="386DC558" w:rsidRPr="11520A02">
        <w:rPr>
          <w:rFonts w:cs="Calibri"/>
          <w:sz w:val="24"/>
          <w:szCs w:val="24"/>
          <w:lang w:eastAsia="pl-PL"/>
        </w:rPr>
        <w:t>ach</w:t>
      </w:r>
      <w:r w:rsidR="2D073602" w:rsidRPr="11520A02">
        <w:rPr>
          <w:rFonts w:cs="Calibri"/>
          <w:sz w:val="24"/>
          <w:szCs w:val="24"/>
          <w:lang w:eastAsia="pl-PL"/>
        </w:rPr>
        <w:t xml:space="preserve"> sportow</w:t>
      </w:r>
      <w:r w:rsidR="38429585" w:rsidRPr="11520A02">
        <w:rPr>
          <w:rFonts w:cs="Calibri"/>
          <w:sz w:val="24"/>
          <w:szCs w:val="24"/>
          <w:lang w:eastAsia="pl-PL"/>
        </w:rPr>
        <w:t>ych</w:t>
      </w:r>
      <w:r w:rsidR="2D073602" w:rsidRPr="11520A02">
        <w:rPr>
          <w:rFonts w:cs="Calibri"/>
          <w:sz w:val="24"/>
          <w:szCs w:val="24"/>
          <w:lang w:eastAsia="pl-PL"/>
        </w:rPr>
        <w:t>, szkoł</w:t>
      </w:r>
      <w:r w:rsidR="3619B8F8" w:rsidRPr="11520A02">
        <w:rPr>
          <w:rFonts w:cs="Calibri"/>
          <w:sz w:val="24"/>
          <w:szCs w:val="24"/>
          <w:lang w:eastAsia="pl-PL"/>
        </w:rPr>
        <w:t>ach</w:t>
      </w:r>
      <w:r w:rsidR="2D073602" w:rsidRPr="11520A02">
        <w:rPr>
          <w:rFonts w:cs="Calibri"/>
          <w:sz w:val="24"/>
          <w:szCs w:val="24"/>
          <w:lang w:eastAsia="pl-PL"/>
        </w:rPr>
        <w:t xml:space="preserve"> i </w:t>
      </w:r>
      <w:r w:rsidR="6A6A837A" w:rsidRPr="11520A02">
        <w:rPr>
          <w:rFonts w:cs="Calibri"/>
          <w:sz w:val="24"/>
          <w:szCs w:val="24"/>
          <w:lang w:eastAsia="pl-PL"/>
        </w:rPr>
        <w:t>w jednostkach samorządu lokalnego w charakterze</w:t>
      </w:r>
      <w:r w:rsidR="2D073602" w:rsidRPr="11520A02">
        <w:rPr>
          <w:rFonts w:cs="Calibri"/>
          <w:sz w:val="24"/>
          <w:szCs w:val="24"/>
          <w:lang w:eastAsia="pl-PL"/>
        </w:rPr>
        <w:t xml:space="preserve"> </w:t>
      </w:r>
      <w:r w:rsidR="44E3C576" w:rsidRPr="11520A02">
        <w:rPr>
          <w:rFonts w:cs="Calibri"/>
          <w:sz w:val="24"/>
          <w:szCs w:val="24"/>
          <w:lang w:eastAsia="pl-PL"/>
        </w:rPr>
        <w:t xml:space="preserve">doradców i </w:t>
      </w:r>
      <w:r w:rsidR="287F3866" w:rsidRPr="11520A02">
        <w:rPr>
          <w:rFonts w:cs="Calibri"/>
          <w:sz w:val="24"/>
          <w:szCs w:val="24"/>
          <w:lang w:eastAsia="pl-PL"/>
        </w:rPr>
        <w:t>promo</w:t>
      </w:r>
      <w:r w:rsidR="667E32C3" w:rsidRPr="11520A02">
        <w:rPr>
          <w:rFonts w:cs="Calibri"/>
          <w:sz w:val="24"/>
          <w:szCs w:val="24"/>
          <w:lang w:eastAsia="pl-PL"/>
        </w:rPr>
        <w:t xml:space="preserve">torów </w:t>
      </w:r>
      <w:r w:rsidR="0CADC9CC" w:rsidRPr="11520A02">
        <w:rPr>
          <w:rFonts w:cs="Calibri"/>
          <w:sz w:val="24"/>
          <w:szCs w:val="24"/>
          <w:lang w:eastAsia="pl-PL"/>
        </w:rPr>
        <w:t xml:space="preserve">prozdrowotnej </w:t>
      </w:r>
      <w:r w:rsidR="287F3866" w:rsidRPr="11520A02">
        <w:rPr>
          <w:rFonts w:cs="Calibri"/>
          <w:sz w:val="24"/>
          <w:szCs w:val="24"/>
          <w:lang w:eastAsia="pl-PL"/>
        </w:rPr>
        <w:t xml:space="preserve">aktywności fizycznej </w:t>
      </w:r>
      <w:r w:rsidR="4EAB65F5" w:rsidRPr="11520A02">
        <w:rPr>
          <w:rFonts w:cs="Calibri"/>
          <w:sz w:val="24"/>
          <w:szCs w:val="24"/>
          <w:lang w:eastAsia="pl-PL"/>
        </w:rPr>
        <w:t>i zachowań</w:t>
      </w:r>
      <w:r w:rsidR="311C5340" w:rsidRPr="11520A02">
        <w:rPr>
          <w:rFonts w:cs="Calibri"/>
          <w:sz w:val="24"/>
          <w:szCs w:val="24"/>
          <w:lang w:eastAsia="pl-PL"/>
        </w:rPr>
        <w:t xml:space="preserve"> sprzyjając</w:t>
      </w:r>
      <w:r w:rsidR="747BFEBF" w:rsidRPr="11520A02">
        <w:rPr>
          <w:rFonts w:cs="Calibri"/>
          <w:sz w:val="24"/>
          <w:szCs w:val="24"/>
          <w:lang w:eastAsia="pl-PL"/>
        </w:rPr>
        <w:t>ych</w:t>
      </w:r>
      <w:r w:rsidR="311C5340" w:rsidRPr="11520A02">
        <w:rPr>
          <w:rFonts w:cs="Calibri"/>
          <w:sz w:val="24"/>
          <w:szCs w:val="24"/>
          <w:lang w:eastAsia="pl-PL"/>
        </w:rPr>
        <w:t xml:space="preserve"> </w:t>
      </w:r>
      <w:r w:rsidR="4D52229E" w:rsidRPr="11520A02">
        <w:rPr>
          <w:rFonts w:cs="Calibri"/>
          <w:sz w:val="24"/>
          <w:szCs w:val="24"/>
          <w:lang w:eastAsia="pl-PL"/>
        </w:rPr>
        <w:t>zdrowiu</w:t>
      </w:r>
      <w:r w:rsidR="05912FD7" w:rsidRPr="11520A02">
        <w:rPr>
          <w:rFonts w:cs="Calibri"/>
          <w:sz w:val="24"/>
          <w:szCs w:val="24"/>
          <w:lang w:eastAsia="pl-PL"/>
        </w:rPr>
        <w:t>.</w:t>
      </w:r>
      <w:r w:rsidR="4D52229E" w:rsidRPr="11520A02">
        <w:rPr>
          <w:rFonts w:cs="Calibri"/>
          <w:sz w:val="24"/>
          <w:szCs w:val="24"/>
          <w:lang w:eastAsia="pl-PL"/>
        </w:rPr>
        <w:t xml:space="preserve"> </w:t>
      </w:r>
      <w:r w:rsidR="287F3866" w:rsidRPr="11520A02">
        <w:rPr>
          <w:rFonts w:cs="Calibri"/>
          <w:sz w:val="24"/>
          <w:szCs w:val="24"/>
          <w:lang w:eastAsia="pl-PL"/>
        </w:rPr>
        <w:t xml:space="preserve"> </w:t>
      </w:r>
      <w:r w:rsidR="7C9D4E68" w:rsidRPr="11520A02">
        <w:rPr>
          <w:rFonts w:cs="Calibri"/>
          <w:sz w:val="24"/>
          <w:szCs w:val="24"/>
          <w:lang w:eastAsia="pl-PL"/>
        </w:rPr>
        <w:t xml:space="preserve">Ich wiedza, umiejętności i kompetencje </w:t>
      </w:r>
      <w:r w:rsidR="0333BA5C" w:rsidRPr="11520A02">
        <w:rPr>
          <w:rFonts w:cs="Calibri"/>
          <w:sz w:val="24"/>
          <w:szCs w:val="24"/>
          <w:lang w:eastAsia="pl-PL"/>
        </w:rPr>
        <w:t xml:space="preserve">są ukierunkowane na </w:t>
      </w:r>
      <w:r w:rsidR="287F3866" w:rsidRPr="11520A02">
        <w:rPr>
          <w:rFonts w:cs="Calibri"/>
          <w:sz w:val="24"/>
          <w:szCs w:val="24"/>
          <w:lang w:eastAsia="pl-PL"/>
        </w:rPr>
        <w:t>kształtowani</w:t>
      </w:r>
      <w:r w:rsidR="67FA4FBE" w:rsidRPr="11520A02">
        <w:rPr>
          <w:rFonts w:cs="Calibri"/>
          <w:sz w:val="24"/>
          <w:szCs w:val="24"/>
          <w:lang w:eastAsia="pl-PL"/>
        </w:rPr>
        <w:t>e</w:t>
      </w:r>
      <w:r w:rsidR="287F3866" w:rsidRPr="11520A02">
        <w:rPr>
          <w:rFonts w:cs="Calibri"/>
          <w:sz w:val="24"/>
          <w:szCs w:val="24"/>
          <w:lang w:eastAsia="pl-PL"/>
        </w:rPr>
        <w:t xml:space="preserve"> świadomości prozdrowotnej i motywowani</w:t>
      </w:r>
      <w:r w:rsidR="13ECC51D" w:rsidRPr="11520A02">
        <w:rPr>
          <w:rFonts w:cs="Calibri"/>
          <w:sz w:val="24"/>
          <w:szCs w:val="24"/>
          <w:lang w:eastAsia="pl-PL"/>
        </w:rPr>
        <w:t>e</w:t>
      </w:r>
      <w:r w:rsidR="287F3866" w:rsidRPr="11520A02">
        <w:rPr>
          <w:rFonts w:cs="Calibri"/>
          <w:sz w:val="24"/>
          <w:szCs w:val="24"/>
          <w:lang w:eastAsia="pl-PL"/>
        </w:rPr>
        <w:t xml:space="preserve"> do zmiany zachowań zdrowotnych</w:t>
      </w:r>
      <w:r w:rsidR="0C694C8E" w:rsidRPr="11520A02">
        <w:rPr>
          <w:rFonts w:cs="Calibri"/>
          <w:sz w:val="24"/>
          <w:szCs w:val="24"/>
          <w:lang w:eastAsia="pl-PL"/>
        </w:rPr>
        <w:t xml:space="preserve"> ludzi</w:t>
      </w:r>
      <w:r w:rsidR="034E9227" w:rsidRPr="11520A02">
        <w:rPr>
          <w:rFonts w:cs="Calibri"/>
          <w:sz w:val="24"/>
          <w:szCs w:val="24"/>
          <w:lang w:eastAsia="pl-PL"/>
        </w:rPr>
        <w:t xml:space="preserve"> </w:t>
      </w:r>
      <w:r w:rsidR="01A79C51" w:rsidRPr="11520A02">
        <w:rPr>
          <w:rFonts w:cs="Calibri"/>
          <w:sz w:val="24"/>
          <w:szCs w:val="24"/>
          <w:lang w:eastAsia="pl-PL"/>
        </w:rPr>
        <w:t>korzystających</w:t>
      </w:r>
      <w:r w:rsidR="034E9227" w:rsidRPr="11520A02">
        <w:rPr>
          <w:rFonts w:cs="Calibri"/>
          <w:sz w:val="24"/>
          <w:szCs w:val="24"/>
          <w:lang w:eastAsia="pl-PL"/>
        </w:rPr>
        <w:t xml:space="preserve"> z </w:t>
      </w:r>
      <w:r w:rsidR="19AA960A" w:rsidRPr="11520A02">
        <w:rPr>
          <w:rFonts w:cs="Calibri"/>
          <w:sz w:val="24"/>
          <w:szCs w:val="24"/>
          <w:lang w:eastAsia="pl-PL"/>
        </w:rPr>
        <w:t>działalno</w:t>
      </w:r>
      <w:r w:rsidR="39245C87" w:rsidRPr="11520A02">
        <w:rPr>
          <w:rFonts w:cs="Calibri"/>
          <w:sz w:val="24"/>
          <w:szCs w:val="24"/>
          <w:lang w:eastAsia="pl-PL"/>
        </w:rPr>
        <w:t>ś</w:t>
      </w:r>
      <w:r w:rsidR="19AA960A" w:rsidRPr="11520A02">
        <w:rPr>
          <w:rFonts w:cs="Calibri"/>
          <w:sz w:val="24"/>
          <w:szCs w:val="24"/>
          <w:lang w:eastAsia="pl-PL"/>
        </w:rPr>
        <w:t>ci instytucji</w:t>
      </w:r>
      <w:r w:rsidR="18902417" w:rsidRPr="11520A02">
        <w:rPr>
          <w:rFonts w:cs="Calibri"/>
          <w:sz w:val="24"/>
          <w:szCs w:val="24"/>
          <w:lang w:eastAsia="pl-PL"/>
        </w:rPr>
        <w:t>,</w:t>
      </w:r>
      <w:r w:rsidR="19AA960A" w:rsidRPr="11520A02">
        <w:rPr>
          <w:rFonts w:cs="Calibri"/>
          <w:sz w:val="24"/>
          <w:szCs w:val="24"/>
          <w:lang w:eastAsia="pl-PL"/>
        </w:rPr>
        <w:t xml:space="preserve"> w których </w:t>
      </w:r>
      <w:r w:rsidR="4DBE1697" w:rsidRPr="11520A02">
        <w:rPr>
          <w:rFonts w:cs="Calibri"/>
          <w:sz w:val="24"/>
          <w:szCs w:val="24"/>
          <w:lang w:eastAsia="pl-PL"/>
        </w:rPr>
        <w:t>pracują</w:t>
      </w:r>
      <w:r w:rsidR="287F3866" w:rsidRPr="11520A02">
        <w:rPr>
          <w:rFonts w:cs="Calibri"/>
          <w:sz w:val="24"/>
          <w:szCs w:val="24"/>
          <w:lang w:eastAsia="pl-PL"/>
        </w:rPr>
        <w:t>.</w:t>
      </w:r>
      <w:r w:rsidR="4377EE45">
        <w:t xml:space="preserve"> </w:t>
      </w:r>
    </w:p>
    <w:p w14:paraId="1FA49D7D" w14:textId="133BE31E" w:rsidR="00A12602" w:rsidRPr="00A12602" w:rsidRDefault="4377EE45" w:rsidP="11520A02">
      <w:pPr>
        <w:spacing w:after="0" w:line="360" w:lineRule="auto"/>
        <w:ind w:left="426" w:right="401"/>
        <w:jc w:val="both"/>
        <w:rPr>
          <w:rFonts w:cs="Calibri"/>
          <w:b/>
          <w:bCs/>
          <w:sz w:val="24"/>
          <w:szCs w:val="24"/>
          <w:lang w:eastAsia="pl-PL"/>
        </w:rPr>
      </w:pPr>
      <w:r w:rsidRPr="11520A02">
        <w:rPr>
          <w:rFonts w:cs="Calibri"/>
          <w:sz w:val="24"/>
          <w:szCs w:val="24"/>
          <w:lang w:eastAsia="pl-PL"/>
        </w:rPr>
        <w:t xml:space="preserve">Ostatecznym celem </w:t>
      </w:r>
      <w:r w:rsidR="7D7CBFBD" w:rsidRPr="11520A02">
        <w:rPr>
          <w:rFonts w:cs="Calibri"/>
          <w:sz w:val="24"/>
          <w:szCs w:val="24"/>
          <w:lang w:eastAsia="pl-PL"/>
        </w:rPr>
        <w:t xml:space="preserve">kształcenia na kierunku </w:t>
      </w:r>
      <w:r w:rsidR="7D7CBFBD" w:rsidRPr="11520A02">
        <w:rPr>
          <w:rFonts w:asciiTheme="minorHAnsi" w:hAnsiTheme="minorHAnsi" w:cstheme="minorBidi"/>
          <w:sz w:val="24"/>
          <w:szCs w:val="24"/>
        </w:rPr>
        <w:t>Zarządzanie Aktywnością i Zdrowiem</w:t>
      </w:r>
      <w:r w:rsidR="7D7CBFBD" w:rsidRPr="11520A02">
        <w:rPr>
          <w:rFonts w:cs="Calibri"/>
          <w:sz w:val="24"/>
          <w:szCs w:val="24"/>
          <w:lang w:eastAsia="pl-PL"/>
        </w:rPr>
        <w:t xml:space="preserve"> </w:t>
      </w:r>
      <w:r w:rsidRPr="11520A02">
        <w:rPr>
          <w:rFonts w:cs="Calibri"/>
          <w:sz w:val="24"/>
          <w:szCs w:val="24"/>
          <w:lang w:eastAsia="pl-PL"/>
        </w:rPr>
        <w:t xml:space="preserve">jest  przygotowanie Absolwenta do  skutecznego działania na rzecz </w:t>
      </w:r>
      <w:r w:rsidR="15BDA890" w:rsidRPr="11520A02">
        <w:rPr>
          <w:rFonts w:cs="Calibri"/>
          <w:sz w:val="24"/>
          <w:szCs w:val="24"/>
          <w:lang w:eastAsia="pl-PL"/>
        </w:rPr>
        <w:t xml:space="preserve">profilaktyki przewlekłych chorób niezakaźnych oraz </w:t>
      </w:r>
      <w:r w:rsidRPr="11520A02">
        <w:rPr>
          <w:rFonts w:cs="Calibri"/>
          <w:sz w:val="24"/>
          <w:szCs w:val="24"/>
          <w:lang w:eastAsia="pl-PL"/>
        </w:rPr>
        <w:t>poprawy zdrowia i jakości życia społeczeństwa</w:t>
      </w:r>
      <w:r w:rsidR="24D39567" w:rsidRPr="11520A02">
        <w:rPr>
          <w:rFonts w:cs="Calibri"/>
          <w:sz w:val="24"/>
          <w:szCs w:val="24"/>
          <w:lang w:eastAsia="pl-PL"/>
        </w:rPr>
        <w:t>.</w:t>
      </w:r>
      <w:r w:rsidRPr="11520A02">
        <w:rPr>
          <w:rFonts w:cs="Calibri"/>
          <w:sz w:val="24"/>
          <w:szCs w:val="24"/>
          <w:lang w:eastAsia="pl-PL"/>
        </w:rPr>
        <w:t xml:space="preserve"> </w:t>
      </w:r>
    </w:p>
    <w:p w14:paraId="124B3F0A" w14:textId="54F08F46" w:rsidR="00C92740" w:rsidRPr="00A12602" w:rsidRDefault="7177F739" w:rsidP="11520A02">
      <w:pPr>
        <w:spacing w:after="0" w:line="360" w:lineRule="auto"/>
        <w:ind w:left="426" w:right="401"/>
        <w:jc w:val="both"/>
        <w:rPr>
          <w:rFonts w:cs="Calibri"/>
          <w:sz w:val="24"/>
          <w:szCs w:val="24"/>
        </w:rPr>
      </w:pPr>
      <w:r w:rsidRPr="11520A02">
        <w:rPr>
          <w:rFonts w:cs="Calibri"/>
          <w:sz w:val="24"/>
          <w:szCs w:val="24"/>
        </w:rPr>
        <w:t>Absolwent posiada również umiejętność płynnego komunikowania się</w:t>
      </w:r>
      <w:r w:rsidR="7A828F82" w:rsidRPr="11520A02">
        <w:rPr>
          <w:rFonts w:cs="Calibri"/>
          <w:sz w:val="24"/>
          <w:szCs w:val="24"/>
        </w:rPr>
        <w:t xml:space="preserve"> w języku obcym</w:t>
      </w:r>
      <w:r w:rsidRPr="11520A02">
        <w:rPr>
          <w:rFonts w:cs="Calibri"/>
          <w:sz w:val="24"/>
          <w:szCs w:val="24"/>
        </w:rPr>
        <w:t xml:space="preserve"> (na poziomie B2+ </w:t>
      </w:r>
      <w:r w:rsidRPr="11520A02">
        <w:rPr>
          <w:rFonts w:asciiTheme="minorHAnsi" w:hAnsiTheme="minorHAnsi" w:cstheme="minorBidi"/>
          <w:sz w:val="24"/>
          <w:szCs w:val="24"/>
        </w:rPr>
        <w:t>Europejskiego Systemu Opisu Kształcenia Językowego</w:t>
      </w:r>
      <w:r w:rsidRPr="11520A02">
        <w:rPr>
          <w:rFonts w:cs="Calibri"/>
          <w:sz w:val="24"/>
          <w:szCs w:val="24"/>
        </w:rPr>
        <w:t xml:space="preserve">) </w:t>
      </w:r>
      <w:r w:rsidR="1BEB0ACF" w:rsidRPr="11520A02">
        <w:rPr>
          <w:rFonts w:cs="Calibri"/>
          <w:sz w:val="24"/>
          <w:szCs w:val="24"/>
        </w:rPr>
        <w:t xml:space="preserve">ze </w:t>
      </w:r>
      <w:r w:rsidRPr="11520A02">
        <w:rPr>
          <w:rFonts w:cs="Calibri"/>
          <w:sz w:val="24"/>
          <w:szCs w:val="24"/>
        </w:rPr>
        <w:t xml:space="preserve"> szczególn</w:t>
      </w:r>
      <w:r w:rsidR="20E01048" w:rsidRPr="11520A02">
        <w:rPr>
          <w:rFonts w:cs="Calibri"/>
          <w:sz w:val="24"/>
          <w:szCs w:val="24"/>
        </w:rPr>
        <w:t>ym</w:t>
      </w:r>
      <w:r w:rsidR="287F3866" w:rsidRPr="11520A02">
        <w:rPr>
          <w:rFonts w:cs="Calibri"/>
          <w:sz w:val="24"/>
          <w:szCs w:val="24"/>
        </w:rPr>
        <w:t xml:space="preserve"> </w:t>
      </w:r>
      <w:r w:rsidR="2E07D687" w:rsidRPr="11520A02">
        <w:rPr>
          <w:rFonts w:cs="Calibri"/>
          <w:sz w:val="24"/>
          <w:szCs w:val="24"/>
        </w:rPr>
        <w:t>uwzględnieniem</w:t>
      </w:r>
      <w:r w:rsidR="1954B3EB" w:rsidRPr="11520A02">
        <w:rPr>
          <w:rFonts w:cs="Calibri"/>
          <w:sz w:val="24"/>
          <w:szCs w:val="24"/>
        </w:rPr>
        <w:t xml:space="preserve"> </w:t>
      </w:r>
      <w:r w:rsidR="287F3866" w:rsidRPr="11520A02">
        <w:rPr>
          <w:rFonts w:cs="Calibri"/>
          <w:sz w:val="24"/>
          <w:szCs w:val="24"/>
        </w:rPr>
        <w:t>język</w:t>
      </w:r>
      <w:r w:rsidR="444896DE" w:rsidRPr="11520A02">
        <w:rPr>
          <w:rFonts w:cs="Calibri"/>
          <w:sz w:val="24"/>
          <w:szCs w:val="24"/>
        </w:rPr>
        <w:t>a</w:t>
      </w:r>
      <w:r w:rsidR="287F3866" w:rsidRPr="11520A02">
        <w:rPr>
          <w:rFonts w:cs="Calibri"/>
          <w:sz w:val="24"/>
          <w:szCs w:val="24"/>
        </w:rPr>
        <w:t xml:space="preserve"> specjalistyczn</w:t>
      </w:r>
      <w:r w:rsidR="06B9204E" w:rsidRPr="11520A02">
        <w:rPr>
          <w:rFonts w:cs="Calibri"/>
          <w:sz w:val="24"/>
          <w:szCs w:val="24"/>
        </w:rPr>
        <w:t>ego</w:t>
      </w:r>
      <w:r w:rsidR="287F3866" w:rsidRPr="11520A02">
        <w:rPr>
          <w:rFonts w:cs="Calibri"/>
          <w:sz w:val="24"/>
          <w:szCs w:val="24"/>
        </w:rPr>
        <w:t>.</w:t>
      </w:r>
    </w:p>
    <w:p w14:paraId="63084584" w14:textId="77777777" w:rsidR="00453847" w:rsidRDefault="00453847" w:rsidP="00C92740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bCs/>
          <w:color w:val="000000" w:themeColor="text1"/>
          <w:sz w:val="24"/>
          <w:szCs w:val="24"/>
          <w:lang w:eastAsia="pl-PL"/>
        </w:rPr>
      </w:pPr>
    </w:p>
    <w:p w14:paraId="4F5FB21E" w14:textId="77777777" w:rsidR="00453847" w:rsidRDefault="00453847" w:rsidP="00C92740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bCs/>
          <w:color w:val="000000" w:themeColor="text1"/>
          <w:sz w:val="24"/>
          <w:szCs w:val="24"/>
          <w:lang w:eastAsia="pl-PL"/>
        </w:rPr>
      </w:pPr>
    </w:p>
    <w:p w14:paraId="47B512C4" w14:textId="77777777" w:rsidR="00C92740" w:rsidRPr="00215437" w:rsidRDefault="00C92740" w:rsidP="00C92740">
      <w:pPr>
        <w:autoSpaceDE w:val="0"/>
        <w:autoSpaceDN w:val="0"/>
        <w:adjustRightInd w:val="0"/>
        <w:spacing w:after="0" w:line="360" w:lineRule="auto"/>
        <w:ind w:left="426" w:right="401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7E1A90B7">
        <w:rPr>
          <w:rFonts w:cs="Calibri"/>
          <w:b/>
          <w:bCs/>
          <w:color w:val="000000" w:themeColor="text1"/>
          <w:sz w:val="24"/>
          <w:szCs w:val="24"/>
          <w:lang w:eastAsia="pl-PL"/>
        </w:rPr>
        <w:lastRenderedPageBreak/>
        <w:t>Sylwetka absolwenta</w:t>
      </w:r>
    </w:p>
    <w:p w14:paraId="1083FA2B" w14:textId="3E8B69D8" w:rsidR="6CA69D66" w:rsidRDefault="1CDAF6BC" w:rsidP="7E1A90B7">
      <w:pPr>
        <w:spacing w:after="0" w:line="360" w:lineRule="auto"/>
        <w:ind w:left="426" w:right="543"/>
        <w:jc w:val="both"/>
        <w:rPr>
          <w:rFonts w:cs="Calibri"/>
          <w:sz w:val="24"/>
          <w:szCs w:val="24"/>
        </w:rPr>
      </w:pPr>
      <w:r w:rsidRPr="11520A02">
        <w:rPr>
          <w:rFonts w:cs="Calibri"/>
          <w:sz w:val="24"/>
          <w:szCs w:val="24"/>
        </w:rPr>
        <w:t xml:space="preserve">Absolwent kierunku Zarządzanie </w:t>
      </w:r>
      <w:r w:rsidR="05E14012" w:rsidRPr="11520A02">
        <w:rPr>
          <w:rFonts w:cs="Calibri"/>
          <w:sz w:val="24"/>
          <w:szCs w:val="24"/>
        </w:rPr>
        <w:t>A</w:t>
      </w:r>
      <w:r w:rsidRPr="11520A02">
        <w:rPr>
          <w:rFonts w:cs="Calibri"/>
          <w:sz w:val="24"/>
          <w:szCs w:val="24"/>
        </w:rPr>
        <w:t xml:space="preserve">ktywnością i </w:t>
      </w:r>
      <w:r w:rsidR="6312A48C" w:rsidRPr="11520A02">
        <w:rPr>
          <w:rFonts w:cs="Calibri"/>
          <w:sz w:val="24"/>
          <w:szCs w:val="24"/>
        </w:rPr>
        <w:t>Z</w:t>
      </w:r>
      <w:r w:rsidRPr="11520A02">
        <w:rPr>
          <w:rFonts w:cs="Calibri"/>
          <w:sz w:val="24"/>
          <w:szCs w:val="24"/>
        </w:rPr>
        <w:t>drowiem</w:t>
      </w:r>
      <w:r w:rsidR="634A2E82" w:rsidRPr="11520A02">
        <w:rPr>
          <w:rFonts w:cs="Calibri"/>
          <w:sz w:val="24"/>
          <w:szCs w:val="24"/>
        </w:rPr>
        <w:t xml:space="preserve"> to wszechstronnie wykształcony specjalista, posiadający interdyscyplinarną wiedzę </w:t>
      </w:r>
      <w:r w:rsidR="287F3866" w:rsidRPr="11520A02">
        <w:rPr>
          <w:rFonts w:cs="Calibri"/>
          <w:sz w:val="24"/>
          <w:szCs w:val="24"/>
        </w:rPr>
        <w:t xml:space="preserve">głównie </w:t>
      </w:r>
      <w:r w:rsidR="634A2E82" w:rsidRPr="11520A02">
        <w:rPr>
          <w:rFonts w:cs="Calibri"/>
          <w:sz w:val="24"/>
          <w:szCs w:val="24"/>
        </w:rPr>
        <w:t>z zakresu nauk o zdrowiu</w:t>
      </w:r>
      <w:r w:rsidR="7EB93826" w:rsidRPr="11520A02">
        <w:rPr>
          <w:rFonts w:cs="Calibri"/>
          <w:sz w:val="24"/>
          <w:szCs w:val="24"/>
        </w:rPr>
        <w:t xml:space="preserve">, ale także </w:t>
      </w:r>
      <w:r w:rsidR="634A2E82" w:rsidRPr="11520A02">
        <w:rPr>
          <w:rFonts w:cs="Calibri"/>
          <w:sz w:val="24"/>
          <w:szCs w:val="24"/>
        </w:rPr>
        <w:t>zarządzania</w:t>
      </w:r>
      <w:r w:rsidR="287F3866" w:rsidRPr="11520A02">
        <w:rPr>
          <w:rFonts w:cs="Calibri"/>
          <w:sz w:val="24"/>
          <w:szCs w:val="24"/>
        </w:rPr>
        <w:t xml:space="preserve"> i marketingu</w:t>
      </w:r>
      <w:r w:rsidR="634A2E82" w:rsidRPr="11520A02">
        <w:rPr>
          <w:rFonts w:cs="Calibri"/>
          <w:sz w:val="24"/>
          <w:szCs w:val="24"/>
        </w:rPr>
        <w:t xml:space="preserve">. Jest to </w:t>
      </w:r>
      <w:r w:rsidR="13E538FD" w:rsidRPr="11520A02">
        <w:rPr>
          <w:rFonts w:cs="Calibri"/>
          <w:sz w:val="24"/>
          <w:szCs w:val="24"/>
        </w:rPr>
        <w:t>specjalista</w:t>
      </w:r>
      <w:r w:rsidR="634A2E82" w:rsidRPr="11520A02">
        <w:rPr>
          <w:rFonts w:cs="Calibri"/>
          <w:sz w:val="24"/>
          <w:szCs w:val="24"/>
        </w:rPr>
        <w:t xml:space="preserve"> przygotowan</w:t>
      </w:r>
      <w:r w:rsidR="0B703FBE" w:rsidRPr="11520A02">
        <w:rPr>
          <w:rFonts w:cs="Calibri"/>
          <w:sz w:val="24"/>
          <w:szCs w:val="24"/>
        </w:rPr>
        <w:t>y</w:t>
      </w:r>
      <w:r w:rsidR="634A2E82" w:rsidRPr="11520A02">
        <w:rPr>
          <w:rFonts w:cs="Calibri"/>
          <w:sz w:val="24"/>
          <w:szCs w:val="24"/>
        </w:rPr>
        <w:t xml:space="preserve"> do projektowania, wdrażania</w:t>
      </w:r>
      <w:r w:rsidR="2394D400" w:rsidRPr="11520A02">
        <w:rPr>
          <w:rFonts w:cs="Calibri"/>
          <w:sz w:val="24"/>
          <w:szCs w:val="24"/>
        </w:rPr>
        <w:t xml:space="preserve">, zarządzania </w:t>
      </w:r>
      <w:r w:rsidR="634A2E82" w:rsidRPr="11520A02">
        <w:rPr>
          <w:rFonts w:cs="Calibri"/>
          <w:sz w:val="24"/>
          <w:szCs w:val="24"/>
        </w:rPr>
        <w:t xml:space="preserve"> i monitorowania programów promujących zdrowy styl życia i aktywność fizyczną w różn</w:t>
      </w:r>
      <w:r w:rsidR="71D4FCFB" w:rsidRPr="11520A02">
        <w:rPr>
          <w:rFonts w:cs="Calibri"/>
          <w:sz w:val="24"/>
          <w:szCs w:val="24"/>
        </w:rPr>
        <w:t>orodn</w:t>
      </w:r>
      <w:r w:rsidR="634A2E82" w:rsidRPr="11520A02">
        <w:rPr>
          <w:rFonts w:cs="Calibri"/>
          <w:sz w:val="24"/>
          <w:szCs w:val="24"/>
        </w:rPr>
        <w:t>ych środowiskach</w:t>
      </w:r>
      <w:r w:rsidR="7FE51AD8" w:rsidRPr="11520A02">
        <w:rPr>
          <w:rFonts w:cs="Calibri"/>
          <w:sz w:val="24"/>
          <w:szCs w:val="24"/>
        </w:rPr>
        <w:t xml:space="preserve">, uwzględniający </w:t>
      </w:r>
      <w:r w:rsidR="634A2E82" w:rsidRPr="11520A02">
        <w:rPr>
          <w:rFonts w:cs="Calibri"/>
          <w:sz w:val="24"/>
          <w:szCs w:val="24"/>
        </w:rPr>
        <w:t>potrzeby różnych grup populacyjnych</w:t>
      </w:r>
      <w:r w:rsidR="75B760D0" w:rsidRPr="11520A02">
        <w:rPr>
          <w:rFonts w:cs="Calibri"/>
          <w:sz w:val="24"/>
          <w:szCs w:val="24"/>
        </w:rPr>
        <w:t xml:space="preserve"> takich jak:</w:t>
      </w:r>
      <w:r w:rsidR="00453847">
        <w:rPr>
          <w:rFonts w:cs="Calibri"/>
          <w:sz w:val="24"/>
          <w:szCs w:val="24"/>
        </w:rPr>
        <w:t xml:space="preserve"> </w:t>
      </w:r>
      <w:r w:rsidR="634A2E82" w:rsidRPr="11520A02">
        <w:rPr>
          <w:rFonts w:cs="Calibri"/>
          <w:sz w:val="24"/>
          <w:szCs w:val="24"/>
        </w:rPr>
        <w:t>dzieci, młodzież, dorośli, seniorzy</w:t>
      </w:r>
      <w:r w:rsidR="75526D73" w:rsidRPr="11520A02">
        <w:rPr>
          <w:rFonts w:cs="Calibri"/>
          <w:sz w:val="24"/>
          <w:szCs w:val="24"/>
        </w:rPr>
        <w:t xml:space="preserve"> i</w:t>
      </w:r>
      <w:r w:rsidR="634A2E82" w:rsidRPr="11520A02">
        <w:rPr>
          <w:rFonts w:cs="Calibri"/>
          <w:sz w:val="24"/>
          <w:szCs w:val="24"/>
        </w:rPr>
        <w:t xml:space="preserve"> osoby z niepełnosprawnościami</w:t>
      </w:r>
      <w:r w:rsidR="5DEED001" w:rsidRPr="11520A02">
        <w:rPr>
          <w:rFonts w:cs="Calibri"/>
          <w:sz w:val="24"/>
          <w:szCs w:val="24"/>
        </w:rPr>
        <w:t>.</w:t>
      </w:r>
      <w:r w:rsidR="634A2E82" w:rsidRPr="11520A02">
        <w:rPr>
          <w:rFonts w:cs="Calibri"/>
          <w:sz w:val="24"/>
          <w:szCs w:val="24"/>
        </w:rPr>
        <w:t>.</w:t>
      </w:r>
    </w:p>
    <w:p w14:paraId="4F90A303" w14:textId="296EB492" w:rsidR="002D09F8" w:rsidRDefault="249FFCC4" w:rsidP="11520A02">
      <w:pPr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 w:rsidRPr="11520A02">
        <w:rPr>
          <w:rFonts w:eastAsia="Times New Roman" w:cs="Calibri"/>
          <w:sz w:val="24"/>
          <w:szCs w:val="24"/>
          <w:lang w:eastAsia="pl-PL"/>
        </w:rPr>
        <w:t>Umiejący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planować, organizować, koordynować i kontrolować projekty i inicjatywy związane z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promocją zdrowia i aktywności fizycznej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oraz </w:t>
      </w:r>
      <w:r w:rsidR="14842FBB" w:rsidRPr="11520A02">
        <w:rPr>
          <w:rFonts w:eastAsia="Times New Roman" w:cs="Calibri"/>
          <w:sz w:val="24"/>
          <w:szCs w:val="24"/>
          <w:lang w:eastAsia="pl-PL"/>
        </w:rPr>
        <w:t>właściwie</w:t>
      </w:r>
      <w:r w:rsidR="17B7F743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oceni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a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ć efektywność działań prozdrowotnych</w:t>
      </w:r>
      <w:r w:rsidR="5E3717A9" w:rsidRPr="11520A02">
        <w:rPr>
          <w:rFonts w:eastAsia="Times New Roman" w:cs="Calibri"/>
          <w:sz w:val="24"/>
          <w:szCs w:val="24"/>
          <w:lang w:eastAsia="pl-PL"/>
        </w:rPr>
        <w:t>. Dysponujący wiedz</w:t>
      </w:r>
      <w:r w:rsidR="5CC85851" w:rsidRPr="11520A02">
        <w:rPr>
          <w:rFonts w:eastAsia="Times New Roman" w:cs="Calibri"/>
          <w:sz w:val="24"/>
          <w:szCs w:val="24"/>
          <w:lang w:eastAsia="pl-PL"/>
        </w:rPr>
        <w:t>ą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72F744E2" w:rsidRPr="11520A02">
        <w:rPr>
          <w:rFonts w:eastAsia="Times New Roman" w:cs="Calibri"/>
          <w:sz w:val="24"/>
          <w:szCs w:val="24"/>
          <w:lang w:eastAsia="pl-PL"/>
        </w:rPr>
        <w:t>umożliwiającą</w:t>
      </w:r>
      <w:r w:rsidR="5D6B4687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identyfikowa</w:t>
      </w:r>
      <w:r w:rsidR="14711D18" w:rsidRPr="11520A02">
        <w:rPr>
          <w:rFonts w:eastAsia="Times New Roman" w:cs="Calibri"/>
          <w:sz w:val="24"/>
          <w:szCs w:val="24"/>
          <w:lang w:eastAsia="pl-PL"/>
        </w:rPr>
        <w:t>nie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obszar</w:t>
      </w:r>
      <w:r w:rsidR="30AC6AB5" w:rsidRPr="11520A02">
        <w:rPr>
          <w:rFonts w:eastAsia="Times New Roman" w:cs="Calibri"/>
          <w:sz w:val="24"/>
          <w:szCs w:val="24"/>
          <w:lang w:eastAsia="pl-PL"/>
        </w:rPr>
        <w:t>ów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136751CF" w:rsidRPr="11520A02">
        <w:rPr>
          <w:rFonts w:eastAsia="Times New Roman" w:cs="Calibri"/>
          <w:sz w:val="24"/>
          <w:szCs w:val="24"/>
          <w:lang w:eastAsia="pl-PL"/>
        </w:rPr>
        <w:t xml:space="preserve">wymagających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poprawy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,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  <w:r w:rsidR="101A87E6" w:rsidRPr="11520A02">
        <w:rPr>
          <w:rFonts w:eastAsia="Times New Roman" w:cs="Calibri"/>
          <w:sz w:val="24"/>
          <w:szCs w:val="24"/>
          <w:lang w:eastAsia="pl-PL"/>
        </w:rPr>
        <w:t xml:space="preserve">rekomendujący 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>rozwiązania w celu optymalizacji procesów</w:t>
      </w:r>
      <w:r w:rsidR="7000B489" w:rsidRPr="11520A02">
        <w:rPr>
          <w:rFonts w:eastAsia="Times New Roman" w:cs="Calibri"/>
          <w:sz w:val="24"/>
          <w:szCs w:val="24"/>
          <w:lang w:eastAsia="pl-PL"/>
        </w:rPr>
        <w:t xml:space="preserve"> naprawczych</w:t>
      </w:r>
      <w:r w:rsidR="634A2E82" w:rsidRPr="11520A02">
        <w:rPr>
          <w:rFonts w:eastAsia="Times New Roman" w:cs="Calibri"/>
          <w:sz w:val="24"/>
          <w:szCs w:val="24"/>
          <w:lang w:eastAsia="pl-PL"/>
        </w:rPr>
        <w:t xml:space="preserve">. </w:t>
      </w:r>
      <w:r w:rsidR="00DD2E88">
        <w:br/>
      </w:r>
    </w:p>
    <w:p w14:paraId="72F9BDA1" w14:textId="1D7019DF" w:rsidR="002D09F8" w:rsidRDefault="634A2E82" w:rsidP="00DD2E88">
      <w:pPr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 w:rsidRPr="11520A02">
        <w:rPr>
          <w:rFonts w:eastAsia="Times New Roman" w:cs="Calibri"/>
          <w:sz w:val="24"/>
          <w:szCs w:val="24"/>
          <w:lang w:eastAsia="pl-PL"/>
        </w:rPr>
        <w:t xml:space="preserve">Absolwent potrafi wykorzystać nowoczesne narzędzia i technologie wspomagające zarządzanie zdrowiem, w tym aplikacje mobilne, systemy zarządzania informacjami o zdrowiu oraz urządzenia monitorujące aktywność fizyczną. 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Absolwent 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jest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przygotowany do wykorzystania </w:t>
      </w:r>
      <w:r w:rsidRPr="11520A02">
        <w:rPr>
          <w:rFonts w:eastAsia="Times New Roman" w:cs="Calibri"/>
          <w:sz w:val="24"/>
          <w:szCs w:val="24"/>
          <w:lang w:eastAsia="pl-PL"/>
        </w:rPr>
        <w:t>t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ych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technologi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i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do poprawy jakości usług oraz zwiększania zaangażowania użytkowników 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do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utrzymani</w:t>
      </w:r>
      <w:r w:rsidR="4377EE45" w:rsidRPr="11520A02">
        <w:rPr>
          <w:rFonts w:eastAsia="Times New Roman" w:cs="Calibri"/>
          <w:sz w:val="24"/>
          <w:szCs w:val="24"/>
          <w:lang w:eastAsia="pl-PL"/>
        </w:rPr>
        <w:t>a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zdrow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ego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styl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>u</w:t>
      </w:r>
      <w:r w:rsidRPr="11520A02">
        <w:rPr>
          <w:rFonts w:eastAsia="Times New Roman" w:cs="Calibri"/>
          <w:sz w:val="24"/>
          <w:szCs w:val="24"/>
          <w:lang w:eastAsia="pl-PL"/>
        </w:rPr>
        <w:t xml:space="preserve"> życia.</w:t>
      </w:r>
      <w:r w:rsidR="52AB24AF" w:rsidRPr="11520A02">
        <w:rPr>
          <w:rFonts w:eastAsia="Times New Roman" w:cs="Calibri"/>
          <w:sz w:val="24"/>
          <w:szCs w:val="24"/>
          <w:lang w:eastAsia="pl-PL"/>
        </w:rPr>
        <w:t xml:space="preserve"> </w:t>
      </w:r>
    </w:p>
    <w:p w14:paraId="04E7033E" w14:textId="5AC34265" w:rsidR="00DD2E88" w:rsidRPr="00DD2E88" w:rsidRDefault="00E132C5" w:rsidP="00DD2E88">
      <w:pPr>
        <w:spacing w:after="0" w:line="360" w:lineRule="auto"/>
        <w:ind w:left="426" w:right="543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Absolwent z</w:t>
      </w:r>
      <w:r w:rsidR="00DD2E88" w:rsidRPr="00DD2E88">
        <w:rPr>
          <w:rFonts w:eastAsia="Times New Roman" w:cs="Calibri"/>
          <w:sz w:val="24"/>
          <w:szCs w:val="24"/>
          <w:lang w:eastAsia="pl-PL"/>
        </w:rPr>
        <w:t>na zasady zarządzania zasobami ludzk</w:t>
      </w:r>
      <w:r w:rsidR="002D09F8">
        <w:rPr>
          <w:rFonts w:eastAsia="Times New Roman" w:cs="Calibri"/>
          <w:sz w:val="24"/>
          <w:szCs w:val="24"/>
          <w:lang w:eastAsia="pl-PL"/>
        </w:rPr>
        <w:t>imi, finansowymi i materialnymi, p</w:t>
      </w:r>
      <w:r w:rsidR="00DD2E88">
        <w:rPr>
          <w:rFonts w:eastAsia="Times New Roman" w:cs="Calibri"/>
          <w:sz w:val="24"/>
          <w:szCs w:val="24"/>
          <w:lang w:eastAsia="pl-PL"/>
        </w:rPr>
        <w:t>otrafi</w:t>
      </w:r>
      <w:r w:rsidR="00DD2E88" w:rsidRPr="00DD2E88">
        <w:rPr>
          <w:rFonts w:eastAsia="Times New Roman" w:cs="Calibri"/>
          <w:sz w:val="24"/>
          <w:szCs w:val="24"/>
          <w:lang w:eastAsia="pl-PL"/>
        </w:rPr>
        <w:t xml:space="preserve"> skutecznie komunikować się z różnymi grupami docelowymi, tworzyć strategie marketingowe i promocyjne dla programów zdrowotnych i rekreacyjnych. Potrafi budować relacje i motywować do zmiany zachowań. Jest świadomy wpływu swoich działań na zdrowie publiczne.</w:t>
      </w:r>
    </w:p>
    <w:p w14:paraId="451D5B2B" w14:textId="61D5CA42" w:rsidR="00C92740" w:rsidRDefault="15767D87" w:rsidP="00C92740">
      <w:pPr>
        <w:autoSpaceDE w:val="0"/>
        <w:autoSpaceDN w:val="0"/>
        <w:adjustRightInd w:val="0"/>
        <w:spacing w:after="0" w:line="360" w:lineRule="auto"/>
        <w:ind w:left="426" w:right="543"/>
        <w:jc w:val="both"/>
        <w:rPr>
          <w:rStyle w:val="apple-converted-space"/>
          <w:rFonts w:cs="Calibri"/>
          <w:sz w:val="24"/>
          <w:szCs w:val="24"/>
        </w:rPr>
      </w:pPr>
      <w:r w:rsidRPr="7E1A90B7">
        <w:rPr>
          <w:rFonts w:eastAsia="Times New Roman" w:cs="Calibri"/>
          <w:sz w:val="24"/>
          <w:szCs w:val="24"/>
          <w:lang w:eastAsia="pl-PL"/>
        </w:rPr>
        <w:t xml:space="preserve">Absolwent </w:t>
      </w:r>
      <w:r w:rsidR="002D09F8">
        <w:rPr>
          <w:rFonts w:eastAsia="Times New Roman" w:cs="Calibri"/>
          <w:sz w:val="24"/>
          <w:szCs w:val="24"/>
          <w:lang w:eastAsia="pl-PL"/>
        </w:rPr>
        <w:t>jest</w:t>
      </w:r>
      <w:r w:rsidRPr="7E1A90B7">
        <w:rPr>
          <w:rFonts w:eastAsia="Times New Roman" w:cs="Calibri"/>
          <w:sz w:val="24"/>
          <w:szCs w:val="24"/>
          <w:lang w:eastAsia="pl-PL"/>
        </w:rPr>
        <w:t xml:space="preserve"> </w:t>
      </w:r>
      <w:r w:rsidR="00E132C5">
        <w:rPr>
          <w:rFonts w:eastAsia="Times New Roman" w:cs="Calibri"/>
          <w:sz w:val="24"/>
          <w:szCs w:val="24"/>
          <w:lang w:eastAsia="pl-PL"/>
        </w:rPr>
        <w:t xml:space="preserve">również </w:t>
      </w:r>
      <w:r w:rsidRPr="7E1A90B7">
        <w:rPr>
          <w:rFonts w:eastAsia="Times New Roman" w:cs="Calibri"/>
          <w:sz w:val="24"/>
          <w:szCs w:val="24"/>
          <w:lang w:eastAsia="pl-PL"/>
        </w:rPr>
        <w:t xml:space="preserve">przygotowany do 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 xml:space="preserve">organizacji </w:t>
      </w:r>
      <w:r w:rsidR="002D09F8" w:rsidRPr="002D09F8">
        <w:rPr>
          <w:rFonts w:eastAsia="Times New Roman" w:cs="Calibri"/>
          <w:sz w:val="24"/>
          <w:szCs w:val="24"/>
          <w:lang w:eastAsia="pl-PL"/>
        </w:rPr>
        <w:t>wydarzeń zdrowotnych</w:t>
      </w:r>
      <w:r w:rsidR="002D09F8">
        <w:rPr>
          <w:rFonts w:eastAsia="Times New Roman" w:cs="Calibri"/>
          <w:sz w:val="24"/>
          <w:szCs w:val="24"/>
          <w:lang w:eastAsia="pl-PL"/>
        </w:rPr>
        <w:t xml:space="preserve"> i sportowych 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>dostosowan</w:t>
      </w:r>
      <w:r w:rsidR="002D09F8">
        <w:rPr>
          <w:rFonts w:eastAsia="Times New Roman" w:cs="Calibri"/>
          <w:sz w:val="24"/>
          <w:szCs w:val="24"/>
          <w:lang w:eastAsia="pl-PL"/>
        </w:rPr>
        <w:t>ych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 xml:space="preserve"> do </w:t>
      </w:r>
      <w:r w:rsidR="002D09F8">
        <w:rPr>
          <w:rFonts w:eastAsia="Times New Roman" w:cs="Calibri"/>
          <w:sz w:val="24"/>
          <w:szCs w:val="24"/>
          <w:lang w:eastAsia="pl-PL"/>
        </w:rPr>
        <w:t xml:space="preserve">różnych grup społecznych; dzieci, młodzieży, </w:t>
      </w:r>
      <w:r w:rsidR="00C92740" w:rsidRPr="7E1A90B7">
        <w:rPr>
          <w:rFonts w:eastAsia="Times New Roman" w:cs="Calibri"/>
          <w:sz w:val="24"/>
          <w:szCs w:val="24"/>
          <w:lang w:eastAsia="pl-PL"/>
        </w:rPr>
        <w:t>osób starszych oraz osób z niepełnosprawnością</w:t>
      </w:r>
      <w:r w:rsidR="002D09F8">
        <w:rPr>
          <w:rFonts w:eastAsia="Times New Roman" w:cs="Calibri"/>
          <w:sz w:val="24"/>
          <w:szCs w:val="24"/>
          <w:lang w:eastAsia="pl-PL"/>
        </w:rPr>
        <w:t>.</w:t>
      </w:r>
    </w:p>
    <w:p w14:paraId="78F865C7" w14:textId="6DACD445" w:rsidR="00E132C5" w:rsidRDefault="002D09F8" w:rsidP="002D09F8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Absolwenci tego kierunku </w:t>
      </w:r>
      <w:r w:rsidR="00FE2031">
        <w:rPr>
          <w:rStyle w:val="apple-converted-space"/>
          <w:rFonts w:ascii="Calibri" w:eastAsia="Calibri" w:hAnsi="Calibri" w:cs="Calibri"/>
          <w:lang w:eastAsia="en-US"/>
        </w:rPr>
        <w:t>są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 xml:space="preserve"> przygotowan</w:t>
      </w:r>
      <w:r w:rsidR="00FE2031">
        <w:rPr>
          <w:rStyle w:val="apple-converted-space"/>
          <w:rFonts w:ascii="Calibri" w:eastAsia="Calibri" w:hAnsi="Calibri" w:cs="Calibri"/>
          <w:lang w:eastAsia="en-US"/>
        </w:rPr>
        <w:t>i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 xml:space="preserve"> do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 zatrudnieni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>a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 w różnorodnych sektorach</w:t>
      </w:r>
      <w:r>
        <w:rPr>
          <w:rStyle w:val="apple-converted-space"/>
          <w:rFonts w:ascii="Calibri" w:eastAsia="Calibri" w:hAnsi="Calibri" w:cs="Calibri"/>
          <w:lang w:eastAsia="en-US"/>
        </w:rPr>
        <w:t xml:space="preserve">; </w:t>
      </w:r>
    </w:p>
    <w:p w14:paraId="20FD101B" w14:textId="49880436" w:rsidR="002D09F8" w:rsidRDefault="00E132C5" w:rsidP="002D09F8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 xml:space="preserve">- </w:t>
      </w:r>
      <w:r w:rsidR="002D09F8">
        <w:rPr>
          <w:rStyle w:val="apple-converted-space"/>
          <w:rFonts w:ascii="Calibri" w:eastAsia="Calibri" w:hAnsi="Calibri" w:cs="Calibri"/>
          <w:lang w:eastAsia="en-US"/>
        </w:rPr>
        <w:t>w sektorze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 publiczny</w:t>
      </w:r>
      <w:r w:rsidR="002D09F8">
        <w:rPr>
          <w:rStyle w:val="apple-converted-space"/>
          <w:rFonts w:ascii="Calibri" w:eastAsia="Calibri" w:hAnsi="Calibri" w:cs="Calibri"/>
          <w:lang w:eastAsia="en-US"/>
        </w:rPr>
        <w:t>m</w:t>
      </w:r>
      <w:r>
        <w:rPr>
          <w:rStyle w:val="apple-converted-space"/>
          <w:rFonts w:ascii="Calibri" w:eastAsia="Calibri" w:hAnsi="Calibri" w:cs="Calibri"/>
          <w:lang w:eastAsia="en-US"/>
        </w:rPr>
        <w:t>:</w:t>
      </w:r>
    </w:p>
    <w:p w14:paraId="165905D8" w14:textId="02166755" w:rsidR="002D09F8" w:rsidRDefault="002D09F8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j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>ednostki samorządu terytorialnego (wydziały zdrowia, sportu i rekreacji)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3367918B" w14:textId="427CEE02" w:rsidR="002D09F8" w:rsidRPr="002D09F8" w:rsidRDefault="002D09F8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 w:rsidRPr="002D09F8">
        <w:rPr>
          <w:rStyle w:val="apple-converted-space"/>
          <w:rFonts w:ascii="Calibri" w:eastAsia="Calibri" w:hAnsi="Calibri" w:cs="Calibri"/>
          <w:lang w:eastAsia="en-US"/>
        </w:rPr>
        <w:t>placówk</w:t>
      </w:r>
      <w:r w:rsidR="00E132C5">
        <w:rPr>
          <w:rStyle w:val="apple-converted-space"/>
          <w:rFonts w:ascii="Calibri" w:eastAsia="Calibri" w:hAnsi="Calibri" w:cs="Calibri"/>
          <w:lang w:eastAsia="en-US"/>
        </w:rPr>
        <w:t>i</w:t>
      </w:r>
      <w:r w:rsidRPr="002D09F8">
        <w:rPr>
          <w:rStyle w:val="apple-converted-space"/>
          <w:rFonts w:ascii="Calibri" w:eastAsia="Calibri" w:hAnsi="Calibri" w:cs="Calibri"/>
          <w:lang w:eastAsia="en-US"/>
        </w:rPr>
        <w:t xml:space="preserve"> ochrony zdrowia (szpitale, przychodnie, sanatoria)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58DA4C7A" w14:textId="39464EB0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o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rganizacj</w:t>
      </w:r>
      <w:r>
        <w:rPr>
          <w:rStyle w:val="apple-converted-space"/>
          <w:rFonts w:ascii="Calibri" w:eastAsia="Calibri" w:hAnsi="Calibri" w:cs="Calibri"/>
          <w:lang w:eastAsia="en-US"/>
        </w:rPr>
        <w:t>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 </w:t>
      </w:r>
      <w:r w:rsidR="004B335F" w:rsidRPr="002D09F8">
        <w:rPr>
          <w:rStyle w:val="apple-converted-space"/>
          <w:rFonts w:ascii="Calibri" w:eastAsia="Calibri" w:hAnsi="Calibri" w:cs="Calibri"/>
          <w:lang w:eastAsia="en-US"/>
        </w:rPr>
        <w:t>pozarządow</w:t>
      </w:r>
      <w:r w:rsidR="004B335F">
        <w:rPr>
          <w:rStyle w:val="apple-converted-space"/>
          <w:rFonts w:ascii="Calibri" w:eastAsia="Calibri" w:hAnsi="Calibri" w:cs="Calibri"/>
          <w:lang w:eastAsia="en-US"/>
        </w:rPr>
        <w:t>e</w:t>
      </w:r>
      <w:r w:rsidR="004B335F" w:rsidRPr="002D09F8">
        <w:rPr>
          <w:rStyle w:val="apple-converted-space"/>
          <w:rFonts w:ascii="Calibri" w:eastAsia="Calibri" w:hAnsi="Calibri" w:cs="Calibri"/>
          <w:lang w:eastAsia="en-US"/>
        </w:rPr>
        <w:t xml:space="preserve"> 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działające na rzecz zdrowia publicznego.</w:t>
      </w:r>
    </w:p>
    <w:p w14:paraId="49B4C5CD" w14:textId="7DC5F2C7" w:rsidR="002D09F8" w:rsidRPr="002D09F8" w:rsidRDefault="00E132C5" w:rsidP="00E132C5">
      <w:pPr>
        <w:pStyle w:val="NormalnyWeb"/>
        <w:shd w:val="clear" w:color="auto" w:fill="FFFFFF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-  w se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ktor</w:t>
      </w:r>
      <w:r>
        <w:rPr>
          <w:rStyle w:val="apple-converted-space"/>
          <w:rFonts w:ascii="Calibri" w:eastAsia="Calibri" w:hAnsi="Calibri" w:cs="Calibri"/>
          <w:lang w:eastAsia="en-US"/>
        </w:rPr>
        <w:t>ze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 prywatny</w:t>
      </w:r>
      <w:r>
        <w:rPr>
          <w:rStyle w:val="apple-converted-space"/>
          <w:rFonts w:ascii="Calibri" w:eastAsia="Calibri" w:hAnsi="Calibri" w:cs="Calibri"/>
          <w:lang w:eastAsia="en-US"/>
        </w:rPr>
        <w:t>m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 xml:space="preserve">: </w:t>
      </w:r>
    </w:p>
    <w:p w14:paraId="37152F60" w14:textId="5CBAB22D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k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luby fitness i centra rekreacyjne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42C750EA" w14:textId="66D539B0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f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irmy oferujące usługi wellness i spa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7377EF15" w14:textId="10BA7108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p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rzedsiębiorstwa wdrażające programy prozdrowotne dla pracowników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5B1BDCCF" w14:textId="032EDCB9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f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irmy konsultingowe w zakresie zdrowego stylu życia i aktywności fizycznej</w:t>
      </w:r>
      <w:r>
        <w:rPr>
          <w:rStyle w:val="apple-converted-space"/>
          <w:rFonts w:ascii="Calibri" w:eastAsia="Calibri" w:hAnsi="Calibri" w:cs="Calibri"/>
          <w:lang w:eastAsia="en-US"/>
        </w:rPr>
        <w:t>;</w:t>
      </w:r>
    </w:p>
    <w:p w14:paraId="56F2C57E" w14:textId="327181A4" w:rsidR="002D09F8" w:rsidRPr="002D09F8" w:rsidRDefault="00E132C5" w:rsidP="002D09F8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>
        <w:rPr>
          <w:rStyle w:val="apple-converted-space"/>
          <w:rFonts w:ascii="Calibri" w:eastAsia="Calibri" w:hAnsi="Calibri" w:cs="Calibri"/>
          <w:lang w:eastAsia="en-US"/>
        </w:rPr>
        <w:t>o</w:t>
      </w:r>
      <w:r w:rsidR="002D09F8" w:rsidRPr="002D09F8">
        <w:rPr>
          <w:rStyle w:val="apple-converted-space"/>
          <w:rFonts w:ascii="Calibri" w:eastAsia="Calibri" w:hAnsi="Calibri" w:cs="Calibri"/>
          <w:lang w:eastAsia="en-US"/>
        </w:rPr>
        <w:t>rganizacje sportowe i turystyczne.</w:t>
      </w:r>
    </w:p>
    <w:p w14:paraId="37FED68F" w14:textId="101987E8" w:rsidR="002D09F8" w:rsidRPr="002D09F8" w:rsidRDefault="52AB24AF" w:rsidP="11520A02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ind w:left="426" w:right="543"/>
        <w:jc w:val="both"/>
        <w:rPr>
          <w:rStyle w:val="apple-converted-space"/>
          <w:rFonts w:ascii="Calibri" w:eastAsia="Calibri" w:hAnsi="Calibri" w:cs="Calibri"/>
          <w:lang w:eastAsia="en-US"/>
        </w:rPr>
      </w:pPr>
      <w:r w:rsidRPr="11520A02">
        <w:rPr>
          <w:rStyle w:val="apple-converted-space"/>
          <w:rFonts w:ascii="Calibri" w:eastAsia="Calibri" w:hAnsi="Calibri" w:cs="Calibri"/>
          <w:lang w:eastAsia="en-US"/>
        </w:rPr>
        <w:lastRenderedPageBreak/>
        <w:t xml:space="preserve">Podsumowując, </w:t>
      </w:r>
      <w:r w:rsidR="4377EE45" w:rsidRPr="11520A02">
        <w:rPr>
          <w:rStyle w:val="apple-converted-space"/>
          <w:rFonts w:ascii="Calibri" w:eastAsia="Calibri" w:hAnsi="Calibri" w:cs="Calibri"/>
          <w:lang w:eastAsia="en-US"/>
        </w:rPr>
        <w:t>A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>bsolwent</w:t>
      </w:r>
      <w:r w:rsidR="4377EE45" w:rsidRPr="11520A02">
        <w:rPr>
          <w:rStyle w:val="apple-converted-space"/>
          <w:rFonts w:ascii="Calibri" w:eastAsia="Calibri" w:hAnsi="Calibri" w:cs="Calibri"/>
          <w:lang w:eastAsia="en-US"/>
        </w:rPr>
        <w:t xml:space="preserve"> kierunku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 xml:space="preserve"> Zarządzani</w:t>
      </w:r>
      <w:r w:rsidR="4377EE45" w:rsidRPr="11520A02">
        <w:rPr>
          <w:rStyle w:val="apple-converted-space"/>
          <w:rFonts w:ascii="Calibri" w:eastAsia="Calibri" w:hAnsi="Calibri" w:cs="Calibri"/>
          <w:lang w:eastAsia="en-US"/>
        </w:rPr>
        <w:t>e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 xml:space="preserve"> </w:t>
      </w:r>
      <w:r w:rsidR="41A7F7A8" w:rsidRPr="11520A02">
        <w:rPr>
          <w:rStyle w:val="apple-converted-space"/>
          <w:rFonts w:ascii="Calibri" w:eastAsia="Calibri" w:hAnsi="Calibri" w:cs="Calibri"/>
          <w:lang w:eastAsia="en-US"/>
        </w:rPr>
        <w:t>A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 xml:space="preserve">ktywnością i </w:t>
      </w:r>
      <w:r w:rsidR="0D2DF025" w:rsidRPr="11520A02">
        <w:rPr>
          <w:rStyle w:val="apple-converted-space"/>
          <w:rFonts w:ascii="Calibri" w:eastAsia="Calibri" w:hAnsi="Calibri" w:cs="Calibri"/>
          <w:lang w:eastAsia="en-US"/>
        </w:rPr>
        <w:t>Z</w:t>
      </w:r>
      <w:r w:rsidRPr="11520A02">
        <w:rPr>
          <w:rStyle w:val="apple-converted-space"/>
          <w:rFonts w:ascii="Calibri" w:eastAsia="Calibri" w:hAnsi="Calibri" w:cs="Calibri"/>
          <w:lang w:eastAsia="en-US"/>
        </w:rPr>
        <w:t>drowiem to kompetentny i zaangażowany specjalista, który posiada wiedzę, umiejętności i motywację do kształtowania zdrowych nawyków i promowania aktywnego stylu życia w społeczeństwie. Jest to osoba, która może skutecznie przyczyniać się do poprawy zdrowia publicznego i jakości życia jednostek i społeczności.</w:t>
      </w:r>
    </w:p>
    <w:p w14:paraId="0E55AC07" w14:textId="30B759A7" w:rsidR="00C92740" w:rsidRPr="007E2975" w:rsidRDefault="00C92740" w:rsidP="11520A02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ind w:left="426" w:right="54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DE258F" w:rsidRPr="00154C91">
        <w:rPr>
          <w:rFonts w:cs="Calibri"/>
        </w:rPr>
        <w:t>Dostęp do dalszego kształcenia: możliwość ubiegania się o przyjęcie na studia w ramach kształcenia w szkole doktorskiej oraz na studia podyplomowe.</w:t>
      </w:r>
    </w:p>
    <w:p w14:paraId="0E27B00A" w14:textId="77777777" w:rsidR="00C92740" w:rsidRDefault="00C92740" w:rsidP="00C92740">
      <w:pPr>
        <w:spacing w:after="0" w:line="360" w:lineRule="auto"/>
        <w:jc w:val="both"/>
        <w:rPr>
          <w:rFonts w:cs="Calibri"/>
          <w:sz w:val="20"/>
          <w:szCs w:val="20"/>
          <w:lang w:eastAsia="pl-PL"/>
        </w:rPr>
      </w:pPr>
    </w:p>
    <w:p w14:paraId="60061E4C" w14:textId="77777777" w:rsidR="00AB2930" w:rsidRDefault="00AB2930" w:rsidP="00AB2930">
      <w:pPr>
        <w:spacing w:after="0" w:line="360" w:lineRule="auto"/>
        <w:jc w:val="both"/>
        <w:rPr>
          <w:rFonts w:cs="Calibri"/>
          <w:sz w:val="20"/>
          <w:szCs w:val="20"/>
          <w:lang w:eastAsia="pl-PL"/>
        </w:rPr>
      </w:pPr>
    </w:p>
    <w:p w14:paraId="544E5E53" w14:textId="5719BEDF" w:rsidR="008F5B23" w:rsidRDefault="7EF506A8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  <w:r w:rsidRPr="7EF506A8">
        <w:rPr>
          <w:rFonts w:cs="Calibri"/>
          <w:sz w:val="24"/>
          <w:szCs w:val="24"/>
          <w:lang w:eastAsia="pl-PL"/>
        </w:rPr>
        <w:t xml:space="preserve">Opracowanie: </w:t>
      </w:r>
      <w:r w:rsidRPr="7EF506A8">
        <w:rPr>
          <w:rFonts w:cs="Calibri"/>
          <w:b/>
          <w:bCs/>
          <w:sz w:val="24"/>
          <w:szCs w:val="24"/>
          <w:lang w:eastAsia="pl-PL"/>
        </w:rPr>
        <w:t>Dominik Dąbrowski</w:t>
      </w:r>
    </w:p>
    <w:p w14:paraId="063F65EC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</w:p>
    <w:p w14:paraId="4935C3C9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</w:p>
    <w:p w14:paraId="2EA4C093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b/>
          <w:bCs/>
          <w:sz w:val="24"/>
          <w:szCs w:val="24"/>
          <w:lang w:eastAsia="pl-PL"/>
        </w:rPr>
      </w:pPr>
    </w:p>
    <w:p w14:paraId="75E70E0F" w14:textId="77777777" w:rsidR="00F171B7" w:rsidRDefault="00F171B7" w:rsidP="00E222B0">
      <w:pPr>
        <w:spacing w:after="0" w:line="360" w:lineRule="auto"/>
        <w:ind w:right="543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A0B3036" w14:textId="77777777" w:rsidR="00E132C5" w:rsidRDefault="00E132C5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3C135DAB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4DFD4BA7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094C1A0A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p w14:paraId="478FB957" w14:textId="77777777" w:rsidR="00F171B7" w:rsidRDefault="00F171B7" w:rsidP="00E222B0">
      <w:pPr>
        <w:spacing w:after="0" w:line="360" w:lineRule="auto"/>
        <w:ind w:right="543"/>
        <w:jc w:val="right"/>
        <w:rPr>
          <w:rFonts w:cs="Calibri"/>
          <w:sz w:val="20"/>
          <w:szCs w:val="20"/>
          <w:lang w:eastAsia="pl-PL"/>
        </w:rPr>
      </w:pPr>
    </w:p>
    <w:sectPr w:rsidR="00F171B7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CE3D7" w14:textId="77777777" w:rsidR="004D0B68" w:rsidRDefault="004D0B68" w:rsidP="00AB2930">
      <w:pPr>
        <w:spacing w:after="0" w:line="240" w:lineRule="auto"/>
      </w:pPr>
      <w:r>
        <w:separator/>
      </w:r>
    </w:p>
  </w:endnote>
  <w:endnote w:type="continuationSeparator" w:id="0">
    <w:p w14:paraId="101C8B3A" w14:textId="77777777" w:rsidR="004D0B68" w:rsidRDefault="004D0B68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D0EA6" w14:textId="77777777" w:rsidR="004D0B68" w:rsidRDefault="004D0B68" w:rsidP="00AB2930">
      <w:pPr>
        <w:spacing w:after="0" w:line="240" w:lineRule="auto"/>
      </w:pPr>
      <w:r>
        <w:separator/>
      </w:r>
    </w:p>
  </w:footnote>
  <w:footnote w:type="continuationSeparator" w:id="0">
    <w:p w14:paraId="29C2F776" w14:textId="77777777" w:rsidR="004D0B68" w:rsidRDefault="004D0B68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F5BEE"/>
    <w:multiLevelType w:val="hybridMultilevel"/>
    <w:tmpl w:val="B464F188"/>
    <w:lvl w:ilvl="0" w:tplc="A350CE30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9C2025F0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E3F81CA8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A4140816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A81CE75A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22C40C26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9274131A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C228012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CD06FCC0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7B40F25"/>
    <w:multiLevelType w:val="multilevel"/>
    <w:tmpl w:val="48D0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95F400"/>
    <w:multiLevelType w:val="hybridMultilevel"/>
    <w:tmpl w:val="AA620322"/>
    <w:lvl w:ilvl="0" w:tplc="B1AEFBF2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0268B98E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2E607CCE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5DD644F6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230BDDC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4502D434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5994E97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37E9EB4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FB3E11DE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89272E"/>
    <w:multiLevelType w:val="multilevel"/>
    <w:tmpl w:val="73809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81474"/>
    <w:multiLevelType w:val="hybridMultilevel"/>
    <w:tmpl w:val="9CC6DFB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553E9392">
      <w:numFmt w:val="bullet"/>
      <w:lvlText w:val="•"/>
      <w:lvlJc w:val="left"/>
      <w:pPr>
        <w:ind w:left="1866" w:hanging="360"/>
      </w:pPr>
      <w:rPr>
        <w:rFonts w:ascii="Calibri" w:eastAsia="Calibr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62DB2A21"/>
    <w:multiLevelType w:val="hybridMultilevel"/>
    <w:tmpl w:val="9A18FDD8"/>
    <w:lvl w:ilvl="0" w:tplc="E1D0A3A2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30B05BB8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D34D0F0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FAAAEE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FE4F294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DB64328C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A106EDBA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8D94EEE8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D9FAD34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7358EC84"/>
    <w:multiLevelType w:val="hybridMultilevel"/>
    <w:tmpl w:val="DBF6E6A4"/>
    <w:lvl w:ilvl="0" w:tplc="E8907794">
      <w:start w:val="1"/>
      <w:numFmt w:val="bullet"/>
      <w:lvlText w:val="-"/>
      <w:lvlJc w:val="left"/>
      <w:pPr>
        <w:ind w:left="786" w:hanging="360"/>
      </w:pPr>
      <w:rPr>
        <w:rFonts w:ascii="Aptos" w:hAnsi="Aptos" w:hint="default"/>
      </w:rPr>
    </w:lvl>
    <w:lvl w:ilvl="1" w:tplc="FF144E28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CA5CD28E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E18E25E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2A2C8EC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AEDCB422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1E084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FDEA5E6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19228486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355237358">
    <w:abstractNumId w:val="4"/>
  </w:num>
  <w:num w:numId="2" w16cid:durableId="817890666">
    <w:abstractNumId w:val="2"/>
  </w:num>
  <w:num w:numId="3" w16cid:durableId="1590040482">
    <w:abstractNumId w:val="12"/>
  </w:num>
  <w:num w:numId="4" w16cid:durableId="491146195">
    <w:abstractNumId w:val="11"/>
  </w:num>
  <w:num w:numId="5" w16cid:durableId="1046176541">
    <w:abstractNumId w:val="1"/>
  </w:num>
  <w:num w:numId="6" w16cid:durableId="1777940075">
    <w:abstractNumId w:val="0"/>
  </w:num>
  <w:num w:numId="7" w16cid:durableId="2137481031">
    <w:abstractNumId w:val="5"/>
  </w:num>
  <w:num w:numId="8" w16cid:durableId="1094017744">
    <w:abstractNumId w:val="6"/>
  </w:num>
  <w:num w:numId="9" w16cid:durableId="1252736281">
    <w:abstractNumId w:val="10"/>
  </w:num>
  <w:num w:numId="10" w16cid:durableId="1100181450">
    <w:abstractNumId w:val="8"/>
  </w:num>
  <w:num w:numId="11" w16cid:durableId="404185710">
    <w:abstractNumId w:val="3"/>
  </w:num>
  <w:num w:numId="12" w16cid:durableId="392967383">
    <w:abstractNumId w:val="7"/>
  </w:num>
  <w:num w:numId="13" w16cid:durableId="12511577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0503B"/>
    <w:rsid w:val="000201A1"/>
    <w:rsid w:val="00023A4C"/>
    <w:rsid w:val="00027492"/>
    <w:rsid w:val="00037C70"/>
    <w:rsid w:val="00039D24"/>
    <w:rsid w:val="0005081C"/>
    <w:rsid w:val="000547F7"/>
    <w:rsid w:val="00060FE8"/>
    <w:rsid w:val="000635CC"/>
    <w:rsid w:val="00092879"/>
    <w:rsid w:val="00096EC0"/>
    <w:rsid w:val="000A6E73"/>
    <w:rsid w:val="000B048B"/>
    <w:rsid w:val="000B6A71"/>
    <w:rsid w:val="000D4A1E"/>
    <w:rsid w:val="00116E1D"/>
    <w:rsid w:val="001604AB"/>
    <w:rsid w:val="00162D88"/>
    <w:rsid w:val="0017498A"/>
    <w:rsid w:val="001A043D"/>
    <w:rsid w:val="001B4089"/>
    <w:rsid w:val="001C3190"/>
    <w:rsid w:val="00202F95"/>
    <w:rsid w:val="002220AA"/>
    <w:rsid w:val="00256A10"/>
    <w:rsid w:val="00267F36"/>
    <w:rsid w:val="002A2927"/>
    <w:rsid w:val="002C5545"/>
    <w:rsid w:val="002D09F8"/>
    <w:rsid w:val="002D3C09"/>
    <w:rsid w:val="002D5C9B"/>
    <w:rsid w:val="002D7B9B"/>
    <w:rsid w:val="002E1242"/>
    <w:rsid w:val="002E17BF"/>
    <w:rsid w:val="002E4B3D"/>
    <w:rsid w:val="0031011D"/>
    <w:rsid w:val="003276CA"/>
    <w:rsid w:val="00334101"/>
    <w:rsid w:val="00350450"/>
    <w:rsid w:val="003524D6"/>
    <w:rsid w:val="003821E5"/>
    <w:rsid w:val="003862F4"/>
    <w:rsid w:val="003928EE"/>
    <w:rsid w:val="00392C13"/>
    <w:rsid w:val="0039551B"/>
    <w:rsid w:val="003B3253"/>
    <w:rsid w:val="003E11D7"/>
    <w:rsid w:val="003F5EE7"/>
    <w:rsid w:val="003F7C75"/>
    <w:rsid w:val="004345B5"/>
    <w:rsid w:val="00446E96"/>
    <w:rsid w:val="00453847"/>
    <w:rsid w:val="00462DC3"/>
    <w:rsid w:val="00466D82"/>
    <w:rsid w:val="00472A30"/>
    <w:rsid w:val="004867E5"/>
    <w:rsid w:val="004B0C40"/>
    <w:rsid w:val="004B2B05"/>
    <w:rsid w:val="004B335F"/>
    <w:rsid w:val="004B4175"/>
    <w:rsid w:val="004C50CD"/>
    <w:rsid w:val="004C6F43"/>
    <w:rsid w:val="004D0B68"/>
    <w:rsid w:val="004D2B80"/>
    <w:rsid w:val="005150E4"/>
    <w:rsid w:val="005301F9"/>
    <w:rsid w:val="0056366E"/>
    <w:rsid w:val="005655A2"/>
    <w:rsid w:val="00571EAA"/>
    <w:rsid w:val="00577B40"/>
    <w:rsid w:val="00591622"/>
    <w:rsid w:val="005929DE"/>
    <w:rsid w:val="005971E1"/>
    <w:rsid w:val="005A37BF"/>
    <w:rsid w:val="005B1815"/>
    <w:rsid w:val="005D524C"/>
    <w:rsid w:val="0060614E"/>
    <w:rsid w:val="00621D59"/>
    <w:rsid w:val="00622B74"/>
    <w:rsid w:val="006308EA"/>
    <w:rsid w:val="0063352D"/>
    <w:rsid w:val="006531A1"/>
    <w:rsid w:val="00655540"/>
    <w:rsid w:val="006579E4"/>
    <w:rsid w:val="00664FC2"/>
    <w:rsid w:val="006747F1"/>
    <w:rsid w:val="00680064"/>
    <w:rsid w:val="00682738"/>
    <w:rsid w:val="00682BA8"/>
    <w:rsid w:val="006C7322"/>
    <w:rsid w:val="006E0350"/>
    <w:rsid w:val="006E6BDA"/>
    <w:rsid w:val="006F6A28"/>
    <w:rsid w:val="006F7C2C"/>
    <w:rsid w:val="00702E2C"/>
    <w:rsid w:val="00734FC0"/>
    <w:rsid w:val="0074571C"/>
    <w:rsid w:val="00787FD5"/>
    <w:rsid w:val="00790A5C"/>
    <w:rsid w:val="007A7105"/>
    <w:rsid w:val="007C6242"/>
    <w:rsid w:val="007E1E52"/>
    <w:rsid w:val="007E2975"/>
    <w:rsid w:val="007E52B5"/>
    <w:rsid w:val="007F1ED6"/>
    <w:rsid w:val="008031A7"/>
    <w:rsid w:val="00817569"/>
    <w:rsid w:val="0082745F"/>
    <w:rsid w:val="0083049F"/>
    <w:rsid w:val="0083253D"/>
    <w:rsid w:val="00842E3F"/>
    <w:rsid w:val="00850A9E"/>
    <w:rsid w:val="008512AC"/>
    <w:rsid w:val="008821E1"/>
    <w:rsid w:val="008B4B43"/>
    <w:rsid w:val="008D7453"/>
    <w:rsid w:val="008E6228"/>
    <w:rsid w:val="008F5B23"/>
    <w:rsid w:val="008F6FE3"/>
    <w:rsid w:val="008F72B5"/>
    <w:rsid w:val="009038C1"/>
    <w:rsid w:val="009046A0"/>
    <w:rsid w:val="009429D4"/>
    <w:rsid w:val="00942C7D"/>
    <w:rsid w:val="009463E8"/>
    <w:rsid w:val="009504D0"/>
    <w:rsid w:val="00965191"/>
    <w:rsid w:val="00967DAF"/>
    <w:rsid w:val="00967F3A"/>
    <w:rsid w:val="00972C19"/>
    <w:rsid w:val="00977A0C"/>
    <w:rsid w:val="0098337B"/>
    <w:rsid w:val="00996742"/>
    <w:rsid w:val="009B6639"/>
    <w:rsid w:val="009C16A7"/>
    <w:rsid w:val="009D281E"/>
    <w:rsid w:val="009D2FCA"/>
    <w:rsid w:val="009D6AD9"/>
    <w:rsid w:val="009E4489"/>
    <w:rsid w:val="009F046B"/>
    <w:rsid w:val="00A0015C"/>
    <w:rsid w:val="00A058A8"/>
    <w:rsid w:val="00A06E5A"/>
    <w:rsid w:val="00A12602"/>
    <w:rsid w:val="00A203C1"/>
    <w:rsid w:val="00A23FCC"/>
    <w:rsid w:val="00A4354E"/>
    <w:rsid w:val="00A577AB"/>
    <w:rsid w:val="00A615A1"/>
    <w:rsid w:val="00A677D8"/>
    <w:rsid w:val="00AA4888"/>
    <w:rsid w:val="00AB2930"/>
    <w:rsid w:val="00AB3961"/>
    <w:rsid w:val="00B02EA7"/>
    <w:rsid w:val="00B07E15"/>
    <w:rsid w:val="00B1236F"/>
    <w:rsid w:val="00B15CC2"/>
    <w:rsid w:val="00B35A3C"/>
    <w:rsid w:val="00B5299F"/>
    <w:rsid w:val="00B75D92"/>
    <w:rsid w:val="00B80A6A"/>
    <w:rsid w:val="00B8215E"/>
    <w:rsid w:val="00B85933"/>
    <w:rsid w:val="00BA04C9"/>
    <w:rsid w:val="00BA2E12"/>
    <w:rsid w:val="00BC10A7"/>
    <w:rsid w:val="00C05BF7"/>
    <w:rsid w:val="00C1052F"/>
    <w:rsid w:val="00C26391"/>
    <w:rsid w:val="00C652FF"/>
    <w:rsid w:val="00C769C8"/>
    <w:rsid w:val="00C91354"/>
    <w:rsid w:val="00C92740"/>
    <w:rsid w:val="00CA46CC"/>
    <w:rsid w:val="00CA73E3"/>
    <w:rsid w:val="00CE1322"/>
    <w:rsid w:val="00CE3981"/>
    <w:rsid w:val="00CF58D3"/>
    <w:rsid w:val="00D066F5"/>
    <w:rsid w:val="00D125FA"/>
    <w:rsid w:val="00D33C84"/>
    <w:rsid w:val="00D3488D"/>
    <w:rsid w:val="00D77248"/>
    <w:rsid w:val="00D84203"/>
    <w:rsid w:val="00D87902"/>
    <w:rsid w:val="00D95880"/>
    <w:rsid w:val="00DD034E"/>
    <w:rsid w:val="00DD2E88"/>
    <w:rsid w:val="00DD6733"/>
    <w:rsid w:val="00DD7AEC"/>
    <w:rsid w:val="00DE258F"/>
    <w:rsid w:val="00DE6492"/>
    <w:rsid w:val="00DE7204"/>
    <w:rsid w:val="00DF1F0F"/>
    <w:rsid w:val="00DF3957"/>
    <w:rsid w:val="00DF7557"/>
    <w:rsid w:val="00E132C5"/>
    <w:rsid w:val="00E222B0"/>
    <w:rsid w:val="00E504E5"/>
    <w:rsid w:val="00E93A9B"/>
    <w:rsid w:val="00EA2622"/>
    <w:rsid w:val="00EB0791"/>
    <w:rsid w:val="00EB68AA"/>
    <w:rsid w:val="00EC327D"/>
    <w:rsid w:val="00EC5049"/>
    <w:rsid w:val="00ED6253"/>
    <w:rsid w:val="00EE34E9"/>
    <w:rsid w:val="00EE3E8F"/>
    <w:rsid w:val="00EE6923"/>
    <w:rsid w:val="00F171B7"/>
    <w:rsid w:val="00F270D0"/>
    <w:rsid w:val="00F31001"/>
    <w:rsid w:val="00F35096"/>
    <w:rsid w:val="00F370D1"/>
    <w:rsid w:val="00F5228E"/>
    <w:rsid w:val="00F61E53"/>
    <w:rsid w:val="00F650CF"/>
    <w:rsid w:val="00F672E2"/>
    <w:rsid w:val="00F70BCB"/>
    <w:rsid w:val="00F73612"/>
    <w:rsid w:val="00FD2AE1"/>
    <w:rsid w:val="00FE2031"/>
    <w:rsid w:val="00FE6A06"/>
    <w:rsid w:val="016D1A71"/>
    <w:rsid w:val="0175A4B0"/>
    <w:rsid w:val="01A79C51"/>
    <w:rsid w:val="020053C3"/>
    <w:rsid w:val="0236B252"/>
    <w:rsid w:val="0256ACBE"/>
    <w:rsid w:val="0333BA5C"/>
    <w:rsid w:val="034E9227"/>
    <w:rsid w:val="04889850"/>
    <w:rsid w:val="0504D332"/>
    <w:rsid w:val="05912FD7"/>
    <w:rsid w:val="059FF2E6"/>
    <w:rsid w:val="05E14012"/>
    <w:rsid w:val="06B9204E"/>
    <w:rsid w:val="06E5AC85"/>
    <w:rsid w:val="070BC9D6"/>
    <w:rsid w:val="0763F7CA"/>
    <w:rsid w:val="07FBFE75"/>
    <w:rsid w:val="08851710"/>
    <w:rsid w:val="09B50DAE"/>
    <w:rsid w:val="0A3B12C8"/>
    <w:rsid w:val="0B4071B9"/>
    <w:rsid w:val="0B60BDAB"/>
    <w:rsid w:val="0B63263A"/>
    <w:rsid w:val="0B703FBE"/>
    <w:rsid w:val="0C5296E2"/>
    <w:rsid w:val="0C694C8E"/>
    <w:rsid w:val="0CADC9CC"/>
    <w:rsid w:val="0D2DF025"/>
    <w:rsid w:val="0D3D5288"/>
    <w:rsid w:val="0E5DFCD2"/>
    <w:rsid w:val="0E9B4DB0"/>
    <w:rsid w:val="0EB94C72"/>
    <w:rsid w:val="0F2B3F31"/>
    <w:rsid w:val="0F6F391A"/>
    <w:rsid w:val="0FAE8617"/>
    <w:rsid w:val="0FDB3901"/>
    <w:rsid w:val="101A87E6"/>
    <w:rsid w:val="1020685F"/>
    <w:rsid w:val="11520A02"/>
    <w:rsid w:val="11FEE943"/>
    <w:rsid w:val="136751CF"/>
    <w:rsid w:val="13DB0E3B"/>
    <w:rsid w:val="13E538FD"/>
    <w:rsid w:val="13ECC51D"/>
    <w:rsid w:val="1408409E"/>
    <w:rsid w:val="145A71D9"/>
    <w:rsid w:val="14711D18"/>
    <w:rsid w:val="14842FBB"/>
    <w:rsid w:val="14CF5C44"/>
    <w:rsid w:val="14DA0C3D"/>
    <w:rsid w:val="14DEF149"/>
    <w:rsid w:val="14FC87EB"/>
    <w:rsid w:val="1505C006"/>
    <w:rsid w:val="15767D87"/>
    <w:rsid w:val="15BDA890"/>
    <w:rsid w:val="1634EDBA"/>
    <w:rsid w:val="1661548D"/>
    <w:rsid w:val="1683ECDD"/>
    <w:rsid w:val="16E1B44B"/>
    <w:rsid w:val="17015869"/>
    <w:rsid w:val="171B67C9"/>
    <w:rsid w:val="17B7F743"/>
    <w:rsid w:val="18902417"/>
    <w:rsid w:val="18D09BEC"/>
    <w:rsid w:val="194911AD"/>
    <w:rsid w:val="1954B3EB"/>
    <w:rsid w:val="19AA960A"/>
    <w:rsid w:val="1A457955"/>
    <w:rsid w:val="1A473064"/>
    <w:rsid w:val="1A7FF175"/>
    <w:rsid w:val="1ABD65AB"/>
    <w:rsid w:val="1BDBEC3F"/>
    <w:rsid w:val="1BEB0ACF"/>
    <w:rsid w:val="1C045FF1"/>
    <w:rsid w:val="1C345DA7"/>
    <w:rsid w:val="1C660970"/>
    <w:rsid w:val="1CDA0C28"/>
    <w:rsid w:val="1CDAF6BC"/>
    <w:rsid w:val="1D6A8D6C"/>
    <w:rsid w:val="1D89A426"/>
    <w:rsid w:val="1DE2A2A5"/>
    <w:rsid w:val="1EEFC635"/>
    <w:rsid w:val="1EFDAC4A"/>
    <w:rsid w:val="1F3C307D"/>
    <w:rsid w:val="1F498EC1"/>
    <w:rsid w:val="1FB9FE6D"/>
    <w:rsid w:val="20054E32"/>
    <w:rsid w:val="20E01048"/>
    <w:rsid w:val="20EAEEE9"/>
    <w:rsid w:val="21486888"/>
    <w:rsid w:val="2148728A"/>
    <w:rsid w:val="220BCF2B"/>
    <w:rsid w:val="226B986C"/>
    <w:rsid w:val="2276092D"/>
    <w:rsid w:val="2394D400"/>
    <w:rsid w:val="23E7BBD2"/>
    <w:rsid w:val="249FFCC4"/>
    <w:rsid w:val="24D39567"/>
    <w:rsid w:val="287F3866"/>
    <w:rsid w:val="288FECD0"/>
    <w:rsid w:val="28D5E5B1"/>
    <w:rsid w:val="28FA914D"/>
    <w:rsid w:val="2908D00B"/>
    <w:rsid w:val="2914126A"/>
    <w:rsid w:val="2A553675"/>
    <w:rsid w:val="2B163D67"/>
    <w:rsid w:val="2B41D057"/>
    <w:rsid w:val="2BEBF34F"/>
    <w:rsid w:val="2C629378"/>
    <w:rsid w:val="2D073602"/>
    <w:rsid w:val="2DD3E041"/>
    <w:rsid w:val="2DDEE690"/>
    <w:rsid w:val="2E07D687"/>
    <w:rsid w:val="2E3119EE"/>
    <w:rsid w:val="2E369998"/>
    <w:rsid w:val="2ED4321E"/>
    <w:rsid w:val="30020971"/>
    <w:rsid w:val="30AC6AB5"/>
    <w:rsid w:val="311C5340"/>
    <w:rsid w:val="33043B60"/>
    <w:rsid w:val="334CBCA2"/>
    <w:rsid w:val="339B2448"/>
    <w:rsid w:val="34BC3A05"/>
    <w:rsid w:val="355C9C97"/>
    <w:rsid w:val="35B721EB"/>
    <w:rsid w:val="3619B8F8"/>
    <w:rsid w:val="362DD001"/>
    <w:rsid w:val="36C343CC"/>
    <w:rsid w:val="36CF3811"/>
    <w:rsid w:val="383824E0"/>
    <w:rsid w:val="38429585"/>
    <w:rsid w:val="386DC558"/>
    <w:rsid w:val="387A68E7"/>
    <w:rsid w:val="388D018F"/>
    <w:rsid w:val="38F397CD"/>
    <w:rsid w:val="39245C87"/>
    <w:rsid w:val="3A4E282F"/>
    <w:rsid w:val="3D1A8A3B"/>
    <w:rsid w:val="3D1C6934"/>
    <w:rsid w:val="3D3DB15D"/>
    <w:rsid w:val="3D4C2C27"/>
    <w:rsid w:val="3DA969B8"/>
    <w:rsid w:val="3F1791D5"/>
    <w:rsid w:val="3F5FCB37"/>
    <w:rsid w:val="40F7A0F2"/>
    <w:rsid w:val="418A8110"/>
    <w:rsid w:val="41A071B7"/>
    <w:rsid w:val="41A7F7A8"/>
    <w:rsid w:val="42CFFFD7"/>
    <w:rsid w:val="4377EE45"/>
    <w:rsid w:val="4433C783"/>
    <w:rsid w:val="444896DE"/>
    <w:rsid w:val="44E3C576"/>
    <w:rsid w:val="44F7FC37"/>
    <w:rsid w:val="45BD168F"/>
    <w:rsid w:val="46C96354"/>
    <w:rsid w:val="46FF6A40"/>
    <w:rsid w:val="482DB6C7"/>
    <w:rsid w:val="48AFE691"/>
    <w:rsid w:val="499FA3C8"/>
    <w:rsid w:val="4A18A4E7"/>
    <w:rsid w:val="4C6692F2"/>
    <w:rsid w:val="4CDE11BF"/>
    <w:rsid w:val="4D52229E"/>
    <w:rsid w:val="4DBE1697"/>
    <w:rsid w:val="4E3D91C6"/>
    <w:rsid w:val="4EAB65F5"/>
    <w:rsid w:val="4EF5DE08"/>
    <w:rsid w:val="4F83E9FD"/>
    <w:rsid w:val="5086A8A1"/>
    <w:rsid w:val="513EA716"/>
    <w:rsid w:val="51AAB7A8"/>
    <w:rsid w:val="51BC4375"/>
    <w:rsid w:val="526CE6AC"/>
    <w:rsid w:val="529DAF4C"/>
    <w:rsid w:val="52AB24AF"/>
    <w:rsid w:val="52B9C60B"/>
    <w:rsid w:val="52BC52F0"/>
    <w:rsid w:val="531F0762"/>
    <w:rsid w:val="5337F60B"/>
    <w:rsid w:val="53F86AD4"/>
    <w:rsid w:val="5412F762"/>
    <w:rsid w:val="54902FFC"/>
    <w:rsid w:val="575AEC59"/>
    <w:rsid w:val="57E01059"/>
    <w:rsid w:val="58704A1A"/>
    <w:rsid w:val="58E8A5C8"/>
    <w:rsid w:val="59E25B3D"/>
    <w:rsid w:val="5A8ED1A6"/>
    <w:rsid w:val="5AB1DDCB"/>
    <w:rsid w:val="5AB4FD27"/>
    <w:rsid w:val="5AEAA8E9"/>
    <w:rsid w:val="5B9CFFBB"/>
    <w:rsid w:val="5BE1796E"/>
    <w:rsid w:val="5BFD242F"/>
    <w:rsid w:val="5CC85851"/>
    <w:rsid w:val="5D156D78"/>
    <w:rsid w:val="5D6B4687"/>
    <w:rsid w:val="5D7908DF"/>
    <w:rsid w:val="5DEED001"/>
    <w:rsid w:val="5E3717A9"/>
    <w:rsid w:val="5EF07AB1"/>
    <w:rsid w:val="602E46F6"/>
    <w:rsid w:val="607589B0"/>
    <w:rsid w:val="60C8A0A9"/>
    <w:rsid w:val="60E96AB2"/>
    <w:rsid w:val="6129B31C"/>
    <w:rsid w:val="62505AA7"/>
    <w:rsid w:val="6312A48C"/>
    <w:rsid w:val="634A2E82"/>
    <w:rsid w:val="634AC587"/>
    <w:rsid w:val="6410DFB5"/>
    <w:rsid w:val="64CE95D4"/>
    <w:rsid w:val="65408140"/>
    <w:rsid w:val="65C31BC4"/>
    <w:rsid w:val="662E4BE6"/>
    <w:rsid w:val="665686D9"/>
    <w:rsid w:val="667E32C3"/>
    <w:rsid w:val="668A9F09"/>
    <w:rsid w:val="66D42DE6"/>
    <w:rsid w:val="66F3A522"/>
    <w:rsid w:val="671EA04C"/>
    <w:rsid w:val="67FA4FBE"/>
    <w:rsid w:val="68C340B1"/>
    <w:rsid w:val="690F7C34"/>
    <w:rsid w:val="69C3A85C"/>
    <w:rsid w:val="6A02C718"/>
    <w:rsid w:val="6A6A837A"/>
    <w:rsid w:val="6AC6C931"/>
    <w:rsid w:val="6B2BB5C0"/>
    <w:rsid w:val="6BDC0553"/>
    <w:rsid w:val="6CA69D66"/>
    <w:rsid w:val="6D37EE58"/>
    <w:rsid w:val="6DD81EDD"/>
    <w:rsid w:val="6E1AE966"/>
    <w:rsid w:val="6EBCAFDD"/>
    <w:rsid w:val="6EBE62D9"/>
    <w:rsid w:val="6FAF9AFB"/>
    <w:rsid w:val="7000B489"/>
    <w:rsid w:val="71262FDC"/>
    <w:rsid w:val="716427A8"/>
    <w:rsid w:val="7177F739"/>
    <w:rsid w:val="71884DB3"/>
    <w:rsid w:val="71D4FCFB"/>
    <w:rsid w:val="71F1C7E5"/>
    <w:rsid w:val="723843B3"/>
    <w:rsid w:val="72BAE896"/>
    <w:rsid w:val="72F744E2"/>
    <w:rsid w:val="73808A85"/>
    <w:rsid w:val="739EBF9E"/>
    <w:rsid w:val="73A7FB73"/>
    <w:rsid w:val="742947AA"/>
    <w:rsid w:val="747BFEBF"/>
    <w:rsid w:val="74A3DE9D"/>
    <w:rsid w:val="74C71F82"/>
    <w:rsid w:val="74CED059"/>
    <w:rsid w:val="751AFD6B"/>
    <w:rsid w:val="75526D73"/>
    <w:rsid w:val="755D0A1A"/>
    <w:rsid w:val="7567F868"/>
    <w:rsid w:val="75B760D0"/>
    <w:rsid w:val="75C3C510"/>
    <w:rsid w:val="7729CE7B"/>
    <w:rsid w:val="7868CCFA"/>
    <w:rsid w:val="79422840"/>
    <w:rsid w:val="7A551C37"/>
    <w:rsid w:val="7A73DB6C"/>
    <w:rsid w:val="7A828F82"/>
    <w:rsid w:val="7A9C9E80"/>
    <w:rsid w:val="7BB66034"/>
    <w:rsid w:val="7BC20748"/>
    <w:rsid w:val="7C73C61D"/>
    <w:rsid w:val="7C8E02D4"/>
    <w:rsid w:val="7C9D4E68"/>
    <w:rsid w:val="7D7CBFBD"/>
    <w:rsid w:val="7DE7AC23"/>
    <w:rsid w:val="7E1A90B7"/>
    <w:rsid w:val="7E1CB186"/>
    <w:rsid w:val="7E7986B9"/>
    <w:rsid w:val="7EB93826"/>
    <w:rsid w:val="7ECA8273"/>
    <w:rsid w:val="7ECC38B5"/>
    <w:rsid w:val="7EF506A8"/>
    <w:rsid w:val="7F0813D6"/>
    <w:rsid w:val="7F16877F"/>
    <w:rsid w:val="7F17FC3C"/>
    <w:rsid w:val="7F7CC4CD"/>
    <w:rsid w:val="7FE5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17099"/>
  <w15:docId w15:val="{E7FE01F4-020B-4658-B30E-C74ACB45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6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171B7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6827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1023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tomasz.niznikowski@awf-bp.edu.pl</dc:creator>
  <cp:keywords/>
  <dc:description/>
  <cp:lastModifiedBy>Dominik Dąbrowski</cp:lastModifiedBy>
  <cp:revision>16</cp:revision>
  <cp:lastPrinted>2026-05-10T20:16:00Z</cp:lastPrinted>
  <dcterms:created xsi:type="dcterms:W3CDTF">2025-04-04T08:52:00Z</dcterms:created>
  <dcterms:modified xsi:type="dcterms:W3CDTF">2026-05-10T20:16:00Z</dcterms:modified>
</cp:coreProperties>
</file>