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87849" w14:textId="77777777" w:rsidR="00157638" w:rsidRPr="00157638" w:rsidRDefault="006958A2" w:rsidP="006958A2">
      <w:pPr>
        <w:spacing w:before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57638">
        <w:rPr>
          <w:rFonts w:asciiTheme="minorHAnsi" w:hAnsiTheme="minorHAnsi" w:cstheme="minorHAnsi"/>
          <w:b/>
          <w:sz w:val="24"/>
          <w:szCs w:val="24"/>
        </w:rPr>
        <w:t>EFEKTY UCZENIA SIĘ</w:t>
      </w:r>
    </w:p>
    <w:p w14:paraId="69FA6B7D" w14:textId="74D8BF55" w:rsidR="006958A2" w:rsidRPr="00157638" w:rsidRDefault="006958A2" w:rsidP="006958A2">
      <w:pPr>
        <w:spacing w:before="24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57638">
        <w:rPr>
          <w:rFonts w:asciiTheme="minorHAnsi" w:hAnsiTheme="minorHAnsi" w:cstheme="minorHAnsi"/>
          <w:b/>
          <w:sz w:val="24"/>
          <w:szCs w:val="24"/>
        </w:rPr>
        <w:t xml:space="preserve"> Z</w:t>
      </w:r>
      <w:r w:rsidR="00157638" w:rsidRPr="00157638">
        <w:rPr>
          <w:rFonts w:asciiTheme="minorHAnsi" w:hAnsiTheme="minorHAnsi" w:cstheme="minorHAnsi"/>
          <w:b/>
          <w:sz w:val="24"/>
          <w:szCs w:val="24"/>
        </w:rPr>
        <w:t>akładane dla kierunku Bezpieczeństwo narodowe, studia drugiego stopnia, profil praktyczny</w:t>
      </w:r>
      <w:r w:rsidRPr="0015763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57638" w:rsidRPr="00157638">
        <w:rPr>
          <w:rFonts w:asciiTheme="minorHAnsi" w:hAnsiTheme="minorHAnsi" w:cstheme="minorHAnsi"/>
          <w:b/>
          <w:sz w:val="24"/>
          <w:szCs w:val="24"/>
        </w:rPr>
        <w:t>dla naboru 202</w:t>
      </w:r>
      <w:r w:rsidR="002A2ECE">
        <w:rPr>
          <w:rFonts w:asciiTheme="minorHAnsi" w:hAnsiTheme="minorHAnsi" w:cstheme="minorHAnsi"/>
          <w:b/>
          <w:sz w:val="24"/>
          <w:szCs w:val="24"/>
        </w:rPr>
        <w:t>6</w:t>
      </w:r>
      <w:r w:rsidR="00157638" w:rsidRPr="00157638">
        <w:rPr>
          <w:rFonts w:asciiTheme="minorHAnsi" w:hAnsiTheme="minorHAnsi" w:cstheme="minorHAnsi"/>
          <w:b/>
          <w:sz w:val="24"/>
          <w:szCs w:val="24"/>
        </w:rPr>
        <w:t>/202</w:t>
      </w:r>
      <w:r w:rsidR="002A2ECE">
        <w:rPr>
          <w:rFonts w:asciiTheme="minorHAnsi" w:hAnsiTheme="minorHAnsi" w:cstheme="minorHAnsi"/>
          <w:b/>
          <w:sz w:val="24"/>
          <w:szCs w:val="24"/>
        </w:rPr>
        <w:t>7</w:t>
      </w:r>
    </w:p>
    <w:tbl>
      <w:tblPr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05"/>
        <w:gridCol w:w="4718"/>
        <w:gridCol w:w="109"/>
        <w:gridCol w:w="1303"/>
        <w:gridCol w:w="159"/>
        <w:gridCol w:w="1253"/>
      </w:tblGrid>
      <w:tr w:rsidR="006958A2" w:rsidRPr="00896178" w14:paraId="1637042E" w14:textId="77777777" w:rsidTr="00D85245">
        <w:trPr>
          <w:trHeight w:hRule="exact" w:val="804"/>
        </w:trPr>
        <w:tc>
          <w:tcPr>
            <w:tcW w:w="90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BB3E0A" w14:textId="77777777" w:rsidR="0015763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  <w:t xml:space="preserve">Tabela odniesień </w:t>
            </w:r>
          </w:p>
          <w:p w14:paraId="46FA951B" w14:textId="4B47CED6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</w:rPr>
            </w:pPr>
            <w:r w:rsidRPr="00896178">
              <w:rPr>
                <w:rFonts w:asciiTheme="minorHAnsi" w:eastAsia="Times New Roman" w:hAnsiTheme="minorHAnsi" w:cstheme="minorHAnsi"/>
                <w:bCs/>
                <w:color w:val="000000"/>
              </w:rPr>
              <w:t>efektów kierunkowych do charakterystyk 7 poziomu Polskiej Ramy Kwalifikacji</w:t>
            </w:r>
          </w:p>
        </w:tc>
      </w:tr>
      <w:tr w:rsidR="006958A2" w:rsidRPr="00896178" w14:paraId="6B2AC95B" w14:textId="77777777" w:rsidTr="00D85245">
        <w:trPr>
          <w:trHeight w:val="571"/>
        </w:trPr>
        <w:tc>
          <w:tcPr>
            <w:tcW w:w="14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A8043E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  <w:t>Symbol</w:t>
            </w:r>
          </w:p>
          <w:p w14:paraId="63B7ACD1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19"/>
              </w:rPr>
              <w:t>efektu kierunkowego</w:t>
            </w:r>
          </w:p>
        </w:tc>
        <w:tc>
          <w:tcPr>
            <w:tcW w:w="482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6DB627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Kierunkowe </w:t>
            </w:r>
          </w:p>
          <w:p w14:paraId="43F1C30B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uczenia się</w:t>
            </w:r>
          </w:p>
        </w:tc>
        <w:tc>
          <w:tcPr>
            <w:tcW w:w="282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D464C6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Odniesienie do charakterystyk 7 poziomu Polskiej Ramy Kwalifikacji</w:t>
            </w:r>
          </w:p>
        </w:tc>
      </w:tr>
      <w:tr w:rsidR="006958A2" w:rsidRPr="00896178" w14:paraId="4F2BD207" w14:textId="77777777" w:rsidTr="00D85245">
        <w:trPr>
          <w:trHeight w:val="796"/>
        </w:trPr>
        <w:tc>
          <w:tcPr>
            <w:tcW w:w="141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7BA88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3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FE6392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3EA7E9" w14:textId="1CD6D35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Symbol uniwersalnych charakterystyk poziomów w PRK - pierwszego stopnia</w:t>
            </w:r>
          </w:p>
        </w:tc>
        <w:tc>
          <w:tcPr>
            <w:tcW w:w="141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BC879D" w14:textId="78768426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Symbol charakterystyk drugiego stopnia PRK</w:t>
            </w:r>
          </w:p>
          <w:p w14:paraId="28AB501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2FD51BC0" w14:textId="77777777" w:rsidTr="00D85245">
        <w:trPr>
          <w:trHeight w:val="589"/>
        </w:trPr>
        <w:tc>
          <w:tcPr>
            <w:tcW w:w="90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252A5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WIEDZA</w:t>
            </w:r>
          </w:p>
        </w:tc>
      </w:tr>
      <w:tr w:rsidR="006958A2" w:rsidRPr="00896178" w14:paraId="44F5ACAC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9662AE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545D17" w14:textId="1F087EB8" w:rsidR="006958A2" w:rsidRPr="00896178" w:rsidRDefault="006958A2" w:rsidP="002C57D9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 </w:t>
            </w:r>
            <w:r w:rsidR="00EC4C0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stopniu pogłębionym</w:t>
            </w: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posiada wiedzę i zrozumienie roli bezpieczeństwa w ob</w:t>
            </w:r>
            <w:r w:rsidR="002C57D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szarze nauk o bezpieczeństwie </w:t>
            </w: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oraz ich związku z innymi naukami społecznymi.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8417D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928C5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771D954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12B48B2A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EE2C83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2E51E5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poglądy naukowe i doktrynalne nauk społecznych, w tym dotyczące poszczególnych rodzajów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08696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C14D0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12BC7EF4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4B95A3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B8693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struktury instytucji i organizacji społecznych związanych z różnymi rodzajami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A940C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25FF3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24D84F2D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5F234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9C71E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instytucjonalizację bezpieczeństwa narodowego i międzynarodowego.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B89FB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D3225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256DBD35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622B58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259912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relacje między krajowymi strukturami i instytucjami społecznymi związanymi z różnymi rodzajami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6E3A0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B50D5C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62CE750F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61DD37AC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005E4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2E140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cechy człowieka jako twórcy kultury i podmiotu konstytuującego struktury społeczne związane z różnymi rodzajami bezpieczeństwa oraz zasady ich funkcjonowania.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C30D9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EDF50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6354169D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ADBB8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0993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w sposób pogłębiony zależności między podmiotami i przedmiotami bezpieczeństwa oraz posiada pogłębioną wiedzę w zakresie ich relacji z otoczeniem.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02A50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81D369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6398432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654455D8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F465C5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F0FD26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w sposób pogłębiony prawidłowości rządzące społecznymi relacjami zachodzącymi między elementami układów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2C78B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1EE8A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02CF498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224B426F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9E3A35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K_W09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2BBB9A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rolę człowieka w strukturach społecznych związanych z różnymi rodzajami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C8CD3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74F798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0EB51CF6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40695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167C8D" w14:textId="62CE4BDE" w:rsidR="006958A2" w:rsidRPr="00FF7B6A" w:rsidRDefault="00E05535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</w:t>
            </w:r>
            <w:r w:rsidR="006958A2"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kluczowe koncepcje z zakresu logiki, wnioskowania i metodologii badań w obszarze bezpieczeństwa narodowego.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B4D6B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9EB5E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7A7BE22F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24CC21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B7E1C1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Zna i rozumie w stopniu pogłębionym metody prowadzenia badań właściwych dla nauk o bezpieczeństwie pozwalających opisywać struktury i </w:t>
            </w: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instytucje związane z bezpieczeństwem oraz procesy zachodzące w nich i między nimi.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5CAC2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45954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421D892E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A123C6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E66921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podstawy prawne kształtujące struktury, instytucje i działania związane z bezpieczeństwem.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5BD6C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4A73B1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6845356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6CEE3067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24735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6AA5D4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reguły i prawidłowości rządzące organizowaniem i kierowaniem strukturami związanymi z bezpieczeństwem.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68973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7D609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79978174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C3D330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897DFA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czynniki zmian wpływające na sposoby i formy zapewniania różnych rodzajów bezpieczeństwa</w:t>
            </w:r>
            <w:r w:rsidR="002C57D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B2B9B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8C39F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57C08C65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4E341B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31B81E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stopniu pogłębionym czynniki i kierunki zmian, jakie dokonywały się i dokonują w praktyce oraz teoriach bezpieczeństwa oraz konsekwencje tych zmian.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71153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48A3C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664A9921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D6DCE1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E46394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w sposób pogłębiony główne kierunki i stanowiska współczesnej nauki o bezpieczeństwie na temat struktur i instytucji związanych z bezpieczeństwem oraz posiada pogłębioną wiedzę w zakresie rodzajów więzi społecznych i ich historycznej ewolucji.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CCF55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EBE20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6958A2" w:rsidRPr="00896178" w14:paraId="133B22A9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E1737C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18367D" w14:textId="2B655BAD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i rozumie pojęcia i zasady z zakresu ochrony własności przemysłowej i prawa autorskiego oraz zna zasady zarządzania tymi zasobami</w:t>
            </w:r>
            <w:r w:rsidR="008C014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EF161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2FC23C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488E5E92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AD5CF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D4A369" w14:textId="35AC115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ogólne zasady tworzenia i rozwoju form przedsiębiorczości wykorzystującej wiedzę z zakresu nauk o bezpieczeństwie.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8DBCA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8B0D69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3BAD9F22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CED052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K_W19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1AA5FE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Zna i rozumie w stopniu pogłębionym zasady zarządzania poszczególnymi obszarami funkcjonalnymi organizacji gospodarczej oraz w ramach różnych poziomów działalności.  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5ED0B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792B2E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097A80D8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4F590F90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BEABD4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K_W20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D29AA3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Zna i rozumie w sposób pogłębiony kierunki i stanowiska współczesnej nauki w zakresie bezpieczeństwa narodowego co do charakteru, miejsca i znaczenia nauk społecznych w systemie nauk oraz ich relacje do innych nauk </w:t>
            </w:r>
            <w:r w:rsidRPr="00FF7B6A">
              <w:rPr>
                <w:rStyle w:val="Teksttreci311pt"/>
                <w:rFonts w:asciiTheme="minorHAnsi" w:eastAsia="Calibri" w:hAnsiTheme="minorHAnsi" w:cstheme="minorHAnsi"/>
                <w:b w:val="0"/>
                <w:color w:val="000000" w:themeColor="text1"/>
                <w:sz w:val="20"/>
                <w:szCs w:val="20"/>
              </w:rPr>
              <w:t>oraz zna w sposób pogłębiony znaczenie i ewolucję zarządzania zasobami ludzkimi.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83490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4E437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7F03C99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40973DEB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B6F2FC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K_W21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94880F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Zna w stopniu pogłębionym akty prawa wewnętrznego oraz zewnętrznego, wykorzystywane w codziennej działalności jednostki/podmiotu, w którym odbywa praktykę (np. regulaminu organizacyjnego, struktury organizacji, zasad BHP, zarządzania informacją niejawną oraz ustaw i rozporządzeń).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34917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BDA99E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  <w:p w14:paraId="5A210A5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6958A2" w:rsidRPr="00896178" w14:paraId="40FF5D63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528"/>
        </w:trPr>
        <w:tc>
          <w:tcPr>
            <w:tcW w:w="90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2F39B1" w14:textId="77777777" w:rsidR="006958A2" w:rsidRPr="00FF7B6A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14:paraId="7FC4DC31" w14:textId="77777777" w:rsidR="006958A2" w:rsidRPr="00FF7B6A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UMIEJĘTNOŚCI</w:t>
            </w:r>
          </w:p>
          <w:p w14:paraId="3E403A0A" w14:textId="77777777" w:rsidR="006958A2" w:rsidRPr="00FF7B6A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6958A2" w:rsidRPr="00896178" w14:paraId="36E4393A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AE6AF2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98070" w14:textId="79C6CC86" w:rsidR="009437B6" w:rsidRPr="00FF7B6A" w:rsidRDefault="009437B6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</w:t>
            </w:r>
            <w:r w:rsidR="004758D8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właściwie</w:t>
            </w:r>
            <w:r w:rsidR="00390568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4758D8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identyfikować</w:t>
            </w:r>
            <w:r w:rsidR="000A6969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interpretować</w:t>
            </w:r>
            <w:r w:rsidR="00796240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diagnozować </w:t>
            </w:r>
            <w:r w:rsidR="00390568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zjawiska społeczne oraz analizować ich powiązania z różnymi obszarami bezpieczeństwa</w:t>
            </w:r>
            <w:r w:rsidR="004758D8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m.in. militarnego, ekonomicznego, ekologicznego, publicznego, kulturowego w celu </w:t>
            </w:r>
            <w:r w:rsidR="00796240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sporządzenia szczegółowego opisu i praktycznej oceny stanu bezpieczeństwa</w:t>
            </w:r>
            <w:r w:rsidR="008C327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="00796240" w:rsidRPr="000A696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D0F6D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9A921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28F57714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7445FA" w14:textId="77777777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K_U02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AD74D7" w14:textId="77777777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Pod kierunkiem opiekuna potrafi prowadzić na poziomie zaawansowanym prace badawcze.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684108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93C372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41BDC9D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</w:tc>
      </w:tr>
      <w:tr w:rsidR="006958A2" w:rsidRPr="00896178" w14:paraId="59665616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E60DA9" w14:textId="77777777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K_U03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A6EC9A" w14:textId="31237467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samodzielnie wyszukiwać, analizować, oceniać i selekcjonować </w:t>
            </w:r>
            <w:r w:rsidR="000A6969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 wykorzystywać w praktyce 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informacje z różnych źródeł i nowoczesnych technologii </w:t>
            </w:r>
            <w:r w:rsidR="00796240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do </w:t>
            </w:r>
            <w:r w:rsidR="00796240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sporządzenia specjalistycznych opracowań</w:t>
            </w:r>
            <w:r w:rsidR="00146C35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oraz formułować własne opinie.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CFB279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FEC6C3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281C1BE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P7S_UU</w:t>
            </w:r>
          </w:p>
        </w:tc>
      </w:tr>
      <w:tr w:rsidR="006958A2" w:rsidRPr="00896178" w14:paraId="70BB771E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01718B" w14:textId="77777777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K_U04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6DBC62" w14:textId="2A5EF1A1" w:rsidR="00390568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Interpretuje i prognozuje rozwój zjawisk społecznych związanych z bezpieczeństwem oraz płynące z tego obszaru zagrożenia.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E0E21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4EEBD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6C6506E1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D5A113" w14:textId="77777777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K_U05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913463" w14:textId="008A4A9F" w:rsidR="00367399" w:rsidRPr="00DC0586" w:rsidRDefault="00367399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wykorzystywać uzyskane informacje</w:t>
            </w:r>
            <w:r w:rsidR="00E35ECE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dobierać krytyczne dane i metody analiz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E35ECE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oraz zastosować je do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rozwiązywania problemów sfery bezpieczeństwa, w tym </w:t>
            </w:r>
            <w:r w:rsidR="00E35ECE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do przygotowania </w:t>
            </w:r>
            <w:r w:rsidR="00CD24A1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specjalistycznej</w:t>
            </w:r>
            <w:r w:rsidR="00E35ECE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dokumentacji z tego zakresu</w:t>
            </w:r>
            <w:r w:rsidR="008C327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9395A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E1F44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02042B38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C5E3D7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C2A3EC" w14:textId="187DA536" w:rsidR="008B08DA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prowadzić analizy i określać przyczyny i skutki zachodzących zjawisk i procesów społeczno-ekonomicznych związanych z bezpieczeństwem</w:t>
            </w:r>
            <w:r w:rsidR="00E36831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na ich podstawie sporządzić raport</w:t>
            </w:r>
            <w:r w:rsidR="008C327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174F1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42856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5634E532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FAA74E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EC5B1E" w14:textId="1C55DB4C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charakteryzować zachodzące zjawiska i procesy społeczne związane z bezpieczeństwem oraz stawiać proste hipotezy badawcze i je weryfikować</w:t>
            </w:r>
            <w:r w:rsidR="00426B2A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w celu przygotowania opracowań</w:t>
            </w:r>
            <w:r w:rsidR="008C327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  <w:p w14:paraId="4EF162BC" w14:textId="0A7BCB8F" w:rsidR="00557221" w:rsidRPr="00DC0586" w:rsidRDefault="00557221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65996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BA7C06" w14:textId="77777777" w:rsidR="006958A2" w:rsidRPr="00896178" w:rsidRDefault="006958A2" w:rsidP="00D85245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68AE5245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49820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0E6911" w14:textId="1E0762FF" w:rsidR="006958A2" w:rsidRPr="00DC0586" w:rsidRDefault="006958A2" w:rsidP="002C57D9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wykrywać trendy i uwarunkowania zachodzących zjawisk i procesów społecznych związanych z bezpieczeństwem przez stosowanie zaawansowanych metod i narzędzi </w:t>
            </w:r>
            <w:r w:rsidR="005B55D1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informatycznych</w:t>
            </w:r>
            <w:r w:rsidR="008C327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E163D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BF8DC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51CA1C86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971895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K_U09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96B4BD" w14:textId="77777777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wykorzystać zaawansowane metody ilościowe i określać ogólne prognozy zachodzących procesów społecznych związanych z bezpieczeństwem.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A0A1B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69896F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35B479D2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B5192B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F70D5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937451" w14:textId="69BA6CF8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poprawnie wykorzystywać pogłębioną wiedzę </w:t>
            </w:r>
            <w:r w:rsidR="00E36831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z uwzględnieniem umiejętności nabytych podczas praktyki zawodowej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do </w:t>
            </w:r>
            <w:r w:rsidR="00E36831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analizowania i 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rozwiązywania konkretnych problemów bezpieczeństwa</w:t>
            </w:r>
            <w:r w:rsidR="00E36831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pojawiających się w pracy zawodowej</w:t>
            </w:r>
            <w:r w:rsidR="00146C35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oraz umiejętnie stosuje argumentację własnego stanowiska.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E21E4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B0048C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46AB53A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58732847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7B22C74" w14:textId="77777777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603CB3" w14:textId="264C72EE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</w:t>
            </w:r>
            <w:r w:rsidR="005B28FB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w stopniu zaawansowanym </w:t>
            </w:r>
            <w:r w:rsidR="001F70D5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realizować procedury organizacyjne, techniczne, prawne i inne, związane z funkcjonowaniem, rozwojem i skutecznością systemu bezpieczeństwa państwa, w szczególności z wystąpieniem sytuacji kryzysowej, dostrzegać dylematy  z tym związane 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oraz wskazywać w sposób krytyczny ich rozwiązywanie z zastosowaniem </w:t>
            </w:r>
            <w:r w:rsidR="002E4E88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uregulowań prawnych</w:t>
            </w:r>
            <w:r w:rsidR="00CE7483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0581B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4DDF0F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0CE94E8C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DCFFDD" w14:textId="77777777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50937B" w14:textId="5DE1EDC6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Przez pryzmat pogłębionej wiedzy potrafi oceniać proponowane praktyczne rozwiązania problemów bezpieczeństwa oraz przeprowadzić procedurę ich rozstrzygnięcia</w:t>
            </w:r>
            <w:r w:rsidR="005B55D1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wspomagając się narzędziami informatycznymi</w:t>
            </w:r>
            <w:r w:rsidR="00CE7483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36B97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76C82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1A48E9B8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619ACF" w14:textId="195033A4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</w:t>
            </w:r>
            <w:r w:rsidR="006E422A"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7CD455" w14:textId="5A09422E" w:rsidR="006958A2" w:rsidRPr="00DC0586" w:rsidRDefault="001F70D5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dokonywać analizy tekstów, dokument</w:t>
            </w:r>
            <w:r w:rsidR="00CE7483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ów 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dotycząc</w:t>
            </w:r>
            <w:r w:rsidR="00CE7483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ych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problematyki z zakresu bezpieczeństwa</w:t>
            </w:r>
            <w:r w:rsidR="0077394F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oraz oceniać ich wpływ na stan bezpieczeństwa</w:t>
            </w:r>
            <w:r w:rsidR="00CE7483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EAB89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B942E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26D6349A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3B0218" w14:textId="2221C801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</w:t>
            </w:r>
            <w:r w:rsidR="006E422A"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CC5325" w14:textId="77777777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wypowiedzi pisemnej umie dobierać strategie argumentacyjne, w sposób złożony potrafi konstruować krytyczne argumenty oraz formułować odpowiedzi na krytykę.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9E992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66E195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1DE8FEC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  <w:p w14:paraId="0E81DBB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14D6AB38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ACB1DE" w14:textId="4C41A685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</w:t>
            </w:r>
            <w:r w:rsidR="006E422A"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3054C9" w14:textId="19B3D8BB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przygotować pisemne </w:t>
            </w:r>
            <w:r w:rsidR="002E4E88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opracowania</w:t>
            </w:r>
            <w:r w:rsidR="0077394F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w tym specjalistyczną dokumentację,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dotycząc</w:t>
            </w:r>
            <w:r w:rsidR="0077394F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ą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problematyki szeroko pojmowanego bezpieczeństwa</w:t>
            </w:r>
            <w:r w:rsidR="007119C9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z wykorzystaniem ujęć teoretycznych, a także różnych źródeł</w:t>
            </w:r>
            <w:r w:rsidR="0077394F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77394F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swoich opracowaniach umie stawiać tezy oraz 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artykułować własne poglądy w sprawach bezpieczeństwa merytorycznie</w:t>
            </w:r>
            <w:r w:rsidR="007119C9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je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uzasadnia</w:t>
            </w:r>
            <w:r w:rsidR="007119C9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jąc.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31734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1FFD27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  <w:p w14:paraId="493F87FA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P7S_UU</w:t>
            </w:r>
          </w:p>
          <w:p w14:paraId="25504E4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5670071B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733F24" w14:textId="03775D35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</w:t>
            </w:r>
            <w:r w:rsidR="006E422A"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49F99C" w14:textId="77777777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aktywnie uczestniczyć w dyskusjach w środowisku zawodowym oraz w innych środowiskach prezentując pogłębioną wiedzę na temat problematyki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F98B9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6E243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404DB376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CD6856" w14:textId="3FF692DC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</w:t>
            </w:r>
            <w:r w:rsidR="006E422A"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286756" w14:textId="303CB268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Umie </w:t>
            </w:r>
            <w:r w:rsidR="00AD22DF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przygotować i 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przeprowadzić prezentację z wykorzystaniem technik multimedialnych</w:t>
            </w:r>
            <w:r w:rsidR="007119C9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w tym także w języku obcym,</w:t>
            </w: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AD22DF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celu rozwiązania złożonych i nietypowych problemów bezpieczeństwa</w:t>
            </w:r>
            <w:r w:rsidR="00CE7483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111BA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5E54C4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  <w:p w14:paraId="3EE6DC83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  <w:p w14:paraId="39A66A6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2CBB6864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EA83DD" w14:textId="79D586E3" w:rsidR="006958A2" w:rsidRPr="00DC0586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K_U1</w:t>
            </w:r>
            <w:r w:rsidR="006E422A" w:rsidRPr="00DC058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D1B8DC" w14:textId="084F115A" w:rsidR="006958A2" w:rsidRPr="00DC0586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Potrafi krytycznie, z punktu widzenia merytorycznej wiedzy oraz logicznego rozumowania, formułować własne sądy </w:t>
            </w:r>
            <w:r w:rsidR="00EA630D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potrafi</w:t>
            </w:r>
            <w:r w:rsidR="00146C35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skonstruow</w:t>
            </w:r>
            <w:r w:rsidR="00EA630D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ać</w:t>
            </w:r>
            <w:r w:rsidR="00146C35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plan działań w odniesieniu do prognozowanych zagroże</w:t>
            </w:r>
            <w:r w:rsidR="00CE7483" w:rsidRPr="00DC058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ń.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ADA844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1CF218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2080882B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  <w:p w14:paraId="7DF4A06D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958A2" w:rsidRPr="00896178" w14:paraId="703FC789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A0824C" w14:textId="6075495B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</w:t>
            </w:r>
            <w:r w:rsidR="006E422A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B35967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identyfikować, opisać, zanalizować oraz zinterpretować wybrane procesy i zjawiska zachodzące/występujące w organizacji wykorzystując wiedzę teoretyczną  z zakresu zarządzania organizacją oraz pozyskane dane. Potrafi dokonać wyboru oraz wykorzystać zaawansowane metody i narzędzia do opisu oraz analizy wybranych obszarów działalności organizacji.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799C5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76E5F0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P7S_UW</w:t>
            </w:r>
          </w:p>
        </w:tc>
      </w:tr>
      <w:tr w:rsidR="006958A2" w:rsidRPr="00896178" w14:paraId="40C1974D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D6BD9E" w14:textId="1389882B" w:rsidR="006958A2" w:rsidRPr="003577B9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K_U2</w:t>
            </w:r>
            <w:r w:rsidR="006E422A" w:rsidRPr="003577B9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353124" w14:textId="5C597047" w:rsidR="00526B4E" w:rsidRPr="003577B9" w:rsidRDefault="00526B4E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charakteryzować i analizować przyczyny, skutki i przebieg procesów i zjawisk społecznych związanych z zarządzaniem oraz dokonać ich krytycznej oceny. Potrafi wykorzystać zasady zarządzania bezpieczeństwem do pogłębionej analizy stanu tego bezpieczeństwa.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AAE447" w14:textId="77777777" w:rsidR="006958A2" w:rsidRPr="003577B9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046C75" w14:textId="77777777" w:rsidR="006958A2" w:rsidRPr="003577B9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P7S_UW</w:t>
            </w:r>
          </w:p>
        </w:tc>
      </w:tr>
      <w:tr w:rsidR="006958A2" w:rsidRPr="00896178" w14:paraId="632D5B02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D633CC" w14:textId="47161BF8" w:rsidR="006958A2" w:rsidRPr="003577B9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K_U2</w:t>
            </w:r>
            <w:r w:rsidR="006E422A" w:rsidRPr="003577B9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8DF63E" w14:textId="33FA227C" w:rsidR="00EE4341" w:rsidRPr="003577B9" w:rsidRDefault="006E422A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określić zadania i uprawnienia organów administracji publicznej w zakresie kształtowania bezpieczeństwa, a także podjąć działania na rzecz kształtowania bezpieczeństwa i porządku publicznego</w:t>
            </w:r>
            <w:r w:rsidR="003577B9"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A2CA042" w14:textId="77777777" w:rsidR="006958A2" w:rsidRPr="003577B9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17FE66" w14:textId="77777777" w:rsidR="006E422A" w:rsidRPr="003577B9" w:rsidRDefault="006E422A" w:rsidP="006E422A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P7S_UW</w:t>
            </w:r>
          </w:p>
          <w:p w14:paraId="4D8788AA" w14:textId="77777777" w:rsidR="006E422A" w:rsidRPr="003577B9" w:rsidRDefault="006E422A" w:rsidP="006E422A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P7S_UK</w:t>
            </w:r>
          </w:p>
          <w:p w14:paraId="2D0CE802" w14:textId="513B116A" w:rsidR="006958A2" w:rsidRPr="003577B9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6E422A" w:rsidRPr="00896178" w14:paraId="6C6C97F4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C50D56" w14:textId="6D063E01" w:rsidR="006E422A" w:rsidRPr="003577B9" w:rsidRDefault="006E422A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K_U22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9D981A" w14:textId="1E09ACCB" w:rsidR="006E422A" w:rsidRPr="003577B9" w:rsidRDefault="00E6799B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identyfikować i interpretować przepisy prawa związanego z bezpieczeństwem oraz ukazać jego związki z prawem Unii Europejskiej, a także twórczo rozwiązywać problemy w zakresie kształtowania bezpieczeństwa narodowego i międzynarodowego, proponując sposoby działania na rzecz obronności państwa</w:t>
            </w:r>
            <w:r w:rsidR="003577B9"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E0DAA9" w14:textId="36F8522F" w:rsidR="006E422A" w:rsidRPr="003577B9" w:rsidRDefault="00E6799B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37844F" w14:textId="77777777" w:rsidR="00E6799B" w:rsidRPr="003577B9" w:rsidRDefault="00E6799B" w:rsidP="00E6799B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P7S_UW</w:t>
            </w:r>
          </w:p>
          <w:p w14:paraId="7D316E97" w14:textId="77777777" w:rsidR="006E422A" w:rsidRPr="003577B9" w:rsidRDefault="006E422A" w:rsidP="006E422A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6799B" w:rsidRPr="00896178" w14:paraId="1C0D57F7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B0F029" w14:textId="5B880C84" w:rsidR="00E6799B" w:rsidRPr="003577B9" w:rsidRDefault="00E6799B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</w:rPr>
              <w:t>K_U23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FA4176" w14:textId="74369A22" w:rsidR="00E6799B" w:rsidRPr="003577B9" w:rsidRDefault="00E6799B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Potrafi wykorzystać wiedzę z zakresu strategii bezpieczeństwa w rozwiązywaniu problemów w tym obszarze oraz zastosować ją na potrzeby komórek organizacyjnych zajmujących się bezpieczeństwem</w:t>
            </w:r>
            <w:r w:rsidR="003577B9"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AE53A3" w14:textId="5930E59A" w:rsidR="00E6799B" w:rsidRPr="003577B9" w:rsidRDefault="00E6799B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61D57B" w14:textId="77777777" w:rsidR="00E6799B" w:rsidRPr="003577B9" w:rsidRDefault="00E6799B" w:rsidP="00E6799B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P7S_UW</w:t>
            </w:r>
          </w:p>
          <w:p w14:paraId="54CB7326" w14:textId="77777777" w:rsidR="00E6799B" w:rsidRPr="003577B9" w:rsidRDefault="00E6799B" w:rsidP="00E6799B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6958A2" w:rsidRPr="00896178" w14:paraId="32E996AA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09441A" w14:textId="0A23CCB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</w:t>
            </w:r>
            <w:r w:rsidR="00E6799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867443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samodzielnie planować i realizować własne uczenie się przez całe życie i ukierunkowywać innych w tym zakresie, w szczególności rozumie tą potrzebę oraz potrafi argumentować o jej słuszności oraz inspirować i organizować proces uczenia się innych osób</w:t>
            </w:r>
            <w:r w:rsidR="002C57D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26E78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8C56C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P7S_UU</w:t>
            </w:r>
          </w:p>
        </w:tc>
      </w:tr>
      <w:tr w:rsidR="006958A2" w:rsidRPr="00896178" w14:paraId="7FFD4872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45BC18" w14:textId="082C741D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</w:t>
            </w:r>
            <w:r w:rsidR="00E6799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4DB15E" w14:textId="343E609E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 umiejętności językowe w zakresie nauk o bezpieczeństwie narodowym i innych nauk społecznych, zgodnie z wymaganiami określonymi dla poziomu B2+ Europejskiego Systemu Opisu Kształcenia Językowego, posiada umiejętności posługiwania się językiem specjalistycznym, zawodowym</w:t>
            </w:r>
            <w:r w:rsidR="00CF4C6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9A5C62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BD6F18A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020E6BDC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D12D6F" w14:textId="4323F725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</w:t>
            </w:r>
            <w:r w:rsidR="00E6799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DC8C415" w14:textId="35373F39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Potrafi </w:t>
            </w:r>
            <w:r w:rsidRPr="003577B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kierować </w:t>
            </w: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członkami zespołu pracowniczego w podmiocie</w:t>
            </w:r>
            <w:r w:rsidR="005B55D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</w:t>
            </w: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 którym realizuje praktykę przy wykonywaniu czynności zawodowych, nawet o złożonym nietypowym charakterze.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171B6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839DC8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0B48C731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</w:tc>
      </w:tr>
      <w:tr w:rsidR="006958A2" w:rsidRPr="00896178" w14:paraId="58C1FA5D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4C8E37" w14:textId="3B984218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lastRenderedPageBreak/>
              <w:t>K_U2</w:t>
            </w:r>
            <w:r w:rsidR="00E6799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F8D622" w14:textId="1C1B12BD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Potrafi pozyskiwać dane, tworzyć informacje i zastosować posiadan</w:t>
            </w:r>
            <w:r w:rsidR="00526B4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ą</w:t>
            </w: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wiedzę w różnych (również niestandardowych) działaniach praktycznych w podmiocie, w którym realizuje praktykę z użyciem krytycznej analizy i syntezy tych informacji.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3BB463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84123C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P7S_UW</w:t>
            </w:r>
          </w:p>
          <w:p w14:paraId="28BC3A3A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P7S_UO</w:t>
            </w:r>
          </w:p>
          <w:p w14:paraId="58127FE9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P7S_UU</w:t>
            </w:r>
          </w:p>
        </w:tc>
      </w:tr>
      <w:tr w:rsidR="006958A2" w:rsidRPr="00896178" w14:paraId="05D02F3A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96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AEB121" w14:textId="5011755B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K_U2</w:t>
            </w:r>
            <w:r w:rsidR="00E6799B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CE15AE" w14:textId="77777777" w:rsidR="006958A2" w:rsidRPr="00896178" w:rsidRDefault="00381CF6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Potrafi komunikować</w:t>
            </w:r>
            <w:r w:rsidR="006958A2"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się na tematy specjalistyczne z osobami będącymi i niebędącymi specjalistami w danej dziedzinie, jasno i przejrzyście przekazuje komunikaty członkom zespołu i potencjalnym klientom.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22941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992FEB" w14:textId="77777777" w:rsidR="006958A2" w:rsidRPr="00896178" w:rsidRDefault="006958A2" w:rsidP="00D85245">
            <w:pPr>
              <w:pStyle w:val="Default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P7S_UK</w:t>
            </w:r>
          </w:p>
        </w:tc>
      </w:tr>
      <w:tr w:rsidR="006958A2" w:rsidRPr="00896178" w14:paraId="2487E482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45"/>
        </w:trPr>
        <w:tc>
          <w:tcPr>
            <w:tcW w:w="906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B08A6E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  <w:p w14:paraId="75BB66F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KOMPETENCJE SPOŁECZNE</w:t>
            </w:r>
          </w:p>
          <w:p w14:paraId="3169023E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958A2" w:rsidRPr="00896178" w14:paraId="67688B6E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C561CDB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K_K01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DB7ED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Jest gotów do wypełniania zobowiązań społecznych, inspirowania i organizowania działalności na rzecz środowiska społecznego w zakresie bezpieczeństwa</w:t>
            </w:r>
            <w:r w:rsidR="002C57D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3A5EC0B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F5D3FE1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6958A2" w:rsidRPr="00896178" w14:paraId="611A487C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0B9DBF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K_K02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3981BA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do inicjowania działania na rzecz bezpieczeństwa publicznego.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A32B05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5A39F12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6958A2" w:rsidRPr="00896178" w14:paraId="2530A26A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5B99C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K_K03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86F17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do myślenia i działania w sposób przedsiębiorczy.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3ABDD8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F91BDF1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6958A2" w:rsidRPr="00896178" w14:paraId="4F08362E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5D38A82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K_K04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757A70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 pracy zespołowej jest gotów w sposób odpowiedzialny pełnić swoją rolę zawodową w zakresie bezpieczeństwa, w tym przestrzegać zasad etyki zawodowej, z poszanowaniem etosu zawodowego oraz rozwijania jego dorobku.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8E6F30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F06334D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0BEAF00F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58A2" w:rsidRPr="00896178" w14:paraId="10F4E917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9136E89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K_K05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843FDB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Na podstawie twórczej analizy nowych sytuacji i problemów jest gotów samodzielnie formułować propozycje ich rozwiązania oraz je skutecznie wdrożyć.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192965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F9E6305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  <w:p w14:paraId="1A49815F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58A2" w:rsidRPr="00896178" w14:paraId="211F16E1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E9EC716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K_K06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486584" w14:textId="77777777" w:rsidR="006958A2" w:rsidRPr="00FF7B6A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efektywnie organizować własną pracę i krytycznie oceniać jej stopień zaawansowania i uzyskane efekty w odniesieniu do  pracy zespołowej i indywidualnej.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06B6095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64EFA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75498924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</w:tc>
      </w:tr>
      <w:tr w:rsidR="006958A2" w:rsidRPr="00896178" w14:paraId="26AAC075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0BD7667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K_K07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741DE4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Jest gotów do samodzielnego budowania systemu własnych poglądów i formułowania krytycznych ocen. Jednocześnie jest otwarty na nowe idee i gotów do zmiany opinii wobec racjonalnych argumentów.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4AB90D0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4DF655D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  <w:p w14:paraId="2940668C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P7S_KK</w:t>
            </w:r>
          </w:p>
        </w:tc>
      </w:tr>
      <w:tr w:rsidR="006958A2" w:rsidRPr="00896178" w14:paraId="7DAE54E1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FA619CC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K_K08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38AA63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Jest przygotowany do pracy na stanowiskach kierowniczych w organizacjach i instytucjach publicznych, w tym organach administracji publicznej i w służbach oraz w podmiotach komercyjnych realizujących zdania z zakresu bezpieczeństwa narodowego</w:t>
            </w:r>
            <w:r w:rsidR="002C57D9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2ED546E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5CCF035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7227D8A0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58A2" w:rsidRPr="00896178" w14:paraId="4C448D72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36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FB252A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K_K09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CD859C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Postępuje w sposób odpowiedzialny i etyczny podczas odbywania praktyki oraz podejmuje działania na rzecz przestrzegania tych zasad, podtrzymując etos zawodu.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B8BAB36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833DBB6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P7S_KO</w:t>
            </w:r>
          </w:p>
          <w:p w14:paraId="48808539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0583A6B7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</w:p>
          <w:p w14:paraId="269F6724" w14:textId="77777777" w:rsidR="006958A2" w:rsidRPr="00896178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958A2" w:rsidRPr="00896178" w14:paraId="442CA5B4" w14:textId="77777777" w:rsidTr="00543ECB">
        <w:tblPrEx>
          <w:tblBorders>
            <w:top w:val="single" w:sz="8" w:space="0" w:color="4BACC6"/>
            <w:left w:val="single" w:sz="8" w:space="0" w:color="4BACC6"/>
            <w:bottom w:val="single" w:sz="8" w:space="0" w:color="4BACC6"/>
            <w:right w:val="single" w:sz="8" w:space="0" w:color="4BACC6"/>
            <w:insideH w:val="single" w:sz="8" w:space="0" w:color="4BACC6"/>
          </w:tblBorders>
        </w:tblPrEx>
        <w:trPr>
          <w:trHeight w:val="1235"/>
        </w:trPr>
        <w:tc>
          <w:tcPr>
            <w:tcW w:w="15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CF31F2F" w14:textId="77777777" w:rsidR="006958A2" w:rsidRPr="00896178" w:rsidRDefault="006958A2" w:rsidP="00D8524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96178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K_K10</w:t>
            </w:r>
          </w:p>
        </w:tc>
        <w:tc>
          <w:tcPr>
            <w:tcW w:w="482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0046F0" w14:textId="77777777" w:rsidR="006958A2" w:rsidRPr="00896178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7B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Jest gotów podjąć działania na rzecz nowych innowacyjnych rozwiązań problemów, procesów praktycznych i poznawczych w instytucjach, w których odbywa praktyki oraz je zaprezentować, a także uzasadnić ich słuszność i przekonać do nich członków zespołu pracowniczego.</w:t>
            </w:r>
          </w:p>
        </w:tc>
        <w:tc>
          <w:tcPr>
            <w:tcW w:w="146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AE1837" w14:textId="77777777" w:rsidR="006958A2" w:rsidRPr="00896178" w:rsidRDefault="006958A2" w:rsidP="00D85245">
            <w:pPr>
              <w:pStyle w:val="Default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8E3C434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  <w:t>P7S_KR</w:t>
            </w:r>
          </w:p>
          <w:p w14:paraId="04EAF103" w14:textId="77777777" w:rsidR="006958A2" w:rsidRPr="00896178" w:rsidRDefault="006958A2" w:rsidP="00D85245">
            <w:pPr>
              <w:spacing w:after="0" w:line="240" w:lineRule="auto"/>
              <w:jc w:val="center"/>
              <w:rPr>
                <w:rStyle w:val="text-center"/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FDDCB45" w14:textId="77777777" w:rsidR="006958A2" w:rsidRPr="00F8212D" w:rsidRDefault="006958A2" w:rsidP="006958A2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7ACC10F2" w14:textId="77777777" w:rsidR="006958A2" w:rsidRPr="00F8212D" w:rsidRDefault="006958A2" w:rsidP="006958A2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6366"/>
        <w:gridCol w:w="1354"/>
      </w:tblGrid>
      <w:tr w:rsidR="006958A2" w:rsidRPr="00F8212D" w14:paraId="78B305B9" w14:textId="77777777" w:rsidTr="00D85245">
        <w:trPr>
          <w:trHeight w:val="1128"/>
        </w:trPr>
        <w:tc>
          <w:tcPr>
            <w:tcW w:w="7792" w:type="dxa"/>
            <w:gridSpan w:val="2"/>
            <w:vAlign w:val="center"/>
          </w:tcPr>
          <w:p w14:paraId="01B30FED" w14:textId="75B893F2" w:rsidR="006958A2" w:rsidRPr="00F8212D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Odniesienie do charakterystyk uniwersalnych pierwszego stopnia na poziomie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</w:p>
          <w:p w14:paraId="4D769BE3" w14:textId="6FDD1F50" w:rsidR="006958A2" w:rsidRPr="00F8212D" w:rsidRDefault="006958A2" w:rsidP="00D85245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Zgodnie z załącznikiem do Ustawy z dnia 22 grudnia 2015 r. o Zintegrowanym Systemie Kwalifikacji </w:t>
            </w:r>
            <w:r w:rsidR="00B2624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(</w:t>
            </w:r>
            <w:r w:rsidR="00B26242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t.j. </w:t>
            </w:r>
            <w:r w:rsidR="00B26242" w:rsidRPr="00F8212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Dz. U. z 202</w:t>
            </w:r>
            <w:r w:rsidR="00B2624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4</w:t>
            </w:r>
            <w:r w:rsidR="00B26242" w:rsidRPr="00F8212D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 xml:space="preserve">, poz. </w:t>
            </w:r>
            <w:r w:rsidR="00B26242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1606</w:t>
            </w:r>
            <w:r w:rsidR="00B26242" w:rsidRPr="00F8212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)</w:t>
            </w:r>
          </w:p>
        </w:tc>
        <w:tc>
          <w:tcPr>
            <w:tcW w:w="1354" w:type="dxa"/>
            <w:vAlign w:val="center"/>
          </w:tcPr>
          <w:p w14:paraId="5A47346C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kody</w:t>
            </w:r>
          </w:p>
        </w:tc>
      </w:tr>
      <w:tr w:rsidR="006958A2" w:rsidRPr="00F8212D" w14:paraId="05BDB006" w14:textId="77777777" w:rsidTr="00D85245">
        <w:trPr>
          <w:trHeight w:val="1082"/>
        </w:trPr>
        <w:tc>
          <w:tcPr>
            <w:tcW w:w="1426" w:type="dxa"/>
            <w:vAlign w:val="center"/>
          </w:tcPr>
          <w:p w14:paraId="06EF7908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lastRenderedPageBreak/>
              <w:t>Efekty wiedzy: student zna i rozumie:</w:t>
            </w:r>
          </w:p>
        </w:tc>
        <w:tc>
          <w:tcPr>
            <w:tcW w:w="6366" w:type="dxa"/>
            <w:vAlign w:val="center"/>
          </w:tcPr>
          <w:p w14:paraId="2C02CDE5" w14:textId="77777777" w:rsidR="006958A2" w:rsidRPr="00896178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W pogłębiony sposób wybrane fakty, teorie, metody oraz złożone zależności między nimi, także w powiązaniu z innymi dziedzinami.</w:t>
            </w:r>
          </w:p>
          <w:p w14:paraId="02A1A78E" w14:textId="77777777" w:rsidR="006958A2" w:rsidRPr="00F8212D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Różnorodne, złożone uwarunkowania i aksjologiczny kontekst prowadzonej działalności.</w:t>
            </w:r>
          </w:p>
        </w:tc>
        <w:tc>
          <w:tcPr>
            <w:tcW w:w="1354" w:type="dxa"/>
            <w:vAlign w:val="center"/>
          </w:tcPr>
          <w:p w14:paraId="0EA5B281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U_W </w:t>
            </w:r>
          </w:p>
        </w:tc>
      </w:tr>
      <w:tr w:rsidR="006958A2" w:rsidRPr="00F8212D" w14:paraId="42921A3B" w14:textId="77777777" w:rsidTr="00D85245">
        <w:trPr>
          <w:trHeight w:val="1253"/>
        </w:trPr>
        <w:tc>
          <w:tcPr>
            <w:tcW w:w="1426" w:type="dxa"/>
            <w:vAlign w:val="center"/>
          </w:tcPr>
          <w:p w14:paraId="5916804A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umiejętności: student potrafi:</w:t>
            </w:r>
          </w:p>
        </w:tc>
        <w:tc>
          <w:tcPr>
            <w:tcW w:w="6366" w:type="dxa"/>
            <w:vAlign w:val="center"/>
          </w:tcPr>
          <w:p w14:paraId="4F4473DE" w14:textId="77777777" w:rsidR="006958A2" w:rsidRPr="00896178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Wykonywać zadania oraz formułować i rozwiązywać problemy, z wykorzystaniem nowej wiedzy, także z innych dziedzin.</w:t>
            </w:r>
          </w:p>
          <w:p w14:paraId="101DF573" w14:textId="77777777" w:rsidR="006958A2" w:rsidRPr="00896178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Samodzielnie planować własne uczenie się przez całe życie i ukierunkowywać innych w tym zakresie.</w:t>
            </w:r>
          </w:p>
          <w:p w14:paraId="685E0289" w14:textId="77777777" w:rsidR="006958A2" w:rsidRPr="00F8212D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Komunikować się ze zróżnicowanymi kręgami odbiorców, odpowiednio uzasadniać stanowisk.</w:t>
            </w:r>
          </w:p>
        </w:tc>
        <w:tc>
          <w:tcPr>
            <w:tcW w:w="1354" w:type="dxa"/>
            <w:vAlign w:val="center"/>
          </w:tcPr>
          <w:p w14:paraId="79941FBA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U_U </w:t>
            </w:r>
          </w:p>
        </w:tc>
      </w:tr>
      <w:tr w:rsidR="006958A2" w:rsidRPr="00F8212D" w14:paraId="01DA9A59" w14:textId="77777777" w:rsidTr="00D85245">
        <w:trPr>
          <w:trHeight w:val="1339"/>
        </w:trPr>
        <w:tc>
          <w:tcPr>
            <w:tcW w:w="1426" w:type="dxa"/>
            <w:vAlign w:val="center"/>
          </w:tcPr>
          <w:p w14:paraId="7A05266B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6366" w:type="dxa"/>
            <w:vAlign w:val="center"/>
          </w:tcPr>
          <w:p w14:paraId="329FC0AC" w14:textId="77777777" w:rsidR="006958A2" w:rsidRPr="00896178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Tworzenia i rozwijania wzorów właściwego postępowania w środowisku pracy i życia.</w:t>
            </w:r>
          </w:p>
          <w:p w14:paraId="35AF4C3E" w14:textId="77777777" w:rsidR="006958A2" w:rsidRPr="00F8212D" w:rsidRDefault="006958A2" w:rsidP="00D852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Podejmowania inicjatyw, krytycznej oceny siebie oraz zespołów i organizacji, w których uczestniczy, przewodzenia grupie i ponoszenia odpowiedzialności za nią.</w:t>
            </w:r>
          </w:p>
        </w:tc>
        <w:tc>
          <w:tcPr>
            <w:tcW w:w="1354" w:type="dxa"/>
            <w:vAlign w:val="center"/>
          </w:tcPr>
          <w:p w14:paraId="210CC47C" w14:textId="77777777" w:rsidR="006958A2" w:rsidRPr="00F8212D" w:rsidRDefault="006958A2" w:rsidP="00D8524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7</w:t>
            </w:r>
            <w:r w:rsidRPr="00F8212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U_K </w:t>
            </w:r>
          </w:p>
        </w:tc>
      </w:tr>
    </w:tbl>
    <w:p w14:paraId="3A5FFEE1" w14:textId="77777777" w:rsidR="006958A2" w:rsidRPr="00F8212D" w:rsidRDefault="006958A2" w:rsidP="006958A2">
      <w:pPr>
        <w:tabs>
          <w:tab w:val="left" w:pos="8640"/>
        </w:tabs>
        <w:spacing w:after="0" w:line="24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0FC1E093" w14:textId="3007D19F" w:rsidR="006958A2" w:rsidRDefault="006958A2" w:rsidP="006958A2">
      <w:pPr>
        <w:tabs>
          <w:tab w:val="left" w:pos="8640"/>
        </w:tabs>
        <w:spacing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F8212D">
        <w:rPr>
          <w:rFonts w:asciiTheme="minorHAnsi" w:hAnsiTheme="minorHAnsi" w:cstheme="minorHAnsi"/>
          <w:color w:val="000000"/>
          <w:sz w:val="20"/>
          <w:szCs w:val="20"/>
        </w:rPr>
        <w:t>Stosowane opisy przedstawione poniżej  zgodnie z Rozporządzeniem Ministra Nauki i Szkolnictwa Wyższego z</w:t>
      </w:r>
      <w:r>
        <w:rPr>
          <w:rFonts w:asciiTheme="minorHAnsi" w:hAnsiTheme="minorHAnsi" w:cstheme="minorHAnsi"/>
          <w:color w:val="000000"/>
          <w:sz w:val="20"/>
          <w:szCs w:val="20"/>
        </w:rPr>
        <w:t> </w:t>
      </w:r>
      <w:r w:rsidRPr="00F8212D">
        <w:rPr>
          <w:rFonts w:asciiTheme="minorHAnsi" w:hAnsiTheme="minorHAnsi" w:cstheme="minorHAnsi"/>
          <w:color w:val="000000"/>
          <w:sz w:val="20"/>
          <w:szCs w:val="20"/>
        </w:rPr>
        <w:t xml:space="preserve">14 listopada 2018 r. w sprawie charakterystyk drugiego stopnia  efektów uczenia się dla kwalifikacji na poziomach 6-8 Polskiej Ramy Kwalifikacji (Dz. U. z 2018, poz. 2218).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7647"/>
      </w:tblGrid>
      <w:tr w:rsidR="006958A2" w:rsidRPr="00EA4BAF" w14:paraId="7E94A641" w14:textId="77777777" w:rsidTr="00D85245">
        <w:trPr>
          <w:jc w:val="center"/>
        </w:trPr>
        <w:tc>
          <w:tcPr>
            <w:tcW w:w="1413" w:type="dxa"/>
          </w:tcPr>
          <w:p w14:paraId="1BD121ED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P7S_WG</w:t>
            </w:r>
          </w:p>
        </w:tc>
        <w:tc>
          <w:tcPr>
            <w:tcW w:w="7647" w:type="dxa"/>
          </w:tcPr>
          <w:p w14:paraId="410F2F41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7 PRK w zakresie wiedzy: zakres i głębia – kompletność perspektywy poznawczej i zależności.</w:t>
            </w:r>
          </w:p>
        </w:tc>
      </w:tr>
      <w:tr w:rsidR="006958A2" w:rsidRPr="00EA4BAF" w14:paraId="292F6441" w14:textId="77777777" w:rsidTr="00D85245">
        <w:trPr>
          <w:jc w:val="center"/>
        </w:trPr>
        <w:tc>
          <w:tcPr>
            <w:tcW w:w="1413" w:type="dxa"/>
          </w:tcPr>
          <w:p w14:paraId="27BAFD0E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P7S_WK</w:t>
            </w:r>
          </w:p>
        </w:tc>
        <w:tc>
          <w:tcPr>
            <w:tcW w:w="7647" w:type="dxa"/>
          </w:tcPr>
          <w:p w14:paraId="4B8ADC39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kwalifikacji na poziomie 7 PRK w zakresie wiedzy: kontekst – uwarunkowania, skutki.</w:t>
            </w:r>
          </w:p>
        </w:tc>
      </w:tr>
      <w:tr w:rsidR="006958A2" w:rsidRPr="00EA4BAF" w14:paraId="71D193A9" w14:textId="77777777" w:rsidTr="00D85245">
        <w:trPr>
          <w:jc w:val="center"/>
        </w:trPr>
        <w:tc>
          <w:tcPr>
            <w:tcW w:w="1413" w:type="dxa"/>
          </w:tcPr>
          <w:p w14:paraId="1A25DA85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P7S_UW</w:t>
            </w:r>
          </w:p>
        </w:tc>
        <w:tc>
          <w:tcPr>
            <w:tcW w:w="7647" w:type="dxa"/>
          </w:tcPr>
          <w:p w14:paraId="393CF00A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umiejętności: wykorzystanie wiedzy – rozwiązywane problemy i wykonywane zadania. </w:t>
            </w:r>
          </w:p>
        </w:tc>
      </w:tr>
      <w:tr w:rsidR="006958A2" w:rsidRPr="00EA4BAF" w14:paraId="7DF6CE47" w14:textId="77777777" w:rsidTr="00D85245">
        <w:trPr>
          <w:jc w:val="center"/>
        </w:trPr>
        <w:tc>
          <w:tcPr>
            <w:tcW w:w="1413" w:type="dxa"/>
          </w:tcPr>
          <w:p w14:paraId="101AA70B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P7S_UK</w:t>
            </w:r>
          </w:p>
        </w:tc>
        <w:tc>
          <w:tcPr>
            <w:tcW w:w="7647" w:type="dxa"/>
          </w:tcPr>
          <w:p w14:paraId="69871328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umiejętności: komunikowanie się – odbieranie i tworzenie wypowiedzi, upowszechnianie wiedzy w środowisku naukowym i posługiwanie się j. obcym.</w:t>
            </w:r>
          </w:p>
        </w:tc>
      </w:tr>
      <w:tr w:rsidR="006958A2" w:rsidRPr="00EA4BAF" w14:paraId="512368AD" w14:textId="77777777" w:rsidTr="00D85245">
        <w:trPr>
          <w:jc w:val="center"/>
        </w:trPr>
        <w:tc>
          <w:tcPr>
            <w:tcW w:w="1413" w:type="dxa"/>
          </w:tcPr>
          <w:p w14:paraId="00547774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P7S_UO</w:t>
            </w:r>
          </w:p>
        </w:tc>
        <w:tc>
          <w:tcPr>
            <w:tcW w:w="7647" w:type="dxa"/>
          </w:tcPr>
          <w:p w14:paraId="437741C8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umiejętności: organizacja pracy – planowanie i praca zespołowa.</w:t>
            </w:r>
          </w:p>
        </w:tc>
      </w:tr>
      <w:tr w:rsidR="006958A2" w:rsidRPr="00EA4BAF" w14:paraId="7D5589A2" w14:textId="77777777" w:rsidTr="00D85245">
        <w:trPr>
          <w:jc w:val="center"/>
        </w:trPr>
        <w:tc>
          <w:tcPr>
            <w:tcW w:w="1413" w:type="dxa"/>
          </w:tcPr>
          <w:p w14:paraId="5673A6F6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P7S_UU</w:t>
            </w:r>
          </w:p>
        </w:tc>
        <w:tc>
          <w:tcPr>
            <w:tcW w:w="7647" w:type="dxa"/>
          </w:tcPr>
          <w:p w14:paraId="2DD91DB6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umiejętności: uczenie się – planowanie własnego rozwoju i rozwoju innych osób.</w:t>
            </w:r>
          </w:p>
        </w:tc>
      </w:tr>
      <w:tr w:rsidR="006958A2" w:rsidRPr="00EA4BAF" w14:paraId="102CFBA2" w14:textId="77777777" w:rsidTr="00D85245">
        <w:trPr>
          <w:jc w:val="center"/>
        </w:trPr>
        <w:tc>
          <w:tcPr>
            <w:tcW w:w="1413" w:type="dxa"/>
          </w:tcPr>
          <w:p w14:paraId="558E06BC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P7S_KK</w:t>
            </w:r>
          </w:p>
        </w:tc>
        <w:tc>
          <w:tcPr>
            <w:tcW w:w="7647" w:type="dxa"/>
          </w:tcPr>
          <w:p w14:paraId="44A52FF1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kompetencji społecznych: ocena – krytyczne podejście.</w:t>
            </w:r>
          </w:p>
        </w:tc>
      </w:tr>
      <w:tr w:rsidR="006958A2" w:rsidRPr="00EA4BAF" w14:paraId="0DDED79D" w14:textId="77777777" w:rsidTr="00D85245">
        <w:trPr>
          <w:jc w:val="center"/>
        </w:trPr>
        <w:tc>
          <w:tcPr>
            <w:tcW w:w="1413" w:type="dxa"/>
          </w:tcPr>
          <w:p w14:paraId="28BE297B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P7S_KO</w:t>
            </w:r>
          </w:p>
        </w:tc>
        <w:tc>
          <w:tcPr>
            <w:tcW w:w="7647" w:type="dxa"/>
          </w:tcPr>
          <w:p w14:paraId="224A0CEE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kompetencji społecznych: odpowiedzialność – wypełnianie zobowiązań społecznych i działanie na rzecz interesu publicznego.</w:t>
            </w:r>
          </w:p>
        </w:tc>
      </w:tr>
      <w:tr w:rsidR="006958A2" w:rsidRPr="00EA4BAF" w14:paraId="37A66D95" w14:textId="77777777" w:rsidTr="00D85245">
        <w:trPr>
          <w:jc w:val="center"/>
        </w:trPr>
        <w:tc>
          <w:tcPr>
            <w:tcW w:w="1413" w:type="dxa"/>
          </w:tcPr>
          <w:p w14:paraId="39024AA6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b/>
                <w:sz w:val="20"/>
                <w:szCs w:val="20"/>
              </w:rPr>
              <w:t>P7S_KR</w:t>
            </w:r>
          </w:p>
        </w:tc>
        <w:tc>
          <w:tcPr>
            <w:tcW w:w="7647" w:type="dxa"/>
          </w:tcPr>
          <w:p w14:paraId="27F68704" w14:textId="77777777" w:rsidR="006958A2" w:rsidRPr="00896178" w:rsidRDefault="006958A2" w:rsidP="00D85245">
            <w:pPr>
              <w:tabs>
                <w:tab w:val="left" w:pos="8640"/>
              </w:tabs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>charakterystyka drugiego stopnia efektów uczenia się dla kwalifikac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ji na poziomie 7 PRK w zakresie</w:t>
            </w:r>
            <w:r w:rsidRPr="00896178">
              <w:rPr>
                <w:rFonts w:asciiTheme="minorHAnsi" w:hAnsiTheme="minorHAnsi" w:cstheme="minorHAnsi"/>
                <w:sz w:val="20"/>
                <w:szCs w:val="20"/>
              </w:rPr>
              <w:t xml:space="preserve"> kompetencji społecznych: rola zawodowa – niezależność i rozwój etosu.</w:t>
            </w:r>
          </w:p>
        </w:tc>
      </w:tr>
    </w:tbl>
    <w:p w14:paraId="06C6D1C3" w14:textId="77777777" w:rsidR="006958A2" w:rsidRPr="00F8212D" w:rsidRDefault="006958A2" w:rsidP="006958A2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l-PL"/>
        </w:rPr>
      </w:pPr>
    </w:p>
    <w:p w14:paraId="1469D725" w14:textId="1487FDBA" w:rsidR="006958A2" w:rsidRPr="00157638" w:rsidRDefault="006958A2" w:rsidP="006958A2">
      <w:pPr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157638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>SPOSOBY WERYFIKACJI I OCENY EFEKTÓW UCZENIA SIĘ OSIĄGNIĘTYCH PRZEZ STUDENTA W TRAKCIE CAŁEGO CYKLU KSZTAŁCENIA</w:t>
      </w:r>
      <w:r w:rsidR="00157638" w:rsidRPr="00157638">
        <w:rPr>
          <w:rFonts w:asciiTheme="minorHAnsi" w:hAnsiTheme="minorHAnsi" w:cstheme="minorHAnsi"/>
          <w:b/>
          <w:bCs/>
          <w:color w:val="000000"/>
          <w:sz w:val="24"/>
          <w:szCs w:val="24"/>
          <w:lang w:eastAsia="pl-PL"/>
        </w:rPr>
        <w:t xml:space="preserve"> (opis):</w:t>
      </w:r>
    </w:p>
    <w:p w14:paraId="3B6F6DD9" w14:textId="77777777" w:rsidR="006958A2" w:rsidRPr="00F8212D" w:rsidRDefault="006958A2" w:rsidP="006958A2">
      <w:pPr>
        <w:spacing w:line="360" w:lineRule="auto"/>
        <w:ind w:firstLine="360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sz w:val="24"/>
          <w:szCs w:val="24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3CD5FBA5" w14:textId="77777777" w:rsidR="006958A2" w:rsidRPr="00F8212D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lastRenderedPageBreak/>
        <w:t>ocenę bieżącego przygotowania studenta do zajęć, aktywność na zajęciach;</w:t>
      </w:r>
    </w:p>
    <w:p w14:paraId="7823AC4D" w14:textId="77777777" w:rsidR="006958A2" w:rsidRPr="00F8212D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>prace zaliczeniowe</w:t>
      </w:r>
      <w:r w:rsidRPr="00F8212D">
        <w:rPr>
          <w:rFonts w:asciiTheme="minorHAnsi" w:hAnsiTheme="minorHAnsi" w:cstheme="minorHAnsi"/>
          <w:sz w:val="24"/>
          <w:szCs w:val="24"/>
        </w:rPr>
        <w:t xml:space="preserve"> (kolokwia, sprawdziany, referaty, prezentacje, projekty);</w:t>
      </w:r>
    </w:p>
    <w:p w14:paraId="0B95EB21" w14:textId="77777777" w:rsidR="006958A2" w:rsidRPr="00F8212D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egzaminy </w:t>
      </w:r>
      <w:r w:rsidRPr="00F8212D">
        <w:rPr>
          <w:rFonts w:asciiTheme="minorHAnsi" w:hAnsiTheme="minorHAnsi" w:cstheme="minorHAnsi"/>
          <w:sz w:val="24"/>
          <w:szCs w:val="24"/>
        </w:rPr>
        <w:t>(egzamin ustny, pisemny itp.);</w:t>
      </w:r>
    </w:p>
    <w:p w14:paraId="116A0CDC" w14:textId="77777777" w:rsidR="006958A2" w:rsidRPr="00F8212D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praktyki zawodowe </w:t>
      </w:r>
      <w:r w:rsidRPr="00F8212D">
        <w:rPr>
          <w:rFonts w:asciiTheme="minorHAnsi" w:hAnsiTheme="minorHAnsi" w:cstheme="minorHAnsi"/>
          <w:sz w:val="24"/>
          <w:szCs w:val="24"/>
        </w:rPr>
        <w:t xml:space="preserve">(zgodnie z </w:t>
      </w:r>
      <w:r>
        <w:rPr>
          <w:rFonts w:asciiTheme="minorHAnsi" w:hAnsiTheme="minorHAnsi" w:cstheme="minorHAnsi"/>
          <w:sz w:val="24"/>
          <w:szCs w:val="24"/>
        </w:rPr>
        <w:t>programem</w:t>
      </w:r>
      <w:r w:rsidRPr="00F8212D">
        <w:rPr>
          <w:rFonts w:asciiTheme="minorHAnsi" w:hAnsiTheme="minorHAnsi" w:cstheme="minorHAnsi"/>
          <w:sz w:val="24"/>
          <w:szCs w:val="24"/>
        </w:rPr>
        <w:t xml:space="preserve"> praktyk);</w:t>
      </w:r>
    </w:p>
    <w:p w14:paraId="2C7C0C6B" w14:textId="77777777" w:rsidR="006958A2" w:rsidRDefault="006958A2" w:rsidP="006958A2">
      <w:pPr>
        <w:pStyle w:val="Akapitzlist"/>
        <w:numPr>
          <w:ilvl w:val="0"/>
          <w:numId w:val="6"/>
        </w:num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8212D">
        <w:rPr>
          <w:rFonts w:asciiTheme="minorHAnsi" w:hAnsiTheme="minorHAnsi" w:cstheme="minorHAnsi"/>
          <w:b/>
          <w:sz w:val="24"/>
          <w:szCs w:val="24"/>
        </w:rPr>
        <w:t xml:space="preserve">proces dyplomowania </w:t>
      </w:r>
      <w:r>
        <w:rPr>
          <w:rFonts w:asciiTheme="minorHAnsi" w:hAnsiTheme="minorHAnsi" w:cstheme="minorHAnsi"/>
          <w:sz w:val="24"/>
          <w:szCs w:val="24"/>
        </w:rPr>
        <w:t>(zgodnie z regulaminem studiów).</w:t>
      </w:r>
    </w:p>
    <w:p w14:paraId="2DF53D10" w14:textId="77777777" w:rsidR="006958A2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43460A3" w14:textId="77777777" w:rsidR="006958A2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6C0E2D" w14:textId="77777777" w:rsidR="006958A2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05EEB8F" w14:textId="77777777" w:rsidR="006958A2" w:rsidRPr="004C7F70" w:rsidRDefault="006958A2" w:rsidP="006958A2">
      <w:pPr>
        <w:spacing w:after="16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7F849F" w14:textId="77777777" w:rsidR="009B6639" w:rsidRPr="00157638" w:rsidRDefault="006958A2" w:rsidP="006958A2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157638">
        <w:rPr>
          <w:rFonts w:asciiTheme="minorHAnsi" w:hAnsiTheme="minorHAnsi" w:cstheme="minorHAnsi"/>
          <w:b/>
          <w:sz w:val="24"/>
          <w:szCs w:val="24"/>
        </w:rPr>
        <w:t>Opracowanie:</w:t>
      </w:r>
      <w:r w:rsidRPr="00157638">
        <w:rPr>
          <w:rFonts w:asciiTheme="minorHAnsi" w:hAnsiTheme="minorHAnsi" w:cstheme="minorHAnsi"/>
          <w:sz w:val="24"/>
          <w:szCs w:val="24"/>
        </w:rPr>
        <w:t xml:space="preserve"> dr Aneta Chrząszcz</w:t>
      </w:r>
    </w:p>
    <w:sectPr w:rsidR="009B6639" w:rsidRPr="00157638" w:rsidSect="00D227B7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535D8" w14:textId="77777777" w:rsidR="00FE2ED4" w:rsidRDefault="00FE2ED4" w:rsidP="00AB2930">
      <w:pPr>
        <w:spacing w:after="0" w:line="240" w:lineRule="auto"/>
      </w:pPr>
      <w:r>
        <w:separator/>
      </w:r>
    </w:p>
  </w:endnote>
  <w:endnote w:type="continuationSeparator" w:id="0">
    <w:p w14:paraId="12FAE4C3" w14:textId="77777777" w:rsidR="00FE2ED4" w:rsidRDefault="00FE2ED4" w:rsidP="00AB2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769704"/>
      <w:docPartObj>
        <w:docPartGallery w:val="Page Numbers (Bottom of Page)"/>
        <w:docPartUnique/>
      </w:docPartObj>
    </w:sdtPr>
    <w:sdtContent>
      <w:p w14:paraId="3A9BBD61" w14:textId="77777777" w:rsidR="000B341A" w:rsidRDefault="000B341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424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3BD02CA" w14:textId="77777777" w:rsidR="000B341A" w:rsidRDefault="000B34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084EC" w14:textId="77777777" w:rsidR="00FE2ED4" w:rsidRDefault="00FE2ED4" w:rsidP="00AB2930">
      <w:pPr>
        <w:spacing w:after="0" w:line="240" w:lineRule="auto"/>
      </w:pPr>
      <w:r>
        <w:separator/>
      </w:r>
    </w:p>
  </w:footnote>
  <w:footnote w:type="continuationSeparator" w:id="0">
    <w:p w14:paraId="42B21CDC" w14:textId="77777777" w:rsidR="00FE2ED4" w:rsidRDefault="00FE2ED4" w:rsidP="00AB2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A96206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4A3752"/>
    <w:multiLevelType w:val="hybridMultilevel"/>
    <w:tmpl w:val="1158A6E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16724410"/>
    <w:multiLevelType w:val="hybridMultilevel"/>
    <w:tmpl w:val="6A269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B0DC6"/>
    <w:multiLevelType w:val="hybridMultilevel"/>
    <w:tmpl w:val="3D8EEAF6"/>
    <w:lvl w:ilvl="0" w:tplc="0F5A62C2">
      <w:start w:val="1"/>
      <w:numFmt w:val="bullet"/>
      <w:lvlText w:val=""/>
      <w:lvlJc w:val="left"/>
      <w:pPr>
        <w:ind w:left="567" w:hanging="45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173456AE"/>
    <w:multiLevelType w:val="hybridMultilevel"/>
    <w:tmpl w:val="3F1219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91C15"/>
    <w:multiLevelType w:val="hybridMultilevel"/>
    <w:tmpl w:val="29F4CEA4"/>
    <w:lvl w:ilvl="0" w:tplc="5EB84E38">
      <w:start w:val="1"/>
      <w:numFmt w:val="bullet"/>
      <w:lvlText w:val=""/>
      <w:lvlJc w:val="left"/>
      <w:pPr>
        <w:ind w:left="397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21D22318"/>
    <w:multiLevelType w:val="hybridMultilevel"/>
    <w:tmpl w:val="171864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EC1C51"/>
    <w:multiLevelType w:val="hybridMultilevel"/>
    <w:tmpl w:val="DF62301E"/>
    <w:lvl w:ilvl="0" w:tplc="722A2F0A">
      <w:numFmt w:val="bullet"/>
      <w:lvlText w:val="•"/>
      <w:lvlJc w:val="left"/>
      <w:pPr>
        <w:ind w:left="0" w:hanging="708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10" w15:restartNumberingAfterBreak="0">
    <w:nsid w:val="4C495A57"/>
    <w:multiLevelType w:val="hybridMultilevel"/>
    <w:tmpl w:val="EDBAB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FE6AFA"/>
    <w:multiLevelType w:val="hybridMultilevel"/>
    <w:tmpl w:val="9EB87C62"/>
    <w:lvl w:ilvl="0" w:tplc="3EF83E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671250404">
    <w:abstractNumId w:val="1"/>
  </w:num>
  <w:num w:numId="2" w16cid:durableId="2116823945">
    <w:abstractNumId w:val="0"/>
  </w:num>
  <w:num w:numId="3" w16cid:durableId="885064585">
    <w:abstractNumId w:val="8"/>
  </w:num>
  <w:num w:numId="4" w16cid:durableId="2063165196">
    <w:abstractNumId w:val="11"/>
  </w:num>
  <w:num w:numId="5" w16cid:durableId="591937612">
    <w:abstractNumId w:val="13"/>
  </w:num>
  <w:num w:numId="6" w16cid:durableId="2098087344">
    <w:abstractNumId w:val="12"/>
  </w:num>
  <w:num w:numId="7" w16cid:durableId="377824342">
    <w:abstractNumId w:val="3"/>
  </w:num>
  <w:num w:numId="8" w16cid:durableId="283469528">
    <w:abstractNumId w:val="2"/>
  </w:num>
  <w:num w:numId="9" w16cid:durableId="1953393037">
    <w:abstractNumId w:val="4"/>
  </w:num>
  <w:num w:numId="10" w16cid:durableId="1422139359">
    <w:abstractNumId w:val="6"/>
  </w:num>
  <w:num w:numId="11" w16cid:durableId="933906123">
    <w:abstractNumId w:val="7"/>
  </w:num>
  <w:num w:numId="12" w16cid:durableId="419643632">
    <w:abstractNumId w:val="10"/>
  </w:num>
  <w:num w:numId="13" w16cid:durableId="1402219068">
    <w:abstractNumId w:val="9"/>
  </w:num>
  <w:num w:numId="14" w16cid:durableId="13800854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14E"/>
    <w:rsid w:val="00014B88"/>
    <w:rsid w:val="00015289"/>
    <w:rsid w:val="000154F0"/>
    <w:rsid w:val="00023139"/>
    <w:rsid w:val="000313E8"/>
    <w:rsid w:val="000316A2"/>
    <w:rsid w:val="000323A6"/>
    <w:rsid w:val="00053955"/>
    <w:rsid w:val="0005701B"/>
    <w:rsid w:val="00060FE8"/>
    <w:rsid w:val="00062F9A"/>
    <w:rsid w:val="000635CC"/>
    <w:rsid w:val="00071E03"/>
    <w:rsid w:val="00077046"/>
    <w:rsid w:val="0008482B"/>
    <w:rsid w:val="000866B5"/>
    <w:rsid w:val="00087CB1"/>
    <w:rsid w:val="00091C8E"/>
    <w:rsid w:val="0009470E"/>
    <w:rsid w:val="00096118"/>
    <w:rsid w:val="000A67F5"/>
    <w:rsid w:val="000A6969"/>
    <w:rsid w:val="000A6E73"/>
    <w:rsid w:val="000B3076"/>
    <w:rsid w:val="000B341A"/>
    <w:rsid w:val="000E0D1D"/>
    <w:rsid w:val="000E1EE7"/>
    <w:rsid w:val="0010482D"/>
    <w:rsid w:val="001204F1"/>
    <w:rsid w:val="001225D3"/>
    <w:rsid w:val="00131D37"/>
    <w:rsid w:val="00135E03"/>
    <w:rsid w:val="0013642B"/>
    <w:rsid w:val="0014178D"/>
    <w:rsid w:val="00146C35"/>
    <w:rsid w:val="00151EC1"/>
    <w:rsid w:val="00157638"/>
    <w:rsid w:val="00157C16"/>
    <w:rsid w:val="001605C9"/>
    <w:rsid w:val="00161F69"/>
    <w:rsid w:val="00185442"/>
    <w:rsid w:val="001863A5"/>
    <w:rsid w:val="0019424C"/>
    <w:rsid w:val="00194986"/>
    <w:rsid w:val="001959FC"/>
    <w:rsid w:val="00195EA3"/>
    <w:rsid w:val="001A78E3"/>
    <w:rsid w:val="001B25D9"/>
    <w:rsid w:val="001C3190"/>
    <w:rsid w:val="001E1505"/>
    <w:rsid w:val="001F3859"/>
    <w:rsid w:val="001F70D5"/>
    <w:rsid w:val="00201997"/>
    <w:rsid w:val="00213D48"/>
    <w:rsid w:val="00214892"/>
    <w:rsid w:val="00237B9F"/>
    <w:rsid w:val="00245172"/>
    <w:rsid w:val="002502A4"/>
    <w:rsid w:val="00260452"/>
    <w:rsid w:val="002609D8"/>
    <w:rsid w:val="00261685"/>
    <w:rsid w:val="00262715"/>
    <w:rsid w:val="00263F6C"/>
    <w:rsid w:val="00265144"/>
    <w:rsid w:val="00270152"/>
    <w:rsid w:val="00275E57"/>
    <w:rsid w:val="00276A8A"/>
    <w:rsid w:val="00282743"/>
    <w:rsid w:val="002919A7"/>
    <w:rsid w:val="002925D1"/>
    <w:rsid w:val="00292AFF"/>
    <w:rsid w:val="00297B33"/>
    <w:rsid w:val="00297D08"/>
    <w:rsid w:val="002A2ECE"/>
    <w:rsid w:val="002C2DA5"/>
    <w:rsid w:val="002C2E39"/>
    <w:rsid w:val="002C57D9"/>
    <w:rsid w:val="002D0D83"/>
    <w:rsid w:val="002D2FCA"/>
    <w:rsid w:val="002D3C09"/>
    <w:rsid w:val="002D7B9B"/>
    <w:rsid w:val="002E1242"/>
    <w:rsid w:val="002E4E88"/>
    <w:rsid w:val="002F2295"/>
    <w:rsid w:val="002F255C"/>
    <w:rsid w:val="002F61FC"/>
    <w:rsid w:val="00305C67"/>
    <w:rsid w:val="00327538"/>
    <w:rsid w:val="003276CA"/>
    <w:rsid w:val="00346146"/>
    <w:rsid w:val="003468AA"/>
    <w:rsid w:val="00353321"/>
    <w:rsid w:val="003544B8"/>
    <w:rsid w:val="003577B9"/>
    <w:rsid w:val="00367399"/>
    <w:rsid w:val="0038012C"/>
    <w:rsid w:val="00381CF6"/>
    <w:rsid w:val="00382FB4"/>
    <w:rsid w:val="0038439F"/>
    <w:rsid w:val="00390568"/>
    <w:rsid w:val="00391647"/>
    <w:rsid w:val="0039551B"/>
    <w:rsid w:val="003978D8"/>
    <w:rsid w:val="003A4838"/>
    <w:rsid w:val="003A61A6"/>
    <w:rsid w:val="003B4D77"/>
    <w:rsid w:val="003C0930"/>
    <w:rsid w:val="003D6680"/>
    <w:rsid w:val="003E24A4"/>
    <w:rsid w:val="003E6570"/>
    <w:rsid w:val="00412D46"/>
    <w:rsid w:val="004144DB"/>
    <w:rsid w:val="00416478"/>
    <w:rsid w:val="00421F10"/>
    <w:rsid w:val="00425BFE"/>
    <w:rsid w:val="00426B2A"/>
    <w:rsid w:val="00440012"/>
    <w:rsid w:val="0045257A"/>
    <w:rsid w:val="0046238B"/>
    <w:rsid w:val="00462D14"/>
    <w:rsid w:val="00462DC3"/>
    <w:rsid w:val="00472A30"/>
    <w:rsid w:val="004758D8"/>
    <w:rsid w:val="00490F6E"/>
    <w:rsid w:val="00493D6F"/>
    <w:rsid w:val="004B07B3"/>
    <w:rsid w:val="004B0C40"/>
    <w:rsid w:val="004B515B"/>
    <w:rsid w:val="004C29B9"/>
    <w:rsid w:val="004C5D83"/>
    <w:rsid w:val="004D2B80"/>
    <w:rsid w:val="004D7E39"/>
    <w:rsid w:val="004E0696"/>
    <w:rsid w:val="004E38CF"/>
    <w:rsid w:val="004E40E6"/>
    <w:rsid w:val="004E6F65"/>
    <w:rsid w:val="004E74A9"/>
    <w:rsid w:val="004F133E"/>
    <w:rsid w:val="004F6273"/>
    <w:rsid w:val="00501B4D"/>
    <w:rsid w:val="00507149"/>
    <w:rsid w:val="005150E4"/>
    <w:rsid w:val="00515C57"/>
    <w:rsid w:val="00516B08"/>
    <w:rsid w:val="00517369"/>
    <w:rsid w:val="00517E53"/>
    <w:rsid w:val="005222D4"/>
    <w:rsid w:val="00526B4E"/>
    <w:rsid w:val="0053022F"/>
    <w:rsid w:val="00536D00"/>
    <w:rsid w:val="00540162"/>
    <w:rsid w:val="0054131B"/>
    <w:rsid w:val="00543211"/>
    <w:rsid w:val="00543ECB"/>
    <w:rsid w:val="00544C7B"/>
    <w:rsid w:val="00552215"/>
    <w:rsid w:val="00557221"/>
    <w:rsid w:val="00563BDA"/>
    <w:rsid w:val="00567219"/>
    <w:rsid w:val="00572D69"/>
    <w:rsid w:val="00577F15"/>
    <w:rsid w:val="00583EF5"/>
    <w:rsid w:val="005916F6"/>
    <w:rsid w:val="00592EAD"/>
    <w:rsid w:val="005937E4"/>
    <w:rsid w:val="005A06E0"/>
    <w:rsid w:val="005A4DE7"/>
    <w:rsid w:val="005A5309"/>
    <w:rsid w:val="005A5446"/>
    <w:rsid w:val="005B28FB"/>
    <w:rsid w:val="005B30CF"/>
    <w:rsid w:val="005B4CDB"/>
    <w:rsid w:val="005B55D1"/>
    <w:rsid w:val="005C0BA4"/>
    <w:rsid w:val="005C11B6"/>
    <w:rsid w:val="005D490B"/>
    <w:rsid w:val="005E5427"/>
    <w:rsid w:val="005E76C6"/>
    <w:rsid w:val="005F4D5B"/>
    <w:rsid w:val="006019BE"/>
    <w:rsid w:val="0060614E"/>
    <w:rsid w:val="00613E6D"/>
    <w:rsid w:val="0062109B"/>
    <w:rsid w:val="00623AA0"/>
    <w:rsid w:val="006248A3"/>
    <w:rsid w:val="006308EA"/>
    <w:rsid w:val="00660021"/>
    <w:rsid w:val="006657F5"/>
    <w:rsid w:val="00667884"/>
    <w:rsid w:val="00680E4F"/>
    <w:rsid w:val="0069244D"/>
    <w:rsid w:val="00692AE0"/>
    <w:rsid w:val="006958A2"/>
    <w:rsid w:val="006A4457"/>
    <w:rsid w:val="006C6454"/>
    <w:rsid w:val="006C7FA8"/>
    <w:rsid w:val="006D11C8"/>
    <w:rsid w:val="006D6275"/>
    <w:rsid w:val="006E422A"/>
    <w:rsid w:val="006F1854"/>
    <w:rsid w:val="006F1A12"/>
    <w:rsid w:val="006F275D"/>
    <w:rsid w:val="006F380B"/>
    <w:rsid w:val="0070400D"/>
    <w:rsid w:val="007055C1"/>
    <w:rsid w:val="00706808"/>
    <w:rsid w:val="00706FA6"/>
    <w:rsid w:val="007079C6"/>
    <w:rsid w:val="007119C9"/>
    <w:rsid w:val="007143B4"/>
    <w:rsid w:val="0073172E"/>
    <w:rsid w:val="007322D5"/>
    <w:rsid w:val="00734702"/>
    <w:rsid w:val="00736C58"/>
    <w:rsid w:val="007401A3"/>
    <w:rsid w:val="00742410"/>
    <w:rsid w:val="0076696A"/>
    <w:rsid w:val="00771127"/>
    <w:rsid w:val="00771A79"/>
    <w:rsid w:val="0077394F"/>
    <w:rsid w:val="00776F8C"/>
    <w:rsid w:val="00785239"/>
    <w:rsid w:val="00786723"/>
    <w:rsid w:val="00793786"/>
    <w:rsid w:val="00794D19"/>
    <w:rsid w:val="00796240"/>
    <w:rsid w:val="007A09AB"/>
    <w:rsid w:val="007A19AF"/>
    <w:rsid w:val="007A2456"/>
    <w:rsid w:val="007A30C9"/>
    <w:rsid w:val="007A673F"/>
    <w:rsid w:val="007A684F"/>
    <w:rsid w:val="007B1126"/>
    <w:rsid w:val="007B2CE3"/>
    <w:rsid w:val="007B3851"/>
    <w:rsid w:val="007B50B5"/>
    <w:rsid w:val="007B5694"/>
    <w:rsid w:val="007B5F65"/>
    <w:rsid w:val="007C21DD"/>
    <w:rsid w:val="007C3253"/>
    <w:rsid w:val="007E004C"/>
    <w:rsid w:val="007E3885"/>
    <w:rsid w:val="007F4C57"/>
    <w:rsid w:val="008013D7"/>
    <w:rsid w:val="00801E80"/>
    <w:rsid w:val="008031A7"/>
    <w:rsid w:val="00803CA2"/>
    <w:rsid w:val="00804EEC"/>
    <w:rsid w:val="008051A8"/>
    <w:rsid w:val="008064D7"/>
    <w:rsid w:val="00812E7B"/>
    <w:rsid w:val="00813DF6"/>
    <w:rsid w:val="008162F1"/>
    <w:rsid w:val="00817569"/>
    <w:rsid w:val="0083049F"/>
    <w:rsid w:val="00834936"/>
    <w:rsid w:val="00842D14"/>
    <w:rsid w:val="0084416B"/>
    <w:rsid w:val="00846D25"/>
    <w:rsid w:val="0086081E"/>
    <w:rsid w:val="00866BD3"/>
    <w:rsid w:val="00874A66"/>
    <w:rsid w:val="00882890"/>
    <w:rsid w:val="008839C2"/>
    <w:rsid w:val="00895571"/>
    <w:rsid w:val="00896178"/>
    <w:rsid w:val="008A6B28"/>
    <w:rsid w:val="008B08DA"/>
    <w:rsid w:val="008C014F"/>
    <w:rsid w:val="008C327F"/>
    <w:rsid w:val="008C63DA"/>
    <w:rsid w:val="008E3BC1"/>
    <w:rsid w:val="008E6D7F"/>
    <w:rsid w:val="008F20C8"/>
    <w:rsid w:val="008F51CD"/>
    <w:rsid w:val="008F67C9"/>
    <w:rsid w:val="00914FDA"/>
    <w:rsid w:val="00924771"/>
    <w:rsid w:val="00926A3E"/>
    <w:rsid w:val="009315C9"/>
    <w:rsid w:val="00931E85"/>
    <w:rsid w:val="00941995"/>
    <w:rsid w:val="009423F3"/>
    <w:rsid w:val="00942C7D"/>
    <w:rsid w:val="009437B6"/>
    <w:rsid w:val="00954A0E"/>
    <w:rsid w:val="009559D6"/>
    <w:rsid w:val="00957382"/>
    <w:rsid w:val="009617F0"/>
    <w:rsid w:val="00970414"/>
    <w:rsid w:val="00982E28"/>
    <w:rsid w:val="00985726"/>
    <w:rsid w:val="00986E15"/>
    <w:rsid w:val="00987129"/>
    <w:rsid w:val="009A5379"/>
    <w:rsid w:val="009B6639"/>
    <w:rsid w:val="009E2D96"/>
    <w:rsid w:val="009F2026"/>
    <w:rsid w:val="009F5C2A"/>
    <w:rsid w:val="00A05652"/>
    <w:rsid w:val="00A17E72"/>
    <w:rsid w:val="00A23222"/>
    <w:rsid w:val="00A23BFE"/>
    <w:rsid w:val="00A477BB"/>
    <w:rsid w:val="00A521A2"/>
    <w:rsid w:val="00A528B0"/>
    <w:rsid w:val="00A555D2"/>
    <w:rsid w:val="00A56BC7"/>
    <w:rsid w:val="00A61BF3"/>
    <w:rsid w:val="00A6566D"/>
    <w:rsid w:val="00A77632"/>
    <w:rsid w:val="00A80280"/>
    <w:rsid w:val="00A87259"/>
    <w:rsid w:val="00A87A81"/>
    <w:rsid w:val="00A93A2B"/>
    <w:rsid w:val="00A950EE"/>
    <w:rsid w:val="00AB1974"/>
    <w:rsid w:val="00AB2930"/>
    <w:rsid w:val="00AB36E0"/>
    <w:rsid w:val="00AB442A"/>
    <w:rsid w:val="00AD22DF"/>
    <w:rsid w:val="00AD5D0B"/>
    <w:rsid w:val="00AE1A9F"/>
    <w:rsid w:val="00AE620B"/>
    <w:rsid w:val="00AF385E"/>
    <w:rsid w:val="00AF4A0F"/>
    <w:rsid w:val="00AF6FD6"/>
    <w:rsid w:val="00B02ED8"/>
    <w:rsid w:val="00B04586"/>
    <w:rsid w:val="00B04B33"/>
    <w:rsid w:val="00B05776"/>
    <w:rsid w:val="00B07A86"/>
    <w:rsid w:val="00B122D4"/>
    <w:rsid w:val="00B20862"/>
    <w:rsid w:val="00B26242"/>
    <w:rsid w:val="00B37855"/>
    <w:rsid w:val="00B45DBB"/>
    <w:rsid w:val="00B512C6"/>
    <w:rsid w:val="00B55AD0"/>
    <w:rsid w:val="00B57697"/>
    <w:rsid w:val="00B637FC"/>
    <w:rsid w:val="00B75D92"/>
    <w:rsid w:val="00B835A5"/>
    <w:rsid w:val="00B84652"/>
    <w:rsid w:val="00BA04C9"/>
    <w:rsid w:val="00BA68F6"/>
    <w:rsid w:val="00BB2595"/>
    <w:rsid w:val="00BC192B"/>
    <w:rsid w:val="00BC3A1B"/>
    <w:rsid w:val="00BC67DA"/>
    <w:rsid w:val="00BD1F7B"/>
    <w:rsid w:val="00BD698D"/>
    <w:rsid w:val="00BE1FE9"/>
    <w:rsid w:val="00BE221A"/>
    <w:rsid w:val="00BF0B9C"/>
    <w:rsid w:val="00BF5E63"/>
    <w:rsid w:val="00C0454E"/>
    <w:rsid w:val="00C1052F"/>
    <w:rsid w:val="00C17F54"/>
    <w:rsid w:val="00C21883"/>
    <w:rsid w:val="00C22D49"/>
    <w:rsid w:val="00C24DC9"/>
    <w:rsid w:val="00C305FF"/>
    <w:rsid w:val="00C42B7F"/>
    <w:rsid w:val="00C437A1"/>
    <w:rsid w:val="00C45828"/>
    <w:rsid w:val="00C51202"/>
    <w:rsid w:val="00C55868"/>
    <w:rsid w:val="00C60479"/>
    <w:rsid w:val="00C614EC"/>
    <w:rsid w:val="00C64E7B"/>
    <w:rsid w:val="00C70322"/>
    <w:rsid w:val="00C819DF"/>
    <w:rsid w:val="00CA46CC"/>
    <w:rsid w:val="00CA4A4D"/>
    <w:rsid w:val="00CA4F59"/>
    <w:rsid w:val="00CB1531"/>
    <w:rsid w:val="00CC3604"/>
    <w:rsid w:val="00CC5677"/>
    <w:rsid w:val="00CC5C7A"/>
    <w:rsid w:val="00CD24A1"/>
    <w:rsid w:val="00CE3364"/>
    <w:rsid w:val="00CE6BDE"/>
    <w:rsid w:val="00CE7483"/>
    <w:rsid w:val="00CF4C61"/>
    <w:rsid w:val="00CF510C"/>
    <w:rsid w:val="00D041DF"/>
    <w:rsid w:val="00D05161"/>
    <w:rsid w:val="00D07F6F"/>
    <w:rsid w:val="00D14BDC"/>
    <w:rsid w:val="00D219D7"/>
    <w:rsid w:val="00D227B7"/>
    <w:rsid w:val="00D301DD"/>
    <w:rsid w:val="00D36159"/>
    <w:rsid w:val="00D406EB"/>
    <w:rsid w:val="00D42038"/>
    <w:rsid w:val="00D54D2B"/>
    <w:rsid w:val="00D65830"/>
    <w:rsid w:val="00D67476"/>
    <w:rsid w:val="00D7069B"/>
    <w:rsid w:val="00D7603A"/>
    <w:rsid w:val="00D77248"/>
    <w:rsid w:val="00D77D03"/>
    <w:rsid w:val="00D86305"/>
    <w:rsid w:val="00D87902"/>
    <w:rsid w:val="00D96161"/>
    <w:rsid w:val="00DA52A3"/>
    <w:rsid w:val="00DB4907"/>
    <w:rsid w:val="00DB4AD6"/>
    <w:rsid w:val="00DC0586"/>
    <w:rsid w:val="00DC4265"/>
    <w:rsid w:val="00DC7E61"/>
    <w:rsid w:val="00DD034E"/>
    <w:rsid w:val="00DD7B36"/>
    <w:rsid w:val="00DE197A"/>
    <w:rsid w:val="00DE2E36"/>
    <w:rsid w:val="00DE6492"/>
    <w:rsid w:val="00DF0BF1"/>
    <w:rsid w:val="00DF101F"/>
    <w:rsid w:val="00DF3957"/>
    <w:rsid w:val="00DF4C84"/>
    <w:rsid w:val="00DF7B7F"/>
    <w:rsid w:val="00E05535"/>
    <w:rsid w:val="00E306E2"/>
    <w:rsid w:val="00E3095A"/>
    <w:rsid w:val="00E35ECE"/>
    <w:rsid w:val="00E36831"/>
    <w:rsid w:val="00E5253B"/>
    <w:rsid w:val="00E6799B"/>
    <w:rsid w:val="00E80293"/>
    <w:rsid w:val="00E80E14"/>
    <w:rsid w:val="00E87064"/>
    <w:rsid w:val="00E93A9B"/>
    <w:rsid w:val="00EA630D"/>
    <w:rsid w:val="00EB156B"/>
    <w:rsid w:val="00EB41A2"/>
    <w:rsid w:val="00EB498D"/>
    <w:rsid w:val="00EC327D"/>
    <w:rsid w:val="00EC4C04"/>
    <w:rsid w:val="00EE4341"/>
    <w:rsid w:val="00EF4650"/>
    <w:rsid w:val="00F0400D"/>
    <w:rsid w:val="00F14E04"/>
    <w:rsid w:val="00F161B8"/>
    <w:rsid w:val="00F45028"/>
    <w:rsid w:val="00F51759"/>
    <w:rsid w:val="00F5228E"/>
    <w:rsid w:val="00F61D52"/>
    <w:rsid w:val="00F659CE"/>
    <w:rsid w:val="00F672E2"/>
    <w:rsid w:val="00F71F1B"/>
    <w:rsid w:val="00F77109"/>
    <w:rsid w:val="00F81D25"/>
    <w:rsid w:val="00F8212D"/>
    <w:rsid w:val="00F85921"/>
    <w:rsid w:val="00F91566"/>
    <w:rsid w:val="00FA1549"/>
    <w:rsid w:val="00FA28BC"/>
    <w:rsid w:val="00FB3E3E"/>
    <w:rsid w:val="00FC0432"/>
    <w:rsid w:val="00FD4492"/>
    <w:rsid w:val="00FE285F"/>
    <w:rsid w:val="00FE2ED4"/>
    <w:rsid w:val="00FF37F5"/>
    <w:rsid w:val="00FF4C20"/>
    <w:rsid w:val="00FF7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EE545"/>
  <w15:docId w15:val="{24E63B35-2158-45CD-88B3-0F06EFDB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93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29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AB293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AB2930"/>
    <w:pPr>
      <w:numPr>
        <w:numId w:val="2"/>
      </w:numPr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AB293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AB293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B29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B293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B2930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AB2930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B2930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462DC3"/>
  </w:style>
  <w:style w:type="paragraph" w:styleId="Akapitzlist">
    <w:name w:val="List Paragraph"/>
    <w:basedOn w:val="Normalny"/>
    <w:uiPriority w:val="34"/>
    <w:qFormat/>
    <w:rsid w:val="005150E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4C2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C20"/>
    <w:rPr>
      <w:rFonts w:ascii="Tahoma" w:eastAsia="Calibri" w:hAnsi="Tahoma" w:cs="Times New Roman"/>
      <w:sz w:val="16"/>
      <w:szCs w:val="16"/>
    </w:rPr>
  </w:style>
  <w:style w:type="table" w:styleId="Tabela-Siatka">
    <w:name w:val="Table Grid"/>
    <w:basedOn w:val="Standardowy"/>
    <w:uiPriority w:val="39"/>
    <w:rsid w:val="009F5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39C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3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39C2"/>
    <w:rPr>
      <w:rFonts w:ascii="Calibri" w:eastAsia="Calibri" w:hAnsi="Calibri" w:cs="Times New Roman"/>
    </w:rPr>
  </w:style>
  <w:style w:type="character" w:customStyle="1" w:styleId="Teksttreci311pt">
    <w:name w:val="Tekst treści (3) + 11 pt"/>
    <w:aliases w:val="Bez pogrubienia"/>
    <w:uiPriority w:val="99"/>
    <w:rsid w:val="00896178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character" w:customStyle="1" w:styleId="text-center">
    <w:name w:val="text-center"/>
    <w:rsid w:val="00896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23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2424</Words>
  <Characters>14545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Chodyka</dc:creator>
  <cp:lastModifiedBy>Aneta Chrząszcz</cp:lastModifiedBy>
  <cp:revision>9</cp:revision>
  <cp:lastPrinted>2022-06-21T09:46:00Z</cp:lastPrinted>
  <dcterms:created xsi:type="dcterms:W3CDTF">2025-12-22T07:43:00Z</dcterms:created>
  <dcterms:modified xsi:type="dcterms:W3CDTF">2026-01-12T15:23:00Z</dcterms:modified>
</cp:coreProperties>
</file>