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59783" w14:textId="0FD496BC" w:rsidR="00674988" w:rsidRPr="004A70B5" w:rsidRDefault="00674988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Zarządzenie nr </w:t>
      </w:r>
      <w:r w:rsidR="004A70B5" w:rsidRPr="004A70B5">
        <w:rPr>
          <w:rFonts w:eastAsia="Times New Roman" w:cs="Times New Roman"/>
          <w:b/>
          <w:szCs w:val="24"/>
          <w:lang w:eastAsia="pl-PL"/>
        </w:rPr>
        <w:t>58/2026</w:t>
      </w:r>
      <w:r w:rsidR="00D652EB" w:rsidRPr="004A70B5">
        <w:rPr>
          <w:rFonts w:eastAsia="Times New Roman" w:cs="Times New Roman"/>
          <w:b/>
          <w:szCs w:val="24"/>
          <w:lang w:eastAsia="pl-PL"/>
        </w:rPr>
        <w:br/>
      </w:r>
    </w:p>
    <w:p w14:paraId="76D24C63" w14:textId="7EC0FF2E" w:rsidR="00D652EB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Rektora</w:t>
      </w:r>
      <w:r w:rsidRPr="00674988">
        <w:rPr>
          <w:rFonts w:eastAsia="Times New Roman" w:cs="Times New Roman"/>
          <w:b/>
          <w:szCs w:val="24"/>
          <w:lang w:eastAsia="pl-PL"/>
        </w:rPr>
        <w:br/>
        <w:t>Akademii Bialskiej im. Jana Pawła II</w:t>
      </w:r>
      <w:r w:rsidRPr="00674988">
        <w:rPr>
          <w:rFonts w:eastAsia="Times New Roman" w:cs="Times New Roman"/>
          <w:b/>
          <w:szCs w:val="24"/>
          <w:lang w:eastAsia="pl-PL"/>
        </w:rPr>
        <w:br/>
        <w:t xml:space="preserve">z dnia </w:t>
      </w:r>
      <w:r w:rsidR="00653D5B">
        <w:rPr>
          <w:rFonts w:eastAsia="Times New Roman" w:cs="Times New Roman"/>
          <w:b/>
          <w:szCs w:val="24"/>
          <w:lang w:eastAsia="pl-PL"/>
        </w:rPr>
        <w:t>21 maja</w:t>
      </w:r>
      <w:r w:rsidRPr="004A70B5">
        <w:rPr>
          <w:rFonts w:eastAsia="Times New Roman" w:cs="Times New Roman"/>
          <w:b/>
          <w:szCs w:val="24"/>
          <w:lang w:eastAsia="pl-PL"/>
        </w:rPr>
        <w:t xml:space="preserve"> 202</w:t>
      </w:r>
      <w:r w:rsidR="004A70B5">
        <w:rPr>
          <w:rFonts w:eastAsia="Times New Roman" w:cs="Times New Roman"/>
          <w:b/>
          <w:szCs w:val="24"/>
          <w:lang w:eastAsia="pl-PL"/>
        </w:rPr>
        <w:t>6</w:t>
      </w:r>
      <w:r w:rsidRPr="004A70B5">
        <w:rPr>
          <w:rFonts w:eastAsia="Times New Roman" w:cs="Times New Roman"/>
          <w:b/>
          <w:szCs w:val="24"/>
          <w:lang w:eastAsia="pl-PL"/>
        </w:rPr>
        <w:t xml:space="preserve"> roku</w:t>
      </w:r>
      <w:r w:rsidRPr="00674988">
        <w:rPr>
          <w:rFonts w:eastAsia="Times New Roman" w:cs="Times New Roman"/>
          <w:b/>
          <w:szCs w:val="24"/>
          <w:lang w:eastAsia="pl-PL"/>
        </w:rPr>
        <w:br/>
      </w:r>
    </w:p>
    <w:p w14:paraId="7CC95CF6" w14:textId="77777777" w:rsidR="002D69D8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 sprawie: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zas</w:t>
      </w:r>
      <w:r w:rsidR="002D69D8" w:rsidRPr="00674988">
        <w:rPr>
          <w:rFonts w:eastAsia="Times New Roman" w:cs="Times New Roman"/>
          <w:b/>
          <w:szCs w:val="24"/>
          <w:lang w:eastAsia="pl-PL"/>
        </w:rPr>
        <w:t>ad wynajmu domków letniskowych,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 korzystania z kamperowiska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</w:t>
      </w:r>
      <w:r w:rsidR="00674988">
        <w:rPr>
          <w:rFonts w:eastAsia="Times New Roman" w:cs="Times New Roman"/>
          <w:b/>
          <w:szCs w:val="24"/>
          <w:lang w:eastAsia="pl-PL"/>
        </w:rPr>
        <w:br/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oraz pola biwakowego </w:t>
      </w:r>
      <w:r w:rsidR="009F2833">
        <w:rPr>
          <w:rFonts w:eastAsia="Times New Roman" w:cs="Times New Roman"/>
          <w:b/>
          <w:szCs w:val="24"/>
          <w:lang w:eastAsia="pl-PL"/>
        </w:rPr>
        <w:t>w Ośrodku Szkoleniowo-</w:t>
      </w:r>
      <w:r w:rsidRPr="00674988">
        <w:rPr>
          <w:rFonts w:eastAsia="Times New Roman" w:cs="Times New Roman"/>
          <w:b/>
          <w:szCs w:val="24"/>
          <w:lang w:eastAsia="pl-PL"/>
        </w:rPr>
        <w:t xml:space="preserve">Wypoczynkowym </w:t>
      </w:r>
    </w:p>
    <w:p w14:paraId="540031E4" w14:textId="77777777" w:rsidR="00D652EB" w:rsidRPr="00674988" w:rsidRDefault="00D652EB" w:rsidP="00D652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w Międzyrzecu Podlaskim</w:t>
      </w:r>
      <w:r w:rsidR="002D69D8" w:rsidRPr="00674988">
        <w:rPr>
          <w:rFonts w:eastAsia="Times New Roman" w:cs="Times New Roman"/>
          <w:b/>
          <w:szCs w:val="24"/>
          <w:lang w:eastAsia="pl-PL"/>
        </w:rPr>
        <w:t xml:space="preserve"> </w:t>
      </w:r>
      <w:r w:rsidR="00674988">
        <w:rPr>
          <w:rFonts w:eastAsia="Times New Roman" w:cs="Times New Roman"/>
          <w:b/>
          <w:szCs w:val="24"/>
          <w:lang w:eastAsia="pl-PL"/>
        </w:rPr>
        <w:t>oraz cennika opłat za wynajem</w:t>
      </w:r>
      <w:r w:rsidRPr="00674988">
        <w:rPr>
          <w:rFonts w:eastAsia="Times New Roman" w:cs="Times New Roman"/>
          <w:b/>
          <w:szCs w:val="24"/>
          <w:lang w:eastAsia="pl-PL"/>
        </w:rPr>
        <w:br/>
      </w:r>
    </w:p>
    <w:p w14:paraId="2686E0A8" w14:textId="299C28EE" w:rsidR="00D652EB" w:rsidRPr="00674988" w:rsidRDefault="00D652EB" w:rsidP="00142B6E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 xml:space="preserve">Działając na podstawie </w:t>
      </w:r>
      <w:r w:rsidR="003303F5" w:rsidRPr="003303F5">
        <w:rPr>
          <w:rFonts w:eastAsia="Times New Roman" w:cs="Times New Roman"/>
          <w:szCs w:val="24"/>
          <w:lang w:eastAsia="pl-PL"/>
        </w:rPr>
        <w:t>art. 23 ust. 2 pkt 2 ustawy z dnia 20 lipca 2018 r. Prawo o</w:t>
      </w:r>
      <w:r w:rsidR="003303F5">
        <w:rPr>
          <w:rFonts w:eastAsia="Times New Roman" w:cs="Times New Roman"/>
          <w:szCs w:val="24"/>
          <w:lang w:eastAsia="pl-PL"/>
        </w:rPr>
        <w:t> </w:t>
      </w:r>
      <w:r w:rsidR="003303F5" w:rsidRPr="003303F5">
        <w:rPr>
          <w:rFonts w:eastAsia="Times New Roman" w:cs="Times New Roman"/>
          <w:szCs w:val="24"/>
          <w:lang w:eastAsia="pl-PL"/>
        </w:rPr>
        <w:t>szkolnictwie wyższym i nauce (Dz. U. 2024 poz. 1571 t.j.</w:t>
      </w:r>
      <w:r w:rsidR="00653D5B">
        <w:rPr>
          <w:rFonts w:eastAsia="Times New Roman" w:cs="Times New Roman"/>
          <w:szCs w:val="24"/>
          <w:lang w:eastAsia="pl-PL"/>
        </w:rPr>
        <w:t xml:space="preserve"> z późn. zm.</w:t>
      </w:r>
      <w:r w:rsidR="003303F5" w:rsidRPr="003303F5">
        <w:rPr>
          <w:rFonts w:eastAsia="Times New Roman" w:cs="Times New Roman"/>
          <w:szCs w:val="24"/>
          <w:lang w:eastAsia="pl-PL"/>
        </w:rPr>
        <w:t>)</w:t>
      </w:r>
      <w:r w:rsidR="003303F5">
        <w:rPr>
          <w:rFonts w:eastAsia="Times New Roman" w:cs="Times New Roman"/>
          <w:szCs w:val="24"/>
          <w:lang w:eastAsia="pl-PL"/>
        </w:rPr>
        <w:t xml:space="preserve"> </w:t>
      </w:r>
      <w:r w:rsidRPr="00674988">
        <w:rPr>
          <w:rFonts w:eastAsia="Times New Roman" w:cs="Times New Roman"/>
          <w:szCs w:val="24"/>
          <w:lang w:eastAsia="pl-PL"/>
        </w:rPr>
        <w:t>zarządzam, co następuje:</w:t>
      </w:r>
    </w:p>
    <w:p w14:paraId="1F6544EE" w14:textId="77777777" w:rsidR="00D652EB" w:rsidRPr="00674988" w:rsidRDefault="00D652EB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1</w:t>
      </w:r>
    </w:p>
    <w:p w14:paraId="0B122546" w14:textId="67E4500A" w:rsidR="00D652EB" w:rsidRPr="00674988" w:rsidRDefault="00D652EB" w:rsidP="00D652E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Dopuszcza się możliwość odpłatnego wynajmu domków letniskowych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, </w:t>
      </w:r>
      <w:r w:rsidRPr="00674988">
        <w:rPr>
          <w:rFonts w:eastAsia="Times New Roman" w:cs="Times New Roman"/>
          <w:szCs w:val="24"/>
          <w:lang w:eastAsia="pl-PL"/>
        </w:rPr>
        <w:t>korzystania</w:t>
      </w:r>
      <w:r w:rsidRPr="00674988">
        <w:rPr>
          <w:rFonts w:eastAsia="Times New Roman" w:cs="Times New Roman"/>
          <w:szCs w:val="24"/>
          <w:lang w:eastAsia="pl-PL"/>
        </w:rPr>
        <w:br/>
        <w:t xml:space="preserve">z kamperowiska i pola 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biwakowego </w:t>
      </w:r>
      <w:r w:rsidRPr="00674988">
        <w:rPr>
          <w:rFonts w:eastAsia="Times New Roman" w:cs="Times New Roman"/>
          <w:szCs w:val="24"/>
          <w:lang w:eastAsia="pl-PL"/>
        </w:rPr>
        <w:t>usytuowanych w Ośr</w:t>
      </w:r>
      <w:r w:rsidR="009F2833">
        <w:rPr>
          <w:rFonts w:eastAsia="Times New Roman" w:cs="Times New Roman"/>
          <w:szCs w:val="24"/>
          <w:lang w:eastAsia="pl-PL"/>
        </w:rPr>
        <w:t>odku Szkoleniowo-</w:t>
      </w:r>
      <w:r w:rsidR="003C6F80">
        <w:rPr>
          <w:rFonts w:eastAsia="Times New Roman" w:cs="Times New Roman"/>
          <w:szCs w:val="24"/>
          <w:lang w:eastAsia="pl-PL"/>
        </w:rPr>
        <w:t>W</w:t>
      </w:r>
      <w:r w:rsidRPr="00674988">
        <w:rPr>
          <w:rFonts w:eastAsia="Times New Roman" w:cs="Times New Roman"/>
          <w:szCs w:val="24"/>
          <w:lang w:eastAsia="pl-PL"/>
        </w:rPr>
        <w:t xml:space="preserve">ypoczynkowym w Międzyrzecu Podlaskim, będących własnością Akademii Bialskiej </w:t>
      </w:r>
      <w:r w:rsidR="00791CBD">
        <w:rPr>
          <w:rFonts w:eastAsia="Times New Roman" w:cs="Times New Roman"/>
          <w:szCs w:val="24"/>
          <w:lang w:eastAsia="pl-PL"/>
        </w:rPr>
        <w:t>im. Jana Pawła II</w:t>
      </w:r>
      <w:r w:rsidR="003A0FC3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przez pracowników, studentów oraz osoby trzecie.</w:t>
      </w:r>
    </w:p>
    <w:p w14:paraId="522C947E" w14:textId="77777777" w:rsidR="00D652EB" w:rsidRPr="00674988" w:rsidRDefault="00D652EB" w:rsidP="00D652E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Wynajem będzie możliwy w czasie, w którym domki</w:t>
      </w:r>
      <w:r w:rsidR="000330A9" w:rsidRPr="00674988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kamperowisko</w:t>
      </w:r>
      <w:r w:rsidR="000330A9" w:rsidRPr="00674988">
        <w:rPr>
          <w:rFonts w:eastAsia="Times New Roman" w:cs="Times New Roman"/>
          <w:szCs w:val="24"/>
          <w:lang w:eastAsia="pl-PL"/>
        </w:rPr>
        <w:t xml:space="preserve"> lub pole </w:t>
      </w:r>
      <w:r w:rsidR="002D69D8" w:rsidRPr="00674988">
        <w:rPr>
          <w:rFonts w:eastAsia="Times New Roman" w:cs="Times New Roman"/>
          <w:szCs w:val="24"/>
          <w:lang w:eastAsia="pl-PL"/>
        </w:rPr>
        <w:t xml:space="preserve">biwakowe </w:t>
      </w:r>
      <w:r w:rsidRPr="00674988">
        <w:rPr>
          <w:rFonts w:eastAsia="Times New Roman" w:cs="Times New Roman"/>
          <w:szCs w:val="24"/>
          <w:lang w:eastAsia="pl-PL"/>
        </w:rPr>
        <w:t>nie będą zajęte na cele szkoleniowo – dydaktyczne uczelni.</w:t>
      </w:r>
    </w:p>
    <w:p w14:paraId="13498A1B" w14:textId="77777777" w:rsidR="00D652EB" w:rsidRPr="00674988" w:rsidRDefault="00D652EB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2</w:t>
      </w:r>
    </w:p>
    <w:p w14:paraId="0743E99B" w14:textId="77777777" w:rsidR="00D652EB" w:rsidRPr="00674988" w:rsidRDefault="00D652EB" w:rsidP="00D652EB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 celu wystawienia faktury najemca zobowiązany jest do wypełnienia zgłoszenia</w:t>
      </w:r>
      <w:r w:rsidRPr="00674988">
        <w:rPr>
          <w:rFonts w:eastAsia="Times New Roman" w:cs="Times New Roman"/>
          <w:szCs w:val="24"/>
          <w:lang w:eastAsia="pl-PL"/>
        </w:rPr>
        <w:br/>
        <w:t>do wystawienia faktury, które stanowi załącznik nr 1 do niniejszego zarządzenia i jest</w:t>
      </w:r>
      <w:r w:rsidRPr="00674988">
        <w:rPr>
          <w:rFonts w:eastAsia="Times New Roman" w:cs="Times New Roman"/>
          <w:szCs w:val="24"/>
          <w:lang w:eastAsia="pl-PL"/>
        </w:rPr>
        <w:br/>
        <w:t>potwierdzeniem zamówienia usługi.</w:t>
      </w:r>
    </w:p>
    <w:p w14:paraId="536590D6" w14:textId="77777777" w:rsidR="00D652EB" w:rsidRPr="00674988" w:rsidRDefault="000330A9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3</w:t>
      </w:r>
    </w:p>
    <w:p w14:paraId="7A723E0D" w14:textId="56202AE9" w:rsidR="00D652EB" w:rsidRPr="00674988" w:rsidRDefault="00D652EB" w:rsidP="00D652E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674988">
        <w:rPr>
          <w:rFonts w:eastAsia="Times New Roman" w:cs="Times New Roman"/>
          <w:szCs w:val="24"/>
          <w:lang w:eastAsia="pl-PL"/>
        </w:rPr>
        <w:t>Wprowadza się</w:t>
      </w:r>
      <w:r w:rsidR="006E5B22">
        <w:rPr>
          <w:rFonts w:eastAsia="Times New Roman" w:cs="Times New Roman"/>
          <w:szCs w:val="24"/>
          <w:lang w:eastAsia="pl-PL"/>
        </w:rPr>
        <w:t xml:space="preserve"> </w:t>
      </w:r>
      <w:r w:rsidR="00791CBD">
        <w:rPr>
          <w:rFonts w:eastAsia="Times New Roman" w:cs="Times New Roman"/>
          <w:szCs w:val="24"/>
          <w:lang w:eastAsia="pl-PL"/>
        </w:rPr>
        <w:t>c</w:t>
      </w:r>
      <w:r w:rsidRPr="00674988">
        <w:rPr>
          <w:rFonts w:eastAsia="Times New Roman" w:cs="Times New Roman"/>
          <w:szCs w:val="24"/>
          <w:lang w:eastAsia="pl-PL"/>
        </w:rPr>
        <w:t>ennik opłat za wynajem domków letniskowych</w:t>
      </w:r>
      <w:r w:rsidR="00D47426">
        <w:rPr>
          <w:rFonts w:eastAsia="Times New Roman" w:cs="Times New Roman"/>
          <w:szCs w:val="24"/>
          <w:lang w:eastAsia="pl-PL"/>
        </w:rPr>
        <w:t>,</w:t>
      </w:r>
      <w:r w:rsidRPr="00674988">
        <w:rPr>
          <w:rFonts w:eastAsia="Times New Roman" w:cs="Times New Roman"/>
          <w:szCs w:val="24"/>
          <w:lang w:eastAsia="pl-PL"/>
        </w:rPr>
        <w:t xml:space="preserve"> korzystanie </w:t>
      </w:r>
      <w:r w:rsidR="00791CBD">
        <w:rPr>
          <w:rFonts w:eastAsia="Times New Roman" w:cs="Times New Roman"/>
          <w:szCs w:val="24"/>
          <w:lang w:eastAsia="pl-PL"/>
        </w:rPr>
        <w:br/>
      </w:r>
      <w:r w:rsidRPr="00674988">
        <w:rPr>
          <w:rFonts w:eastAsia="Times New Roman" w:cs="Times New Roman"/>
          <w:szCs w:val="24"/>
          <w:lang w:eastAsia="pl-PL"/>
        </w:rPr>
        <w:t xml:space="preserve">z kamperowiska </w:t>
      </w:r>
      <w:r w:rsidR="00D47426">
        <w:rPr>
          <w:rFonts w:eastAsia="Times New Roman" w:cs="Times New Roman"/>
          <w:szCs w:val="24"/>
          <w:lang w:eastAsia="pl-PL"/>
        </w:rPr>
        <w:t xml:space="preserve">oraz pola biwakowego </w:t>
      </w:r>
      <w:r w:rsidRPr="00674988">
        <w:rPr>
          <w:rFonts w:eastAsia="Times New Roman" w:cs="Times New Roman"/>
          <w:szCs w:val="24"/>
          <w:lang w:eastAsia="pl-PL"/>
        </w:rPr>
        <w:t>w Ośrodku Szkol</w:t>
      </w:r>
      <w:r w:rsidR="009F2833">
        <w:rPr>
          <w:rFonts w:eastAsia="Times New Roman" w:cs="Times New Roman"/>
          <w:szCs w:val="24"/>
          <w:lang w:eastAsia="pl-PL"/>
        </w:rPr>
        <w:t>eniowo-</w:t>
      </w:r>
      <w:r w:rsidR="007757DA">
        <w:rPr>
          <w:rFonts w:eastAsia="Times New Roman" w:cs="Times New Roman"/>
          <w:szCs w:val="24"/>
          <w:lang w:eastAsia="pl-PL"/>
        </w:rPr>
        <w:t>W</w:t>
      </w:r>
      <w:r w:rsidRPr="00674988">
        <w:rPr>
          <w:rFonts w:eastAsia="Times New Roman" w:cs="Times New Roman"/>
          <w:szCs w:val="24"/>
          <w:lang w:eastAsia="pl-PL"/>
        </w:rPr>
        <w:t xml:space="preserve">ypoczynkowym w Międzyrzecu </w:t>
      </w:r>
      <w:r w:rsidR="007757DA">
        <w:rPr>
          <w:rFonts w:eastAsia="Times New Roman" w:cs="Times New Roman"/>
          <w:szCs w:val="24"/>
          <w:lang w:eastAsia="pl-PL"/>
        </w:rPr>
        <w:t>Podlaskim</w:t>
      </w:r>
      <w:r w:rsidRPr="00674988">
        <w:rPr>
          <w:rFonts w:eastAsia="Times New Roman" w:cs="Times New Roman"/>
          <w:szCs w:val="24"/>
          <w:lang w:eastAsia="pl-PL"/>
        </w:rPr>
        <w:t xml:space="preserve"> będący załącznikiem nr 2 do niniejszego zarządzenia.</w:t>
      </w:r>
    </w:p>
    <w:p w14:paraId="0BC37089" w14:textId="77777777" w:rsidR="00D652EB" w:rsidRPr="00674988" w:rsidRDefault="000330A9" w:rsidP="00D652E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674988">
        <w:rPr>
          <w:rFonts w:eastAsia="Times New Roman" w:cs="Times New Roman"/>
          <w:b/>
          <w:szCs w:val="24"/>
          <w:lang w:eastAsia="pl-PL"/>
        </w:rPr>
        <w:t>§ 4</w:t>
      </w:r>
    </w:p>
    <w:p w14:paraId="63C0FC54" w14:textId="2A2DB032" w:rsidR="000330A9" w:rsidRDefault="00D652EB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7757DA">
        <w:rPr>
          <w:rFonts w:eastAsia="Times New Roman" w:cs="Times New Roman"/>
          <w:szCs w:val="24"/>
          <w:lang w:eastAsia="pl-PL"/>
        </w:rPr>
        <w:t xml:space="preserve">Traci moc Zarządzenie </w:t>
      </w:r>
      <w:r w:rsidR="00CB76BE">
        <w:rPr>
          <w:rFonts w:eastAsia="Times New Roman" w:cs="Times New Roman"/>
          <w:szCs w:val="24"/>
          <w:lang w:eastAsia="pl-PL"/>
        </w:rPr>
        <w:t>8</w:t>
      </w:r>
      <w:r w:rsidRPr="007757DA">
        <w:rPr>
          <w:rFonts w:eastAsia="Times New Roman" w:cs="Times New Roman"/>
          <w:szCs w:val="24"/>
          <w:lang w:eastAsia="pl-PL"/>
        </w:rPr>
        <w:t>/202</w:t>
      </w:r>
      <w:r w:rsidR="00D47426">
        <w:rPr>
          <w:rFonts w:eastAsia="Times New Roman" w:cs="Times New Roman"/>
          <w:szCs w:val="24"/>
          <w:lang w:eastAsia="pl-PL"/>
        </w:rPr>
        <w:t>5</w:t>
      </w:r>
      <w:r w:rsidRPr="007757DA">
        <w:rPr>
          <w:rFonts w:eastAsia="Times New Roman" w:cs="Times New Roman"/>
          <w:szCs w:val="24"/>
          <w:lang w:eastAsia="pl-PL"/>
        </w:rPr>
        <w:t xml:space="preserve"> </w:t>
      </w:r>
      <w:r w:rsidR="000330A9" w:rsidRPr="007757DA">
        <w:rPr>
          <w:rFonts w:eastAsia="Times New Roman" w:cs="Times New Roman"/>
          <w:szCs w:val="24"/>
          <w:lang w:eastAsia="pl-PL"/>
        </w:rPr>
        <w:t>Rektora</w:t>
      </w:r>
      <w:r w:rsidRPr="007757DA">
        <w:rPr>
          <w:rFonts w:eastAsia="Times New Roman" w:cs="Times New Roman"/>
          <w:szCs w:val="24"/>
          <w:lang w:eastAsia="pl-PL"/>
        </w:rPr>
        <w:t xml:space="preserve"> z dnia </w:t>
      </w:r>
      <w:r w:rsidR="00D47426">
        <w:rPr>
          <w:rFonts w:eastAsia="Times New Roman" w:cs="Times New Roman"/>
          <w:szCs w:val="24"/>
          <w:lang w:eastAsia="pl-PL"/>
        </w:rPr>
        <w:t>10 lutego</w:t>
      </w:r>
      <w:r w:rsidR="00CB76BE">
        <w:rPr>
          <w:rFonts w:eastAsia="Times New Roman" w:cs="Times New Roman"/>
          <w:szCs w:val="24"/>
          <w:lang w:eastAsia="pl-PL"/>
        </w:rPr>
        <w:t xml:space="preserve"> </w:t>
      </w:r>
      <w:r w:rsidRPr="007757DA">
        <w:rPr>
          <w:rFonts w:eastAsia="Times New Roman" w:cs="Times New Roman"/>
          <w:szCs w:val="24"/>
          <w:lang w:eastAsia="pl-PL"/>
        </w:rPr>
        <w:t>202</w:t>
      </w:r>
      <w:r w:rsidR="00D47426">
        <w:rPr>
          <w:rFonts w:eastAsia="Times New Roman" w:cs="Times New Roman"/>
          <w:szCs w:val="24"/>
          <w:lang w:eastAsia="pl-PL"/>
        </w:rPr>
        <w:t>5</w:t>
      </w:r>
      <w:r w:rsidR="007757DA">
        <w:rPr>
          <w:rFonts w:eastAsia="Times New Roman" w:cs="Times New Roman"/>
          <w:szCs w:val="24"/>
          <w:lang w:eastAsia="pl-PL"/>
        </w:rPr>
        <w:t xml:space="preserve"> roku.</w:t>
      </w:r>
    </w:p>
    <w:p w14:paraId="7D9D0412" w14:textId="77777777" w:rsidR="007757DA" w:rsidRPr="007757DA" w:rsidRDefault="007757DA" w:rsidP="007757D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§ 5</w:t>
      </w:r>
    </w:p>
    <w:p w14:paraId="0BB2136A" w14:textId="77777777" w:rsidR="000330A9" w:rsidRPr="007757DA" w:rsidRDefault="00D652EB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7757DA">
        <w:rPr>
          <w:rFonts w:eastAsia="Times New Roman" w:cs="Times New Roman"/>
          <w:szCs w:val="24"/>
          <w:lang w:eastAsia="pl-PL"/>
        </w:rPr>
        <w:t>Zarządzenie wchodzi w życie z dniem podpisania.</w:t>
      </w:r>
      <w:r w:rsidRPr="007757DA">
        <w:rPr>
          <w:rFonts w:eastAsia="Times New Roman" w:cs="Times New Roman"/>
          <w:szCs w:val="24"/>
          <w:lang w:eastAsia="pl-PL"/>
        </w:rPr>
        <w:br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23F90" w:rsidRPr="00123F90" w14:paraId="6BCA76FC" w14:textId="77777777" w:rsidTr="00B1187D">
        <w:tc>
          <w:tcPr>
            <w:tcW w:w="4531" w:type="dxa"/>
          </w:tcPr>
          <w:p w14:paraId="499F7A23" w14:textId="77777777" w:rsidR="00123F90" w:rsidRPr="00123F90" w:rsidRDefault="00123F90" w:rsidP="00B118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0E402E4" w14:textId="7AE89D85" w:rsidR="00123F90" w:rsidRPr="00653D5B" w:rsidRDefault="00123F90" w:rsidP="00653D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3F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364FA4D1" w14:textId="77777777" w:rsidR="00123F90" w:rsidRPr="00123F90" w:rsidRDefault="00123F90" w:rsidP="00B118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3F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55E5CBDB" w14:textId="29BC6CDB" w:rsidR="00123F90" w:rsidRPr="00123F90" w:rsidRDefault="00123F90" w:rsidP="003303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3F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51438700" w14:textId="77777777" w:rsidR="000330A9" w:rsidRPr="007757DA" w:rsidRDefault="000330A9" w:rsidP="007757D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</w:p>
    <w:sectPr w:rsidR="000330A9" w:rsidRPr="007757DA" w:rsidSect="007757D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6325B"/>
    <w:multiLevelType w:val="hybridMultilevel"/>
    <w:tmpl w:val="2DB6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136FD"/>
    <w:multiLevelType w:val="hybridMultilevel"/>
    <w:tmpl w:val="B1AA7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053311">
    <w:abstractNumId w:val="1"/>
  </w:num>
  <w:num w:numId="2" w16cid:durableId="620066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2EB"/>
    <w:rsid w:val="000330A9"/>
    <w:rsid w:val="000E1341"/>
    <w:rsid w:val="000F64A0"/>
    <w:rsid w:val="00123F90"/>
    <w:rsid w:val="001416F9"/>
    <w:rsid w:val="00142B6E"/>
    <w:rsid w:val="00155BC5"/>
    <w:rsid w:val="002D69D8"/>
    <w:rsid w:val="003303F5"/>
    <w:rsid w:val="003A0FC3"/>
    <w:rsid w:val="003C6F80"/>
    <w:rsid w:val="004A70B5"/>
    <w:rsid w:val="004F4675"/>
    <w:rsid w:val="00653D5B"/>
    <w:rsid w:val="00674988"/>
    <w:rsid w:val="006E5B22"/>
    <w:rsid w:val="0072147C"/>
    <w:rsid w:val="007757DA"/>
    <w:rsid w:val="00791CBD"/>
    <w:rsid w:val="008F5660"/>
    <w:rsid w:val="009B3BE7"/>
    <w:rsid w:val="009D1567"/>
    <w:rsid w:val="009F2833"/>
    <w:rsid w:val="00CB76BE"/>
    <w:rsid w:val="00D47426"/>
    <w:rsid w:val="00D652EB"/>
    <w:rsid w:val="00E6137C"/>
    <w:rsid w:val="00F4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E5FBE"/>
  <w15:chartTrackingRefBased/>
  <w15:docId w15:val="{2B661F85-7E7A-4F04-86E5-5240E12E8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652EB"/>
  </w:style>
  <w:style w:type="paragraph" w:styleId="Akapitzlist">
    <w:name w:val="List Paragraph"/>
    <w:basedOn w:val="Normalny"/>
    <w:uiPriority w:val="34"/>
    <w:qFormat/>
    <w:rsid w:val="00D652EB"/>
    <w:pPr>
      <w:ind w:left="720"/>
      <w:contextualSpacing/>
    </w:pPr>
  </w:style>
  <w:style w:type="paragraph" w:customStyle="1" w:styleId="Default">
    <w:name w:val="Default"/>
    <w:rsid w:val="00D652E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table" w:styleId="Tabela-Siatka">
    <w:name w:val="Table Grid"/>
    <w:basedOn w:val="Standardowy"/>
    <w:uiPriority w:val="39"/>
    <w:rsid w:val="00123F90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E1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10</cp:revision>
  <cp:lastPrinted>2023-05-26T08:23:00Z</cp:lastPrinted>
  <dcterms:created xsi:type="dcterms:W3CDTF">2025-02-03T13:34:00Z</dcterms:created>
  <dcterms:modified xsi:type="dcterms:W3CDTF">2026-05-21T12:09:00Z</dcterms:modified>
</cp:coreProperties>
</file>