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09F6D" w14:textId="60C23B90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F82FE6">
        <w:rPr>
          <w:rFonts w:ascii="Times New Roman" w:hAnsi="Times New Roman"/>
          <w:b/>
          <w:sz w:val="24"/>
          <w:szCs w:val="24"/>
        </w:rPr>
        <w:t>10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F82FE6">
        <w:rPr>
          <w:rFonts w:ascii="Times New Roman" w:hAnsi="Times New Roman"/>
          <w:b/>
          <w:sz w:val="24"/>
          <w:szCs w:val="24"/>
        </w:rPr>
        <w:t>6</w:t>
      </w:r>
    </w:p>
    <w:p w14:paraId="5EF09F6E" w14:textId="7777777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EF09F6F" w14:textId="1E59E27E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F82FE6">
        <w:rPr>
          <w:rFonts w:ascii="Times New Roman" w:hAnsi="Times New Roman"/>
          <w:b/>
          <w:sz w:val="24"/>
          <w:szCs w:val="24"/>
        </w:rPr>
        <w:t>15 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F82FE6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5EF09F70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5EF09F71" w14:textId="149DDA12" w:rsidR="003149A4" w:rsidRPr="00AB372D" w:rsidRDefault="008A7B49" w:rsidP="003149A4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3149A4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3149A4">
        <w:rPr>
          <w:rFonts w:ascii="Times New Roman" w:hAnsi="Times New Roman"/>
          <w:b/>
          <w:sz w:val="24"/>
          <w:szCs w:val="24"/>
        </w:rPr>
        <w:t>zatwierdzenia sprawozdania z realizacji strategii rozwoju</w:t>
      </w:r>
      <w:r w:rsidR="003149A4"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="003149A4" w:rsidRPr="00AB372D">
        <w:rPr>
          <w:rFonts w:ascii="Times New Roman" w:hAnsi="Times New Roman"/>
          <w:b/>
          <w:sz w:val="24"/>
          <w:szCs w:val="24"/>
        </w:rPr>
        <w:t>Jan</w:t>
      </w:r>
      <w:r w:rsidR="003149A4">
        <w:rPr>
          <w:rFonts w:ascii="Times New Roman" w:hAnsi="Times New Roman"/>
          <w:b/>
          <w:sz w:val="24"/>
          <w:szCs w:val="24"/>
        </w:rPr>
        <w:t xml:space="preserve">a Pawła II </w:t>
      </w:r>
      <w:r w:rsidR="003149A4">
        <w:rPr>
          <w:rFonts w:ascii="Times New Roman" w:hAnsi="Times New Roman"/>
          <w:b/>
          <w:sz w:val="24"/>
          <w:szCs w:val="24"/>
        </w:rPr>
        <w:br/>
      </w:r>
    </w:p>
    <w:p w14:paraId="5EF09F72" w14:textId="77777777" w:rsidR="003149A4" w:rsidRDefault="003149A4" w:rsidP="003149A4">
      <w:pPr>
        <w:pStyle w:val="Akapitzlist"/>
        <w:tabs>
          <w:tab w:val="left" w:pos="0"/>
        </w:tabs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EF09F73" w14:textId="5EC9A9ED" w:rsidR="003149A4" w:rsidRPr="004B667D" w:rsidRDefault="003149A4" w:rsidP="003149A4">
      <w:pPr>
        <w:pStyle w:val="Akapitzlist"/>
        <w:tabs>
          <w:tab w:val="left" w:pos="0"/>
        </w:tabs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</w:t>
      </w:r>
      <w:r w:rsidRPr="00387778">
        <w:rPr>
          <w:rFonts w:ascii="Times New Roman" w:hAnsi="Times New Roman"/>
          <w:sz w:val="24"/>
          <w:szCs w:val="24"/>
        </w:rPr>
        <w:t xml:space="preserve"> podstawie </w:t>
      </w:r>
      <w:r w:rsidRPr="001D4EBB">
        <w:rPr>
          <w:rFonts w:ascii="Times New Roman" w:hAnsi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 xml:space="preserve"> </w:t>
      </w:r>
      <w:r w:rsidR="00A71A36">
        <w:rPr>
          <w:rFonts w:ascii="Times New Roman" w:hAnsi="Times New Roman"/>
          <w:sz w:val="24"/>
          <w:szCs w:val="24"/>
        </w:rPr>
        <w:t>42</w:t>
      </w:r>
      <w:r>
        <w:rPr>
          <w:rFonts w:ascii="Times New Roman" w:hAnsi="Times New Roman"/>
          <w:sz w:val="24"/>
          <w:szCs w:val="24"/>
        </w:rPr>
        <w:t xml:space="preserve"> pkt. </w:t>
      </w:r>
      <w:r w:rsidR="00F606C5">
        <w:rPr>
          <w:rFonts w:ascii="Times New Roman" w:hAnsi="Times New Roman"/>
          <w:sz w:val="24"/>
          <w:szCs w:val="24"/>
        </w:rPr>
        <w:t>3</w:t>
      </w:r>
      <w:r w:rsidRPr="004F6B4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 w:rsidRPr="001134BC">
        <w:rPr>
          <w:rFonts w:ascii="Times New Roman" w:hAnsi="Times New Roman"/>
          <w:sz w:val="24"/>
          <w:szCs w:val="24"/>
        </w:rPr>
        <w:t xml:space="preserve">tatutu </w:t>
      </w:r>
      <w:r>
        <w:rPr>
          <w:rFonts w:ascii="Times New Roman" w:hAnsi="Times New Roman"/>
          <w:sz w:val="24"/>
          <w:szCs w:val="24"/>
        </w:rPr>
        <w:t>Akademii</w:t>
      </w:r>
      <w:r w:rsidR="00A0554C">
        <w:rPr>
          <w:rFonts w:ascii="Times New Roman" w:hAnsi="Times New Roman"/>
          <w:sz w:val="24"/>
          <w:szCs w:val="24"/>
        </w:rPr>
        <w:t xml:space="preserve"> </w:t>
      </w:r>
      <w:r w:rsidRPr="001134BC">
        <w:rPr>
          <w:rFonts w:ascii="Times New Roman" w:hAnsi="Times New Roman"/>
          <w:sz w:val="24"/>
          <w:szCs w:val="24"/>
        </w:rPr>
        <w:t xml:space="preserve">im. Jana Pawła II </w:t>
      </w:r>
      <w:r w:rsidR="00A0554C">
        <w:rPr>
          <w:rFonts w:ascii="Times New Roman" w:hAnsi="Times New Roman"/>
          <w:sz w:val="24"/>
          <w:szCs w:val="24"/>
        </w:rPr>
        <w:t xml:space="preserve">(uchwała </w:t>
      </w:r>
      <w:r w:rsidR="005E6C41">
        <w:rPr>
          <w:rFonts w:ascii="Times New Roman" w:hAnsi="Times New Roman"/>
          <w:sz w:val="24"/>
          <w:szCs w:val="24"/>
        </w:rPr>
        <w:t xml:space="preserve">34/2025 z dnia 23 września 2025 roku) </w:t>
      </w:r>
      <w:r>
        <w:rPr>
          <w:rFonts w:ascii="Times New Roman" w:hAnsi="Times New Roman"/>
          <w:sz w:val="24"/>
          <w:szCs w:val="24"/>
        </w:rPr>
        <w:t>u</w:t>
      </w:r>
      <w:r w:rsidRPr="001134BC">
        <w:rPr>
          <w:rFonts w:ascii="Times New Roman" w:hAnsi="Times New Roman"/>
          <w:sz w:val="24"/>
          <w:szCs w:val="24"/>
        </w:rPr>
        <w:t>chwala</w:t>
      </w:r>
      <w:r>
        <w:rPr>
          <w:rFonts w:ascii="Times New Roman" w:hAnsi="Times New Roman"/>
          <w:sz w:val="24"/>
          <w:szCs w:val="24"/>
        </w:rPr>
        <w:t xml:space="preserve"> się</w:t>
      </w:r>
      <w:r w:rsidRPr="001134BC">
        <w:rPr>
          <w:rFonts w:ascii="Times New Roman" w:hAnsi="Times New Roman"/>
          <w:sz w:val="24"/>
          <w:szCs w:val="24"/>
        </w:rPr>
        <w:t xml:space="preserve">, co następuje: </w:t>
      </w:r>
    </w:p>
    <w:p w14:paraId="5EF09F74" w14:textId="77777777" w:rsidR="003149A4" w:rsidRDefault="003149A4" w:rsidP="003149A4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EF09F75" w14:textId="77777777" w:rsidR="003149A4" w:rsidRDefault="003149A4" w:rsidP="003149A4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90E62">
        <w:rPr>
          <w:rFonts w:ascii="Times New Roman" w:hAnsi="Times New Roman"/>
          <w:b/>
          <w:sz w:val="24"/>
          <w:szCs w:val="24"/>
        </w:rPr>
        <w:t xml:space="preserve">§ 1 </w:t>
      </w:r>
    </w:p>
    <w:p w14:paraId="5EF09F76" w14:textId="233718D8" w:rsidR="003149A4" w:rsidRPr="006B32DC" w:rsidRDefault="003149A4" w:rsidP="003149A4">
      <w:pPr>
        <w:ind w:firstLine="0"/>
        <w:rPr>
          <w:rFonts w:ascii="Times New Roman" w:hAnsi="Times New Roman"/>
          <w:sz w:val="24"/>
          <w:szCs w:val="24"/>
        </w:rPr>
      </w:pPr>
      <w:r w:rsidRPr="004B51F3">
        <w:rPr>
          <w:rFonts w:ascii="Times New Roman" w:hAnsi="Times New Roman"/>
          <w:sz w:val="24"/>
          <w:szCs w:val="24"/>
        </w:rPr>
        <w:t xml:space="preserve">Senat </w:t>
      </w:r>
      <w:r>
        <w:rPr>
          <w:rFonts w:ascii="Times New Roman" w:hAnsi="Times New Roman"/>
          <w:sz w:val="24"/>
          <w:szCs w:val="24"/>
        </w:rPr>
        <w:t>zatwierdza</w:t>
      </w:r>
      <w:r w:rsidRPr="00AB372D">
        <w:rPr>
          <w:rFonts w:ascii="Times New Roman" w:hAnsi="Times New Roman"/>
          <w:sz w:val="24"/>
          <w:szCs w:val="24"/>
        </w:rPr>
        <w:t xml:space="preserve"> sprawozdanie </w:t>
      </w:r>
      <w:r>
        <w:rPr>
          <w:rFonts w:ascii="Times New Roman" w:hAnsi="Times New Roman"/>
          <w:sz w:val="24"/>
          <w:szCs w:val="24"/>
        </w:rPr>
        <w:t>z</w:t>
      </w:r>
      <w:r w:rsidRPr="006B32DC">
        <w:rPr>
          <w:rFonts w:ascii="Times New Roman" w:hAnsi="Times New Roman"/>
          <w:sz w:val="24"/>
          <w:szCs w:val="24"/>
        </w:rPr>
        <w:t xml:space="preserve"> realiza</w:t>
      </w:r>
      <w:r>
        <w:rPr>
          <w:rFonts w:ascii="Times New Roman" w:hAnsi="Times New Roman"/>
          <w:sz w:val="24"/>
          <w:szCs w:val="24"/>
        </w:rPr>
        <w:t xml:space="preserve">cji strategii rozwoju Akademii Bialskiej </w:t>
      </w:r>
      <w:r>
        <w:rPr>
          <w:rFonts w:ascii="Times New Roman" w:hAnsi="Times New Roman"/>
          <w:sz w:val="24"/>
          <w:szCs w:val="24"/>
        </w:rPr>
        <w:br/>
      </w:r>
      <w:r w:rsidRPr="006B32DC">
        <w:rPr>
          <w:rFonts w:ascii="Times New Roman" w:hAnsi="Times New Roman"/>
          <w:sz w:val="24"/>
          <w:szCs w:val="24"/>
        </w:rPr>
        <w:t>im. Jan</w:t>
      </w:r>
      <w:r>
        <w:rPr>
          <w:rFonts w:ascii="Times New Roman" w:hAnsi="Times New Roman"/>
          <w:sz w:val="24"/>
          <w:szCs w:val="24"/>
        </w:rPr>
        <w:t xml:space="preserve">a Pawła II </w:t>
      </w:r>
      <w:r w:rsidR="005E6C41">
        <w:rPr>
          <w:rFonts w:ascii="Times New Roman" w:hAnsi="Times New Roman"/>
          <w:sz w:val="24"/>
          <w:szCs w:val="24"/>
        </w:rPr>
        <w:t>za l</w:t>
      </w:r>
      <w:r w:rsidR="00460B81">
        <w:rPr>
          <w:rFonts w:ascii="Times New Roman" w:hAnsi="Times New Roman"/>
          <w:sz w:val="24"/>
          <w:szCs w:val="24"/>
        </w:rPr>
        <w:t xml:space="preserve">ata </w:t>
      </w:r>
      <w:r w:rsidRPr="00AB372D">
        <w:rPr>
          <w:rFonts w:ascii="Times New Roman" w:hAnsi="Times New Roman"/>
          <w:sz w:val="24"/>
          <w:szCs w:val="24"/>
        </w:rPr>
        <w:t>o treści zgodnej z załącznik</w:t>
      </w:r>
      <w:r>
        <w:rPr>
          <w:rFonts w:ascii="Times New Roman" w:hAnsi="Times New Roman"/>
          <w:sz w:val="24"/>
          <w:szCs w:val="24"/>
        </w:rPr>
        <w:t>iem do niniejszej uchwały.</w:t>
      </w:r>
    </w:p>
    <w:p w14:paraId="5EF09F77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5EF09F78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5EF09F79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EF09F7A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5EF09F7B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5EF09F7C" w14:textId="77777777" w:rsidR="00DB26E8" w:rsidRPr="00DF3D15" w:rsidRDefault="00DB26E8" w:rsidP="008166F0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5EF09F80" w14:textId="77777777" w:rsidTr="00F54FFC">
        <w:tc>
          <w:tcPr>
            <w:tcW w:w="4531" w:type="dxa"/>
          </w:tcPr>
          <w:p w14:paraId="5EF09F7D" w14:textId="77777777" w:rsidR="00F54FFC" w:rsidRPr="00F54FFC" w:rsidRDefault="00F54FFC" w:rsidP="008166F0">
            <w:pPr>
              <w:shd w:val="clear" w:color="auto" w:fill="FFFFFF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5EF09F7E" w14:textId="77777777" w:rsidR="00F54FFC" w:rsidRPr="00B0584C" w:rsidRDefault="00F54FFC" w:rsidP="008166F0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</w:p>
          <w:p w14:paraId="5EF09F7F" w14:textId="77777777" w:rsidR="00F54FFC" w:rsidRPr="00F54FFC" w:rsidRDefault="00F54FFC" w:rsidP="008166F0">
            <w:pPr>
              <w:shd w:val="clear" w:color="auto" w:fill="FFFFFF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5EF09F81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5EF09F82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30100"/>
    <w:rsid w:val="000325C9"/>
    <w:rsid w:val="00034C0F"/>
    <w:rsid w:val="00052182"/>
    <w:rsid w:val="000564B6"/>
    <w:rsid w:val="000623D6"/>
    <w:rsid w:val="00064D58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96B53"/>
    <w:rsid w:val="001B3495"/>
    <w:rsid w:val="001B34C8"/>
    <w:rsid w:val="001E5C69"/>
    <w:rsid w:val="001F1F30"/>
    <w:rsid w:val="001F30DA"/>
    <w:rsid w:val="001F3254"/>
    <w:rsid w:val="002069A2"/>
    <w:rsid w:val="0021552D"/>
    <w:rsid w:val="00236B3E"/>
    <w:rsid w:val="002C04AB"/>
    <w:rsid w:val="002C4536"/>
    <w:rsid w:val="002D329C"/>
    <w:rsid w:val="00302167"/>
    <w:rsid w:val="00304AE3"/>
    <w:rsid w:val="003145CA"/>
    <w:rsid w:val="003149A4"/>
    <w:rsid w:val="00330E64"/>
    <w:rsid w:val="003824C5"/>
    <w:rsid w:val="003837EB"/>
    <w:rsid w:val="00384527"/>
    <w:rsid w:val="0039490D"/>
    <w:rsid w:val="003C21BC"/>
    <w:rsid w:val="003C4D5D"/>
    <w:rsid w:val="003D6A3F"/>
    <w:rsid w:val="004114B9"/>
    <w:rsid w:val="00433898"/>
    <w:rsid w:val="004542F4"/>
    <w:rsid w:val="00460B81"/>
    <w:rsid w:val="004A0966"/>
    <w:rsid w:val="004A4409"/>
    <w:rsid w:val="004D350D"/>
    <w:rsid w:val="004D4194"/>
    <w:rsid w:val="004F0E3B"/>
    <w:rsid w:val="004F1DE2"/>
    <w:rsid w:val="005340B5"/>
    <w:rsid w:val="00540F4A"/>
    <w:rsid w:val="005C1D37"/>
    <w:rsid w:val="005D20F2"/>
    <w:rsid w:val="005E6C41"/>
    <w:rsid w:val="005F7711"/>
    <w:rsid w:val="006063B8"/>
    <w:rsid w:val="0061344E"/>
    <w:rsid w:val="00650D2F"/>
    <w:rsid w:val="006A534C"/>
    <w:rsid w:val="006A7E70"/>
    <w:rsid w:val="006B49BA"/>
    <w:rsid w:val="006B4BC0"/>
    <w:rsid w:val="006C6139"/>
    <w:rsid w:val="006D06F2"/>
    <w:rsid w:val="006E61CF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166F0"/>
    <w:rsid w:val="008429A1"/>
    <w:rsid w:val="0084436A"/>
    <w:rsid w:val="00853D15"/>
    <w:rsid w:val="008615FD"/>
    <w:rsid w:val="00872156"/>
    <w:rsid w:val="00891450"/>
    <w:rsid w:val="00894812"/>
    <w:rsid w:val="008A2E42"/>
    <w:rsid w:val="008A7B49"/>
    <w:rsid w:val="008B3819"/>
    <w:rsid w:val="008C26D8"/>
    <w:rsid w:val="00907D3A"/>
    <w:rsid w:val="00916474"/>
    <w:rsid w:val="009169CA"/>
    <w:rsid w:val="00916D42"/>
    <w:rsid w:val="00936A4C"/>
    <w:rsid w:val="0096772C"/>
    <w:rsid w:val="00986ADE"/>
    <w:rsid w:val="009B3F43"/>
    <w:rsid w:val="009B451A"/>
    <w:rsid w:val="00A0554C"/>
    <w:rsid w:val="00A16736"/>
    <w:rsid w:val="00A252F5"/>
    <w:rsid w:val="00A52BED"/>
    <w:rsid w:val="00A548BA"/>
    <w:rsid w:val="00A71A36"/>
    <w:rsid w:val="00A83DCF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213B1"/>
    <w:rsid w:val="00D27472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53CB"/>
    <w:rsid w:val="00DD73BD"/>
    <w:rsid w:val="00DF3B58"/>
    <w:rsid w:val="00DF3D15"/>
    <w:rsid w:val="00DF6AD7"/>
    <w:rsid w:val="00E02F00"/>
    <w:rsid w:val="00E23F5C"/>
    <w:rsid w:val="00E5347E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39AA"/>
    <w:rsid w:val="00F2541F"/>
    <w:rsid w:val="00F442DC"/>
    <w:rsid w:val="00F46866"/>
    <w:rsid w:val="00F52DB7"/>
    <w:rsid w:val="00F54FFC"/>
    <w:rsid w:val="00F606C5"/>
    <w:rsid w:val="00F65E7E"/>
    <w:rsid w:val="00F70240"/>
    <w:rsid w:val="00F82FE6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09F6D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149A4"/>
    <w:pPr>
      <w:spacing w:after="160" w:line="259" w:lineRule="auto"/>
      <w:ind w:left="720" w:firstLine="0"/>
      <w:contextualSpacing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164</cp:revision>
  <cp:lastPrinted>2026-05-06T13:18:00Z</cp:lastPrinted>
  <dcterms:created xsi:type="dcterms:W3CDTF">2017-05-30T05:44:00Z</dcterms:created>
  <dcterms:modified xsi:type="dcterms:W3CDTF">2026-05-06T13:18:00Z</dcterms:modified>
</cp:coreProperties>
</file>