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98D39" w14:textId="0C7008F8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5D1C45">
        <w:rPr>
          <w:rFonts w:ascii="Times New Roman" w:hAnsi="Times New Roman"/>
          <w:b/>
          <w:sz w:val="24"/>
          <w:szCs w:val="24"/>
        </w:rPr>
        <w:t>13</w:t>
      </w:r>
      <w:r w:rsidR="00B14D05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132A9D">
        <w:rPr>
          <w:rFonts w:ascii="Times New Roman" w:hAnsi="Times New Roman"/>
          <w:b/>
          <w:sz w:val="24"/>
          <w:szCs w:val="24"/>
        </w:rPr>
        <w:t>6</w:t>
      </w:r>
    </w:p>
    <w:p w14:paraId="005B7D08" w14:textId="1699639E" w:rsidR="008A7B49" w:rsidRPr="00DF3D15" w:rsidRDefault="00DD0647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Dyscypliny </w:t>
      </w:r>
      <w:r w:rsidR="00132A9D">
        <w:rPr>
          <w:rFonts w:ascii="Times New Roman" w:hAnsi="Times New Roman"/>
          <w:b/>
          <w:sz w:val="24"/>
          <w:szCs w:val="24"/>
        </w:rPr>
        <w:t>Ekonomia i Finanse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50D84DA8" w14:textId="79086958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132A9D">
        <w:rPr>
          <w:rFonts w:ascii="Times New Roman" w:hAnsi="Times New Roman"/>
          <w:b/>
          <w:sz w:val="24"/>
          <w:szCs w:val="24"/>
        </w:rPr>
        <w:t>23</w:t>
      </w:r>
      <w:r w:rsidR="00E63939">
        <w:rPr>
          <w:rFonts w:ascii="Times New Roman" w:hAnsi="Times New Roman"/>
          <w:b/>
          <w:sz w:val="24"/>
          <w:szCs w:val="24"/>
        </w:rPr>
        <w:t xml:space="preserve"> </w:t>
      </w:r>
      <w:r w:rsidR="00132A9D">
        <w:rPr>
          <w:rFonts w:ascii="Times New Roman" w:hAnsi="Times New Roman"/>
          <w:b/>
          <w:sz w:val="24"/>
          <w:szCs w:val="24"/>
        </w:rPr>
        <w:t>kwietnia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F70240">
        <w:rPr>
          <w:rFonts w:ascii="Times New Roman" w:hAnsi="Times New Roman"/>
          <w:b/>
          <w:sz w:val="24"/>
          <w:szCs w:val="24"/>
        </w:rPr>
        <w:t>202</w:t>
      </w:r>
      <w:r w:rsidR="00132A9D">
        <w:rPr>
          <w:rFonts w:ascii="Times New Roman" w:hAnsi="Times New Roman"/>
          <w:b/>
          <w:sz w:val="24"/>
          <w:szCs w:val="24"/>
        </w:rPr>
        <w:t>6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281741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3E10C5B8" w14:textId="0BD2D468" w:rsidR="00DD0647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 w:rsidRPr="00026BEF">
        <w:rPr>
          <w:rFonts w:ascii="Times New Roman" w:hAnsi="Times New Roman"/>
          <w:sz w:val="24"/>
          <w:szCs w:val="24"/>
        </w:rPr>
        <w:t>:</w:t>
      </w:r>
      <w:r w:rsidR="00872156"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Hlk196817923"/>
      <w:r w:rsidR="00D86541">
        <w:rPr>
          <w:rFonts w:ascii="Times New Roman" w:hAnsi="Times New Roman"/>
          <w:b/>
          <w:sz w:val="24"/>
          <w:szCs w:val="24"/>
        </w:rPr>
        <w:t xml:space="preserve">wyznaczenia promotora </w:t>
      </w:r>
      <w:r w:rsidR="00B14D05">
        <w:rPr>
          <w:rFonts w:ascii="Times New Roman" w:hAnsi="Times New Roman"/>
          <w:b/>
          <w:sz w:val="24"/>
          <w:szCs w:val="24"/>
        </w:rPr>
        <w:t xml:space="preserve">pomocniczego </w:t>
      </w:r>
      <w:r w:rsidR="00D86541">
        <w:rPr>
          <w:rFonts w:ascii="Times New Roman" w:hAnsi="Times New Roman"/>
          <w:b/>
          <w:sz w:val="24"/>
          <w:szCs w:val="24"/>
        </w:rPr>
        <w:t>rozprawy doktorskiej</w:t>
      </w:r>
      <w:r w:rsidR="00D86541" w:rsidRPr="00D6230C">
        <w:rPr>
          <w:rFonts w:ascii="Times New Roman" w:hAnsi="Times New Roman"/>
          <w:b/>
          <w:sz w:val="24"/>
          <w:szCs w:val="24"/>
        </w:rPr>
        <w:t xml:space="preserve"> mgr </w:t>
      </w:r>
      <w:bookmarkEnd w:id="0"/>
      <w:r w:rsidR="005D1C45">
        <w:rPr>
          <w:rFonts w:ascii="Times New Roman" w:hAnsi="Times New Roman"/>
          <w:b/>
          <w:sz w:val="24"/>
          <w:szCs w:val="24"/>
        </w:rPr>
        <w:t>Wiolety Kuflewskiej</w:t>
      </w:r>
    </w:p>
    <w:p w14:paraId="12799D3B" w14:textId="77777777" w:rsidR="002C4536" w:rsidRPr="00DF3D15" w:rsidRDefault="002C4536" w:rsidP="00132A9D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5E918ED0" w14:textId="6CC3F1A8" w:rsidR="00236B3E" w:rsidRDefault="00E02F00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70247">
        <w:rPr>
          <w:rFonts w:ascii="Times New Roman" w:hAnsi="Times New Roman"/>
          <w:bCs/>
          <w:iCs/>
          <w:sz w:val="24"/>
          <w:szCs w:val="24"/>
        </w:rPr>
        <w:t>art. 19</w:t>
      </w:r>
      <w:r w:rsidR="00D86541">
        <w:rPr>
          <w:rFonts w:ascii="Times New Roman" w:hAnsi="Times New Roman"/>
          <w:bCs/>
          <w:iCs/>
          <w:sz w:val="24"/>
          <w:szCs w:val="24"/>
        </w:rPr>
        <w:t>0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ustawy Prawo o szkolnictwie wyższym i nauce (Dz.U. z 2024 r., poz. 1571 </w:t>
      </w:r>
      <w:proofErr w:type="spellStart"/>
      <w:r w:rsidR="00567A21">
        <w:rPr>
          <w:rFonts w:ascii="Times New Roman" w:hAnsi="Times New Roman"/>
          <w:bCs/>
          <w:iCs/>
          <w:sz w:val="24"/>
          <w:szCs w:val="24"/>
        </w:rPr>
        <w:t>t.j</w:t>
      </w:r>
      <w:proofErr w:type="spellEnd"/>
      <w:r w:rsidR="00567A21">
        <w:rPr>
          <w:rFonts w:ascii="Times New Roman" w:hAnsi="Times New Roman"/>
          <w:bCs/>
          <w:iCs/>
          <w:sz w:val="24"/>
          <w:szCs w:val="24"/>
        </w:rPr>
        <w:t xml:space="preserve">. </w:t>
      </w:r>
      <w:r w:rsidR="00132A9D">
        <w:rPr>
          <w:rFonts w:ascii="Times New Roman" w:hAnsi="Times New Roman"/>
          <w:bCs/>
          <w:iCs/>
          <w:sz w:val="24"/>
          <w:szCs w:val="24"/>
        </w:rPr>
        <w:t xml:space="preserve">z </w:t>
      </w:r>
      <w:proofErr w:type="spellStart"/>
      <w:r w:rsidR="00132A9D">
        <w:rPr>
          <w:rFonts w:ascii="Times New Roman" w:hAnsi="Times New Roman"/>
          <w:bCs/>
          <w:iCs/>
          <w:sz w:val="24"/>
          <w:szCs w:val="24"/>
        </w:rPr>
        <w:t>późn</w:t>
      </w:r>
      <w:proofErr w:type="spellEnd"/>
      <w:r w:rsidR="00132A9D">
        <w:rPr>
          <w:rFonts w:ascii="Times New Roman" w:hAnsi="Times New Roman"/>
          <w:bCs/>
          <w:iCs/>
          <w:sz w:val="24"/>
          <w:szCs w:val="24"/>
        </w:rPr>
        <w:t>. zm.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),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770247">
        <w:rPr>
          <w:rFonts w:ascii="Times New Roman" w:hAnsi="Times New Roman"/>
          <w:bCs/>
          <w:iCs/>
          <w:sz w:val="24"/>
          <w:szCs w:val="24"/>
        </w:rPr>
        <w:t>7</w:t>
      </w:r>
      <w:r w:rsidR="00AC7B02">
        <w:rPr>
          <w:rFonts w:ascii="Times New Roman" w:hAnsi="Times New Roman"/>
          <w:bCs/>
          <w:iCs/>
          <w:sz w:val="24"/>
          <w:szCs w:val="24"/>
        </w:rPr>
        <w:t xml:space="preserve"> oraz </w:t>
      </w:r>
      <w:r w:rsidR="00AC7B02" w:rsidRPr="00DF3D15">
        <w:rPr>
          <w:rFonts w:ascii="Times New Roman" w:hAnsi="Times New Roman"/>
          <w:bCs/>
          <w:iCs/>
          <w:sz w:val="24"/>
          <w:szCs w:val="24"/>
        </w:rPr>
        <w:t>§</w:t>
      </w:r>
      <w:r w:rsidR="00AC7B02">
        <w:rPr>
          <w:rFonts w:ascii="Times New Roman" w:hAnsi="Times New Roman"/>
          <w:bCs/>
          <w:iCs/>
          <w:sz w:val="24"/>
          <w:szCs w:val="24"/>
        </w:rPr>
        <w:t xml:space="preserve"> 9 ust. 1 </w:t>
      </w:r>
      <w:r w:rsidR="00A859FE">
        <w:rPr>
          <w:rFonts w:ascii="Times New Roman" w:hAnsi="Times New Roman"/>
          <w:bCs/>
          <w:iCs/>
          <w:sz w:val="24"/>
          <w:szCs w:val="24"/>
        </w:rPr>
        <w:t>Regulaminu Rad Dyscyplin Akademii Bialskiej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859FE">
        <w:rPr>
          <w:rFonts w:ascii="Times New Roman" w:hAnsi="Times New Roman"/>
          <w:bCs/>
          <w:iCs/>
          <w:sz w:val="24"/>
          <w:szCs w:val="24"/>
        </w:rPr>
        <w:t>im. Jana Pawła II</w:t>
      </w:r>
      <w:r w:rsidR="00F7190D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F7190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F7190D">
        <w:rPr>
          <w:rFonts w:ascii="Times New Roman" w:hAnsi="Times New Roman"/>
          <w:bCs/>
          <w:iCs/>
          <w:sz w:val="24"/>
          <w:szCs w:val="24"/>
        </w:rPr>
        <w:t xml:space="preserve">7 ust. 5 pkt 1 lit. </w:t>
      </w:r>
      <w:r w:rsidR="00B14D05">
        <w:rPr>
          <w:rFonts w:ascii="Times New Roman" w:hAnsi="Times New Roman"/>
          <w:bCs/>
          <w:iCs/>
          <w:sz w:val="24"/>
          <w:szCs w:val="24"/>
        </w:rPr>
        <w:t>c</w:t>
      </w:r>
      <w:r w:rsidR="00F7190D">
        <w:rPr>
          <w:rFonts w:ascii="Times New Roman" w:hAnsi="Times New Roman"/>
          <w:bCs/>
          <w:iCs/>
          <w:sz w:val="24"/>
          <w:szCs w:val="24"/>
        </w:rPr>
        <w:t xml:space="preserve"> Regulaminu przeprowadzania postępowań w sprawie nadania stopnia doktora w Akademii Bialskiej im. Jana Pawła II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oraz </w:t>
      </w:r>
      <w:r w:rsidR="00F221D8" w:rsidRPr="00DF3D15">
        <w:rPr>
          <w:rFonts w:ascii="Times New Roman" w:hAnsi="Times New Roman"/>
          <w:bCs/>
          <w:iCs/>
          <w:sz w:val="24"/>
          <w:szCs w:val="24"/>
        </w:rPr>
        <w:t>§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5</w:t>
      </w:r>
      <w:r w:rsidR="00AC7B02">
        <w:rPr>
          <w:rFonts w:ascii="Times New Roman" w:hAnsi="Times New Roman"/>
          <w:bCs/>
          <w:iCs/>
          <w:sz w:val="24"/>
          <w:szCs w:val="24"/>
        </w:rPr>
        <w:t>1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Statutu Akademii Bialskiej im. Jana Pawła II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następuje:</w:t>
      </w:r>
    </w:p>
    <w:p w14:paraId="1120AC1D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2D779340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5F58D95C" w14:textId="4F898E1F" w:rsidR="008A7B49" w:rsidRPr="00770247" w:rsidRDefault="00A859FE" w:rsidP="00770247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 w:rsidRPr="00770247">
        <w:rPr>
          <w:rFonts w:ascii="Times New Roman" w:hAnsi="Times New Roman"/>
          <w:bCs/>
          <w:iCs/>
          <w:sz w:val="24"/>
          <w:szCs w:val="24"/>
        </w:rPr>
        <w:t xml:space="preserve">Rada Dyscypliny </w:t>
      </w:r>
      <w:r w:rsidR="00132A9D">
        <w:rPr>
          <w:rFonts w:ascii="Times New Roman" w:hAnsi="Times New Roman"/>
          <w:bCs/>
          <w:iCs/>
          <w:sz w:val="24"/>
          <w:szCs w:val="24"/>
        </w:rPr>
        <w:t>Ekonomia i Finanse</w:t>
      </w:r>
      <w:r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6A534C" w:rsidRPr="00770247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na podstawie głosowania tajnego przeprowadzonego podczas posiedzenia Rady w dniu </w:t>
      </w:r>
      <w:r w:rsidR="00132A9D">
        <w:rPr>
          <w:rFonts w:ascii="Times New Roman" w:hAnsi="Times New Roman"/>
          <w:bCs/>
          <w:iCs/>
          <w:sz w:val="24"/>
          <w:szCs w:val="24"/>
        </w:rPr>
        <w:t>23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132A9D">
        <w:rPr>
          <w:rFonts w:ascii="Times New Roman" w:hAnsi="Times New Roman"/>
          <w:bCs/>
          <w:iCs/>
          <w:sz w:val="24"/>
          <w:szCs w:val="24"/>
        </w:rPr>
        <w:t>kwietnia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202</w:t>
      </w:r>
      <w:r w:rsidR="00132A9D">
        <w:rPr>
          <w:rFonts w:ascii="Times New Roman" w:hAnsi="Times New Roman"/>
          <w:bCs/>
          <w:iCs/>
          <w:sz w:val="24"/>
          <w:szCs w:val="24"/>
        </w:rPr>
        <w:t>6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r.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5D1C45">
        <w:rPr>
          <w:rFonts w:ascii="Times New Roman" w:hAnsi="Times New Roman"/>
          <w:bCs/>
          <w:iCs/>
          <w:sz w:val="24"/>
          <w:szCs w:val="24"/>
        </w:rPr>
        <w:t>7</w:t>
      </w:r>
      <w:r w:rsidR="00067778">
        <w:rPr>
          <w:rFonts w:ascii="Times New Roman" w:hAnsi="Times New Roman"/>
          <w:bCs/>
          <w:iCs/>
          <w:sz w:val="24"/>
          <w:szCs w:val="24"/>
        </w:rPr>
        <w:t> </w:t>
      </w:r>
      <w:r w:rsidR="00770247">
        <w:rPr>
          <w:rFonts w:ascii="Times New Roman" w:hAnsi="Times New Roman"/>
          <w:bCs/>
          <w:iCs/>
          <w:sz w:val="24"/>
          <w:szCs w:val="24"/>
        </w:rPr>
        <w:t>głosami „za”</w:t>
      </w:r>
      <w:r w:rsidR="00D86541">
        <w:rPr>
          <w:rFonts w:ascii="Times New Roman" w:hAnsi="Times New Roman"/>
          <w:bCs/>
          <w:iCs/>
          <w:sz w:val="24"/>
          <w:szCs w:val="24"/>
        </w:rPr>
        <w:t>, 0 „przeciw”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i </w:t>
      </w:r>
      <w:r w:rsidR="00132A9D">
        <w:rPr>
          <w:rFonts w:ascii="Times New Roman" w:hAnsi="Times New Roman"/>
          <w:bCs/>
          <w:iCs/>
          <w:sz w:val="24"/>
          <w:szCs w:val="24"/>
        </w:rPr>
        <w:t>0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wstrzymującym</w:t>
      </w:r>
      <w:r w:rsidR="00132A9D">
        <w:rPr>
          <w:rFonts w:ascii="Times New Roman" w:hAnsi="Times New Roman"/>
          <w:bCs/>
          <w:iCs/>
          <w:sz w:val="24"/>
          <w:szCs w:val="24"/>
        </w:rPr>
        <w:t>i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się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D86541">
        <w:rPr>
          <w:rFonts w:ascii="Times New Roman" w:hAnsi="Times New Roman"/>
          <w:bCs/>
          <w:iCs/>
          <w:sz w:val="24"/>
          <w:szCs w:val="24"/>
        </w:rPr>
        <w:t xml:space="preserve">wyznacza </w:t>
      </w:r>
      <w:r w:rsidR="00B14D05" w:rsidRPr="00B14D05">
        <w:rPr>
          <w:rFonts w:ascii="Times New Roman" w:hAnsi="Times New Roman"/>
          <w:b/>
          <w:iCs/>
          <w:sz w:val="24"/>
          <w:szCs w:val="24"/>
        </w:rPr>
        <w:t xml:space="preserve">dr </w:t>
      </w:r>
      <w:r w:rsidR="005D1C45">
        <w:rPr>
          <w:rFonts w:ascii="Times New Roman" w:hAnsi="Times New Roman"/>
          <w:b/>
          <w:iCs/>
          <w:sz w:val="24"/>
          <w:szCs w:val="24"/>
        </w:rPr>
        <w:t>Joannę Stanisławską</w:t>
      </w:r>
      <w:r w:rsidR="00D86541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D86541">
        <w:rPr>
          <w:rFonts w:ascii="Times New Roman" w:hAnsi="Times New Roman"/>
          <w:bCs/>
          <w:iCs/>
          <w:sz w:val="24"/>
          <w:szCs w:val="24"/>
        </w:rPr>
        <w:t>jako promotora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B14D05">
        <w:rPr>
          <w:rFonts w:ascii="Times New Roman" w:hAnsi="Times New Roman"/>
          <w:bCs/>
          <w:iCs/>
          <w:sz w:val="24"/>
          <w:szCs w:val="24"/>
        </w:rPr>
        <w:t xml:space="preserve">pomocniczego 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rozprawy doktorskiej mgr </w:t>
      </w:r>
      <w:r w:rsidR="005D1C45" w:rsidRPr="005D1C45">
        <w:rPr>
          <w:rFonts w:ascii="Times New Roman" w:hAnsi="Times New Roman"/>
          <w:bCs/>
          <w:iCs/>
          <w:sz w:val="24"/>
          <w:szCs w:val="24"/>
        </w:rPr>
        <w:t>Wiolety Kuflewskiej</w:t>
      </w:r>
      <w:r w:rsidR="00AC7B02">
        <w:rPr>
          <w:rFonts w:ascii="Times New Roman" w:hAnsi="Times New Roman"/>
          <w:bCs/>
          <w:iCs/>
          <w:sz w:val="24"/>
          <w:szCs w:val="24"/>
        </w:rPr>
        <w:t>.</w:t>
      </w:r>
      <w:r w:rsidR="00D86541">
        <w:rPr>
          <w:rFonts w:ascii="Times New Roman" w:hAnsi="Times New Roman"/>
          <w:bCs/>
          <w:iCs/>
          <w:sz w:val="24"/>
          <w:szCs w:val="24"/>
        </w:rPr>
        <w:t xml:space="preserve"> </w:t>
      </w:r>
    </w:p>
    <w:p w14:paraId="6E9799D4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48F53A13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02C1BFA6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DE2077D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43462B7E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75FF4C86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7083A258" w14:textId="77777777" w:rsidTr="00F54FFC">
        <w:tc>
          <w:tcPr>
            <w:tcW w:w="4531" w:type="dxa"/>
          </w:tcPr>
          <w:p w14:paraId="5E27A305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B4535C6" w14:textId="77777777" w:rsidR="00132A9D" w:rsidRPr="00B0584C" w:rsidRDefault="00132A9D" w:rsidP="00132A9D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prof. dr hab.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Mieczysław Adamowicz</w:t>
            </w:r>
          </w:p>
          <w:p w14:paraId="192CBD1B" w14:textId="77777777" w:rsidR="00132A9D" w:rsidRDefault="00132A9D" w:rsidP="00132A9D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Przewodniczący</w:t>
            </w:r>
          </w:p>
          <w:p w14:paraId="0BD11E4A" w14:textId="645F75EB" w:rsidR="00F54FFC" w:rsidRPr="00F54FFC" w:rsidRDefault="00132A9D" w:rsidP="00132A9D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Rady Dyscypliny Ekonomia i Finanse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04F80348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39A297A1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DD310A"/>
    <w:multiLevelType w:val="hybridMultilevel"/>
    <w:tmpl w:val="41A60B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2705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6BEF"/>
    <w:rsid w:val="00030100"/>
    <w:rsid w:val="000325C9"/>
    <w:rsid w:val="00034C0F"/>
    <w:rsid w:val="00052182"/>
    <w:rsid w:val="000564B6"/>
    <w:rsid w:val="00061E38"/>
    <w:rsid w:val="000623D6"/>
    <w:rsid w:val="00067778"/>
    <w:rsid w:val="000821C5"/>
    <w:rsid w:val="00095185"/>
    <w:rsid w:val="00095A1B"/>
    <w:rsid w:val="000A5494"/>
    <w:rsid w:val="000B5308"/>
    <w:rsid w:val="00113E82"/>
    <w:rsid w:val="00121EC4"/>
    <w:rsid w:val="00130A8A"/>
    <w:rsid w:val="00132A9D"/>
    <w:rsid w:val="0019569F"/>
    <w:rsid w:val="001B3495"/>
    <w:rsid w:val="001B34C8"/>
    <w:rsid w:val="001E5C69"/>
    <w:rsid w:val="001F1F30"/>
    <w:rsid w:val="001F30DA"/>
    <w:rsid w:val="001F3254"/>
    <w:rsid w:val="002069A2"/>
    <w:rsid w:val="00234CC0"/>
    <w:rsid w:val="00236B3E"/>
    <w:rsid w:val="002878D2"/>
    <w:rsid w:val="002C04A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979CE"/>
    <w:rsid w:val="003C21BC"/>
    <w:rsid w:val="003C4D5D"/>
    <w:rsid w:val="003D6A3F"/>
    <w:rsid w:val="004114B9"/>
    <w:rsid w:val="00433898"/>
    <w:rsid w:val="004542F4"/>
    <w:rsid w:val="00494775"/>
    <w:rsid w:val="004A0966"/>
    <w:rsid w:val="004A4409"/>
    <w:rsid w:val="004D350D"/>
    <w:rsid w:val="004D4194"/>
    <w:rsid w:val="004F0E3B"/>
    <w:rsid w:val="004F1DE2"/>
    <w:rsid w:val="00525482"/>
    <w:rsid w:val="005340B5"/>
    <w:rsid w:val="00540F4A"/>
    <w:rsid w:val="00567A21"/>
    <w:rsid w:val="005C1D37"/>
    <w:rsid w:val="005D1C45"/>
    <w:rsid w:val="005D20F2"/>
    <w:rsid w:val="005F7711"/>
    <w:rsid w:val="00604699"/>
    <w:rsid w:val="006063B8"/>
    <w:rsid w:val="0061344E"/>
    <w:rsid w:val="00650D2F"/>
    <w:rsid w:val="006A534C"/>
    <w:rsid w:val="006A7E70"/>
    <w:rsid w:val="006B49BA"/>
    <w:rsid w:val="006B4BC0"/>
    <w:rsid w:val="006C6139"/>
    <w:rsid w:val="006E61CF"/>
    <w:rsid w:val="006F74DD"/>
    <w:rsid w:val="0072056F"/>
    <w:rsid w:val="0075511F"/>
    <w:rsid w:val="00755B57"/>
    <w:rsid w:val="00770247"/>
    <w:rsid w:val="007746EA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74231"/>
    <w:rsid w:val="00891450"/>
    <w:rsid w:val="00894812"/>
    <w:rsid w:val="008A2E42"/>
    <w:rsid w:val="008A7B49"/>
    <w:rsid w:val="008B3819"/>
    <w:rsid w:val="00907D3A"/>
    <w:rsid w:val="00916474"/>
    <w:rsid w:val="009169CA"/>
    <w:rsid w:val="00916D42"/>
    <w:rsid w:val="00924180"/>
    <w:rsid w:val="00927D24"/>
    <w:rsid w:val="00936A4C"/>
    <w:rsid w:val="0096772C"/>
    <w:rsid w:val="00986ADE"/>
    <w:rsid w:val="009B3F43"/>
    <w:rsid w:val="009B451A"/>
    <w:rsid w:val="00A00C8A"/>
    <w:rsid w:val="00A16736"/>
    <w:rsid w:val="00A252F5"/>
    <w:rsid w:val="00A52BED"/>
    <w:rsid w:val="00A548BA"/>
    <w:rsid w:val="00A83DCF"/>
    <w:rsid w:val="00A859FE"/>
    <w:rsid w:val="00AA26A3"/>
    <w:rsid w:val="00AC7B02"/>
    <w:rsid w:val="00B0584C"/>
    <w:rsid w:val="00B14D05"/>
    <w:rsid w:val="00B2264F"/>
    <w:rsid w:val="00B3029E"/>
    <w:rsid w:val="00B36E66"/>
    <w:rsid w:val="00B508BD"/>
    <w:rsid w:val="00B6347C"/>
    <w:rsid w:val="00B63F01"/>
    <w:rsid w:val="00B6617F"/>
    <w:rsid w:val="00B7572D"/>
    <w:rsid w:val="00BA1CFA"/>
    <w:rsid w:val="00BB1BC6"/>
    <w:rsid w:val="00BC1B67"/>
    <w:rsid w:val="00BC313D"/>
    <w:rsid w:val="00BD4D3E"/>
    <w:rsid w:val="00BF63C4"/>
    <w:rsid w:val="00C27217"/>
    <w:rsid w:val="00C50C5C"/>
    <w:rsid w:val="00C73EDE"/>
    <w:rsid w:val="00C91E7F"/>
    <w:rsid w:val="00CA0EE8"/>
    <w:rsid w:val="00CA1AD4"/>
    <w:rsid w:val="00CD52DD"/>
    <w:rsid w:val="00CF2EC5"/>
    <w:rsid w:val="00D04569"/>
    <w:rsid w:val="00D04865"/>
    <w:rsid w:val="00D04CCF"/>
    <w:rsid w:val="00D213B1"/>
    <w:rsid w:val="00D37E26"/>
    <w:rsid w:val="00D4322D"/>
    <w:rsid w:val="00D5256A"/>
    <w:rsid w:val="00D81EEB"/>
    <w:rsid w:val="00D86541"/>
    <w:rsid w:val="00D867A7"/>
    <w:rsid w:val="00D96287"/>
    <w:rsid w:val="00D97328"/>
    <w:rsid w:val="00DA24A5"/>
    <w:rsid w:val="00DB26E8"/>
    <w:rsid w:val="00DB31D3"/>
    <w:rsid w:val="00DB71A9"/>
    <w:rsid w:val="00DC091D"/>
    <w:rsid w:val="00DD0647"/>
    <w:rsid w:val="00DD53CB"/>
    <w:rsid w:val="00DD73BD"/>
    <w:rsid w:val="00DF3B58"/>
    <w:rsid w:val="00DF3D15"/>
    <w:rsid w:val="00DF6AD7"/>
    <w:rsid w:val="00E02F00"/>
    <w:rsid w:val="00E23F5C"/>
    <w:rsid w:val="00E63939"/>
    <w:rsid w:val="00EA5296"/>
    <w:rsid w:val="00EB02E1"/>
    <w:rsid w:val="00EC4AA9"/>
    <w:rsid w:val="00EF4761"/>
    <w:rsid w:val="00F00E2E"/>
    <w:rsid w:val="00F026A2"/>
    <w:rsid w:val="00F032AF"/>
    <w:rsid w:val="00F07409"/>
    <w:rsid w:val="00F221D8"/>
    <w:rsid w:val="00F239AA"/>
    <w:rsid w:val="00F2541F"/>
    <w:rsid w:val="00F442DC"/>
    <w:rsid w:val="00F52DB7"/>
    <w:rsid w:val="00F54FFC"/>
    <w:rsid w:val="00F65E7E"/>
    <w:rsid w:val="00F70240"/>
    <w:rsid w:val="00F7190D"/>
    <w:rsid w:val="00F831E9"/>
    <w:rsid w:val="00FB49B7"/>
    <w:rsid w:val="00FB62E6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EB3AE1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702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175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Paulina Rynkiewicz</cp:lastModifiedBy>
  <cp:revision>14</cp:revision>
  <cp:lastPrinted>2025-12-08T12:46:00Z</cp:lastPrinted>
  <dcterms:created xsi:type="dcterms:W3CDTF">2024-01-16T12:32:00Z</dcterms:created>
  <dcterms:modified xsi:type="dcterms:W3CDTF">2026-05-08T10:44:00Z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c21ee7dde23d78efe7adc5b24015306aab1e325609d81456fca9ee993f75abee</vt:lpwstr>
  </property>
</Properties>
</file>