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832B0D" w14:textId="77A65779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604699">
        <w:rPr>
          <w:rFonts w:ascii="Times New Roman" w:hAnsi="Times New Roman"/>
          <w:b/>
          <w:sz w:val="24"/>
          <w:szCs w:val="24"/>
        </w:rPr>
        <w:t>2</w:t>
      </w:r>
      <w:r w:rsidR="003979CE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4E3B39">
        <w:rPr>
          <w:rFonts w:ascii="Times New Roman" w:hAnsi="Times New Roman"/>
          <w:b/>
          <w:sz w:val="24"/>
          <w:szCs w:val="24"/>
        </w:rPr>
        <w:t>6</w:t>
      </w:r>
    </w:p>
    <w:p w14:paraId="1017656C" w14:textId="77777777" w:rsidR="00535B9F" w:rsidRPr="00DF3D15" w:rsidRDefault="00535B9F" w:rsidP="00535B9F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Rady Dyscypliny Ekonomia i Finanse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6C9A8F96" w14:textId="291F23AB" w:rsidR="008A7B49" w:rsidRPr="00DF3D15" w:rsidRDefault="00535B9F" w:rsidP="00535B9F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4E3B39">
        <w:rPr>
          <w:rFonts w:ascii="Times New Roman" w:hAnsi="Times New Roman"/>
          <w:b/>
          <w:sz w:val="24"/>
          <w:szCs w:val="24"/>
        </w:rPr>
        <w:t>21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4E3B39">
        <w:rPr>
          <w:rFonts w:ascii="Times New Roman" w:hAnsi="Times New Roman"/>
          <w:b/>
          <w:sz w:val="24"/>
          <w:szCs w:val="24"/>
        </w:rPr>
        <w:t>stycznia</w:t>
      </w:r>
      <w:r>
        <w:rPr>
          <w:rFonts w:ascii="Times New Roman" w:hAnsi="Times New Roman"/>
          <w:b/>
          <w:sz w:val="24"/>
          <w:szCs w:val="24"/>
        </w:rPr>
        <w:t xml:space="preserve"> 202</w:t>
      </w:r>
      <w:r w:rsidR="004E3B39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 xml:space="preserve"> roku</w:t>
      </w:r>
    </w:p>
    <w:p w14:paraId="008365E8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4BE924DC" w14:textId="4CAE8FEE" w:rsidR="00DD0647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 w:rsidRPr="00026BEF">
        <w:rPr>
          <w:rFonts w:ascii="Times New Roman" w:hAnsi="Times New Roman"/>
          <w:sz w:val="24"/>
          <w:szCs w:val="24"/>
        </w:rPr>
        <w:t>:</w:t>
      </w:r>
      <w:r w:rsidR="00872156">
        <w:rPr>
          <w:rFonts w:ascii="Times New Roman" w:hAnsi="Times New Roman"/>
          <w:b/>
          <w:sz w:val="24"/>
          <w:szCs w:val="24"/>
        </w:rPr>
        <w:t xml:space="preserve"> </w:t>
      </w:r>
      <w:r w:rsidR="00026BEF">
        <w:rPr>
          <w:rFonts w:ascii="Times New Roman" w:hAnsi="Times New Roman"/>
          <w:b/>
          <w:sz w:val="24"/>
          <w:szCs w:val="24"/>
        </w:rPr>
        <w:t xml:space="preserve">przyjęcia protokołu z </w:t>
      </w:r>
      <w:r w:rsidR="004E3B39">
        <w:rPr>
          <w:rFonts w:ascii="Times New Roman" w:hAnsi="Times New Roman"/>
          <w:b/>
          <w:sz w:val="24"/>
          <w:szCs w:val="24"/>
        </w:rPr>
        <w:t>II</w:t>
      </w:r>
      <w:r w:rsidR="00026BEF">
        <w:rPr>
          <w:rFonts w:ascii="Times New Roman" w:hAnsi="Times New Roman"/>
          <w:b/>
          <w:sz w:val="24"/>
          <w:szCs w:val="24"/>
        </w:rPr>
        <w:t>I posiedzenia</w:t>
      </w:r>
      <w:r w:rsidR="00872156">
        <w:rPr>
          <w:rFonts w:ascii="Times New Roman" w:hAnsi="Times New Roman"/>
          <w:b/>
          <w:sz w:val="24"/>
          <w:szCs w:val="24"/>
        </w:rPr>
        <w:t xml:space="preserve"> </w:t>
      </w:r>
      <w:r w:rsidR="00DD0647">
        <w:rPr>
          <w:rFonts w:ascii="Times New Roman" w:hAnsi="Times New Roman"/>
          <w:b/>
          <w:sz w:val="24"/>
          <w:szCs w:val="24"/>
        </w:rPr>
        <w:t xml:space="preserve">Rady Dyscypliny </w:t>
      </w:r>
      <w:r w:rsidR="00535B9F">
        <w:rPr>
          <w:rFonts w:ascii="Times New Roman" w:hAnsi="Times New Roman"/>
          <w:b/>
          <w:sz w:val="24"/>
          <w:szCs w:val="24"/>
        </w:rPr>
        <w:t>Ekonomia i Finanse</w:t>
      </w:r>
      <w:r w:rsidR="00DD0647">
        <w:rPr>
          <w:rFonts w:ascii="Times New Roman" w:hAnsi="Times New Roman"/>
          <w:b/>
          <w:sz w:val="24"/>
          <w:szCs w:val="24"/>
        </w:rPr>
        <w:t xml:space="preserve"> </w:t>
      </w:r>
    </w:p>
    <w:p w14:paraId="4A37F2E0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5F6D5058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FB0190E" w14:textId="173A2D68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8 ust. </w:t>
      </w:r>
      <w:r w:rsidR="00026BEF">
        <w:rPr>
          <w:rFonts w:ascii="Times New Roman" w:hAnsi="Times New Roman"/>
          <w:bCs/>
          <w:iCs/>
          <w:sz w:val="24"/>
          <w:szCs w:val="24"/>
        </w:rPr>
        <w:t>7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 Regulaminu Rad Dyscyplin Akademii Bialskiej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59FE">
        <w:rPr>
          <w:rFonts w:ascii="Times New Roman" w:hAnsi="Times New Roman"/>
          <w:bCs/>
          <w:iCs/>
          <w:sz w:val="24"/>
          <w:szCs w:val="24"/>
        </w:rPr>
        <w:t>im. Jana Pawła II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oraz </w:t>
      </w:r>
      <w:r w:rsidR="00F221D8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5</w:t>
      </w:r>
      <w:r w:rsidR="004E3B39">
        <w:rPr>
          <w:rFonts w:ascii="Times New Roman" w:hAnsi="Times New Roman"/>
          <w:bCs/>
          <w:iCs/>
          <w:sz w:val="24"/>
          <w:szCs w:val="24"/>
        </w:rPr>
        <w:t>1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Statutu Akademii Bialskiej im. Jana Pawła II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21BE2D2B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17D7807F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4169529E" w14:textId="1CDFF6F6" w:rsidR="008A7B49" w:rsidRPr="00894812" w:rsidRDefault="00A859F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Rada Dyscypliny </w:t>
      </w:r>
      <w:r w:rsidR="00535B9F">
        <w:rPr>
          <w:rFonts w:ascii="Times New Roman" w:hAnsi="Times New Roman"/>
          <w:bCs/>
          <w:iCs/>
          <w:sz w:val="24"/>
          <w:szCs w:val="24"/>
        </w:rPr>
        <w:t>Ekonomia i Finanse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6A534C" w:rsidRPr="006A534C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zatwierdza </w:t>
      </w:r>
      <w:r w:rsidR="00026BEF">
        <w:rPr>
          <w:rFonts w:ascii="Times New Roman" w:hAnsi="Times New Roman"/>
          <w:bCs/>
          <w:iCs/>
          <w:sz w:val="24"/>
          <w:szCs w:val="24"/>
        </w:rPr>
        <w:t>protokół z I</w:t>
      </w:r>
      <w:r w:rsidR="004E3B39">
        <w:rPr>
          <w:rFonts w:ascii="Times New Roman" w:hAnsi="Times New Roman"/>
          <w:bCs/>
          <w:iCs/>
          <w:sz w:val="24"/>
          <w:szCs w:val="24"/>
        </w:rPr>
        <w:t>II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 posiedzenia Rady, które odbyło się w dniu 1</w:t>
      </w:r>
      <w:r w:rsidR="004E3B39">
        <w:rPr>
          <w:rFonts w:ascii="Times New Roman" w:hAnsi="Times New Roman"/>
          <w:bCs/>
          <w:iCs/>
          <w:sz w:val="24"/>
          <w:szCs w:val="24"/>
        </w:rPr>
        <w:t>8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4E3B39">
        <w:rPr>
          <w:rFonts w:ascii="Times New Roman" w:hAnsi="Times New Roman"/>
          <w:bCs/>
          <w:iCs/>
          <w:sz w:val="24"/>
          <w:szCs w:val="24"/>
        </w:rPr>
        <w:t>kwietnia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 202</w:t>
      </w:r>
      <w:r w:rsidR="004E3B39">
        <w:rPr>
          <w:rFonts w:ascii="Times New Roman" w:hAnsi="Times New Roman"/>
          <w:bCs/>
          <w:iCs/>
          <w:sz w:val="24"/>
          <w:szCs w:val="24"/>
        </w:rPr>
        <w:t>4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 r.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o treści objętej załącznikiem do niniejszej uchwały.</w:t>
      </w:r>
    </w:p>
    <w:p w14:paraId="00934002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2C0B4094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46B93BEB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B3C76A8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69A0E9BD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5D33E847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129E5C11" w14:textId="77777777" w:rsidTr="00F54FFC">
        <w:tc>
          <w:tcPr>
            <w:tcW w:w="4531" w:type="dxa"/>
          </w:tcPr>
          <w:p w14:paraId="2B62C5DC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074D4924" w14:textId="77777777" w:rsidR="00535B9F" w:rsidRPr="00B0584C" w:rsidRDefault="00535B9F" w:rsidP="00535B9F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Mieczysław Adamowicz</w:t>
            </w:r>
          </w:p>
          <w:p w14:paraId="3AFB90BE" w14:textId="77777777" w:rsidR="00535B9F" w:rsidRDefault="00535B9F" w:rsidP="00535B9F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Przewodniczący</w:t>
            </w:r>
          </w:p>
          <w:p w14:paraId="5FEC985F" w14:textId="77777777" w:rsidR="00F54FFC" w:rsidRPr="00F54FFC" w:rsidRDefault="00535B9F" w:rsidP="00535B9F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Rady Dyscypliny Ekonomia i Finanse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603EACB3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5F743587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6BEF"/>
    <w:rsid w:val="00030100"/>
    <w:rsid w:val="000325C9"/>
    <w:rsid w:val="00034C0F"/>
    <w:rsid w:val="00052182"/>
    <w:rsid w:val="000564B6"/>
    <w:rsid w:val="000623D6"/>
    <w:rsid w:val="000821C5"/>
    <w:rsid w:val="00095185"/>
    <w:rsid w:val="00095A1B"/>
    <w:rsid w:val="000A5494"/>
    <w:rsid w:val="000B5308"/>
    <w:rsid w:val="00113E82"/>
    <w:rsid w:val="00121EC4"/>
    <w:rsid w:val="00130A8A"/>
    <w:rsid w:val="0019569F"/>
    <w:rsid w:val="001B3495"/>
    <w:rsid w:val="001B34C8"/>
    <w:rsid w:val="001E5C69"/>
    <w:rsid w:val="001F1F30"/>
    <w:rsid w:val="001F30DA"/>
    <w:rsid w:val="001F3254"/>
    <w:rsid w:val="002069A2"/>
    <w:rsid w:val="00234CC0"/>
    <w:rsid w:val="00236B3E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979CE"/>
    <w:rsid w:val="003C21BC"/>
    <w:rsid w:val="003C4D5D"/>
    <w:rsid w:val="003D6A3F"/>
    <w:rsid w:val="004114B9"/>
    <w:rsid w:val="00433898"/>
    <w:rsid w:val="004542F4"/>
    <w:rsid w:val="004A0966"/>
    <w:rsid w:val="004A4409"/>
    <w:rsid w:val="004D350D"/>
    <w:rsid w:val="004D4194"/>
    <w:rsid w:val="004E3B39"/>
    <w:rsid w:val="004F0E3B"/>
    <w:rsid w:val="004F1DE2"/>
    <w:rsid w:val="00525482"/>
    <w:rsid w:val="005340B5"/>
    <w:rsid w:val="00535B9F"/>
    <w:rsid w:val="00540F4A"/>
    <w:rsid w:val="005C1D37"/>
    <w:rsid w:val="005D20F2"/>
    <w:rsid w:val="005F7711"/>
    <w:rsid w:val="00604699"/>
    <w:rsid w:val="006063B8"/>
    <w:rsid w:val="0061344E"/>
    <w:rsid w:val="00650D2F"/>
    <w:rsid w:val="006A534C"/>
    <w:rsid w:val="006A7E70"/>
    <w:rsid w:val="006B49BA"/>
    <w:rsid w:val="006B4BC0"/>
    <w:rsid w:val="006C6139"/>
    <w:rsid w:val="006E61CF"/>
    <w:rsid w:val="006F74DD"/>
    <w:rsid w:val="0072056F"/>
    <w:rsid w:val="0075511F"/>
    <w:rsid w:val="00755B57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74231"/>
    <w:rsid w:val="00891450"/>
    <w:rsid w:val="00894812"/>
    <w:rsid w:val="008A2E42"/>
    <w:rsid w:val="008A7B49"/>
    <w:rsid w:val="008B3819"/>
    <w:rsid w:val="00907D3A"/>
    <w:rsid w:val="009110B4"/>
    <w:rsid w:val="00916474"/>
    <w:rsid w:val="009169CA"/>
    <w:rsid w:val="00916D42"/>
    <w:rsid w:val="00936A4C"/>
    <w:rsid w:val="0096772C"/>
    <w:rsid w:val="00986ADE"/>
    <w:rsid w:val="009B3F43"/>
    <w:rsid w:val="009B451A"/>
    <w:rsid w:val="00A00C8A"/>
    <w:rsid w:val="00A16736"/>
    <w:rsid w:val="00A252F5"/>
    <w:rsid w:val="00A52BED"/>
    <w:rsid w:val="00A548BA"/>
    <w:rsid w:val="00A83DCF"/>
    <w:rsid w:val="00A859FE"/>
    <w:rsid w:val="00AA26A3"/>
    <w:rsid w:val="00B0584C"/>
    <w:rsid w:val="00B2264F"/>
    <w:rsid w:val="00B3029E"/>
    <w:rsid w:val="00B36E66"/>
    <w:rsid w:val="00B508BD"/>
    <w:rsid w:val="00B6347C"/>
    <w:rsid w:val="00B63F01"/>
    <w:rsid w:val="00B6617F"/>
    <w:rsid w:val="00B7572D"/>
    <w:rsid w:val="00BA1CFA"/>
    <w:rsid w:val="00BB1BC6"/>
    <w:rsid w:val="00BC1B67"/>
    <w:rsid w:val="00BD4D3E"/>
    <w:rsid w:val="00BF63C4"/>
    <w:rsid w:val="00C27217"/>
    <w:rsid w:val="00C50C5C"/>
    <w:rsid w:val="00C73EDE"/>
    <w:rsid w:val="00C91E7F"/>
    <w:rsid w:val="00CA0EE8"/>
    <w:rsid w:val="00CA1AD4"/>
    <w:rsid w:val="00CD52DD"/>
    <w:rsid w:val="00CF2EC5"/>
    <w:rsid w:val="00D04569"/>
    <w:rsid w:val="00D04CCF"/>
    <w:rsid w:val="00D213B1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71A9"/>
    <w:rsid w:val="00DC091D"/>
    <w:rsid w:val="00DD0647"/>
    <w:rsid w:val="00DD53CB"/>
    <w:rsid w:val="00DD73BD"/>
    <w:rsid w:val="00DF3B58"/>
    <w:rsid w:val="00DF3D15"/>
    <w:rsid w:val="00DF6AD7"/>
    <w:rsid w:val="00E02F00"/>
    <w:rsid w:val="00E23F5C"/>
    <w:rsid w:val="00E63939"/>
    <w:rsid w:val="00EA5296"/>
    <w:rsid w:val="00EB02E1"/>
    <w:rsid w:val="00EC4AA9"/>
    <w:rsid w:val="00EF4761"/>
    <w:rsid w:val="00F00E2E"/>
    <w:rsid w:val="00F026A2"/>
    <w:rsid w:val="00F032AF"/>
    <w:rsid w:val="00F07409"/>
    <w:rsid w:val="00F221D8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892B4E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122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Paulina Rynkiewicz</cp:lastModifiedBy>
  <cp:revision>5</cp:revision>
  <cp:lastPrinted>2024-01-16T12:36:00Z</cp:lastPrinted>
  <dcterms:created xsi:type="dcterms:W3CDTF">2024-01-16T12:32:00Z</dcterms:created>
  <dcterms:modified xsi:type="dcterms:W3CDTF">2026-02-10T09:18:00Z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c21ee7dde23d78efe7adc5b24015306aab1e325609d81456fca9ee993f75abee</vt:lpwstr>
  </property>
</Properties>
</file>