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9FE8B1" w14:textId="65EBFBDE" w:rsidR="00424A42" w:rsidRPr="009D70CC" w:rsidRDefault="00424A42" w:rsidP="00ED359A">
      <w:pPr>
        <w:autoSpaceDE w:val="0"/>
        <w:spacing w:after="0"/>
        <w:jc w:val="right"/>
        <w:rPr>
          <w:rFonts w:ascii="Times New Roman" w:hAnsi="Times New Roman" w:cs="Times New Roman"/>
          <w:i/>
        </w:rPr>
      </w:pPr>
      <w:r w:rsidRPr="009D70CC">
        <w:rPr>
          <w:rFonts w:ascii="Times New Roman" w:hAnsi="Times New Roman" w:cs="Times New Roman"/>
          <w:i/>
        </w:rPr>
        <w:t>Zał</w:t>
      </w:r>
      <w:r w:rsidR="00EA3EA2">
        <w:rPr>
          <w:rFonts w:ascii="Times New Roman" w:hAnsi="Times New Roman" w:cs="Times New Roman"/>
          <w:i/>
        </w:rPr>
        <w:t xml:space="preserve">ącznik do </w:t>
      </w:r>
      <w:r w:rsidR="005406F3">
        <w:rPr>
          <w:rFonts w:ascii="Times New Roman" w:hAnsi="Times New Roman" w:cs="Times New Roman"/>
          <w:i/>
        </w:rPr>
        <w:t>z</w:t>
      </w:r>
      <w:r w:rsidR="00EA3EA2">
        <w:rPr>
          <w:rFonts w:ascii="Times New Roman" w:hAnsi="Times New Roman" w:cs="Times New Roman"/>
          <w:i/>
        </w:rPr>
        <w:t>arządzenia nr</w:t>
      </w:r>
      <w:r w:rsidR="005406F3">
        <w:rPr>
          <w:rFonts w:ascii="Times New Roman" w:hAnsi="Times New Roman" w:cs="Times New Roman"/>
          <w:i/>
        </w:rPr>
        <w:t>24</w:t>
      </w:r>
      <w:r w:rsidR="00EA3EA2">
        <w:rPr>
          <w:rFonts w:ascii="Times New Roman" w:hAnsi="Times New Roman" w:cs="Times New Roman"/>
          <w:i/>
        </w:rPr>
        <w:t>/202</w:t>
      </w:r>
      <w:r w:rsidR="00F02D2A">
        <w:rPr>
          <w:rFonts w:ascii="Times New Roman" w:hAnsi="Times New Roman" w:cs="Times New Roman"/>
          <w:i/>
        </w:rPr>
        <w:t>6</w:t>
      </w:r>
      <w:r w:rsidRPr="009D70CC">
        <w:rPr>
          <w:rFonts w:ascii="Times New Roman" w:hAnsi="Times New Roman" w:cs="Times New Roman"/>
          <w:i/>
        </w:rPr>
        <w:br/>
        <w:t xml:space="preserve">Rektora </w:t>
      </w:r>
      <w:r w:rsidR="009D70CC">
        <w:rPr>
          <w:rFonts w:ascii="Times New Roman" w:hAnsi="Times New Roman" w:cs="Times New Roman"/>
          <w:i/>
        </w:rPr>
        <w:t>Akademii Bialskiej im.</w:t>
      </w:r>
      <w:r w:rsidRPr="009D70CC">
        <w:rPr>
          <w:rFonts w:ascii="Times New Roman" w:hAnsi="Times New Roman" w:cs="Times New Roman"/>
          <w:i/>
        </w:rPr>
        <w:t xml:space="preserve"> Ja</w:t>
      </w:r>
      <w:r w:rsidR="0012275C" w:rsidRPr="009D70CC">
        <w:rPr>
          <w:rFonts w:ascii="Times New Roman" w:hAnsi="Times New Roman" w:cs="Times New Roman"/>
          <w:i/>
        </w:rPr>
        <w:t xml:space="preserve">na Pawła </w:t>
      </w:r>
      <w:r w:rsidR="00EA3EA2">
        <w:rPr>
          <w:rFonts w:ascii="Times New Roman" w:hAnsi="Times New Roman" w:cs="Times New Roman"/>
          <w:i/>
        </w:rPr>
        <w:t>II</w:t>
      </w:r>
      <w:r w:rsidR="00EA3EA2">
        <w:rPr>
          <w:rFonts w:ascii="Times New Roman" w:hAnsi="Times New Roman" w:cs="Times New Roman"/>
          <w:i/>
        </w:rPr>
        <w:br/>
        <w:t xml:space="preserve">z dnia </w:t>
      </w:r>
      <w:r w:rsidR="005406F3">
        <w:rPr>
          <w:rFonts w:ascii="Times New Roman" w:hAnsi="Times New Roman" w:cs="Times New Roman"/>
          <w:i/>
        </w:rPr>
        <w:t>26</w:t>
      </w:r>
      <w:r w:rsidR="00EA3EA2">
        <w:rPr>
          <w:rFonts w:ascii="Times New Roman" w:hAnsi="Times New Roman" w:cs="Times New Roman"/>
          <w:i/>
        </w:rPr>
        <w:t xml:space="preserve"> </w:t>
      </w:r>
      <w:r w:rsidR="00F02D2A">
        <w:rPr>
          <w:rFonts w:ascii="Times New Roman" w:hAnsi="Times New Roman" w:cs="Times New Roman"/>
          <w:i/>
        </w:rPr>
        <w:t>lutego</w:t>
      </w:r>
      <w:r w:rsidR="00EA3EA2">
        <w:rPr>
          <w:rFonts w:ascii="Times New Roman" w:hAnsi="Times New Roman" w:cs="Times New Roman"/>
          <w:i/>
        </w:rPr>
        <w:t xml:space="preserve"> 202</w:t>
      </w:r>
      <w:r w:rsidR="00F02D2A">
        <w:rPr>
          <w:rFonts w:ascii="Times New Roman" w:hAnsi="Times New Roman" w:cs="Times New Roman"/>
          <w:i/>
        </w:rPr>
        <w:t>6</w:t>
      </w:r>
      <w:r w:rsidRPr="009D70CC">
        <w:rPr>
          <w:rFonts w:ascii="Times New Roman" w:hAnsi="Times New Roman" w:cs="Times New Roman"/>
          <w:i/>
        </w:rPr>
        <w:t xml:space="preserve"> </w:t>
      </w:r>
      <w:r w:rsidR="005406F3">
        <w:rPr>
          <w:rFonts w:ascii="Times New Roman" w:hAnsi="Times New Roman" w:cs="Times New Roman"/>
          <w:i/>
        </w:rPr>
        <w:t>roku</w:t>
      </w:r>
      <w:r w:rsidRPr="009D70CC">
        <w:rPr>
          <w:rFonts w:ascii="Times New Roman" w:hAnsi="Times New Roman" w:cs="Times New Roman"/>
          <w:i/>
        </w:rPr>
        <w:t>.</w:t>
      </w:r>
    </w:p>
    <w:p w14:paraId="0EAEA43F" w14:textId="77777777" w:rsidR="00424A42" w:rsidRPr="009D70CC" w:rsidRDefault="00424A42" w:rsidP="00424A42">
      <w:pPr>
        <w:spacing w:before="240" w:after="0" w:line="360" w:lineRule="auto"/>
        <w:jc w:val="center"/>
        <w:rPr>
          <w:rFonts w:ascii="Times New Roman" w:hAnsi="Times New Roman" w:cs="Times New Roman"/>
          <w:b/>
          <w:sz w:val="12"/>
          <w:szCs w:val="72"/>
        </w:rPr>
      </w:pPr>
    </w:p>
    <w:p w14:paraId="5CDFC579" w14:textId="77777777" w:rsidR="009D70CC" w:rsidRDefault="009D70CC" w:rsidP="009D70CC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72"/>
        </w:rPr>
      </w:pPr>
      <w:r>
        <w:rPr>
          <w:rFonts w:ascii="Times New Roman" w:hAnsi="Times New Roman" w:cs="Times New Roman"/>
          <w:b/>
          <w:sz w:val="32"/>
          <w:szCs w:val="72"/>
        </w:rPr>
        <w:t>REGULAMIN</w:t>
      </w:r>
    </w:p>
    <w:p w14:paraId="0FA7A2D4" w14:textId="77777777" w:rsidR="00A01979" w:rsidRPr="009D70CC" w:rsidRDefault="00A01979" w:rsidP="009D70CC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72"/>
        </w:rPr>
      </w:pPr>
      <w:r w:rsidRPr="009D70CC">
        <w:rPr>
          <w:rFonts w:ascii="Times New Roman" w:hAnsi="Times New Roman" w:cs="Times New Roman"/>
          <w:b/>
          <w:sz w:val="32"/>
          <w:szCs w:val="72"/>
        </w:rPr>
        <w:t>SENACKIEJ KOMISJI JAKOŚCI KSZTAŁCENIA</w:t>
      </w:r>
    </w:p>
    <w:p w14:paraId="2D1E59C3" w14:textId="77777777" w:rsidR="00A01979" w:rsidRDefault="009D70CC" w:rsidP="00424A4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72"/>
        </w:rPr>
      </w:pPr>
      <w:r>
        <w:rPr>
          <w:rFonts w:ascii="Times New Roman" w:hAnsi="Times New Roman" w:cs="Times New Roman"/>
          <w:b/>
          <w:sz w:val="28"/>
          <w:szCs w:val="72"/>
        </w:rPr>
        <w:t>Akademii Bialskiej im. Jana Pawła II</w:t>
      </w:r>
    </w:p>
    <w:p w14:paraId="006650E8" w14:textId="77777777" w:rsidR="009D70CC" w:rsidRPr="009D70CC" w:rsidRDefault="009D70CC" w:rsidP="00424A4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72"/>
        </w:rPr>
      </w:pPr>
    </w:p>
    <w:p w14:paraId="703A7732" w14:textId="77777777" w:rsidR="008C5A11" w:rsidRPr="009D70CC" w:rsidRDefault="008C5A11" w:rsidP="009D70CC">
      <w:pPr>
        <w:spacing w:after="0" w:line="28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70CC">
        <w:rPr>
          <w:rFonts w:ascii="Times New Roman" w:hAnsi="Times New Roman" w:cs="Times New Roman"/>
          <w:b/>
          <w:sz w:val="24"/>
          <w:szCs w:val="24"/>
        </w:rPr>
        <w:t>§</w:t>
      </w:r>
      <w:r w:rsidR="003A7E8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D70CC">
        <w:rPr>
          <w:rFonts w:ascii="Times New Roman" w:hAnsi="Times New Roman" w:cs="Times New Roman"/>
          <w:b/>
          <w:sz w:val="24"/>
          <w:szCs w:val="24"/>
        </w:rPr>
        <w:t>1</w:t>
      </w:r>
    </w:p>
    <w:p w14:paraId="0DFBABBC" w14:textId="77777777" w:rsidR="00A115A4" w:rsidRDefault="008C5A11" w:rsidP="009D70CC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70CC">
        <w:rPr>
          <w:rFonts w:ascii="Times New Roman" w:hAnsi="Times New Roman" w:cs="Times New Roman"/>
          <w:sz w:val="24"/>
          <w:szCs w:val="24"/>
        </w:rPr>
        <w:t>Sena</w:t>
      </w:r>
      <w:r w:rsidR="00270261" w:rsidRPr="009D70CC">
        <w:rPr>
          <w:rFonts w:ascii="Times New Roman" w:hAnsi="Times New Roman" w:cs="Times New Roman"/>
          <w:sz w:val="24"/>
          <w:szCs w:val="24"/>
        </w:rPr>
        <w:t xml:space="preserve">cką Komisję Jakości Kształcenia, zwaną dalej </w:t>
      </w:r>
      <w:r w:rsidR="00A01979" w:rsidRPr="009D70CC">
        <w:rPr>
          <w:rFonts w:ascii="Times New Roman" w:hAnsi="Times New Roman" w:cs="Times New Roman"/>
          <w:sz w:val="24"/>
          <w:szCs w:val="24"/>
        </w:rPr>
        <w:t>k</w:t>
      </w:r>
      <w:r w:rsidR="00270261" w:rsidRPr="009D70CC">
        <w:rPr>
          <w:rFonts w:ascii="Times New Roman" w:hAnsi="Times New Roman" w:cs="Times New Roman"/>
          <w:sz w:val="24"/>
          <w:szCs w:val="24"/>
        </w:rPr>
        <w:t xml:space="preserve">omisją, </w:t>
      </w:r>
      <w:r w:rsidRPr="009D70CC">
        <w:rPr>
          <w:rFonts w:ascii="Times New Roman" w:hAnsi="Times New Roman" w:cs="Times New Roman"/>
          <w:sz w:val="24"/>
          <w:szCs w:val="24"/>
        </w:rPr>
        <w:t xml:space="preserve">powołuje rektor </w:t>
      </w:r>
      <w:r w:rsidR="009D70CC">
        <w:rPr>
          <w:rFonts w:ascii="Times New Roman" w:hAnsi="Times New Roman" w:cs="Times New Roman"/>
          <w:sz w:val="24"/>
          <w:szCs w:val="24"/>
        </w:rPr>
        <w:t>zarządzeniem</w:t>
      </w:r>
      <w:r w:rsidR="009D70CC">
        <w:rPr>
          <w:rFonts w:ascii="Times New Roman" w:hAnsi="Times New Roman" w:cs="Times New Roman"/>
          <w:sz w:val="24"/>
          <w:szCs w:val="24"/>
        </w:rPr>
        <w:br/>
      </w:r>
      <w:r w:rsidR="0012275C" w:rsidRPr="009D70CC">
        <w:rPr>
          <w:rFonts w:ascii="Times New Roman" w:hAnsi="Times New Roman" w:cs="Times New Roman"/>
          <w:sz w:val="24"/>
          <w:szCs w:val="24"/>
        </w:rPr>
        <w:t>na wniosek prorektora ds. kształcenia i studentów</w:t>
      </w:r>
      <w:r w:rsidRPr="009D70CC">
        <w:rPr>
          <w:rFonts w:ascii="Times New Roman" w:hAnsi="Times New Roman" w:cs="Times New Roman"/>
          <w:sz w:val="24"/>
          <w:szCs w:val="24"/>
        </w:rPr>
        <w:t>.</w:t>
      </w:r>
    </w:p>
    <w:p w14:paraId="0AF802D3" w14:textId="77777777" w:rsidR="009D70CC" w:rsidRPr="009D70CC" w:rsidRDefault="009D70CC" w:rsidP="009D70CC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90FC9E" w14:textId="77777777" w:rsidR="008C5A11" w:rsidRPr="009D70CC" w:rsidRDefault="008C5A11" w:rsidP="009D70CC">
      <w:pPr>
        <w:spacing w:after="0" w:line="28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70CC">
        <w:rPr>
          <w:rFonts w:ascii="Times New Roman" w:hAnsi="Times New Roman" w:cs="Times New Roman"/>
          <w:b/>
          <w:sz w:val="24"/>
          <w:szCs w:val="24"/>
        </w:rPr>
        <w:t>§</w:t>
      </w:r>
      <w:r w:rsidR="003A7E8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D70CC">
        <w:rPr>
          <w:rFonts w:ascii="Times New Roman" w:hAnsi="Times New Roman" w:cs="Times New Roman"/>
          <w:b/>
          <w:sz w:val="24"/>
          <w:szCs w:val="24"/>
        </w:rPr>
        <w:t>2</w:t>
      </w:r>
    </w:p>
    <w:p w14:paraId="40381A6E" w14:textId="77777777" w:rsidR="008C5A11" w:rsidRPr="009D70CC" w:rsidRDefault="00A115A4" w:rsidP="009D70CC">
      <w:pPr>
        <w:pStyle w:val="Akapitzlist"/>
        <w:numPr>
          <w:ilvl w:val="0"/>
          <w:numId w:val="11"/>
        </w:numPr>
        <w:spacing w:after="0" w:line="288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9D70CC">
        <w:rPr>
          <w:rFonts w:ascii="Times New Roman" w:hAnsi="Times New Roman" w:cs="Times New Roman"/>
          <w:sz w:val="24"/>
          <w:szCs w:val="24"/>
        </w:rPr>
        <w:t xml:space="preserve">W skład </w:t>
      </w:r>
      <w:r w:rsidR="00A01979" w:rsidRPr="009D70CC">
        <w:rPr>
          <w:rFonts w:ascii="Times New Roman" w:hAnsi="Times New Roman" w:cs="Times New Roman"/>
          <w:sz w:val="24"/>
          <w:szCs w:val="24"/>
        </w:rPr>
        <w:t>k</w:t>
      </w:r>
      <w:r w:rsidRPr="009D70CC">
        <w:rPr>
          <w:rFonts w:ascii="Times New Roman" w:hAnsi="Times New Roman" w:cs="Times New Roman"/>
          <w:sz w:val="24"/>
          <w:szCs w:val="24"/>
        </w:rPr>
        <w:t>omisji wchodzą:</w:t>
      </w:r>
    </w:p>
    <w:p w14:paraId="435AD06B" w14:textId="77777777" w:rsidR="00694D0F" w:rsidRPr="009D70CC" w:rsidRDefault="00694D0F" w:rsidP="00694D0F">
      <w:pPr>
        <w:pStyle w:val="Akapitzlist"/>
        <w:numPr>
          <w:ilvl w:val="0"/>
          <w:numId w:val="17"/>
        </w:num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70CC">
        <w:rPr>
          <w:rFonts w:ascii="Times New Roman" w:hAnsi="Times New Roman" w:cs="Times New Roman"/>
          <w:sz w:val="24"/>
          <w:szCs w:val="24"/>
        </w:rPr>
        <w:t>prorektor ds. kształcenia i studentów,</w:t>
      </w:r>
    </w:p>
    <w:p w14:paraId="0DFA6647" w14:textId="77777777" w:rsidR="00A115A4" w:rsidRPr="009D70CC" w:rsidRDefault="00A115A4" w:rsidP="009D70CC">
      <w:pPr>
        <w:pStyle w:val="Akapitzlist"/>
        <w:numPr>
          <w:ilvl w:val="0"/>
          <w:numId w:val="17"/>
        </w:num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70CC">
        <w:rPr>
          <w:rFonts w:ascii="Times New Roman" w:hAnsi="Times New Roman" w:cs="Times New Roman"/>
          <w:sz w:val="24"/>
          <w:szCs w:val="24"/>
        </w:rPr>
        <w:t>prorektor ds. nauki,</w:t>
      </w:r>
    </w:p>
    <w:p w14:paraId="5A325741" w14:textId="77777777" w:rsidR="00A115A4" w:rsidRPr="009D70CC" w:rsidRDefault="008C5A11" w:rsidP="009D70CC">
      <w:pPr>
        <w:pStyle w:val="Akapitzlist"/>
        <w:numPr>
          <w:ilvl w:val="0"/>
          <w:numId w:val="17"/>
        </w:num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70CC">
        <w:rPr>
          <w:rFonts w:ascii="Times New Roman" w:hAnsi="Times New Roman" w:cs="Times New Roman"/>
          <w:sz w:val="24"/>
          <w:szCs w:val="24"/>
        </w:rPr>
        <w:t>co najmniej po jednym nauczycielu akademickim reprezentując</w:t>
      </w:r>
      <w:r w:rsidR="00004C19" w:rsidRPr="009D70CC">
        <w:rPr>
          <w:rFonts w:ascii="Times New Roman" w:hAnsi="Times New Roman" w:cs="Times New Roman"/>
          <w:sz w:val="24"/>
          <w:szCs w:val="24"/>
        </w:rPr>
        <w:t>ym każdy z wydziałów w </w:t>
      </w:r>
      <w:r w:rsidR="00A115A4" w:rsidRPr="009D70CC">
        <w:rPr>
          <w:rFonts w:ascii="Times New Roman" w:hAnsi="Times New Roman" w:cs="Times New Roman"/>
          <w:sz w:val="24"/>
          <w:szCs w:val="24"/>
        </w:rPr>
        <w:t>Uczelni,</w:t>
      </w:r>
    </w:p>
    <w:p w14:paraId="584A51EC" w14:textId="77777777" w:rsidR="008C5A11" w:rsidRPr="009D70CC" w:rsidRDefault="00A115A4" w:rsidP="009D70CC">
      <w:pPr>
        <w:pStyle w:val="Akapitzlist"/>
        <w:numPr>
          <w:ilvl w:val="0"/>
          <w:numId w:val="17"/>
        </w:num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70CC">
        <w:rPr>
          <w:rFonts w:ascii="Times New Roman" w:hAnsi="Times New Roman" w:cs="Times New Roman"/>
          <w:sz w:val="24"/>
          <w:szCs w:val="24"/>
        </w:rPr>
        <w:t>co najmniej jeden student.</w:t>
      </w:r>
    </w:p>
    <w:p w14:paraId="3635A77F" w14:textId="77777777" w:rsidR="00090B47" w:rsidRDefault="00A115A4" w:rsidP="009D70CC">
      <w:pPr>
        <w:pStyle w:val="Akapitzlist"/>
        <w:numPr>
          <w:ilvl w:val="0"/>
          <w:numId w:val="11"/>
        </w:numPr>
        <w:spacing w:after="0" w:line="288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D70CC">
        <w:rPr>
          <w:rFonts w:ascii="Times New Roman" w:hAnsi="Times New Roman" w:cs="Times New Roman"/>
          <w:sz w:val="24"/>
          <w:szCs w:val="24"/>
        </w:rPr>
        <w:t>Przedstawiciel</w:t>
      </w:r>
      <w:r w:rsidR="008C5A11" w:rsidRPr="009D70CC">
        <w:rPr>
          <w:rFonts w:ascii="Times New Roman" w:hAnsi="Times New Roman" w:cs="Times New Roman"/>
          <w:sz w:val="24"/>
          <w:szCs w:val="24"/>
        </w:rPr>
        <w:t xml:space="preserve"> studentów powinien by</w:t>
      </w:r>
      <w:r w:rsidRPr="009D70CC">
        <w:rPr>
          <w:rFonts w:ascii="Times New Roman" w:hAnsi="Times New Roman" w:cs="Times New Roman"/>
          <w:sz w:val="24"/>
          <w:szCs w:val="24"/>
        </w:rPr>
        <w:t>ć delegowany</w:t>
      </w:r>
      <w:r w:rsidR="008C5A11" w:rsidRPr="009D70CC">
        <w:rPr>
          <w:rFonts w:ascii="Times New Roman" w:hAnsi="Times New Roman" w:cs="Times New Roman"/>
          <w:sz w:val="24"/>
          <w:szCs w:val="24"/>
        </w:rPr>
        <w:t xml:space="preserve"> przez Uczelnianą Radę Samorządu Studen</w:t>
      </w:r>
      <w:r w:rsidR="00090B47" w:rsidRPr="009D70CC">
        <w:rPr>
          <w:rFonts w:ascii="Times New Roman" w:hAnsi="Times New Roman" w:cs="Times New Roman"/>
          <w:sz w:val="24"/>
          <w:szCs w:val="24"/>
        </w:rPr>
        <w:t>ckiego</w:t>
      </w:r>
      <w:r w:rsidR="00232BF8" w:rsidRPr="009D70CC">
        <w:rPr>
          <w:rFonts w:ascii="Times New Roman" w:hAnsi="Times New Roman" w:cs="Times New Roman"/>
          <w:sz w:val="24"/>
          <w:szCs w:val="24"/>
        </w:rPr>
        <w:t>.</w:t>
      </w:r>
    </w:p>
    <w:p w14:paraId="43678808" w14:textId="77777777" w:rsidR="009D70CC" w:rsidRPr="00D90720" w:rsidRDefault="009D70CC" w:rsidP="00D90720">
      <w:pPr>
        <w:spacing w:after="0" w:line="288" w:lineRule="auto"/>
        <w:ind w:left="66"/>
        <w:jc w:val="both"/>
        <w:rPr>
          <w:rFonts w:ascii="Times New Roman" w:hAnsi="Times New Roman" w:cs="Times New Roman"/>
          <w:sz w:val="24"/>
          <w:szCs w:val="24"/>
        </w:rPr>
      </w:pPr>
    </w:p>
    <w:p w14:paraId="75DA6D06" w14:textId="77777777" w:rsidR="00A4234B" w:rsidRPr="009D70CC" w:rsidRDefault="00A4234B" w:rsidP="009D70CC">
      <w:pPr>
        <w:spacing w:after="0" w:line="28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70CC">
        <w:rPr>
          <w:rFonts w:ascii="Times New Roman" w:hAnsi="Times New Roman" w:cs="Times New Roman"/>
          <w:b/>
          <w:sz w:val="24"/>
          <w:szCs w:val="24"/>
        </w:rPr>
        <w:t>§</w:t>
      </w:r>
      <w:r w:rsidR="003A7E8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D70CC">
        <w:rPr>
          <w:rFonts w:ascii="Times New Roman" w:hAnsi="Times New Roman" w:cs="Times New Roman"/>
          <w:b/>
          <w:sz w:val="24"/>
          <w:szCs w:val="24"/>
        </w:rPr>
        <w:t>3</w:t>
      </w:r>
    </w:p>
    <w:p w14:paraId="57958261" w14:textId="77777777" w:rsidR="00A4234B" w:rsidRPr="009D70CC" w:rsidRDefault="00A4234B" w:rsidP="00BE150F">
      <w:pPr>
        <w:pStyle w:val="Akapitzlist"/>
        <w:spacing w:after="0" w:line="288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9D70CC">
        <w:rPr>
          <w:rFonts w:ascii="Times New Roman" w:hAnsi="Times New Roman" w:cs="Times New Roman"/>
          <w:sz w:val="24"/>
          <w:szCs w:val="24"/>
        </w:rPr>
        <w:t xml:space="preserve">Do zadań </w:t>
      </w:r>
      <w:r w:rsidR="00A01979" w:rsidRPr="009D70CC">
        <w:rPr>
          <w:rFonts w:ascii="Times New Roman" w:hAnsi="Times New Roman" w:cs="Times New Roman"/>
          <w:sz w:val="24"/>
          <w:szCs w:val="24"/>
        </w:rPr>
        <w:t>k</w:t>
      </w:r>
      <w:r w:rsidRPr="009D70CC">
        <w:rPr>
          <w:rFonts w:ascii="Times New Roman" w:hAnsi="Times New Roman" w:cs="Times New Roman"/>
          <w:sz w:val="24"/>
          <w:szCs w:val="24"/>
        </w:rPr>
        <w:t>omisji należy:</w:t>
      </w:r>
    </w:p>
    <w:p w14:paraId="1DB79F2D" w14:textId="77777777" w:rsidR="002309D7" w:rsidRPr="00C540AE" w:rsidRDefault="002309D7" w:rsidP="00BE150F">
      <w:pPr>
        <w:numPr>
          <w:ilvl w:val="0"/>
          <w:numId w:val="20"/>
        </w:numPr>
        <w:shd w:val="clear" w:color="auto" w:fill="FFFFFF"/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40A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współuczestniczenie w tworzeniu i doskonaleniu Wewnętrznego Systemu Zapewniania Jakości Kształcenia, np. przez udział przedstawiciela komisji w pracach </w:t>
      </w:r>
      <w:r w:rsidR="00B838F4" w:rsidRPr="00C540AE">
        <w:rPr>
          <w:rFonts w:ascii="Times New Roman" w:eastAsia="Times New Roman" w:hAnsi="Times New Roman" w:cs="Times New Roman"/>
          <w:sz w:val="24"/>
          <w:szCs w:val="24"/>
          <w:lang w:eastAsia="pl-PL"/>
        </w:rPr>
        <w:t>nad WSZJK</w:t>
      </w:r>
      <w:r w:rsidRPr="00C540A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28625651" w14:textId="77777777" w:rsidR="00B838F4" w:rsidRPr="00C540AE" w:rsidRDefault="00B838F4" w:rsidP="00B838F4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40A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inicjowanie działań doskonalących i naprawczych </w:t>
      </w:r>
      <w:proofErr w:type="gramStart"/>
      <w:r w:rsidRPr="00C540AE">
        <w:rPr>
          <w:rFonts w:ascii="Times New Roman" w:eastAsia="Times New Roman" w:hAnsi="Times New Roman" w:cs="Times New Roman"/>
          <w:sz w:val="24"/>
          <w:szCs w:val="24"/>
          <w:lang w:eastAsia="pl-PL"/>
        </w:rPr>
        <w:t>związanych  z</w:t>
      </w:r>
      <w:proofErr w:type="gramEnd"/>
      <w:r w:rsidRPr="00C540A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podnoszeniem jakości kształcenia;</w:t>
      </w:r>
    </w:p>
    <w:p w14:paraId="0986265D" w14:textId="65188949" w:rsidR="00A4234B" w:rsidRDefault="00A4234B" w:rsidP="00F02D2A">
      <w:pPr>
        <w:pStyle w:val="Akapitzlist"/>
        <w:numPr>
          <w:ilvl w:val="0"/>
          <w:numId w:val="20"/>
        </w:num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40AE">
        <w:rPr>
          <w:rFonts w:ascii="Times New Roman" w:hAnsi="Times New Roman" w:cs="Times New Roman"/>
          <w:sz w:val="24"/>
          <w:szCs w:val="24"/>
        </w:rPr>
        <w:t>opiniowanie programu studiów</w:t>
      </w:r>
      <w:r w:rsidR="00694D0F" w:rsidRPr="00C540AE">
        <w:rPr>
          <w:rFonts w:ascii="Times New Roman" w:hAnsi="Times New Roman" w:cs="Times New Roman"/>
          <w:sz w:val="24"/>
          <w:szCs w:val="24"/>
        </w:rPr>
        <w:t xml:space="preserve">, studiów podyplomowych i kształcenia specjalistycznego </w:t>
      </w:r>
      <w:r w:rsidRPr="00C540AE">
        <w:rPr>
          <w:rFonts w:ascii="Times New Roman" w:hAnsi="Times New Roman" w:cs="Times New Roman"/>
          <w:sz w:val="24"/>
          <w:szCs w:val="24"/>
        </w:rPr>
        <w:t>po akceptacji dziekana,</w:t>
      </w:r>
    </w:p>
    <w:p w14:paraId="7A7A61E6" w14:textId="77777777" w:rsidR="00A4234B" w:rsidRPr="00C540AE" w:rsidRDefault="00A4234B" w:rsidP="009D70CC">
      <w:pPr>
        <w:pStyle w:val="Akapitzlist"/>
        <w:numPr>
          <w:ilvl w:val="0"/>
          <w:numId w:val="20"/>
        </w:num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40AE">
        <w:rPr>
          <w:rFonts w:ascii="Times New Roman" w:hAnsi="Times New Roman" w:cs="Times New Roman"/>
          <w:sz w:val="24"/>
          <w:szCs w:val="24"/>
        </w:rPr>
        <w:t xml:space="preserve">zatwierdzenie tematów prac dyplomowych </w:t>
      </w:r>
      <w:r w:rsidR="00A86E04" w:rsidRPr="00C540AE">
        <w:rPr>
          <w:rFonts w:ascii="Times New Roman" w:hAnsi="Times New Roman" w:cs="Times New Roman"/>
          <w:sz w:val="24"/>
          <w:szCs w:val="24"/>
        </w:rPr>
        <w:t xml:space="preserve">po akceptacji </w:t>
      </w:r>
      <w:r w:rsidR="00694D0F" w:rsidRPr="00C540AE">
        <w:rPr>
          <w:rFonts w:ascii="Times New Roman" w:hAnsi="Times New Roman" w:cs="Times New Roman"/>
          <w:sz w:val="24"/>
          <w:szCs w:val="24"/>
        </w:rPr>
        <w:t>dziekana</w:t>
      </w:r>
      <w:r w:rsidRPr="00C540AE">
        <w:rPr>
          <w:rFonts w:ascii="Times New Roman" w:hAnsi="Times New Roman" w:cs="Times New Roman"/>
          <w:sz w:val="24"/>
          <w:szCs w:val="24"/>
        </w:rPr>
        <w:t>,</w:t>
      </w:r>
    </w:p>
    <w:p w14:paraId="440AA386" w14:textId="77777777" w:rsidR="0084621A" w:rsidRPr="00C540AE" w:rsidRDefault="0084621A" w:rsidP="009D70CC">
      <w:pPr>
        <w:pStyle w:val="Akapitzlist"/>
        <w:numPr>
          <w:ilvl w:val="0"/>
          <w:numId w:val="20"/>
        </w:num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40AE">
        <w:rPr>
          <w:rFonts w:ascii="Times New Roman" w:hAnsi="Times New Roman" w:cs="Times New Roman"/>
          <w:sz w:val="24"/>
          <w:szCs w:val="24"/>
        </w:rPr>
        <w:t>analiza raportów z wizytacji Polskiej Komisji Ak</w:t>
      </w:r>
      <w:r w:rsidR="002309D7" w:rsidRPr="00C540AE">
        <w:rPr>
          <w:rFonts w:ascii="Times New Roman" w:hAnsi="Times New Roman" w:cs="Times New Roman"/>
          <w:sz w:val="24"/>
          <w:szCs w:val="24"/>
        </w:rPr>
        <w:t>redytacyjnej oraz Krajowej Rady Akredytacyjnej Szkół Pielęgniarek i Położnych na prowadzonych w u</w:t>
      </w:r>
      <w:r w:rsidRPr="00C540AE">
        <w:rPr>
          <w:rFonts w:ascii="Times New Roman" w:hAnsi="Times New Roman" w:cs="Times New Roman"/>
          <w:sz w:val="24"/>
          <w:szCs w:val="24"/>
        </w:rPr>
        <w:t>czelni kierunkach studiów i formułowanie wniosków służących doskonaleniu procesu kształcenia,</w:t>
      </w:r>
    </w:p>
    <w:p w14:paraId="673025F7" w14:textId="77777777" w:rsidR="002309D7" w:rsidRPr="00C540AE" w:rsidRDefault="00224756" w:rsidP="009D70CC">
      <w:pPr>
        <w:pStyle w:val="Akapitzlist"/>
        <w:numPr>
          <w:ilvl w:val="0"/>
          <w:numId w:val="20"/>
        </w:num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40AE">
        <w:rPr>
          <w:rFonts w:ascii="Times New Roman" w:hAnsi="Times New Roman" w:cs="Times New Roman"/>
          <w:sz w:val="24"/>
          <w:szCs w:val="24"/>
          <w:shd w:val="clear" w:color="auto" w:fill="FFFFFF"/>
        </w:rPr>
        <w:t>analiza wniosków Dziekanów z raportów jakości kształcenia dla kierunków prowadzonych w Wydziałach oraz raportów z działalności Studium Języków Obcych oraz Studium Wychowania Fizycznego i Sportu (opracowywanych w ramach Procedury P22 WSZJK),</w:t>
      </w:r>
    </w:p>
    <w:p w14:paraId="3D2D7036" w14:textId="77777777" w:rsidR="002309D7" w:rsidRPr="00C540AE" w:rsidRDefault="002309D7" w:rsidP="009D70CC">
      <w:pPr>
        <w:pStyle w:val="Akapitzlist"/>
        <w:numPr>
          <w:ilvl w:val="0"/>
          <w:numId w:val="20"/>
        </w:num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40AE">
        <w:rPr>
          <w:rFonts w:ascii="Times New Roman" w:hAnsi="Times New Roman" w:cs="Times New Roman"/>
          <w:sz w:val="24"/>
          <w:szCs w:val="24"/>
        </w:rPr>
        <w:t>upowszechnianie dobrych praktyk dotyczących d</w:t>
      </w:r>
      <w:r w:rsidR="007E71F2" w:rsidRPr="00C540AE">
        <w:rPr>
          <w:rFonts w:ascii="Times New Roman" w:hAnsi="Times New Roman" w:cs="Times New Roman"/>
          <w:sz w:val="24"/>
          <w:szCs w:val="24"/>
        </w:rPr>
        <w:t>oskonalenia jakości kształcenia.</w:t>
      </w:r>
    </w:p>
    <w:p w14:paraId="1336AEA6" w14:textId="77777777" w:rsidR="00B9752A" w:rsidRDefault="00B9752A" w:rsidP="009D70CC">
      <w:pPr>
        <w:spacing w:after="0" w:line="288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684E25AB" w14:textId="77777777" w:rsidR="00C973F2" w:rsidRPr="002309D7" w:rsidRDefault="00C973F2" w:rsidP="009D70CC">
      <w:pPr>
        <w:spacing w:after="0" w:line="288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33D6C06A" w14:textId="77777777" w:rsidR="008C5A11" w:rsidRPr="009D70CC" w:rsidRDefault="00A4234B" w:rsidP="009D70CC">
      <w:pPr>
        <w:spacing w:after="0" w:line="28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70CC">
        <w:rPr>
          <w:rFonts w:ascii="Times New Roman" w:hAnsi="Times New Roman" w:cs="Times New Roman"/>
          <w:b/>
          <w:sz w:val="24"/>
          <w:szCs w:val="24"/>
        </w:rPr>
        <w:lastRenderedPageBreak/>
        <w:t>§</w:t>
      </w:r>
      <w:r w:rsidR="003A7E8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D70CC">
        <w:rPr>
          <w:rFonts w:ascii="Times New Roman" w:hAnsi="Times New Roman" w:cs="Times New Roman"/>
          <w:b/>
          <w:sz w:val="24"/>
          <w:szCs w:val="24"/>
        </w:rPr>
        <w:t>4</w:t>
      </w:r>
    </w:p>
    <w:p w14:paraId="50A07F7E" w14:textId="77777777" w:rsidR="008C5A11" w:rsidRPr="009D70CC" w:rsidRDefault="008C5A11" w:rsidP="009D70CC">
      <w:pPr>
        <w:pStyle w:val="Akapitzlist"/>
        <w:spacing w:after="0" w:line="288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D70CC">
        <w:rPr>
          <w:rFonts w:ascii="Times New Roman" w:hAnsi="Times New Roman" w:cs="Times New Roman"/>
          <w:sz w:val="24"/>
          <w:szCs w:val="24"/>
        </w:rPr>
        <w:t xml:space="preserve">Przewodniczący </w:t>
      </w:r>
      <w:r w:rsidR="00A01979" w:rsidRPr="009D70CC">
        <w:rPr>
          <w:rFonts w:ascii="Times New Roman" w:hAnsi="Times New Roman" w:cs="Times New Roman"/>
          <w:sz w:val="24"/>
          <w:szCs w:val="24"/>
        </w:rPr>
        <w:t>k</w:t>
      </w:r>
      <w:r w:rsidRPr="009D70CC">
        <w:rPr>
          <w:rFonts w:ascii="Times New Roman" w:hAnsi="Times New Roman" w:cs="Times New Roman"/>
          <w:sz w:val="24"/>
          <w:szCs w:val="24"/>
        </w:rPr>
        <w:t>omisji jest odpowiedzialny za:</w:t>
      </w:r>
    </w:p>
    <w:p w14:paraId="3847EE93" w14:textId="77777777" w:rsidR="008C5A11" w:rsidRPr="009D70CC" w:rsidRDefault="008C5A11" w:rsidP="009D70CC">
      <w:pPr>
        <w:pStyle w:val="Akapitzlist"/>
        <w:numPr>
          <w:ilvl w:val="0"/>
          <w:numId w:val="21"/>
        </w:num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70CC">
        <w:rPr>
          <w:rFonts w:ascii="Times New Roman" w:hAnsi="Times New Roman" w:cs="Times New Roman"/>
          <w:sz w:val="24"/>
          <w:szCs w:val="24"/>
        </w:rPr>
        <w:t>stwierdzenie quorum,</w:t>
      </w:r>
    </w:p>
    <w:p w14:paraId="3A984329" w14:textId="77777777" w:rsidR="008C5A11" w:rsidRPr="009D70CC" w:rsidRDefault="008C5A11" w:rsidP="009D70CC">
      <w:pPr>
        <w:pStyle w:val="Akapitzlist"/>
        <w:numPr>
          <w:ilvl w:val="0"/>
          <w:numId w:val="21"/>
        </w:num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70CC">
        <w:rPr>
          <w:rFonts w:ascii="Times New Roman" w:hAnsi="Times New Roman" w:cs="Times New Roman"/>
          <w:sz w:val="24"/>
          <w:szCs w:val="24"/>
        </w:rPr>
        <w:t xml:space="preserve">sprawny przebieg pracy </w:t>
      </w:r>
      <w:r w:rsidR="00A01979" w:rsidRPr="009D70CC">
        <w:rPr>
          <w:rFonts w:ascii="Times New Roman" w:hAnsi="Times New Roman" w:cs="Times New Roman"/>
          <w:sz w:val="24"/>
          <w:szCs w:val="24"/>
        </w:rPr>
        <w:t>k</w:t>
      </w:r>
      <w:r w:rsidRPr="009D70CC">
        <w:rPr>
          <w:rFonts w:ascii="Times New Roman" w:hAnsi="Times New Roman" w:cs="Times New Roman"/>
          <w:sz w:val="24"/>
          <w:szCs w:val="24"/>
        </w:rPr>
        <w:t>omisji,</w:t>
      </w:r>
    </w:p>
    <w:p w14:paraId="7E5559DA" w14:textId="77777777" w:rsidR="008C5A11" w:rsidRPr="009D70CC" w:rsidRDefault="008C5A11" w:rsidP="009D70CC">
      <w:pPr>
        <w:pStyle w:val="Akapitzlist"/>
        <w:numPr>
          <w:ilvl w:val="0"/>
          <w:numId w:val="21"/>
        </w:num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70CC">
        <w:rPr>
          <w:rFonts w:ascii="Times New Roman" w:hAnsi="Times New Roman" w:cs="Times New Roman"/>
          <w:sz w:val="24"/>
          <w:szCs w:val="24"/>
        </w:rPr>
        <w:t xml:space="preserve">zapewnienie oraz stosowanie zasady poufności i bezstronności podczas prac </w:t>
      </w:r>
      <w:r w:rsidR="00A01979" w:rsidRPr="009D70CC">
        <w:rPr>
          <w:rFonts w:ascii="Times New Roman" w:hAnsi="Times New Roman" w:cs="Times New Roman"/>
          <w:sz w:val="24"/>
          <w:szCs w:val="24"/>
        </w:rPr>
        <w:t>k</w:t>
      </w:r>
      <w:r w:rsidRPr="009D70CC">
        <w:rPr>
          <w:rFonts w:ascii="Times New Roman" w:hAnsi="Times New Roman" w:cs="Times New Roman"/>
          <w:sz w:val="24"/>
          <w:szCs w:val="24"/>
        </w:rPr>
        <w:t>omisji przez wszystkich członków,</w:t>
      </w:r>
    </w:p>
    <w:p w14:paraId="2B64F7DB" w14:textId="77777777" w:rsidR="008C5A11" w:rsidRPr="009D70CC" w:rsidRDefault="008C5A11" w:rsidP="009D70CC">
      <w:pPr>
        <w:pStyle w:val="Akapitzlist"/>
        <w:numPr>
          <w:ilvl w:val="0"/>
          <w:numId w:val="21"/>
        </w:num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70CC">
        <w:rPr>
          <w:rFonts w:ascii="Times New Roman" w:hAnsi="Times New Roman" w:cs="Times New Roman"/>
          <w:sz w:val="24"/>
          <w:szCs w:val="24"/>
        </w:rPr>
        <w:t xml:space="preserve">stosowanie i przestrzeganie Regulaminu przez wszystkich członków </w:t>
      </w:r>
      <w:r w:rsidR="00A01979" w:rsidRPr="009D70CC">
        <w:rPr>
          <w:rFonts w:ascii="Times New Roman" w:hAnsi="Times New Roman" w:cs="Times New Roman"/>
          <w:sz w:val="24"/>
          <w:szCs w:val="24"/>
        </w:rPr>
        <w:t>k</w:t>
      </w:r>
      <w:r w:rsidRPr="009D70CC">
        <w:rPr>
          <w:rFonts w:ascii="Times New Roman" w:hAnsi="Times New Roman" w:cs="Times New Roman"/>
          <w:sz w:val="24"/>
          <w:szCs w:val="24"/>
        </w:rPr>
        <w:t>omisji,</w:t>
      </w:r>
    </w:p>
    <w:p w14:paraId="5B85698B" w14:textId="77777777" w:rsidR="008C5A11" w:rsidRPr="009D70CC" w:rsidRDefault="008C5A11" w:rsidP="009D70CC">
      <w:pPr>
        <w:pStyle w:val="Akapitzlist"/>
        <w:numPr>
          <w:ilvl w:val="0"/>
          <w:numId w:val="21"/>
        </w:num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70CC">
        <w:rPr>
          <w:rFonts w:ascii="Times New Roman" w:hAnsi="Times New Roman" w:cs="Times New Roman"/>
          <w:sz w:val="24"/>
          <w:szCs w:val="24"/>
        </w:rPr>
        <w:t xml:space="preserve">nadzór nad dokumentacją, związaną z pracą </w:t>
      </w:r>
      <w:r w:rsidR="00A01979" w:rsidRPr="009D70CC">
        <w:rPr>
          <w:rFonts w:ascii="Times New Roman" w:hAnsi="Times New Roman" w:cs="Times New Roman"/>
          <w:sz w:val="24"/>
          <w:szCs w:val="24"/>
        </w:rPr>
        <w:t>k</w:t>
      </w:r>
      <w:r w:rsidRPr="009D70CC">
        <w:rPr>
          <w:rFonts w:ascii="Times New Roman" w:hAnsi="Times New Roman" w:cs="Times New Roman"/>
          <w:sz w:val="24"/>
          <w:szCs w:val="24"/>
        </w:rPr>
        <w:t>omisji,</w:t>
      </w:r>
    </w:p>
    <w:p w14:paraId="282EE34C" w14:textId="77777777" w:rsidR="00090B47" w:rsidRDefault="008C5A11" w:rsidP="009D70CC">
      <w:pPr>
        <w:pStyle w:val="Akapitzlist"/>
        <w:numPr>
          <w:ilvl w:val="0"/>
          <w:numId w:val="21"/>
        </w:num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70CC">
        <w:rPr>
          <w:rFonts w:ascii="Times New Roman" w:hAnsi="Times New Roman" w:cs="Times New Roman"/>
          <w:sz w:val="24"/>
          <w:szCs w:val="24"/>
        </w:rPr>
        <w:t xml:space="preserve">sporządzenie protokołu z prac </w:t>
      </w:r>
      <w:r w:rsidR="00A01979" w:rsidRPr="009D70CC">
        <w:rPr>
          <w:rFonts w:ascii="Times New Roman" w:hAnsi="Times New Roman" w:cs="Times New Roman"/>
          <w:sz w:val="24"/>
          <w:szCs w:val="24"/>
        </w:rPr>
        <w:t>k</w:t>
      </w:r>
      <w:r w:rsidRPr="009D70CC">
        <w:rPr>
          <w:rFonts w:ascii="Times New Roman" w:hAnsi="Times New Roman" w:cs="Times New Roman"/>
          <w:sz w:val="24"/>
          <w:szCs w:val="24"/>
        </w:rPr>
        <w:t>omisji.</w:t>
      </w:r>
    </w:p>
    <w:p w14:paraId="29D2A05F" w14:textId="77777777" w:rsidR="00225694" w:rsidRPr="009D70CC" w:rsidRDefault="00225694" w:rsidP="00225694">
      <w:pPr>
        <w:pStyle w:val="Akapitzlist"/>
        <w:spacing w:after="0" w:line="288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p w14:paraId="105F141D" w14:textId="77777777" w:rsidR="008C5A11" w:rsidRPr="009D70CC" w:rsidRDefault="00A4234B" w:rsidP="009D70CC">
      <w:pPr>
        <w:spacing w:after="0" w:line="28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70CC">
        <w:rPr>
          <w:rFonts w:ascii="Times New Roman" w:hAnsi="Times New Roman" w:cs="Times New Roman"/>
          <w:b/>
          <w:sz w:val="24"/>
          <w:szCs w:val="24"/>
        </w:rPr>
        <w:t>§</w:t>
      </w:r>
      <w:r w:rsidR="003A7E8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D70CC">
        <w:rPr>
          <w:rFonts w:ascii="Times New Roman" w:hAnsi="Times New Roman" w:cs="Times New Roman"/>
          <w:b/>
          <w:sz w:val="24"/>
          <w:szCs w:val="24"/>
        </w:rPr>
        <w:t>5</w:t>
      </w:r>
    </w:p>
    <w:p w14:paraId="2A934779" w14:textId="77777777" w:rsidR="008C5A11" w:rsidRPr="009D70CC" w:rsidRDefault="008C5A11" w:rsidP="009D70CC">
      <w:pPr>
        <w:pStyle w:val="Akapitzlist"/>
        <w:numPr>
          <w:ilvl w:val="0"/>
          <w:numId w:val="3"/>
        </w:numPr>
        <w:spacing w:after="0" w:line="288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D70CC">
        <w:rPr>
          <w:rFonts w:ascii="Times New Roman" w:hAnsi="Times New Roman" w:cs="Times New Roman"/>
          <w:sz w:val="24"/>
          <w:szCs w:val="24"/>
        </w:rPr>
        <w:t>Komisja obraduje na posiedzeniach.</w:t>
      </w:r>
    </w:p>
    <w:p w14:paraId="6F29A381" w14:textId="77777777" w:rsidR="008C5A11" w:rsidRPr="009D70CC" w:rsidRDefault="008C5A11" w:rsidP="009D70CC">
      <w:pPr>
        <w:pStyle w:val="Akapitzlist"/>
        <w:numPr>
          <w:ilvl w:val="0"/>
          <w:numId w:val="3"/>
        </w:numPr>
        <w:spacing w:after="0" w:line="288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D70CC">
        <w:rPr>
          <w:rFonts w:ascii="Times New Roman" w:hAnsi="Times New Roman" w:cs="Times New Roman"/>
          <w:sz w:val="24"/>
          <w:szCs w:val="24"/>
        </w:rPr>
        <w:t xml:space="preserve">Posiedzenia </w:t>
      </w:r>
      <w:r w:rsidR="00A01979" w:rsidRPr="009D70CC">
        <w:rPr>
          <w:rFonts w:ascii="Times New Roman" w:hAnsi="Times New Roman" w:cs="Times New Roman"/>
          <w:sz w:val="24"/>
          <w:szCs w:val="24"/>
        </w:rPr>
        <w:t>k</w:t>
      </w:r>
      <w:r w:rsidRPr="009D70CC">
        <w:rPr>
          <w:rFonts w:ascii="Times New Roman" w:hAnsi="Times New Roman" w:cs="Times New Roman"/>
          <w:sz w:val="24"/>
          <w:szCs w:val="24"/>
        </w:rPr>
        <w:t xml:space="preserve">omisji zwołuje przewodniczący </w:t>
      </w:r>
      <w:r w:rsidR="00A01979" w:rsidRPr="009D70CC">
        <w:rPr>
          <w:rFonts w:ascii="Times New Roman" w:hAnsi="Times New Roman" w:cs="Times New Roman"/>
          <w:sz w:val="24"/>
          <w:szCs w:val="24"/>
        </w:rPr>
        <w:t>k</w:t>
      </w:r>
      <w:r w:rsidRPr="009D70CC">
        <w:rPr>
          <w:rFonts w:ascii="Times New Roman" w:hAnsi="Times New Roman" w:cs="Times New Roman"/>
          <w:sz w:val="24"/>
          <w:szCs w:val="24"/>
        </w:rPr>
        <w:t>omisji.</w:t>
      </w:r>
    </w:p>
    <w:p w14:paraId="2B726EB2" w14:textId="77777777" w:rsidR="008C5A11" w:rsidRPr="009D70CC" w:rsidRDefault="008C5A11" w:rsidP="009D70CC">
      <w:pPr>
        <w:pStyle w:val="Akapitzlist"/>
        <w:numPr>
          <w:ilvl w:val="0"/>
          <w:numId w:val="3"/>
        </w:numPr>
        <w:spacing w:after="0" w:line="288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D70CC">
        <w:rPr>
          <w:rFonts w:ascii="Times New Roman" w:hAnsi="Times New Roman" w:cs="Times New Roman"/>
          <w:sz w:val="24"/>
          <w:szCs w:val="24"/>
        </w:rPr>
        <w:t xml:space="preserve">Zwyczajne posiedzenia </w:t>
      </w:r>
      <w:r w:rsidR="00A01979" w:rsidRPr="009D70CC">
        <w:rPr>
          <w:rFonts w:ascii="Times New Roman" w:hAnsi="Times New Roman" w:cs="Times New Roman"/>
          <w:sz w:val="24"/>
          <w:szCs w:val="24"/>
        </w:rPr>
        <w:t>k</w:t>
      </w:r>
      <w:r w:rsidRPr="009D70CC">
        <w:rPr>
          <w:rFonts w:ascii="Times New Roman" w:hAnsi="Times New Roman" w:cs="Times New Roman"/>
          <w:sz w:val="24"/>
          <w:szCs w:val="24"/>
        </w:rPr>
        <w:t>omisji odbywają się stosownie do potrzeb</w:t>
      </w:r>
      <w:r w:rsidR="00004C19" w:rsidRPr="009D70CC">
        <w:rPr>
          <w:rFonts w:ascii="Times New Roman" w:hAnsi="Times New Roman" w:cs="Times New Roman"/>
          <w:sz w:val="24"/>
          <w:szCs w:val="24"/>
        </w:rPr>
        <w:t>, nie rzadziej niż dwukrotnie w </w:t>
      </w:r>
      <w:r w:rsidRPr="009D70CC">
        <w:rPr>
          <w:rFonts w:ascii="Times New Roman" w:hAnsi="Times New Roman" w:cs="Times New Roman"/>
          <w:sz w:val="24"/>
          <w:szCs w:val="24"/>
        </w:rPr>
        <w:t>ciągu roku akademickiego (raz w semestrze).</w:t>
      </w:r>
    </w:p>
    <w:p w14:paraId="600D6C9E" w14:textId="77777777" w:rsidR="008C5A11" w:rsidRPr="009D70CC" w:rsidRDefault="008C5A11" w:rsidP="009D70CC">
      <w:pPr>
        <w:pStyle w:val="Akapitzlist"/>
        <w:numPr>
          <w:ilvl w:val="0"/>
          <w:numId w:val="3"/>
        </w:numPr>
        <w:spacing w:after="0" w:line="288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D70CC">
        <w:rPr>
          <w:rFonts w:ascii="Times New Roman" w:hAnsi="Times New Roman" w:cs="Times New Roman"/>
          <w:sz w:val="24"/>
          <w:szCs w:val="24"/>
        </w:rPr>
        <w:t xml:space="preserve">Nadzwyczajne posiedzenia </w:t>
      </w:r>
      <w:r w:rsidR="00A01979" w:rsidRPr="009D70CC">
        <w:rPr>
          <w:rFonts w:ascii="Times New Roman" w:hAnsi="Times New Roman" w:cs="Times New Roman"/>
          <w:sz w:val="24"/>
          <w:szCs w:val="24"/>
        </w:rPr>
        <w:t>k</w:t>
      </w:r>
      <w:r w:rsidRPr="009D70CC">
        <w:rPr>
          <w:rFonts w:ascii="Times New Roman" w:hAnsi="Times New Roman" w:cs="Times New Roman"/>
          <w:sz w:val="24"/>
          <w:szCs w:val="24"/>
        </w:rPr>
        <w:t xml:space="preserve">omisji odbywają się w razie potrzeby, na wniosek rektora, Senatu, </w:t>
      </w:r>
      <w:r w:rsidR="003353C8" w:rsidRPr="009D70CC">
        <w:rPr>
          <w:rFonts w:ascii="Times New Roman" w:hAnsi="Times New Roman" w:cs="Times New Roman"/>
          <w:sz w:val="24"/>
          <w:szCs w:val="24"/>
        </w:rPr>
        <w:t xml:space="preserve">prorektora ds. kształcenia i studentów, </w:t>
      </w:r>
      <w:r w:rsidRPr="009D70CC">
        <w:rPr>
          <w:rFonts w:ascii="Times New Roman" w:hAnsi="Times New Roman" w:cs="Times New Roman"/>
          <w:sz w:val="24"/>
          <w:szCs w:val="24"/>
        </w:rPr>
        <w:t xml:space="preserve">przewodniczącego </w:t>
      </w:r>
      <w:r w:rsidR="00A01979" w:rsidRPr="009D70CC">
        <w:rPr>
          <w:rFonts w:ascii="Times New Roman" w:hAnsi="Times New Roman" w:cs="Times New Roman"/>
          <w:sz w:val="24"/>
          <w:szCs w:val="24"/>
        </w:rPr>
        <w:t>k</w:t>
      </w:r>
      <w:r w:rsidRPr="009D70CC">
        <w:rPr>
          <w:rFonts w:ascii="Times New Roman" w:hAnsi="Times New Roman" w:cs="Times New Roman"/>
          <w:sz w:val="24"/>
          <w:szCs w:val="24"/>
        </w:rPr>
        <w:t xml:space="preserve">omisji lub co najmniej pięciu członków </w:t>
      </w:r>
      <w:r w:rsidR="00A01979" w:rsidRPr="009D70CC">
        <w:rPr>
          <w:rFonts w:ascii="Times New Roman" w:hAnsi="Times New Roman" w:cs="Times New Roman"/>
          <w:sz w:val="24"/>
          <w:szCs w:val="24"/>
        </w:rPr>
        <w:t>k</w:t>
      </w:r>
      <w:r w:rsidRPr="009D70CC">
        <w:rPr>
          <w:rFonts w:ascii="Times New Roman" w:hAnsi="Times New Roman" w:cs="Times New Roman"/>
          <w:sz w:val="24"/>
          <w:szCs w:val="24"/>
        </w:rPr>
        <w:t>omisji.</w:t>
      </w:r>
    </w:p>
    <w:p w14:paraId="7E0CCDF3" w14:textId="77777777" w:rsidR="008C5A11" w:rsidRPr="009D70CC" w:rsidRDefault="008C5A11" w:rsidP="009D70CC">
      <w:pPr>
        <w:pStyle w:val="Akapitzlist"/>
        <w:numPr>
          <w:ilvl w:val="0"/>
          <w:numId w:val="3"/>
        </w:numPr>
        <w:spacing w:after="0" w:line="288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D70CC">
        <w:rPr>
          <w:rFonts w:ascii="Times New Roman" w:hAnsi="Times New Roman" w:cs="Times New Roman"/>
          <w:sz w:val="24"/>
          <w:szCs w:val="24"/>
        </w:rPr>
        <w:t xml:space="preserve">Terminy posiedzeń, o których mowa w ust. 3 i 4 ustala przewodniczący </w:t>
      </w:r>
      <w:r w:rsidR="00A01979" w:rsidRPr="009D70CC">
        <w:rPr>
          <w:rFonts w:ascii="Times New Roman" w:hAnsi="Times New Roman" w:cs="Times New Roman"/>
          <w:sz w:val="24"/>
          <w:szCs w:val="24"/>
        </w:rPr>
        <w:t>k</w:t>
      </w:r>
      <w:r w:rsidRPr="009D70CC">
        <w:rPr>
          <w:rFonts w:ascii="Times New Roman" w:hAnsi="Times New Roman" w:cs="Times New Roman"/>
          <w:sz w:val="24"/>
          <w:szCs w:val="24"/>
        </w:rPr>
        <w:t>omisji.</w:t>
      </w:r>
    </w:p>
    <w:p w14:paraId="4C45DA57" w14:textId="77777777" w:rsidR="00A4234B" w:rsidRPr="009D70CC" w:rsidRDefault="00A4234B" w:rsidP="009D70CC">
      <w:pPr>
        <w:pStyle w:val="Akapitzlist"/>
        <w:numPr>
          <w:ilvl w:val="0"/>
          <w:numId w:val="3"/>
        </w:numPr>
        <w:spacing w:after="0" w:line="288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D70CC">
        <w:rPr>
          <w:rFonts w:ascii="Times New Roman" w:hAnsi="Times New Roman" w:cs="Times New Roman"/>
          <w:sz w:val="24"/>
          <w:szCs w:val="24"/>
        </w:rPr>
        <w:t xml:space="preserve">Na spotkania </w:t>
      </w:r>
      <w:r w:rsidR="00A01979" w:rsidRPr="009D70CC">
        <w:rPr>
          <w:rFonts w:ascii="Times New Roman" w:hAnsi="Times New Roman" w:cs="Times New Roman"/>
          <w:sz w:val="24"/>
          <w:szCs w:val="24"/>
        </w:rPr>
        <w:t>k</w:t>
      </w:r>
      <w:r w:rsidRPr="009D70CC">
        <w:rPr>
          <w:rFonts w:ascii="Times New Roman" w:hAnsi="Times New Roman" w:cs="Times New Roman"/>
          <w:sz w:val="24"/>
          <w:szCs w:val="24"/>
        </w:rPr>
        <w:t xml:space="preserve">omisji mogą być zapraszane osoby spoza </w:t>
      </w:r>
      <w:r w:rsidR="00A01979" w:rsidRPr="009D70CC">
        <w:rPr>
          <w:rFonts w:ascii="Times New Roman" w:hAnsi="Times New Roman" w:cs="Times New Roman"/>
          <w:sz w:val="24"/>
          <w:szCs w:val="24"/>
        </w:rPr>
        <w:t>k</w:t>
      </w:r>
      <w:r w:rsidR="00D90720">
        <w:rPr>
          <w:rFonts w:ascii="Times New Roman" w:hAnsi="Times New Roman" w:cs="Times New Roman"/>
          <w:sz w:val="24"/>
          <w:szCs w:val="24"/>
        </w:rPr>
        <w:t>omisji z głosem doradczym</w:t>
      </w:r>
      <w:r w:rsidR="00D90720">
        <w:rPr>
          <w:rFonts w:ascii="Times New Roman" w:hAnsi="Times New Roman" w:cs="Times New Roman"/>
          <w:sz w:val="24"/>
          <w:szCs w:val="24"/>
        </w:rPr>
        <w:br/>
      </w:r>
      <w:r w:rsidRPr="009D70CC">
        <w:rPr>
          <w:rFonts w:ascii="Times New Roman" w:hAnsi="Times New Roman" w:cs="Times New Roman"/>
          <w:sz w:val="24"/>
          <w:szCs w:val="24"/>
        </w:rPr>
        <w:t>w sprawie Wewnętrznego Systemu Zapewnienia Jakości Kształcenia.</w:t>
      </w:r>
    </w:p>
    <w:p w14:paraId="2ED60736" w14:textId="77777777" w:rsidR="00A4234B" w:rsidRPr="009D70CC" w:rsidRDefault="00A4234B" w:rsidP="009D70CC">
      <w:pPr>
        <w:pStyle w:val="Akapitzlist"/>
        <w:numPr>
          <w:ilvl w:val="0"/>
          <w:numId w:val="3"/>
        </w:numPr>
        <w:spacing w:after="0" w:line="288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D70CC">
        <w:rPr>
          <w:rFonts w:ascii="Times New Roman" w:hAnsi="Times New Roman" w:cs="Times New Roman"/>
          <w:sz w:val="24"/>
          <w:szCs w:val="24"/>
        </w:rPr>
        <w:t xml:space="preserve">W razie potrzeby, </w:t>
      </w:r>
      <w:r w:rsidR="00A01979" w:rsidRPr="009D70CC">
        <w:rPr>
          <w:rFonts w:ascii="Times New Roman" w:hAnsi="Times New Roman" w:cs="Times New Roman"/>
          <w:sz w:val="24"/>
          <w:szCs w:val="24"/>
        </w:rPr>
        <w:t>k</w:t>
      </w:r>
      <w:r w:rsidRPr="009D70CC">
        <w:rPr>
          <w:rFonts w:ascii="Times New Roman" w:hAnsi="Times New Roman" w:cs="Times New Roman"/>
          <w:sz w:val="24"/>
          <w:szCs w:val="24"/>
        </w:rPr>
        <w:t>omisja może powoływać zespoły robocze, określając ich skład, cel, zadania i czas ich realizacji.</w:t>
      </w:r>
    </w:p>
    <w:p w14:paraId="63DF60A8" w14:textId="77777777" w:rsidR="008C5A11" w:rsidRPr="009D70CC" w:rsidRDefault="008C5A11" w:rsidP="009D70CC">
      <w:pPr>
        <w:pStyle w:val="Akapitzlist"/>
        <w:numPr>
          <w:ilvl w:val="0"/>
          <w:numId w:val="3"/>
        </w:numPr>
        <w:spacing w:after="0" w:line="288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D70CC">
        <w:rPr>
          <w:rFonts w:ascii="Times New Roman" w:hAnsi="Times New Roman" w:cs="Times New Roman"/>
          <w:sz w:val="24"/>
          <w:szCs w:val="24"/>
        </w:rPr>
        <w:t xml:space="preserve">Z każdego posiedzenia </w:t>
      </w:r>
      <w:r w:rsidR="00A01979" w:rsidRPr="009D70CC">
        <w:rPr>
          <w:rFonts w:ascii="Times New Roman" w:hAnsi="Times New Roman" w:cs="Times New Roman"/>
          <w:sz w:val="24"/>
          <w:szCs w:val="24"/>
        </w:rPr>
        <w:t>k</w:t>
      </w:r>
      <w:r w:rsidRPr="009D70CC">
        <w:rPr>
          <w:rFonts w:ascii="Times New Roman" w:hAnsi="Times New Roman" w:cs="Times New Roman"/>
          <w:sz w:val="24"/>
          <w:szCs w:val="24"/>
        </w:rPr>
        <w:t>omisji sporządzany jest protokół, który podpisuj</w:t>
      </w:r>
      <w:r w:rsidR="003353C8" w:rsidRPr="009D70CC">
        <w:rPr>
          <w:rFonts w:ascii="Times New Roman" w:hAnsi="Times New Roman" w:cs="Times New Roman"/>
          <w:sz w:val="24"/>
          <w:szCs w:val="24"/>
        </w:rPr>
        <w:t>ą</w:t>
      </w:r>
      <w:r w:rsidRPr="009D70CC">
        <w:rPr>
          <w:rFonts w:ascii="Times New Roman" w:hAnsi="Times New Roman" w:cs="Times New Roman"/>
          <w:sz w:val="24"/>
          <w:szCs w:val="24"/>
        </w:rPr>
        <w:t xml:space="preserve"> </w:t>
      </w:r>
      <w:r w:rsidR="003353C8" w:rsidRPr="009D70CC">
        <w:rPr>
          <w:rFonts w:ascii="Times New Roman" w:hAnsi="Times New Roman" w:cs="Times New Roman"/>
          <w:sz w:val="24"/>
          <w:szCs w:val="24"/>
        </w:rPr>
        <w:t>przewodniczący i sekretarz</w:t>
      </w:r>
      <w:r w:rsidRPr="009D70CC">
        <w:rPr>
          <w:rFonts w:ascii="Times New Roman" w:hAnsi="Times New Roman" w:cs="Times New Roman"/>
          <w:sz w:val="24"/>
          <w:szCs w:val="24"/>
        </w:rPr>
        <w:t xml:space="preserve"> </w:t>
      </w:r>
      <w:r w:rsidR="00A01979" w:rsidRPr="009D70CC">
        <w:rPr>
          <w:rFonts w:ascii="Times New Roman" w:hAnsi="Times New Roman" w:cs="Times New Roman"/>
          <w:sz w:val="24"/>
          <w:szCs w:val="24"/>
        </w:rPr>
        <w:t>k</w:t>
      </w:r>
      <w:r w:rsidRPr="009D70CC">
        <w:rPr>
          <w:rFonts w:ascii="Times New Roman" w:hAnsi="Times New Roman" w:cs="Times New Roman"/>
          <w:sz w:val="24"/>
          <w:szCs w:val="24"/>
        </w:rPr>
        <w:t>omisji.</w:t>
      </w:r>
    </w:p>
    <w:p w14:paraId="0B8BF629" w14:textId="77777777" w:rsidR="003353C8" w:rsidRDefault="00A4234B" w:rsidP="009D70CC">
      <w:pPr>
        <w:pStyle w:val="Akapitzlist"/>
        <w:numPr>
          <w:ilvl w:val="0"/>
          <w:numId w:val="3"/>
        </w:numPr>
        <w:spacing w:after="0" w:line="288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D70CC">
        <w:rPr>
          <w:rFonts w:ascii="Times New Roman" w:hAnsi="Times New Roman" w:cs="Times New Roman"/>
          <w:sz w:val="24"/>
          <w:szCs w:val="24"/>
        </w:rPr>
        <w:t xml:space="preserve">Dokumentacja z prac </w:t>
      </w:r>
      <w:r w:rsidR="00A01979" w:rsidRPr="009D70CC">
        <w:rPr>
          <w:rFonts w:ascii="Times New Roman" w:hAnsi="Times New Roman" w:cs="Times New Roman"/>
          <w:sz w:val="24"/>
          <w:szCs w:val="24"/>
        </w:rPr>
        <w:t>k</w:t>
      </w:r>
      <w:r w:rsidRPr="009D70CC">
        <w:rPr>
          <w:rFonts w:ascii="Times New Roman" w:hAnsi="Times New Roman" w:cs="Times New Roman"/>
          <w:sz w:val="24"/>
          <w:szCs w:val="24"/>
        </w:rPr>
        <w:t xml:space="preserve">omisji przechowywana jest </w:t>
      </w:r>
      <w:r w:rsidR="00694D0F">
        <w:rPr>
          <w:rFonts w:ascii="Times New Roman" w:hAnsi="Times New Roman" w:cs="Times New Roman"/>
          <w:sz w:val="24"/>
          <w:szCs w:val="24"/>
        </w:rPr>
        <w:t xml:space="preserve">w sekretariacie </w:t>
      </w:r>
      <w:r w:rsidR="001330DA" w:rsidRPr="009D70CC">
        <w:rPr>
          <w:rFonts w:ascii="Times New Roman" w:hAnsi="Times New Roman" w:cs="Times New Roman"/>
          <w:sz w:val="24"/>
          <w:szCs w:val="24"/>
        </w:rPr>
        <w:t>p</w:t>
      </w:r>
      <w:r w:rsidRPr="009D70CC">
        <w:rPr>
          <w:rFonts w:ascii="Times New Roman" w:hAnsi="Times New Roman" w:cs="Times New Roman"/>
          <w:sz w:val="24"/>
          <w:szCs w:val="24"/>
        </w:rPr>
        <w:t xml:space="preserve">rzewodniczącego </w:t>
      </w:r>
      <w:r w:rsidR="00A01979" w:rsidRPr="009D70CC">
        <w:rPr>
          <w:rFonts w:ascii="Times New Roman" w:hAnsi="Times New Roman" w:cs="Times New Roman"/>
          <w:sz w:val="24"/>
          <w:szCs w:val="24"/>
        </w:rPr>
        <w:t>k</w:t>
      </w:r>
      <w:r w:rsidRPr="009D70CC">
        <w:rPr>
          <w:rFonts w:ascii="Times New Roman" w:hAnsi="Times New Roman" w:cs="Times New Roman"/>
          <w:sz w:val="24"/>
          <w:szCs w:val="24"/>
        </w:rPr>
        <w:t>omisji.</w:t>
      </w:r>
    </w:p>
    <w:p w14:paraId="136F304E" w14:textId="77777777" w:rsidR="00D90720" w:rsidRPr="009D70CC" w:rsidRDefault="00D90720" w:rsidP="00D90720">
      <w:pPr>
        <w:pStyle w:val="Akapitzlist"/>
        <w:spacing w:after="0" w:line="288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2B9CD6A9" w14:textId="77777777" w:rsidR="008C5A11" w:rsidRPr="009D70CC" w:rsidRDefault="00A4234B" w:rsidP="009D70CC">
      <w:pPr>
        <w:spacing w:after="0" w:line="28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70CC">
        <w:rPr>
          <w:rFonts w:ascii="Times New Roman" w:hAnsi="Times New Roman" w:cs="Times New Roman"/>
          <w:b/>
          <w:sz w:val="24"/>
          <w:szCs w:val="24"/>
        </w:rPr>
        <w:t>§</w:t>
      </w:r>
      <w:r w:rsidR="003A7E8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D70CC">
        <w:rPr>
          <w:rFonts w:ascii="Times New Roman" w:hAnsi="Times New Roman" w:cs="Times New Roman"/>
          <w:b/>
          <w:sz w:val="24"/>
          <w:szCs w:val="24"/>
        </w:rPr>
        <w:t>6</w:t>
      </w:r>
    </w:p>
    <w:p w14:paraId="3AE3DF52" w14:textId="77777777" w:rsidR="008C5A11" w:rsidRPr="009D70CC" w:rsidRDefault="008C5A11" w:rsidP="009D70CC">
      <w:pPr>
        <w:pStyle w:val="Akapitzlist"/>
        <w:numPr>
          <w:ilvl w:val="0"/>
          <w:numId w:val="7"/>
        </w:numPr>
        <w:spacing w:after="0" w:line="288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D70CC">
        <w:rPr>
          <w:rFonts w:ascii="Times New Roman" w:hAnsi="Times New Roman" w:cs="Times New Roman"/>
          <w:sz w:val="24"/>
          <w:szCs w:val="24"/>
        </w:rPr>
        <w:t xml:space="preserve">Komisja podejmuje decyzje zwykłą większością głosów przy obecności minimum połowy regulaminowego składu </w:t>
      </w:r>
      <w:r w:rsidR="00A01979" w:rsidRPr="009D70CC">
        <w:rPr>
          <w:rFonts w:ascii="Times New Roman" w:hAnsi="Times New Roman" w:cs="Times New Roman"/>
          <w:sz w:val="24"/>
          <w:szCs w:val="24"/>
        </w:rPr>
        <w:t>k</w:t>
      </w:r>
      <w:r w:rsidRPr="009D70CC">
        <w:rPr>
          <w:rFonts w:ascii="Times New Roman" w:hAnsi="Times New Roman" w:cs="Times New Roman"/>
          <w:sz w:val="24"/>
          <w:szCs w:val="24"/>
        </w:rPr>
        <w:t xml:space="preserve">omisji, w tym przewodniczącego lub </w:t>
      </w:r>
      <w:r w:rsidR="009A375E">
        <w:rPr>
          <w:rFonts w:ascii="Times New Roman" w:hAnsi="Times New Roman" w:cs="Times New Roman"/>
          <w:sz w:val="24"/>
          <w:szCs w:val="24"/>
        </w:rPr>
        <w:t xml:space="preserve">zastępcy </w:t>
      </w:r>
      <w:r w:rsidRPr="009D70CC">
        <w:rPr>
          <w:rFonts w:ascii="Times New Roman" w:hAnsi="Times New Roman" w:cs="Times New Roman"/>
          <w:sz w:val="24"/>
          <w:szCs w:val="24"/>
        </w:rPr>
        <w:t>przewodniczącego.</w:t>
      </w:r>
    </w:p>
    <w:p w14:paraId="52FB2308" w14:textId="77777777" w:rsidR="00D11FA0" w:rsidRDefault="008C5A11" w:rsidP="00D11FA0">
      <w:pPr>
        <w:pStyle w:val="Akapitzlist"/>
        <w:numPr>
          <w:ilvl w:val="0"/>
          <w:numId w:val="7"/>
        </w:numPr>
        <w:spacing w:after="0" w:line="288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D70CC">
        <w:rPr>
          <w:rFonts w:ascii="Times New Roman" w:hAnsi="Times New Roman" w:cs="Times New Roman"/>
          <w:sz w:val="24"/>
          <w:szCs w:val="24"/>
        </w:rPr>
        <w:t>W przypadku równej liczby głosów, głos przewodniczącego jest decydujący.</w:t>
      </w:r>
    </w:p>
    <w:p w14:paraId="077BC65F" w14:textId="77777777" w:rsidR="00004C19" w:rsidRPr="00D11FA0" w:rsidRDefault="008C5A11" w:rsidP="00D11FA0">
      <w:pPr>
        <w:pStyle w:val="Akapitzlist"/>
        <w:numPr>
          <w:ilvl w:val="0"/>
          <w:numId w:val="7"/>
        </w:numPr>
        <w:spacing w:after="0" w:line="288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11FA0">
        <w:rPr>
          <w:rFonts w:ascii="Times New Roman" w:hAnsi="Times New Roman" w:cs="Times New Roman"/>
          <w:sz w:val="24"/>
          <w:szCs w:val="24"/>
        </w:rPr>
        <w:t xml:space="preserve">Komisja ma prawo, w głosowaniu tajnym, z zachowaniem zasady zwykłej większości głosów odwołać członka </w:t>
      </w:r>
      <w:r w:rsidR="00A01979" w:rsidRPr="00D11FA0">
        <w:rPr>
          <w:rFonts w:ascii="Times New Roman" w:hAnsi="Times New Roman" w:cs="Times New Roman"/>
          <w:sz w:val="24"/>
          <w:szCs w:val="24"/>
        </w:rPr>
        <w:t>k</w:t>
      </w:r>
      <w:r w:rsidRPr="00D11FA0">
        <w:rPr>
          <w:rFonts w:ascii="Times New Roman" w:hAnsi="Times New Roman" w:cs="Times New Roman"/>
          <w:sz w:val="24"/>
          <w:szCs w:val="24"/>
        </w:rPr>
        <w:t>omisji, z powodu</w:t>
      </w:r>
      <w:r w:rsidR="00693655" w:rsidRPr="00D11FA0">
        <w:rPr>
          <w:rFonts w:ascii="Times New Roman" w:hAnsi="Times New Roman" w:cs="Times New Roman"/>
          <w:sz w:val="24"/>
          <w:szCs w:val="24"/>
        </w:rPr>
        <w:t xml:space="preserve"> niewłaściwego wywiązywania się</w:t>
      </w:r>
      <w:r w:rsidR="00693655" w:rsidRPr="00D11FA0">
        <w:rPr>
          <w:rFonts w:ascii="Times New Roman" w:hAnsi="Times New Roman" w:cs="Times New Roman"/>
          <w:sz w:val="24"/>
          <w:szCs w:val="24"/>
        </w:rPr>
        <w:br/>
      </w:r>
      <w:r w:rsidRPr="00D11FA0">
        <w:rPr>
          <w:rFonts w:ascii="Times New Roman" w:hAnsi="Times New Roman" w:cs="Times New Roman"/>
          <w:sz w:val="24"/>
          <w:szCs w:val="24"/>
        </w:rPr>
        <w:t xml:space="preserve">z obowiązków członka </w:t>
      </w:r>
      <w:r w:rsidR="00A01979" w:rsidRPr="00D11FA0">
        <w:rPr>
          <w:rFonts w:ascii="Times New Roman" w:hAnsi="Times New Roman" w:cs="Times New Roman"/>
          <w:sz w:val="24"/>
          <w:szCs w:val="24"/>
        </w:rPr>
        <w:t>k</w:t>
      </w:r>
      <w:r w:rsidRPr="00D11FA0">
        <w:rPr>
          <w:rFonts w:ascii="Times New Roman" w:hAnsi="Times New Roman" w:cs="Times New Roman"/>
          <w:sz w:val="24"/>
          <w:szCs w:val="24"/>
        </w:rPr>
        <w:t>omisji.</w:t>
      </w:r>
    </w:p>
    <w:sectPr w:rsidR="00004C19" w:rsidRPr="00D11FA0" w:rsidSect="00B9752A">
      <w:footerReference w:type="default" r:id="rId8"/>
      <w:pgSz w:w="11906" w:h="16838"/>
      <w:pgMar w:top="1134" w:right="1417" w:bottom="1417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887E6A" w14:textId="77777777" w:rsidR="00B0677D" w:rsidRDefault="00B0677D" w:rsidP="00A01979">
      <w:pPr>
        <w:spacing w:after="0" w:line="240" w:lineRule="auto"/>
      </w:pPr>
      <w:r>
        <w:separator/>
      </w:r>
    </w:p>
  </w:endnote>
  <w:endnote w:type="continuationSeparator" w:id="0">
    <w:p w14:paraId="2A93535A" w14:textId="77777777" w:rsidR="00B0677D" w:rsidRDefault="00B0677D" w:rsidP="00A019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40417324"/>
      <w:docPartObj>
        <w:docPartGallery w:val="Page Numbers (Bottom of Page)"/>
        <w:docPartUnique/>
      </w:docPartObj>
    </w:sdtPr>
    <w:sdtEndPr/>
    <w:sdtContent>
      <w:p w14:paraId="6FA6BB02" w14:textId="77777777" w:rsidR="00A01979" w:rsidRDefault="00A0197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11FA0">
          <w:rPr>
            <w:noProof/>
          </w:rPr>
          <w:t>2</w:t>
        </w:r>
        <w:r>
          <w:fldChar w:fldCharType="end"/>
        </w:r>
      </w:p>
    </w:sdtContent>
  </w:sdt>
  <w:p w14:paraId="6A613D6D" w14:textId="77777777" w:rsidR="00A01979" w:rsidRDefault="00A019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5A289E" w14:textId="77777777" w:rsidR="00B0677D" w:rsidRDefault="00B0677D" w:rsidP="00A01979">
      <w:pPr>
        <w:spacing w:after="0" w:line="240" w:lineRule="auto"/>
      </w:pPr>
      <w:r>
        <w:separator/>
      </w:r>
    </w:p>
  </w:footnote>
  <w:footnote w:type="continuationSeparator" w:id="0">
    <w:p w14:paraId="4E68754E" w14:textId="77777777" w:rsidR="00B0677D" w:rsidRDefault="00B0677D" w:rsidP="00A019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42755"/>
    <w:multiLevelType w:val="hybridMultilevel"/>
    <w:tmpl w:val="57BC54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A02F72"/>
    <w:multiLevelType w:val="hybridMultilevel"/>
    <w:tmpl w:val="D1AE9E44"/>
    <w:lvl w:ilvl="0" w:tplc="CFCA2A4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AD02FE"/>
    <w:multiLevelType w:val="hybridMultilevel"/>
    <w:tmpl w:val="8EFE4A42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0C677D3F"/>
    <w:multiLevelType w:val="hybridMultilevel"/>
    <w:tmpl w:val="AE987D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043596"/>
    <w:multiLevelType w:val="hybridMultilevel"/>
    <w:tmpl w:val="AC8C24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9F2A55"/>
    <w:multiLevelType w:val="hybridMultilevel"/>
    <w:tmpl w:val="B2DC415C"/>
    <w:lvl w:ilvl="0" w:tplc="1BA4B7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3627E54">
      <w:start w:val="1"/>
      <w:numFmt w:val="lowerLetter"/>
      <w:lvlText w:val="%2)"/>
      <w:lvlJc w:val="left"/>
      <w:pPr>
        <w:ind w:left="1790" w:hanging="71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934AFB"/>
    <w:multiLevelType w:val="hybridMultilevel"/>
    <w:tmpl w:val="B23664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DC48788">
      <w:start w:val="1"/>
      <w:numFmt w:val="decimal"/>
      <w:lvlText w:val="%2."/>
      <w:lvlJc w:val="left"/>
      <w:pPr>
        <w:ind w:left="1790" w:hanging="71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DC0209"/>
    <w:multiLevelType w:val="hybridMultilevel"/>
    <w:tmpl w:val="061841D6"/>
    <w:lvl w:ilvl="0" w:tplc="CFCA2A4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605012"/>
    <w:multiLevelType w:val="hybridMultilevel"/>
    <w:tmpl w:val="0B0E57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0D7B34"/>
    <w:multiLevelType w:val="hybridMultilevel"/>
    <w:tmpl w:val="B246BAA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5D241E"/>
    <w:multiLevelType w:val="hybridMultilevel"/>
    <w:tmpl w:val="75104D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904AA0"/>
    <w:multiLevelType w:val="hybridMultilevel"/>
    <w:tmpl w:val="B65EA418"/>
    <w:lvl w:ilvl="0" w:tplc="CFCA2A4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EC0883"/>
    <w:multiLevelType w:val="hybridMultilevel"/>
    <w:tmpl w:val="6F6A91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1E0221"/>
    <w:multiLevelType w:val="hybridMultilevel"/>
    <w:tmpl w:val="AC90AB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003B77"/>
    <w:multiLevelType w:val="multilevel"/>
    <w:tmpl w:val="F5D46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F8B595D"/>
    <w:multiLevelType w:val="hybridMultilevel"/>
    <w:tmpl w:val="0FE2BA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4D1E61"/>
    <w:multiLevelType w:val="multilevel"/>
    <w:tmpl w:val="5762A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5E84FBA"/>
    <w:multiLevelType w:val="hybridMultilevel"/>
    <w:tmpl w:val="BBD684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73078B"/>
    <w:multiLevelType w:val="hybridMultilevel"/>
    <w:tmpl w:val="0DE441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79547B"/>
    <w:multiLevelType w:val="hybridMultilevel"/>
    <w:tmpl w:val="8EFE4A42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0" w15:restartNumberingAfterBreak="0">
    <w:nsid w:val="72CD69F1"/>
    <w:multiLevelType w:val="hybridMultilevel"/>
    <w:tmpl w:val="1D3834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D26EE5"/>
    <w:multiLevelType w:val="hybridMultilevel"/>
    <w:tmpl w:val="812280D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76F2DAE"/>
    <w:multiLevelType w:val="hybridMultilevel"/>
    <w:tmpl w:val="8EFE4A42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719985442">
    <w:abstractNumId w:val="20"/>
  </w:num>
  <w:num w:numId="2" w16cid:durableId="632566087">
    <w:abstractNumId w:val="5"/>
  </w:num>
  <w:num w:numId="3" w16cid:durableId="1888881881">
    <w:abstractNumId w:val="6"/>
  </w:num>
  <w:num w:numId="4" w16cid:durableId="1062412636">
    <w:abstractNumId w:val="11"/>
  </w:num>
  <w:num w:numId="5" w16cid:durableId="517352174">
    <w:abstractNumId w:val="1"/>
  </w:num>
  <w:num w:numId="6" w16cid:durableId="1660620491">
    <w:abstractNumId w:val="7"/>
  </w:num>
  <w:num w:numId="7" w16cid:durableId="1755660350">
    <w:abstractNumId w:val="4"/>
  </w:num>
  <w:num w:numId="8" w16cid:durableId="1323122915">
    <w:abstractNumId w:val="13"/>
  </w:num>
  <w:num w:numId="9" w16cid:durableId="1819682577">
    <w:abstractNumId w:val="21"/>
  </w:num>
  <w:num w:numId="10" w16cid:durableId="737435117">
    <w:abstractNumId w:val="15"/>
  </w:num>
  <w:num w:numId="11" w16cid:durableId="1878620149">
    <w:abstractNumId w:val="3"/>
  </w:num>
  <w:num w:numId="12" w16cid:durableId="1527210406">
    <w:abstractNumId w:val="0"/>
  </w:num>
  <w:num w:numId="13" w16cid:durableId="1541092595">
    <w:abstractNumId w:val="18"/>
  </w:num>
  <w:num w:numId="14" w16cid:durableId="215045014">
    <w:abstractNumId w:val="17"/>
  </w:num>
  <w:num w:numId="15" w16cid:durableId="72819753">
    <w:abstractNumId w:val="10"/>
  </w:num>
  <w:num w:numId="16" w16cid:durableId="434860210">
    <w:abstractNumId w:val="12"/>
  </w:num>
  <w:num w:numId="17" w16cid:durableId="1282959391">
    <w:abstractNumId w:val="19"/>
  </w:num>
  <w:num w:numId="18" w16cid:durableId="1487284724">
    <w:abstractNumId w:val="9"/>
  </w:num>
  <w:num w:numId="19" w16cid:durableId="2124880796">
    <w:abstractNumId w:val="8"/>
  </w:num>
  <w:num w:numId="20" w16cid:durableId="22947721">
    <w:abstractNumId w:val="22"/>
  </w:num>
  <w:num w:numId="21" w16cid:durableId="250624561">
    <w:abstractNumId w:val="2"/>
  </w:num>
  <w:num w:numId="22" w16cid:durableId="1755936281">
    <w:abstractNumId w:val="14"/>
  </w:num>
  <w:num w:numId="23" w16cid:durableId="34814585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5A11"/>
    <w:rsid w:val="00004C19"/>
    <w:rsid w:val="0002664F"/>
    <w:rsid w:val="00030FE0"/>
    <w:rsid w:val="00050BCE"/>
    <w:rsid w:val="000527A7"/>
    <w:rsid w:val="00090535"/>
    <w:rsid w:val="00090B47"/>
    <w:rsid w:val="0012275C"/>
    <w:rsid w:val="00123848"/>
    <w:rsid w:val="00126A4A"/>
    <w:rsid w:val="001330DA"/>
    <w:rsid w:val="0016225C"/>
    <w:rsid w:val="001E25C1"/>
    <w:rsid w:val="00221831"/>
    <w:rsid w:val="00224756"/>
    <w:rsid w:val="00225694"/>
    <w:rsid w:val="002309D7"/>
    <w:rsid w:val="00231DAE"/>
    <w:rsid w:val="00232BF8"/>
    <w:rsid w:val="00265550"/>
    <w:rsid w:val="00270261"/>
    <w:rsid w:val="003353C8"/>
    <w:rsid w:val="003A7E86"/>
    <w:rsid w:val="003B7845"/>
    <w:rsid w:val="003D0D6C"/>
    <w:rsid w:val="00424A42"/>
    <w:rsid w:val="00455FA7"/>
    <w:rsid w:val="00482A78"/>
    <w:rsid w:val="004A17B9"/>
    <w:rsid w:val="004E3FAE"/>
    <w:rsid w:val="00504B5C"/>
    <w:rsid w:val="005406F3"/>
    <w:rsid w:val="005959C1"/>
    <w:rsid w:val="005E5632"/>
    <w:rsid w:val="00621190"/>
    <w:rsid w:val="00693655"/>
    <w:rsid w:val="00694D0F"/>
    <w:rsid w:val="006E480F"/>
    <w:rsid w:val="0074694E"/>
    <w:rsid w:val="007A3DED"/>
    <w:rsid w:val="007E71F2"/>
    <w:rsid w:val="00830250"/>
    <w:rsid w:val="00835BE9"/>
    <w:rsid w:val="0084621A"/>
    <w:rsid w:val="00881BEB"/>
    <w:rsid w:val="00895BD1"/>
    <w:rsid w:val="008B7F7D"/>
    <w:rsid w:val="008C5A11"/>
    <w:rsid w:val="00913998"/>
    <w:rsid w:val="009446C5"/>
    <w:rsid w:val="009829AB"/>
    <w:rsid w:val="009A375E"/>
    <w:rsid w:val="009D5DC9"/>
    <w:rsid w:val="009D70CC"/>
    <w:rsid w:val="00A01979"/>
    <w:rsid w:val="00A115A4"/>
    <w:rsid w:val="00A15B31"/>
    <w:rsid w:val="00A4234B"/>
    <w:rsid w:val="00A86E04"/>
    <w:rsid w:val="00AB08D8"/>
    <w:rsid w:val="00AD5E6C"/>
    <w:rsid w:val="00B0677D"/>
    <w:rsid w:val="00B838F4"/>
    <w:rsid w:val="00B9752A"/>
    <w:rsid w:val="00BC610D"/>
    <w:rsid w:val="00BE150F"/>
    <w:rsid w:val="00BE332A"/>
    <w:rsid w:val="00C540AE"/>
    <w:rsid w:val="00C72EF9"/>
    <w:rsid w:val="00C973F2"/>
    <w:rsid w:val="00CF396E"/>
    <w:rsid w:val="00D11FA0"/>
    <w:rsid w:val="00D21A5B"/>
    <w:rsid w:val="00D563CA"/>
    <w:rsid w:val="00D84E05"/>
    <w:rsid w:val="00D90720"/>
    <w:rsid w:val="00D946CC"/>
    <w:rsid w:val="00DE44A6"/>
    <w:rsid w:val="00E1084C"/>
    <w:rsid w:val="00E3744E"/>
    <w:rsid w:val="00E44D12"/>
    <w:rsid w:val="00E616EC"/>
    <w:rsid w:val="00E75F88"/>
    <w:rsid w:val="00E87024"/>
    <w:rsid w:val="00EA3EA2"/>
    <w:rsid w:val="00ED359A"/>
    <w:rsid w:val="00EF5165"/>
    <w:rsid w:val="00F02D2A"/>
    <w:rsid w:val="00F16573"/>
    <w:rsid w:val="00F84F29"/>
    <w:rsid w:val="00F97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D0A239"/>
  <w15:chartTrackingRefBased/>
  <w15:docId w15:val="{D3DA9281-ACB6-4261-BC8C-583C4369C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C5A1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01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01979"/>
  </w:style>
  <w:style w:type="paragraph" w:styleId="Stopka">
    <w:name w:val="footer"/>
    <w:basedOn w:val="Normalny"/>
    <w:link w:val="StopkaZnak"/>
    <w:uiPriority w:val="99"/>
    <w:unhideWhenUsed/>
    <w:rsid w:val="00A01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01979"/>
  </w:style>
  <w:style w:type="paragraph" w:styleId="Tekstdymka">
    <w:name w:val="Balloon Text"/>
    <w:basedOn w:val="Normalny"/>
    <w:link w:val="TekstdymkaZnak"/>
    <w:uiPriority w:val="99"/>
    <w:semiHidden/>
    <w:unhideWhenUsed/>
    <w:rsid w:val="006211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1190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462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462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462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62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621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176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BC7834-4763-49EE-807F-EF5227B38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489</Words>
  <Characters>2939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Chodyka</dc:creator>
  <cp:keywords/>
  <dc:description/>
  <cp:lastModifiedBy>Jowita Grochowiec</cp:lastModifiedBy>
  <cp:revision>8</cp:revision>
  <cp:lastPrinted>2026-02-26T09:39:00Z</cp:lastPrinted>
  <dcterms:created xsi:type="dcterms:W3CDTF">2026-02-26T07:56:00Z</dcterms:created>
  <dcterms:modified xsi:type="dcterms:W3CDTF">2026-03-03T13:03:00Z</dcterms:modified>
</cp:coreProperties>
</file>