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57255" w14:textId="1AD4ED8A" w:rsidR="00375FA0" w:rsidRPr="009D6F24" w:rsidRDefault="00643A9D" w:rsidP="009D6F24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Załącznik do zarządzenia rektora nr </w:t>
      </w:r>
      <w:r w:rsidR="00A0246F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16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/2026</w:t>
      </w:r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z dnia </w:t>
      </w:r>
      <w:r w:rsidR="00A0246F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17</w:t>
      </w:r>
      <w:r w:rsidR="00413CAC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 w:rsidR="00374085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lutego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2026 roku</w:t>
      </w:r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w sprawie wprowadzenia regulaminu </w:t>
      </w:r>
      <w:r w:rsidR="00374085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II. </w:t>
      </w:r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konkursu ofert na najem lokalu położonego w budynku przy </w:t>
      </w:r>
      <w:r w:rsidR="006901AF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</w:r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ul. </w:t>
      </w:r>
      <w:proofErr w:type="spellStart"/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Sidorskiej</w:t>
      </w:r>
      <w:proofErr w:type="spellEnd"/>
      <w:r w:rsidR="00375FA0"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102 w Białej Podlaskiej w celu prowadzenia niepublicznego przedszkola/punktu przedszkolnego</w:t>
      </w:r>
    </w:p>
    <w:p w14:paraId="3E19F32B" w14:textId="26900EA8" w:rsidR="00643A9D" w:rsidRPr="009D6F24" w:rsidRDefault="00643A9D" w:rsidP="009D6F24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</w:p>
    <w:p w14:paraId="4493D0AA" w14:textId="77777777" w:rsidR="00643A9D" w:rsidRPr="00643A9D" w:rsidRDefault="00643A9D" w:rsidP="00643A9D">
      <w:pPr>
        <w:rPr>
          <w:b/>
          <w:sz w:val="26"/>
        </w:rPr>
      </w:pPr>
    </w:p>
    <w:p w14:paraId="7953F2A7" w14:textId="75E3C779" w:rsidR="00886461" w:rsidRPr="00F92D38" w:rsidRDefault="00886461" w:rsidP="001E36BA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 xml:space="preserve">Regulamin </w:t>
      </w:r>
      <w:r w:rsidR="00374085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Pr="00F92D38">
        <w:rPr>
          <w:rFonts w:ascii="Times New Roman" w:hAnsi="Times New Roman" w:cs="Times New Roman"/>
          <w:b/>
          <w:sz w:val="24"/>
          <w:szCs w:val="24"/>
        </w:rPr>
        <w:t>konkursu ofert</w:t>
      </w:r>
    </w:p>
    <w:p w14:paraId="3C0544BB" w14:textId="2997CE30" w:rsidR="00886461" w:rsidRPr="00F92D38" w:rsidRDefault="00886461" w:rsidP="001E36BA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 xml:space="preserve">na najem lokalu </w:t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 xml:space="preserve">położonego w budynku przy ul. </w:t>
      </w:r>
      <w:proofErr w:type="spellStart"/>
      <w:r w:rsidR="006E0FAA" w:rsidRPr="00F92D38">
        <w:rPr>
          <w:rFonts w:ascii="Times New Roman" w:hAnsi="Times New Roman" w:cs="Times New Roman"/>
          <w:b/>
          <w:sz w:val="24"/>
          <w:szCs w:val="24"/>
        </w:rPr>
        <w:t>Sidorskiej</w:t>
      </w:r>
      <w:proofErr w:type="spellEnd"/>
      <w:r w:rsidR="006E0FAA" w:rsidRPr="00F92D38">
        <w:rPr>
          <w:rFonts w:ascii="Times New Roman" w:hAnsi="Times New Roman" w:cs="Times New Roman"/>
          <w:b/>
          <w:sz w:val="24"/>
          <w:szCs w:val="24"/>
        </w:rPr>
        <w:t xml:space="preserve"> 102 </w:t>
      </w:r>
      <w:r w:rsidR="00383DD7">
        <w:rPr>
          <w:rFonts w:ascii="Times New Roman" w:hAnsi="Times New Roman" w:cs="Times New Roman"/>
          <w:b/>
          <w:sz w:val="24"/>
          <w:szCs w:val="24"/>
        </w:rPr>
        <w:br/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>w Białej</w:t>
      </w:r>
      <w:r w:rsidR="00F92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 xml:space="preserve">Podlaskiej </w:t>
      </w:r>
      <w:r w:rsidRPr="00F92D38">
        <w:rPr>
          <w:rFonts w:ascii="Times New Roman" w:hAnsi="Times New Roman" w:cs="Times New Roman"/>
          <w:b/>
          <w:sz w:val="24"/>
          <w:szCs w:val="24"/>
        </w:rPr>
        <w:t>w celu prowadzenia</w:t>
      </w:r>
      <w:r w:rsidR="004362D3" w:rsidRPr="00F92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3DD7">
        <w:rPr>
          <w:rFonts w:ascii="Times New Roman" w:hAnsi="Times New Roman" w:cs="Times New Roman"/>
          <w:b/>
          <w:sz w:val="24"/>
          <w:szCs w:val="24"/>
        </w:rPr>
        <w:br/>
      </w:r>
      <w:r w:rsidR="004362D3" w:rsidRPr="00F92D38">
        <w:rPr>
          <w:rFonts w:ascii="Times New Roman" w:hAnsi="Times New Roman" w:cs="Times New Roman"/>
          <w:b/>
          <w:sz w:val="24"/>
          <w:szCs w:val="24"/>
        </w:rPr>
        <w:t>niepublicznego przedszkola/punktu przedszkolnego</w:t>
      </w:r>
    </w:p>
    <w:p w14:paraId="7EF49825" w14:textId="77777777" w:rsidR="004362D3" w:rsidRPr="00F92D38" w:rsidRDefault="004362D3" w:rsidP="008864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6C2AFC6" w14:textId="0400AEE2" w:rsidR="004362D3" w:rsidRPr="00F92D38" w:rsidRDefault="004362D3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§1</w:t>
      </w:r>
    </w:p>
    <w:p w14:paraId="55DE24AE" w14:textId="77777777" w:rsidR="004362D3" w:rsidRPr="00F92D38" w:rsidRDefault="004362D3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4F8B7629" w14:textId="77777777" w:rsidR="00240BD7" w:rsidRDefault="004362D3" w:rsidP="00413CA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0BD7">
        <w:rPr>
          <w:rFonts w:ascii="Times New Roman" w:hAnsi="Times New Roman" w:cs="Times New Roman"/>
          <w:sz w:val="24"/>
          <w:szCs w:val="24"/>
        </w:rPr>
        <w:t>Podmiotem organizującym konkurs ofert jest Akademia Bialska im. Jana Pawła II z</w:t>
      </w:r>
      <w:r w:rsidR="00F92D38" w:rsidRPr="00240BD7">
        <w:rPr>
          <w:rFonts w:ascii="Times New Roman" w:hAnsi="Times New Roman" w:cs="Times New Roman"/>
          <w:sz w:val="24"/>
          <w:szCs w:val="24"/>
        </w:rPr>
        <w:t> </w:t>
      </w:r>
      <w:r w:rsidRPr="00240BD7">
        <w:rPr>
          <w:rFonts w:ascii="Times New Roman" w:hAnsi="Times New Roman" w:cs="Times New Roman"/>
          <w:sz w:val="24"/>
          <w:szCs w:val="24"/>
        </w:rPr>
        <w:t xml:space="preserve">siedzibą w Białej Podlaskiej, ul. </w:t>
      </w:r>
      <w:proofErr w:type="spellStart"/>
      <w:r w:rsidRPr="00240BD7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240BD7">
        <w:rPr>
          <w:rFonts w:ascii="Times New Roman" w:hAnsi="Times New Roman" w:cs="Times New Roman"/>
          <w:sz w:val="24"/>
          <w:szCs w:val="24"/>
        </w:rPr>
        <w:t xml:space="preserve"> 95/97.</w:t>
      </w:r>
    </w:p>
    <w:p w14:paraId="18DED5F3" w14:textId="37C75B02" w:rsidR="004362D3" w:rsidRPr="00240BD7" w:rsidRDefault="004362D3" w:rsidP="00413CA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0BD7">
        <w:rPr>
          <w:rFonts w:ascii="Times New Roman" w:hAnsi="Times New Roman" w:cs="Times New Roman"/>
          <w:sz w:val="24"/>
          <w:szCs w:val="24"/>
        </w:rPr>
        <w:t xml:space="preserve">W kwestiach nieuregulowanych </w:t>
      </w:r>
      <w:r w:rsidR="00383DD7">
        <w:rPr>
          <w:rFonts w:ascii="Times New Roman" w:hAnsi="Times New Roman" w:cs="Times New Roman"/>
          <w:sz w:val="24"/>
          <w:szCs w:val="24"/>
        </w:rPr>
        <w:t>r</w:t>
      </w:r>
      <w:r w:rsidRPr="00240BD7">
        <w:rPr>
          <w:rFonts w:ascii="Times New Roman" w:hAnsi="Times New Roman" w:cs="Times New Roman"/>
          <w:sz w:val="24"/>
          <w:szCs w:val="24"/>
        </w:rPr>
        <w:t>egulaminem do konkursu mają zastosowanie</w:t>
      </w:r>
      <w:r w:rsidR="00F92D38" w:rsidRPr="00240BD7">
        <w:rPr>
          <w:rFonts w:ascii="Times New Roman" w:hAnsi="Times New Roman" w:cs="Times New Roman"/>
          <w:sz w:val="24"/>
          <w:szCs w:val="24"/>
        </w:rPr>
        <w:t xml:space="preserve"> </w:t>
      </w:r>
      <w:r w:rsidRPr="00240BD7">
        <w:rPr>
          <w:rFonts w:ascii="Times New Roman" w:hAnsi="Times New Roman" w:cs="Times New Roman"/>
          <w:sz w:val="24"/>
          <w:szCs w:val="24"/>
        </w:rPr>
        <w:t>przepisy ustawy z dnia 23 kwietnia 1964 r. - Kodeks cywilny (</w:t>
      </w:r>
      <w:proofErr w:type="spellStart"/>
      <w:r w:rsidRPr="00240BD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40BD7">
        <w:rPr>
          <w:rFonts w:ascii="Times New Roman" w:hAnsi="Times New Roman" w:cs="Times New Roman"/>
          <w:sz w:val="24"/>
          <w:szCs w:val="24"/>
        </w:rPr>
        <w:t>. Dz. U. z 2025 r. poz. 1071, 1172, 1508.).</w:t>
      </w:r>
    </w:p>
    <w:p w14:paraId="37C279E2" w14:textId="43421D29" w:rsidR="004362D3" w:rsidRPr="00F92D38" w:rsidRDefault="004362D3" w:rsidP="00383DD7">
      <w:pPr>
        <w:pStyle w:val="Default"/>
        <w:jc w:val="center"/>
        <w:rPr>
          <w:rFonts w:ascii="Times New Roman" w:hAnsi="Times New Roman" w:cs="Times New Roman"/>
        </w:rPr>
      </w:pPr>
      <w:r w:rsidRPr="00F92D38">
        <w:rPr>
          <w:rFonts w:ascii="Times New Roman" w:hAnsi="Times New Roman" w:cs="Times New Roman"/>
          <w:b/>
          <w:bCs/>
          <w:iCs/>
        </w:rPr>
        <w:t>§2</w:t>
      </w:r>
    </w:p>
    <w:p w14:paraId="3425C53F" w14:textId="3ACAAC31" w:rsidR="004362D3" w:rsidRPr="00F92D38" w:rsidRDefault="004362D3" w:rsidP="00383DD7">
      <w:pPr>
        <w:pStyle w:val="Akapitzlist"/>
        <w:ind w:left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92D38">
        <w:rPr>
          <w:rFonts w:ascii="Times New Roman" w:hAnsi="Times New Roman" w:cs="Times New Roman"/>
          <w:b/>
          <w:bCs/>
          <w:iCs/>
          <w:sz w:val="24"/>
          <w:szCs w:val="24"/>
        </w:rPr>
        <w:t>Przedmiot konkursu</w:t>
      </w:r>
    </w:p>
    <w:p w14:paraId="08E6C248" w14:textId="75FB3530" w:rsidR="004362D3" w:rsidRPr="00F92D38" w:rsidRDefault="004362D3" w:rsidP="008560D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Przedmiotem konkursu ofertowego jest o</w:t>
      </w:r>
      <w:r w:rsidR="008560D1" w:rsidRPr="00F92D38">
        <w:rPr>
          <w:rFonts w:ascii="Times New Roman" w:hAnsi="Times New Roman" w:cs="Times New Roman"/>
          <w:sz w:val="24"/>
          <w:szCs w:val="24"/>
        </w:rPr>
        <w:t>ddanie w najem lokalu znajdującego</w:t>
      </w:r>
      <w:r w:rsidRPr="00F92D38">
        <w:rPr>
          <w:rFonts w:ascii="Times New Roman" w:hAnsi="Times New Roman" w:cs="Times New Roman"/>
          <w:sz w:val="24"/>
          <w:szCs w:val="24"/>
        </w:rPr>
        <w:t xml:space="preserve"> się przy ul.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F92D38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8560D1" w:rsidRPr="00F92D38">
        <w:rPr>
          <w:rFonts w:ascii="Times New Roman" w:hAnsi="Times New Roman" w:cs="Times New Roman"/>
          <w:sz w:val="24"/>
          <w:szCs w:val="24"/>
        </w:rPr>
        <w:t xml:space="preserve"> 102 w Białej Podlaskiej, będącego</w:t>
      </w:r>
      <w:r w:rsidRPr="00F92D38">
        <w:rPr>
          <w:rFonts w:ascii="Times New Roman" w:hAnsi="Times New Roman" w:cs="Times New Roman"/>
          <w:sz w:val="24"/>
          <w:szCs w:val="24"/>
        </w:rPr>
        <w:t xml:space="preserve"> własnością Akademii Bialskiej </w:t>
      </w:r>
      <w:r w:rsidR="00383DD7">
        <w:rPr>
          <w:rFonts w:ascii="Times New Roman" w:hAnsi="Times New Roman" w:cs="Times New Roman"/>
          <w:sz w:val="24"/>
          <w:szCs w:val="24"/>
        </w:rPr>
        <w:br/>
      </w:r>
      <w:r w:rsidRPr="00F92D38">
        <w:rPr>
          <w:rFonts w:ascii="Times New Roman" w:hAnsi="Times New Roman" w:cs="Times New Roman"/>
          <w:sz w:val="24"/>
          <w:szCs w:val="24"/>
        </w:rPr>
        <w:t xml:space="preserve">im. Jana Pawła II, o łącznej powierzchni użytkowej </w:t>
      </w:r>
      <w:r w:rsidR="00750643" w:rsidRPr="00F92D38">
        <w:rPr>
          <w:rFonts w:ascii="Times New Roman" w:hAnsi="Times New Roman" w:cs="Times New Roman"/>
          <w:sz w:val="24"/>
          <w:szCs w:val="24"/>
        </w:rPr>
        <w:t>380,32</w:t>
      </w:r>
      <w:r w:rsidRPr="00F92D38">
        <w:rPr>
          <w:rFonts w:ascii="Times New Roman" w:hAnsi="Times New Roman" w:cs="Times New Roman"/>
          <w:sz w:val="24"/>
          <w:szCs w:val="24"/>
        </w:rPr>
        <w:t xml:space="preserve"> m2, z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przeznaczeniem na prowadzenie niepublicznego przeds</w:t>
      </w:r>
      <w:r w:rsidR="008560D1" w:rsidRPr="00F92D38">
        <w:rPr>
          <w:rFonts w:ascii="Times New Roman" w:hAnsi="Times New Roman" w:cs="Times New Roman"/>
          <w:sz w:val="24"/>
          <w:szCs w:val="24"/>
        </w:rPr>
        <w:t xml:space="preserve">zkola / punktu przedszkolnego, składającego się z: 3 </w:t>
      </w:r>
      <w:proofErr w:type="spellStart"/>
      <w:r w:rsidR="008560D1" w:rsidRPr="00F92D38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="008560D1" w:rsidRPr="00F92D38">
        <w:rPr>
          <w:rFonts w:ascii="Times New Roman" w:hAnsi="Times New Roman" w:cs="Times New Roman"/>
          <w:sz w:val="24"/>
          <w:szCs w:val="24"/>
        </w:rPr>
        <w:t xml:space="preserve"> przedszkolnych, 1 salki sensorycznej (lub inne przeznaczenie), zaplecza szatniowego, 3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r w:rsidR="008560D1" w:rsidRPr="00F92D38">
        <w:rPr>
          <w:rFonts w:ascii="Times New Roman" w:hAnsi="Times New Roman" w:cs="Times New Roman"/>
          <w:sz w:val="24"/>
          <w:szCs w:val="24"/>
        </w:rPr>
        <w:t>pomieszczeń sanitarnych z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="008560D1" w:rsidRPr="00F92D38">
        <w:rPr>
          <w:rFonts w:ascii="Times New Roman" w:hAnsi="Times New Roman" w:cs="Times New Roman"/>
          <w:sz w:val="24"/>
          <w:szCs w:val="24"/>
        </w:rPr>
        <w:t>przystosowaniem dla małych dzieci, 1 WC personelu, zaplecza magazynowego, kuchni, zmywalni, komunikacji, wiatrołapu od strony kuchni.</w:t>
      </w:r>
    </w:p>
    <w:p w14:paraId="04427183" w14:textId="61A227FE" w:rsidR="004362D3" w:rsidRPr="00F92D38" w:rsidRDefault="004362D3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Lokal usytuowany jest na parterze trzykondygnacyjnego budynku. Teren jest ogrodzony. Przed budynkiem znajduje się </w:t>
      </w:r>
      <w:r w:rsidR="0067199E" w:rsidRPr="00F92D38">
        <w:rPr>
          <w:rFonts w:ascii="Times New Roman" w:hAnsi="Times New Roman" w:cs="Times New Roman"/>
          <w:sz w:val="24"/>
          <w:szCs w:val="24"/>
        </w:rPr>
        <w:t xml:space="preserve">ogrodzone </w:t>
      </w:r>
      <w:r w:rsidRPr="00F92D38">
        <w:rPr>
          <w:rFonts w:ascii="Times New Roman" w:hAnsi="Times New Roman" w:cs="Times New Roman"/>
          <w:sz w:val="24"/>
          <w:szCs w:val="24"/>
        </w:rPr>
        <w:t xml:space="preserve">miejsce na </w:t>
      </w:r>
      <w:r w:rsidR="00AD195B" w:rsidRPr="00F92D38">
        <w:rPr>
          <w:rFonts w:ascii="Times New Roman" w:hAnsi="Times New Roman" w:cs="Times New Roman"/>
          <w:sz w:val="24"/>
          <w:szCs w:val="24"/>
        </w:rPr>
        <w:t>plac zabaw na terenie zielonym</w:t>
      </w:r>
      <w:r w:rsidRPr="00F92D38">
        <w:rPr>
          <w:rFonts w:ascii="Times New Roman" w:hAnsi="Times New Roman" w:cs="Times New Roman"/>
          <w:sz w:val="24"/>
          <w:szCs w:val="24"/>
        </w:rPr>
        <w:t>.</w:t>
      </w:r>
    </w:p>
    <w:p w14:paraId="5331B1D5" w14:textId="1C21D731" w:rsidR="004362D3" w:rsidRPr="00F92D38" w:rsidRDefault="004127D0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D</w:t>
      </w:r>
      <w:r w:rsidR="00750643" w:rsidRPr="00F92D38">
        <w:rPr>
          <w:rFonts w:ascii="Times New Roman" w:hAnsi="Times New Roman" w:cs="Times New Roman"/>
          <w:sz w:val="24"/>
          <w:szCs w:val="24"/>
        </w:rPr>
        <w:t xml:space="preserve">ojazd </w:t>
      </w:r>
      <w:r w:rsidR="00206BC4" w:rsidRPr="00F92D38">
        <w:rPr>
          <w:rFonts w:ascii="Times New Roman" w:hAnsi="Times New Roman" w:cs="Times New Roman"/>
          <w:sz w:val="24"/>
          <w:szCs w:val="24"/>
        </w:rPr>
        <w:t>do</w:t>
      </w:r>
      <w:r w:rsidR="00DE65DF" w:rsidRPr="00F92D38">
        <w:rPr>
          <w:rFonts w:ascii="Times New Roman" w:hAnsi="Times New Roman" w:cs="Times New Roman"/>
          <w:sz w:val="24"/>
          <w:szCs w:val="24"/>
        </w:rPr>
        <w:t xml:space="preserve"> przedszkola</w:t>
      </w:r>
      <w:r w:rsidR="00750643" w:rsidRPr="00F92D38">
        <w:rPr>
          <w:rFonts w:ascii="Times New Roman" w:hAnsi="Times New Roman" w:cs="Times New Roman"/>
          <w:sz w:val="24"/>
          <w:szCs w:val="24"/>
        </w:rPr>
        <w:t xml:space="preserve"> odbywa się poprzez szlaban</w:t>
      </w:r>
      <w:r w:rsidR="00DE65DF" w:rsidRPr="00F92D38">
        <w:rPr>
          <w:rFonts w:ascii="Times New Roman" w:hAnsi="Times New Roman" w:cs="Times New Roman"/>
          <w:sz w:val="24"/>
          <w:szCs w:val="24"/>
        </w:rPr>
        <w:t xml:space="preserve"> na indywidualną kartę</w:t>
      </w:r>
      <w:r w:rsidRPr="00F92D38">
        <w:rPr>
          <w:rFonts w:ascii="Times New Roman" w:hAnsi="Times New Roman" w:cs="Times New Roman"/>
          <w:sz w:val="24"/>
          <w:szCs w:val="24"/>
        </w:rPr>
        <w:t>,</w:t>
      </w:r>
      <w:r w:rsidR="00750643" w:rsidRPr="00F92D38">
        <w:rPr>
          <w:rFonts w:ascii="Times New Roman" w:hAnsi="Times New Roman" w:cs="Times New Roman"/>
          <w:sz w:val="24"/>
          <w:szCs w:val="24"/>
        </w:rPr>
        <w:t xml:space="preserve"> znajdujący się przy budynku biblioteki akademickiej, wyjazd </w:t>
      </w:r>
      <w:r w:rsidR="00DE65DF" w:rsidRPr="00F92D38">
        <w:rPr>
          <w:rFonts w:ascii="Times New Roman" w:hAnsi="Times New Roman" w:cs="Times New Roman"/>
          <w:sz w:val="24"/>
          <w:szCs w:val="24"/>
        </w:rPr>
        <w:t>szlabanem automatycznym na pętlę indukcyjną od stron zachodniej budynku</w:t>
      </w:r>
      <w:r w:rsidR="00206BC4" w:rsidRPr="00F92D38">
        <w:rPr>
          <w:rFonts w:ascii="Times New Roman" w:hAnsi="Times New Roman" w:cs="Times New Roman"/>
          <w:sz w:val="24"/>
          <w:szCs w:val="24"/>
        </w:rPr>
        <w:t>. Miejsca parkingowe dłuższego postoju znajdują się na parkingu ogólnodostępnym przy ul.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206BC4" w:rsidRPr="00F92D38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206BC4" w:rsidRPr="00F92D38">
        <w:rPr>
          <w:rFonts w:ascii="Times New Roman" w:hAnsi="Times New Roman" w:cs="Times New Roman"/>
          <w:sz w:val="24"/>
          <w:szCs w:val="24"/>
        </w:rPr>
        <w:t>.</w:t>
      </w:r>
    </w:p>
    <w:p w14:paraId="5EDAE5CE" w14:textId="60BB5216" w:rsidR="00DD35E5" w:rsidRPr="00F92D38" w:rsidRDefault="00DD35E5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Lokal podłączony jest do miejskiej sieci ciepłowniczej.</w:t>
      </w:r>
    </w:p>
    <w:p w14:paraId="68CE39BE" w14:textId="02FDD177" w:rsidR="00BE5E1E" w:rsidRPr="00F92D38" w:rsidRDefault="00BE5E1E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Lokal objęty jest całodobowym monitoringiem wizyjnym.</w:t>
      </w:r>
    </w:p>
    <w:p w14:paraId="5A5BFC99" w14:textId="15749CAB" w:rsidR="004362D3" w:rsidRPr="00F92D38" w:rsidRDefault="004362D3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Czynsz najmu lokalu zostanie ustalony w oparciu o naj</w:t>
      </w:r>
      <w:r w:rsidR="005D3619" w:rsidRPr="00F92D38">
        <w:rPr>
          <w:rFonts w:ascii="Times New Roman" w:hAnsi="Times New Roman" w:cs="Times New Roman"/>
          <w:sz w:val="24"/>
          <w:szCs w:val="24"/>
        </w:rPr>
        <w:t>korzystniejszą</w:t>
      </w:r>
      <w:r w:rsidRPr="00F92D38">
        <w:rPr>
          <w:rFonts w:ascii="Times New Roman" w:hAnsi="Times New Roman" w:cs="Times New Roman"/>
          <w:sz w:val="24"/>
          <w:szCs w:val="24"/>
        </w:rPr>
        <w:t xml:space="preserve"> ofertę cenową złożoną w konkursie ofert</w:t>
      </w:r>
      <w:r w:rsidR="005D3619" w:rsidRPr="00F92D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B116E" w14:textId="76A01860" w:rsidR="005D3619" w:rsidRPr="00F92D38" w:rsidRDefault="005D3619" w:rsidP="005D36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Stawka czynszu może być waloryzowana corocznie o średnioroczny wskaźnik cen towarów i usług konsumpcyjnych ogółem w poprzednim roku kalendarzowym, ogłaszany przez Prezesa Głównego Urzędu Statystycznego. Zmiana stawki czynszu wynikająca z waloryzacji wymaga zmiany umowy w formie aneksu.</w:t>
      </w:r>
    </w:p>
    <w:p w14:paraId="76D40F89" w14:textId="30AA3676" w:rsidR="005D3619" w:rsidRPr="00F92D38" w:rsidRDefault="005D3619" w:rsidP="005D36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Najemca ponosi koszty najmu w postaci ryczałtu należnego za każdy miesiąc użytkowania lokalu.</w:t>
      </w:r>
    </w:p>
    <w:p w14:paraId="0CF809B6" w14:textId="3EA44C7C" w:rsidR="005D3619" w:rsidRPr="00F92D38" w:rsidRDefault="005D3619" w:rsidP="005D36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lastRenderedPageBreak/>
        <w:t>Najemca ponosi koszty związane z wyposażeniem/doposażeniem lokalu w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urządzenia i sprzęt niezbędny do prowadzenia działalności w formie niepublicznego prze</w:t>
      </w:r>
      <w:r w:rsidR="00243A1A" w:rsidRPr="00F92D38">
        <w:rPr>
          <w:rFonts w:ascii="Times New Roman" w:hAnsi="Times New Roman" w:cs="Times New Roman"/>
          <w:sz w:val="24"/>
          <w:szCs w:val="24"/>
        </w:rPr>
        <w:t>dszkola/ punktu przedszkolnego oraz podłączenia linii telefonicznej oraz łącza Internetowego.</w:t>
      </w:r>
    </w:p>
    <w:p w14:paraId="796807E1" w14:textId="4731CF9E" w:rsidR="00243A1A" w:rsidRPr="00F92D38" w:rsidRDefault="00243A1A" w:rsidP="00243A1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Szczegółowe informacje dotyczące przedmiotu i warunków najmu zawarte są w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 xml:space="preserve">projekcie umowy najmu, stanowiącym załącznik nr 1 do niniejszego </w:t>
      </w:r>
      <w:r w:rsidR="0085599E">
        <w:rPr>
          <w:rFonts w:ascii="Times New Roman" w:hAnsi="Times New Roman" w:cs="Times New Roman"/>
          <w:sz w:val="24"/>
          <w:szCs w:val="24"/>
        </w:rPr>
        <w:t>r</w:t>
      </w:r>
      <w:r w:rsidRPr="00F92D38">
        <w:rPr>
          <w:rFonts w:ascii="Times New Roman" w:hAnsi="Times New Roman" w:cs="Times New Roman"/>
          <w:sz w:val="24"/>
          <w:szCs w:val="24"/>
        </w:rPr>
        <w:t>egulaminu.</w:t>
      </w:r>
    </w:p>
    <w:p w14:paraId="34A5B073" w14:textId="740FEFA8" w:rsidR="001B4807" w:rsidRPr="00F92D38" w:rsidRDefault="001B4807" w:rsidP="001B480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Pomieszczenia można obejrzeć w dniu </w:t>
      </w:r>
      <w:r w:rsidR="008560D1" w:rsidRPr="00F92D38">
        <w:rPr>
          <w:rFonts w:ascii="Times New Roman" w:hAnsi="Times New Roman" w:cs="Times New Roman"/>
          <w:sz w:val="24"/>
          <w:szCs w:val="24"/>
        </w:rPr>
        <w:t>0</w:t>
      </w:r>
      <w:r w:rsidR="00374085">
        <w:rPr>
          <w:rFonts w:ascii="Times New Roman" w:hAnsi="Times New Roman" w:cs="Times New Roman"/>
          <w:sz w:val="24"/>
          <w:szCs w:val="24"/>
        </w:rPr>
        <w:t>6</w:t>
      </w:r>
      <w:r w:rsidR="008560D1" w:rsidRPr="00F92D38">
        <w:rPr>
          <w:rFonts w:ascii="Times New Roman" w:hAnsi="Times New Roman" w:cs="Times New Roman"/>
          <w:sz w:val="24"/>
          <w:szCs w:val="24"/>
        </w:rPr>
        <w:t>.0</w:t>
      </w:r>
      <w:r w:rsidR="00374085">
        <w:rPr>
          <w:rFonts w:ascii="Times New Roman" w:hAnsi="Times New Roman" w:cs="Times New Roman"/>
          <w:sz w:val="24"/>
          <w:szCs w:val="24"/>
        </w:rPr>
        <w:t>3</w:t>
      </w:r>
      <w:r w:rsidR="008560D1" w:rsidRPr="00F92D38">
        <w:rPr>
          <w:rFonts w:ascii="Times New Roman" w:hAnsi="Times New Roman" w:cs="Times New Roman"/>
          <w:sz w:val="24"/>
          <w:szCs w:val="24"/>
        </w:rPr>
        <w:t>.26 r</w:t>
      </w:r>
      <w:r w:rsidRPr="00F92D38">
        <w:rPr>
          <w:rFonts w:ascii="Times New Roman" w:hAnsi="Times New Roman" w:cs="Times New Roman"/>
          <w:sz w:val="24"/>
          <w:szCs w:val="24"/>
        </w:rPr>
        <w:t xml:space="preserve"> o godzinie </w:t>
      </w:r>
      <w:r w:rsidR="008560D1" w:rsidRPr="00F92D38">
        <w:rPr>
          <w:rFonts w:ascii="Times New Roman" w:hAnsi="Times New Roman" w:cs="Times New Roman"/>
          <w:sz w:val="24"/>
          <w:szCs w:val="24"/>
        </w:rPr>
        <w:t>10.00</w:t>
      </w:r>
      <w:r w:rsidRPr="00F92D38">
        <w:rPr>
          <w:rFonts w:ascii="Times New Roman" w:hAnsi="Times New Roman" w:cs="Times New Roman"/>
          <w:sz w:val="24"/>
          <w:szCs w:val="24"/>
        </w:rPr>
        <w:t xml:space="preserve"> w budynku przy ulicy </w:t>
      </w:r>
      <w:proofErr w:type="spellStart"/>
      <w:r w:rsidRPr="00F92D38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F92D38">
        <w:rPr>
          <w:rFonts w:ascii="Times New Roman" w:hAnsi="Times New Roman" w:cs="Times New Roman"/>
          <w:sz w:val="24"/>
          <w:szCs w:val="24"/>
        </w:rPr>
        <w:t xml:space="preserve"> 102.</w:t>
      </w:r>
    </w:p>
    <w:p w14:paraId="30835180" w14:textId="5A309447" w:rsidR="00107718" w:rsidRPr="00F92D38" w:rsidRDefault="00107718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§3</w:t>
      </w:r>
    </w:p>
    <w:p w14:paraId="38DA7770" w14:textId="3FE56FF6" w:rsidR="00107718" w:rsidRPr="00F92D38" w:rsidRDefault="00107718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Warunki udziału w konkursie</w:t>
      </w:r>
    </w:p>
    <w:p w14:paraId="600511C6" w14:textId="6BDBA1BE" w:rsidR="00107718" w:rsidRPr="00F92D38" w:rsidRDefault="00107718" w:rsidP="002A2F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Oferty mogą składać podmioty, </w:t>
      </w:r>
      <w:r w:rsidR="002A2F17" w:rsidRPr="00F92D38">
        <w:rPr>
          <w:rFonts w:ascii="Times New Roman" w:hAnsi="Times New Roman" w:cs="Times New Roman"/>
          <w:sz w:val="24"/>
          <w:szCs w:val="24"/>
        </w:rPr>
        <w:t>które posiadają niezbędną wiedzę oraz potencjał techniczny, a także dysponują osobami zdolnymi do wykonywania ww. usługi.</w:t>
      </w:r>
    </w:p>
    <w:p w14:paraId="2B836C39" w14:textId="6F00F430" w:rsidR="002A2F17" w:rsidRPr="00F92D38" w:rsidRDefault="002A2F17" w:rsidP="002A2F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Znajdują się w sytuacji ekonomicznej i finansowej umożliwiającej prowadzenie ww. działalności.</w:t>
      </w:r>
    </w:p>
    <w:p w14:paraId="1BE29579" w14:textId="5E0B02E8" w:rsidR="00A4671F" w:rsidRPr="00F92D38" w:rsidRDefault="00A4671F" w:rsidP="002A2F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Warunkiem udziału w postępowaniu jest wniesienie do dnia </w:t>
      </w:r>
      <w:r w:rsidR="008560D1" w:rsidRPr="00F92D38">
        <w:rPr>
          <w:rFonts w:ascii="Times New Roman" w:hAnsi="Times New Roman" w:cs="Times New Roman"/>
          <w:sz w:val="24"/>
          <w:szCs w:val="24"/>
        </w:rPr>
        <w:t>09.0</w:t>
      </w:r>
      <w:r w:rsidR="006E1930">
        <w:rPr>
          <w:rFonts w:ascii="Times New Roman" w:hAnsi="Times New Roman" w:cs="Times New Roman"/>
          <w:sz w:val="24"/>
          <w:szCs w:val="24"/>
        </w:rPr>
        <w:t>3</w:t>
      </w:r>
      <w:r w:rsidR="008560D1" w:rsidRPr="00F92D38">
        <w:rPr>
          <w:rFonts w:ascii="Times New Roman" w:hAnsi="Times New Roman" w:cs="Times New Roman"/>
          <w:sz w:val="24"/>
          <w:szCs w:val="24"/>
        </w:rPr>
        <w:t>.26 r.</w:t>
      </w:r>
      <w:r w:rsidRPr="00F92D38">
        <w:rPr>
          <w:rFonts w:ascii="Times New Roman" w:hAnsi="Times New Roman" w:cs="Times New Roman"/>
          <w:sz w:val="24"/>
          <w:szCs w:val="24"/>
        </w:rPr>
        <w:t xml:space="preserve"> wadium w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wysokości 1500 zł (tysiąc pięćset zł, 00/100). Wadium n</w:t>
      </w:r>
      <w:r w:rsidR="008560D1" w:rsidRPr="00F92D38">
        <w:rPr>
          <w:rFonts w:ascii="Times New Roman" w:hAnsi="Times New Roman" w:cs="Times New Roman"/>
          <w:sz w:val="24"/>
          <w:szCs w:val="24"/>
        </w:rPr>
        <w:t>ależy wnieść przelewem na rachunek bankowy o numerze:</w:t>
      </w:r>
      <w:r w:rsidRPr="00F92D38">
        <w:rPr>
          <w:rFonts w:ascii="Times New Roman" w:hAnsi="Times New Roman" w:cs="Times New Roman"/>
          <w:sz w:val="24"/>
          <w:szCs w:val="24"/>
        </w:rPr>
        <w:t xml:space="preserve"> </w:t>
      </w:r>
      <w:r w:rsidR="008560D1" w:rsidRPr="00F92D38">
        <w:rPr>
          <w:rFonts w:ascii="Times New Roman" w:hAnsi="Times New Roman" w:cs="Times New Roman"/>
          <w:sz w:val="24"/>
          <w:szCs w:val="24"/>
        </w:rPr>
        <w:t>45 1500 1331 1213 3001 7949 0000</w:t>
      </w:r>
      <w:r w:rsidRPr="00F92D38">
        <w:rPr>
          <w:rFonts w:ascii="Times New Roman" w:hAnsi="Times New Roman" w:cs="Times New Roman"/>
          <w:sz w:val="24"/>
          <w:szCs w:val="24"/>
        </w:rPr>
        <w:t>. Za termin wniesienia wadium uznaje się dzień zaksięgowania środków na rachunku uczelni.</w:t>
      </w:r>
      <w:r w:rsidR="008560D1" w:rsidRPr="00F92D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0D5F14" w14:textId="624E28DA" w:rsidR="002A2F17" w:rsidRPr="00F92D38" w:rsidRDefault="002A2F17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§4</w:t>
      </w:r>
    </w:p>
    <w:p w14:paraId="0F053F7C" w14:textId="0529D94D" w:rsidR="002A2F17" w:rsidRPr="00F92D38" w:rsidRDefault="002A2F17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Składanie ofert</w:t>
      </w:r>
    </w:p>
    <w:p w14:paraId="3A9131F2" w14:textId="77777777" w:rsidR="009D0071" w:rsidRDefault="002A2F17" w:rsidP="009D0071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Każdy Oferent może złożyć tylko jedną ofertę.</w:t>
      </w:r>
    </w:p>
    <w:p w14:paraId="2902A22F" w14:textId="77777777" w:rsidR="009D0071" w:rsidRDefault="002A2F17" w:rsidP="0085599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Oferta musi być podpisana przez osobę/osoby upoważnione do składania oświadczeń woli w imieniu Oferenta. Pełnomocnictwo musi być dołączone do oferty, jeżeli nie wynika ono z innych dokumentów załączonych przez Oferenta.</w:t>
      </w:r>
    </w:p>
    <w:p w14:paraId="58ACE1B3" w14:textId="00787A90" w:rsidR="002A2F17" w:rsidRPr="009D0071" w:rsidRDefault="00DD35E5" w:rsidP="009D0071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Kompletna oferta musi zawierać:</w:t>
      </w:r>
    </w:p>
    <w:p w14:paraId="125692D9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Wypełniony i podpisany formularz oferty (załącznik nr 1 do Regulaminu).</w:t>
      </w:r>
    </w:p>
    <w:p w14:paraId="24A32CF1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Aktualny odpis z właściwego rejestru albo zaświadczenie o wpisie do Centralnej Ewidencji i Informacji o Działalności Gospodarczej (wystawionych nie wcześniej niż 3 miesiące przed terminem składania ofert</w:t>
      </w:r>
      <w:r w:rsidR="00527F72" w:rsidRPr="009D0071">
        <w:rPr>
          <w:rFonts w:ascii="Times New Roman" w:hAnsi="Times New Roman" w:cs="Times New Roman"/>
          <w:sz w:val="24"/>
          <w:szCs w:val="24"/>
        </w:rPr>
        <w:t>)</w:t>
      </w:r>
      <w:r w:rsidRPr="009D0071">
        <w:rPr>
          <w:rFonts w:ascii="Times New Roman" w:hAnsi="Times New Roman" w:cs="Times New Roman"/>
          <w:sz w:val="24"/>
          <w:szCs w:val="24"/>
        </w:rPr>
        <w:t>.</w:t>
      </w:r>
    </w:p>
    <w:p w14:paraId="320ACB05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Zaświadczenie właściwego oddziału Zakładu Ubezpieczeń Społecznych potwierdzającego, że Oferent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miesiące przed upływem terminu składania ofert;</w:t>
      </w:r>
    </w:p>
    <w:p w14:paraId="6F2056EA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Zaświadczenie właściwego naczelnika urzędu skarbowego potwierdzającego, że Oferent nie zalega z opłacaniem podatków, lub zaświadczenia, że uzyskał przewidziane prawem zwolnienie, odroczenie, lub rozłożenie na raty zaległych płatności lub wstrzymanie w całości wykonania decyzji właściwego organu - wystawione nie wcześniej niż 3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miesiące przed upływem terminu składania ofert;</w:t>
      </w:r>
    </w:p>
    <w:p w14:paraId="69F889DF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Pełnomocnictwa dla osoby podpisującej ofertę - jeżeli nie wynika ono z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innych dokumentów załączonych do oferty</w:t>
      </w:r>
      <w:r w:rsidR="00DB3BD6" w:rsidRPr="009D0071">
        <w:rPr>
          <w:rFonts w:ascii="Times New Roman" w:hAnsi="Times New Roman" w:cs="Times New Roman"/>
          <w:sz w:val="24"/>
          <w:szCs w:val="24"/>
        </w:rPr>
        <w:t>;</w:t>
      </w:r>
    </w:p>
    <w:p w14:paraId="37D2B08C" w14:textId="1D192DA3" w:rsidR="00DB3BD6" w:rsidRPr="009D0071" w:rsidRDefault="00DB3BD6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Potwierdzenie wniesienia wadium.</w:t>
      </w:r>
    </w:p>
    <w:p w14:paraId="2832AB93" w14:textId="14650DF5" w:rsidR="00DD35E5" w:rsidRPr="009D0071" w:rsidRDefault="00DD35E5" w:rsidP="009D0071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Dokumenty, o których mowa w ust. </w:t>
      </w:r>
      <w:r w:rsidR="00F1279E" w:rsidRPr="009D0071">
        <w:rPr>
          <w:rFonts w:ascii="Times New Roman" w:hAnsi="Times New Roman" w:cs="Times New Roman"/>
          <w:sz w:val="24"/>
          <w:szCs w:val="24"/>
        </w:rPr>
        <w:t>3</w:t>
      </w:r>
      <w:r w:rsidRPr="009D0071">
        <w:rPr>
          <w:rFonts w:ascii="Times New Roman" w:hAnsi="Times New Roman" w:cs="Times New Roman"/>
          <w:sz w:val="24"/>
          <w:szCs w:val="24"/>
        </w:rPr>
        <w:t xml:space="preserve"> pkt </w:t>
      </w:r>
      <w:r w:rsidR="00F1279E" w:rsidRPr="009D0071">
        <w:rPr>
          <w:rFonts w:ascii="Times New Roman" w:hAnsi="Times New Roman" w:cs="Times New Roman"/>
          <w:sz w:val="24"/>
          <w:szCs w:val="24"/>
        </w:rPr>
        <w:t>3.2-3.5</w:t>
      </w:r>
      <w:r w:rsidRPr="009D0071">
        <w:rPr>
          <w:rFonts w:ascii="Times New Roman" w:hAnsi="Times New Roman" w:cs="Times New Roman"/>
          <w:sz w:val="24"/>
          <w:szCs w:val="24"/>
        </w:rPr>
        <w:t>, mogą być przedłożone w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oryginale lub kopii poświadczonej za zgodność z oryginałem przez Oferenta</w:t>
      </w:r>
      <w:r w:rsidR="00F1279E" w:rsidRPr="009D0071">
        <w:rPr>
          <w:rFonts w:ascii="Times New Roman" w:hAnsi="Times New Roman" w:cs="Times New Roman"/>
          <w:sz w:val="24"/>
          <w:szCs w:val="24"/>
        </w:rPr>
        <w:t>.</w:t>
      </w:r>
    </w:p>
    <w:p w14:paraId="20BDAD94" w14:textId="77777777" w:rsidR="009D0071" w:rsidRDefault="00F1279E" w:rsidP="009D0071">
      <w:pPr>
        <w:pStyle w:val="Akapitzlist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Akademia Bialska im. Jana Pawła II może zwrócić się do Oferentów, którzy złożyli oferty, z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prośbą o pisemne wyjaśnienia dotyczące treści ofert.</w:t>
      </w:r>
    </w:p>
    <w:p w14:paraId="1809900C" w14:textId="0B6BDB04" w:rsidR="00643A9D" w:rsidRPr="009D0071" w:rsidRDefault="00F1279E" w:rsidP="009D0071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lastRenderedPageBreak/>
        <w:t>Dokumenty, o których mowa w ust. 3 należy składać w zamkniętej kopercie z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 xml:space="preserve">dopiskiem „Oferta na najem lokalu- przedszkole” w terminie do </w:t>
      </w:r>
      <w:r w:rsidR="008560D1" w:rsidRPr="009D0071">
        <w:rPr>
          <w:rFonts w:ascii="Times New Roman" w:hAnsi="Times New Roman" w:cs="Times New Roman"/>
          <w:sz w:val="24"/>
          <w:szCs w:val="24"/>
        </w:rPr>
        <w:t>10</w:t>
      </w:r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="00892284">
        <w:rPr>
          <w:rFonts w:ascii="Times New Roman" w:hAnsi="Times New Roman" w:cs="Times New Roman"/>
          <w:sz w:val="24"/>
          <w:szCs w:val="24"/>
        </w:rPr>
        <w:t>marca</w:t>
      </w:r>
      <w:r w:rsidR="001E36BA">
        <w:rPr>
          <w:rFonts w:ascii="Times New Roman" w:hAnsi="Times New Roman" w:cs="Times New Roman"/>
          <w:sz w:val="24"/>
          <w:szCs w:val="24"/>
        </w:rPr>
        <w:t xml:space="preserve"> 20</w:t>
      </w:r>
      <w:r w:rsidR="008560D1" w:rsidRPr="009D0071">
        <w:rPr>
          <w:rFonts w:ascii="Times New Roman" w:hAnsi="Times New Roman" w:cs="Times New Roman"/>
          <w:sz w:val="24"/>
          <w:szCs w:val="24"/>
        </w:rPr>
        <w:t>26 r.</w:t>
      </w:r>
      <w:r w:rsidRPr="009D0071">
        <w:rPr>
          <w:rFonts w:ascii="Times New Roman" w:hAnsi="Times New Roman" w:cs="Times New Roman"/>
          <w:sz w:val="24"/>
          <w:szCs w:val="24"/>
        </w:rPr>
        <w:t xml:space="preserve"> </w:t>
      </w:r>
      <w:r w:rsidR="001E36BA">
        <w:rPr>
          <w:rFonts w:ascii="Times New Roman" w:hAnsi="Times New Roman" w:cs="Times New Roman"/>
          <w:sz w:val="24"/>
          <w:szCs w:val="24"/>
        </w:rPr>
        <w:br/>
      </w:r>
      <w:r w:rsidRPr="009D0071">
        <w:rPr>
          <w:rFonts w:ascii="Times New Roman" w:hAnsi="Times New Roman" w:cs="Times New Roman"/>
          <w:sz w:val="24"/>
          <w:szCs w:val="24"/>
        </w:rPr>
        <w:t>do godziny</w:t>
      </w:r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Pr="009D0071">
        <w:rPr>
          <w:rFonts w:ascii="Times New Roman" w:hAnsi="Times New Roman" w:cs="Times New Roman"/>
          <w:sz w:val="24"/>
          <w:szCs w:val="24"/>
        </w:rPr>
        <w:t>12.00 w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siedzibie Akademii Bialskiej, budynek główny przy ul.</w:t>
      </w:r>
      <w:r w:rsidR="009D0071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9D0071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 xml:space="preserve">95/97, w kancelarii uczelni, pokój nr 214 R, przesyłką elektroniczną na adres </w:t>
      </w:r>
      <w:hyperlink r:id="rId8" w:history="1">
        <w:r w:rsidR="001E36BA" w:rsidRPr="00686C1F">
          <w:rPr>
            <w:rStyle w:val="Hipercze"/>
            <w:rFonts w:ascii="Times New Roman" w:hAnsi="Times New Roman" w:cs="Times New Roman"/>
            <w:sz w:val="24"/>
            <w:szCs w:val="24"/>
          </w:rPr>
          <w:t>kancelaria@akademiabialska.pl</w:t>
        </w:r>
      </w:hyperlink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Pr="009D0071">
        <w:rPr>
          <w:rFonts w:ascii="Times New Roman" w:hAnsi="Times New Roman" w:cs="Times New Roman"/>
          <w:sz w:val="24"/>
          <w:szCs w:val="24"/>
        </w:rPr>
        <w:t xml:space="preserve"> lub przesyłką pocztową na adres Akademia Bialska im. Jana Pawła II, ul. </w:t>
      </w:r>
      <w:proofErr w:type="spellStart"/>
      <w:r w:rsidRPr="009D0071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9D0071">
        <w:rPr>
          <w:rFonts w:ascii="Times New Roman" w:hAnsi="Times New Roman" w:cs="Times New Roman"/>
          <w:sz w:val="24"/>
          <w:szCs w:val="24"/>
        </w:rPr>
        <w:t xml:space="preserve"> 95/97, 21-500 Biała Podlaska.</w:t>
      </w:r>
    </w:p>
    <w:p w14:paraId="7104BB33" w14:textId="1C7359D6" w:rsidR="00B57A21" w:rsidRPr="00F92D38" w:rsidRDefault="00F1279E" w:rsidP="00383DD7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§5</w:t>
      </w:r>
    </w:p>
    <w:p w14:paraId="06D9A87C" w14:textId="0365BCB2" w:rsidR="00F1279E" w:rsidRPr="00F92D38" w:rsidRDefault="00F1279E" w:rsidP="00383DD7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Otwarcie ofert</w:t>
      </w:r>
    </w:p>
    <w:p w14:paraId="6EB9269B" w14:textId="3441BB83" w:rsidR="009D0071" w:rsidRDefault="00F1279E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Otwarcie ofert jest jawne i nastąpi w dniu </w:t>
      </w:r>
      <w:r w:rsidR="008560D1" w:rsidRPr="009D0071">
        <w:rPr>
          <w:rFonts w:ascii="Times New Roman" w:hAnsi="Times New Roman" w:cs="Times New Roman"/>
          <w:sz w:val="24"/>
          <w:szCs w:val="24"/>
        </w:rPr>
        <w:t>10</w:t>
      </w:r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="00892284">
        <w:rPr>
          <w:rFonts w:ascii="Times New Roman" w:hAnsi="Times New Roman" w:cs="Times New Roman"/>
          <w:sz w:val="24"/>
          <w:szCs w:val="24"/>
        </w:rPr>
        <w:t>marca</w:t>
      </w:r>
      <w:r w:rsidR="001E36BA">
        <w:rPr>
          <w:rFonts w:ascii="Times New Roman" w:hAnsi="Times New Roman" w:cs="Times New Roman"/>
          <w:sz w:val="24"/>
          <w:szCs w:val="24"/>
        </w:rPr>
        <w:t xml:space="preserve"> 20</w:t>
      </w:r>
      <w:r w:rsidR="008560D1" w:rsidRPr="009D0071">
        <w:rPr>
          <w:rFonts w:ascii="Times New Roman" w:hAnsi="Times New Roman" w:cs="Times New Roman"/>
          <w:sz w:val="24"/>
          <w:szCs w:val="24"/>
        </w:rPr>
        <w:t>26 r.</w:t>
      </w:r>
      <w:r w:rsidRPr="009D0071">
        <w:rPr>
          <w:rFonts w:ascii="Times New Roman" w:hAnsi="Times New Roman" w:cs="Times New Roman"/>
          <w:sz w:val="24"/>
          <w:szCs w:val="24"/>
        </w:rPr>
        <w:t xml:space="preserve"> o godzinie 1</w:t>
      </w:r>
      <w:r w:rsidR="008560D1" w:rsidRPr="009D0071">
        <w:rPr>
          <w:rFonts w:ascii="Times New Roman" w:hAnsi="Times New Roman" w:cs="Times New Roman"/>
          <w:sz w:val="24"/>
          <w:szCs w:val="24"/>
        </w:rPr>
        <w:t>4</w:t>
      </w:r>
      <w:r w:rsidRPr="009D0071">
        <w:rPr>
          <w:rFonts w:ascii="Times New Roman" w:hAnsi="Times New Roman" w:cs="Times New Roman"/>
          <w:sz w:val="24"/>
          <w:szCs w:val="24"/>
        </w:rPr>
        <w:t>.00. w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kancelarii uczelni</w:t>
      </w:r>
      <w:r w:rsidR="00AE3344" w:rsidRPr="009D0071">
        <w:rPr>
          <w:rFonts w:ascii="Times New Roman" w:hAnsi="Times New Roman" w:cs="Times New Roman"/>
          <w:sz w:val="24"/>
          <w:szCs w:val="24"/>
        </w:rPr>
        <w:t xml:space="preserve">, pok. nr 214, ul. </w:t>
      </w:r>
      <w:proofErr w:type="spellStart"/>
      <w:r w:rsidR="00AE3344" w:rsidRPr="009D0071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="00AE3344" w:rsidRPr="009D0071">
        <w:rPr>
          <w:rFonts w:ascii="Times New Roman" w:hAnsi="Times New Roman" w:cs="Times New Roman"/>
          <w:sz w:val="24"/>
          <w:szCs w:val="24"/>
        </w:rPr>
        <w:t xml:space="preserve"> 95/97, Biała Podlaska.</w:t>
      </w:r>
    </w:p>
    <w:p w14:paraId="0AE5815A" w14:textId="74D4352B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Konkurs uznaje się za ważny, jeżeli wpłynie co najmniej jedna oferta spełniająca warunki określone w niniejszym </w:t>
      </w:r>
      <w:r w:rsidR="001E36BA">
        <w:rPr>
          <w:rFonts w:ascii="Times New Roman" w:hAnsi="Times New Roman" w:cs="Times New Roman"/>
          <w:sz w:val="24"/>
          <w:szCs w:val="24"/>
        </w:rPr>
        <w:t>r</w:t>
      </w:r>
      <w:r w:rsidRPr="009D0071">
        <w:rPr>
          <w:rFonts w:ascii="Times New Roman" w:hAnsi="Times New Roman" w:cs="Times New Roman"/>
          <w:sz w:val="24"/>
          <w:szCs w:val="24"/>
        </w:rPr>
        <w:t xml:space="preserve">egulaminie. </w:t>
      </w:r>
    </w:p>
    <w:p w14:paraId="60FBB261" w14:textId="77777777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Od rozstrzygnięcia konkursu nie przysługują środki odwoławcze </w:t>
      </w:r>
    </w:p>
    <w:p w14:paraId="75ED772D" w14:textId="77777777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Za najkorzystniejszą zostanie uznana oferta z najwyższą miesięczną stawką czynszu najmu za lokal.</w:t>
      </w:r>
    </w:p>
    <w:p w14:paraId="3F38B2C0" w14:textId="45B57DB8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W przypadku złożenia przez oferentów ofert o tych samych stawkach, wymagane jest ponowne złożenie ofert przez ww. podmioty, o czym informację przekaże </w:t>
      </w:r>
      <w:r w:rsidR="001E36BA">
        <w:rPr>
          <w:rFonts w:ascii="Times New Roman" w:hAnsi="Times New Roman" w:cs="Times New Roman"/>
          <w:sz w:val="24"/>
          <w:szCs w:val="24"/>
        </w:rPr>
        <w:t>k</w:t>
      </w:r>
      <w:r w:rsidRPr="009D0071">
        <w:rPr>
          <w:rFonts w:ascii="Times New Roman" w:hAnsi="Times New Roman" w:cs="Times New Roman"/>
          <w:sz w:val="24"/>
          <w:szCs w:val="24"/>
        </w:rPr>
        <w:t>omisja konkursowa.</w:t>
      </w:r>
    </w:p>
    <w:p w14:paraId="63CD64ED" w14:textId="731C9DF6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1E36BA">
        <w:rPr>
          <w:rFonts w:ascii="Times New Roman" w:hAnsi="Times New Roman" w:cs="Times New Roman"/>
          <w:sz w:val="24"/>
          <w:szCs w:val="24"/>
        </w:rPr>
        <w:t>k</w:t>
      </w:r>
      <w:r w:rsidRPr="009D0071">
        <w:rPr>
          <w:rFonts w:ascii="Times New Roman" w:hAnsi="Times New Roman" w:cs="Times New Roman"/>
          <w:sz w:val="24"/>
          <w:szCs w:val="24"/>
        </w:rPr>
        <w:t>omisji konkursowej zawiadomi na piśmie wszystkich, którzy złożyli oferty, o wyniku konkursu, w terminie nie dłuższym niż 5 dni od dnia zamknięcia konkursu.</w:t>
      </w:r>
    </w:p>
    <w:p w14:paraId="796DE06A" w14:textId="00CD19F4" w:rsidR="00EE1115" w:rsidRP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Termin związania ofertą dla wszystkich </w:t>
      </w:r>
      <w:r w:rsidR="006815BD">
        <w:rPr>
          <w:rFonts w:ascii="Times New Roman" w:hAnsi="Times New Roman" w:cs="Times New Roman"/>
          <w:sz w:val="24"/>
          <w:szCs w:val="24"/>
        </w:rPr>
        <w:t>o</w:t>
      </w:r>
      <w:r w:rsidRPr="009D0071">
        <w:rPr>
          <w:rFonts w:ascii="Times New Roman" w:hAnsi="Times New Roman" w:cs="Times New Roman"/>
          <w:sz w:val="24"/>
          <w:szCs w:val="24"/>
        </w:rPr>
        <w:t>ferentów wynosi 30 dni od dnia otwarcia ofert określonego w § 5 ust. 1.</w:t>
      </w:r>
    </w:p>
    <w:p w14:paraId="0E7C57F3" w14:textId="540BEF04" w:rsidR="00EE1115" w:rsidRPr="00F92D38" w:rsidRDefault="00EE1115" w:rsidP="00072A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§6</w:t>
      </w:r>
      <w:r w:rsidR="00B57A21" w:rsidRPr="00F92D38">
        <w:rPr>
          <w:rFonts w:ascii="Times New Roman" w:hAnsi="Times New Roman" w:cs="Times New Roman"/>
          <w:b/>
          <w:sz w:val="24"/>
          <w:szCs w:val="24"/>
        </w:rPr>
        <w:br/>
        <w:t xml:space="preserve">          </w:t>
      </w:r>
      <w:r w:rsidRPr="00F92D38">
        <w:rPr>
          <w:rFonts w:ascii="Times New Roman" w:hAnsi="Times New Roman" w:cs="Times New Roman"/>
          <w:b/>
          <w:sz w:val="24"/>
          <w:szCs w:val="24"/>
        </w:rPr>
        <w:t>Zawarcie umowy</w:t>
      </w:r>
    </w:p>
    <w:p w14:paraId="6A30E988" w14:textId="631F35CA" w:rsidR="00A4671F" w:rsidRPr="00F92D38" w:rsidRDefault="00EE1115" w:rsidP="00B57A2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Zawarcie umowy nastąpi </w:t>
      </w:r>
      <w:r w:rsidR="00A4671F" w:rsidRPr="00F92D38">
        <w:rPr>
          <w:rFonts w:ascii="Times New Roman" w:hAnsi="Times New Roman" w:cs="Times New Roman"/>
          <w:sz w:val="24"/>
          <w:szCs w:val="24"/>
        </w:rPr>
        <w:t>po dostarczeniu n/w form zabezpieczenia należności Wynajmującego i warunków umowy najmu:</w:t>
      </w:r>
    </w:p>
    <w:p w14:paraId="719C66AE" w14:textId="77777777" w:rsidR="009D0071" w:rsidRDefault="00A4671F" w:rsidP="006815BD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kaucji pieniężnej w wysokości 2-miesięcznego czynszu określonego w umowie najmu</w:t>
      </w:r>
      <w:r w:rsidR="00142EDB" w:rsidRPr="009D0071">
        <w:rPr>
          <w:rFonts w:ascii="Times New Roman" w:hAnsi="Times New Roman" w:cs="Times New Roman"/>
          <w:sz w:val="24"/>
          <w:szCs w:val="24"/>
        </w:rPr>
        <w:t>;</w:t>
      </w:r>
    </w:p>
    <w:p w14:paraId="1C0AB0D1" w14:textId="2A2889BA" w:rsidR="00EE1115" w:rsidRPr="009D0071" w:rsidRDefault="00A4671F" w:rsidP="006815BD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polisy ubezpieczeniowej, o której mowa w § </w:t>
      </w:r>
      <w:r w:rsidR="00551E21" w:rsidRPr="009D0071">
        <w:rPr>
          <w:rFonts w:ascii="Times New Roman" w:hAnsi="Times New Roman" w:cs="Times New Roman"/>
          <w:sz w:val="24"/>
          <w:szCs w:val="24"/>
        </w:rPr>
        <w:t>2 ust. 10</w:t>
      </w:r>
      <w:r w:rsidRPr="009D0071">
        <w:rPr>
          <w:rFonts w:ascii="Times New Roman" w:hAnsi="Times New Roman" w:cs="Times New Roman"/>
          <w:sz w:val="24"/>
          <w:szCs w:val="24"/>
        </w:rPr>
        <w:t xml:space="preserve"> umowy najmu </w:t>
      </w:r>
      <w:r w:rsidR="00B45018" w:rsidRPr="009D0071">
        <w:rPr>
          <w:rFonts w:ascii="Times New Roman" w:hAnsi="Times New Roman" w:cs="Times New Roman"/>
          <w:sz w:val="24"/>
          <w:szCs w:val="24"/>
        </w:rPr>
        <w:t xml:space="preserve">stanowiącej załącznik nr 2 do </w:t>
      </w:r>
      <w:r w:rsidR="006815BD">
        <w:rPr>
          <w:rFonts w:ascii="Times New Roman" w:hAnsi="Times New Roman" w:cs="Times New Roman"/>
          <w:sz w:val="24"/>
          <w:szCs w:val="24"/>
        </w:rPr>
        <w:t>r</w:t>
      </w:r>
      <w:r w:rsidR="00B45018" w:rsidRPr="009D0071">
        <w:rPr>
          <w:rFonts w:ascii="Times New Roman" w:hAnsi="Times New Roman" w:cs="Times New Roman"/>
          <w:sz w:val="24"/>
          <w:szCs w:val="24"/>
        </w:rPr>
        <w:t>egulaminu.</w:t>
      </w:r>
    </w:p>
    <w:p w14:paraId="6FB66B69" w14:textId="58617777" w:rsidR="00EE1115" w:rsidRPr="00F92D38" w:rsidRDefault="00142EDB" w:rsidP="00142EDB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Przewidywany okres najmu 24 miesiące.</w:t>
      </w:r>
    </w:p>
    <w:p w14:paraId="6278FB0E" w14:textId="77777777" w:rsidR="00142EDB" w:rsidRPr="00F92D38" w:rsidRDefault="00142EDB" w:rsidP="00142ED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67EC481" w14:textId="38C6048F" w:rsidR="006E0FAA" w:rsidRPr="00F92D38" w:rsidRDefault="00EE1115" w:rsidP="00B57A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§7</w:t>
      </w:r>
      <w:r w:rsidR="00B57A21" w:rsidRPr="00F92D38">
        <w:rPr>
          <w:rFonts w:ascii="Times New Roman" w:hAnsi="Times New Roman" w:cs="Times New Roman"/>
          <w:b/>
          <w:sz w:val="24"/>
          <w:szCs w:val="24"/>
        </w:rPr>
        <w:br/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>Przetwarzanie danych osobowych</w:t>
      </w:r>
    </w:p>
    <w:p w14:paraId="5FEB7763" w14:textId="42A3F053" w:rsidR="009D0071" w:rsidRDefault="0067199E" w:rsidP="006815BD">
      <w:pPr>
        <w:pStyle w:val="Akapitzlist"/>
        <w:numPr>
          <w:ilvl w:val="0"/>
          <w:numId w:val="22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Administratorem danych osobowych jest </w:t>
      </w:r>
      <w:r w:rsidR="006815BD">
        <w:rPr>
          <w:rFonts w:ascii="Times New Roman" w:hAnsi="Times New Roman" w:cs="Times New Roman"/>
          <w:sz w:val="24"/>
          <w:szCs w:val="24"/>
        </w:rPr>
        <w:t>r</w:t>
      </w:r>
      <w:r w:rsidRPr="009D0071">
        <w:rPr>
          <w:rFonts w:ascii="Times New Roman" w:hAnsi="Times New Roman" w:cs="Times New Roman"/>
          <w:sz w:val="24"/>
          <w:szCs w:val="24"/>
        </w:rPr>
        <w:t>ektor Akademii Bialskiej im. Jana Pawła II z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 xml:space="preserve">siedzibą przy ul. </w:t>
      </w:r>
      <w:proofErr w:type="spellStart"/>
      <w:r w:rsidRPr="009D0071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9D0071">
        <w:rPr>
          <w:rFonts w:ascii="Times New Roman" w:hAnsi="Times New Roman" w:cs="Times New Roman"/>
          <w:sz w:val="24"/>
          <w:szCs w:val="24"/>
        </w:rPr>
        <w:t xml:space="preserve"> 95/97, 21-500 Biała Podlaska;</w:t>
      </w:r>
    </w:p>
    <w:p w14:paraId="0ACA35EE" w14:textId="6E4D55F4" w:rsidR="009D0071" w:rsidRDefault="0067199E" w:rsidP="006815BD">
      <w:pPr>
        <w:pStyle w:val="Akapitzlist"/>
        <w:numPr>
          <w:ilvl w:val="0"/>
          <w:numId w:val="22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Inspektorem Ochrony Danych Osobowych jest Jarosław Szczotka, e-mail </w:t>
      </w:r>
      <w:hyperlink r:id="rId9" w:history="1">
        <w:r w:rsidR="00F6640C" w:rsidRPr="00635246">
          <w:rPr>
            <w:rStyle w:val="Hipercze"/>
            <w:rFonts w:ascii="Times New Roman" w:hAnsi="Times New Roman" w:cs="Times New Roman"/>
            <w:sz w:val="24"/>
            <w:szCs w:val="24"/>
          </w:rPr>
          <w:t>j.szczotka@akademiabialska.pl</w:t>
        </w:r>
      </w:hyperlink>
      <w:r w:rsidR="00F6640C">
        <w:rPr>
          <w:rFonts w:ascii="Times New Roman" w:hAnsi="Times New Roman" w:cs="Times New Roman"/>
          <w:sz w:val="24"/>
          <w:szCs w:val="24"/>
        </w:rPr>
        <w:t xml:space="preserve"> </w:t>
      </w:r>
      <w:r w:rsidRPr="009D0071">
        <w:rPr>
          <w:rFonts w:ascii="Times New Roman" w:hAnsi="Times New Roman" w:cs="Times New Roman"/>
          <w:sz w:val="24"/>
          <w:szCs w:val="24"/>
        </w:rPr>
        <w:t>, tel. 48 83 344 99 82;</w:t>
      </w:r>
    </w:p>
    <w:p w14:paraId="3FFE46BB" w14:textId="21DF3392" w:rsidR="0067199E" w:rsidRPr="009D0071" w:rsidRDefault="0067199E" w:rsidP="006815BD">
      <w:pPr>
        <w:pStyle w:val="Akapitzlist"/>
        <w:numPr>
          <w:ilvl w:val="0"/>
          <w:numId w:val="22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Dane osobowe pozyskane w związku z prowadzonym konkursem ofert i będą przetwarzane w następujących celach:</w:t>
      </w:r>
    </w:p>
    <w:p w14:paraId="679E5685" w14:textId="77777777" w:rsidR="009D0071" w:rsidRDefault="0067199E" w:rsidP="006815BD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związanych z wyłonieniem najkorzystniejszej oferty,</w:t>
      </w:r>
    </w:p>
    <w:p w14:paraId="479503CF" w14:textId="77777777" w:rsidR="009D0071" w:rsidRDefault="0067199E" w:rsidP="006815BD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udzielania odpowiedzi na Pani/Pana pisma, wnioski i skargi,</w:t>
      </w:r>
    </w:p>
    <w:p w14:paraId="2C90217A" w14:textId="2EE94F54" w:rsidR="009D0071" w:rsidRPr="009D0071" w:rsidRDefault="0067199E" w:rsidP="006815BD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u</w:t>
      </w:r>
      <w:r w:rsidR="00B31CC7" w:rsidRPr="009D0071">
        <w:rPr>
          <w:rFonts w:ascii="Times New Roman" w:hAnsi="Times New Roman" w:cs="Times New Roman"/>
          <w:sz w:val="24"/>
          <w:szCs w:val="24"/>
        </w:rPr>
        <w:t>dzielania odpowiedzi w związku z prowadzonym konkursem</w:t>
      </w:r>
      <w:r w:rsidRPr="009D0071">
        <w:rPr>
          <w:rFonts w:ascii="Times New Roman" w:hAnsi="Times New Roman" w:cs="Times New Roman"/>
          <w:sz w:val="24"/>
          <w:szCs w:val="24"/>
        </w:rPr>
        <w:t>.</w:t>
      </w:r>
    </w:p>
    <w:p w14:paraId="13C3DC4F" w14:textId="76797526" w:rsidR="0067199E" w:rsidRPr="009D0071" w:rsidRDefault="0067199E" w:rsidP="006815BD">
      <w:pPr>
        <w:pStyle w:val="Akapitzlist"/>
        <w:numPr>
          <w:ilvl w:val="0"/>
          <w:numId w:val="2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Podstawą prawną przetwarzania Pani/Pana danych jest:</w:t>
      </w:r>
    </w:p>
    <w:p w14:paraId="5BE78C47" w14:textId="42B90B27" w:rsidR="0067199E" w:rsidRPr="009D0071" w:rsidRDefault="0067199E" w:rsidP="006815BD">
      <w:pPr>
        <w:pStyle w:val="Akapitzlist"/>
        <w:numPr>
          <w:ilvl w:val="0"/>
          <w:numId w:val="26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lastRenderedPageBreak/>
        <w:t xml:space="preserve">niezbędność do </w:t>
      </w:r>
      <w:r w:rsidR="00B31CC7" w:rsidRPr="009D0071">
        <w:rPr>
          <w:rFonts w:ascii="Times New Roman" w:hAnsi="Times New Roman" w:cs="Times New Roman"/>
          <w:sz w:val="24"/>
          <w:szCs w:val="24"/>
        </w:rPr>
        <w:t>przeprowadzenia konkursu</w:t>
      </w:r>
      <w:r w:rsidRPr="009D0071">
        <w:rPr>
          <w:rFonts w:ascii="Times New Roman" w:hAnsi="Times New Roman" w:cs="Times New Roman"/>
          <w:sz w:val="24"/>
          <w:szCs w:val="24"/>
        </w:rPr>
        <w:t xml:space="preserve"> lub do podjęcia działań na Pani/Pana żądanie przed zawarciem umowy (art. 6 ust. 1 lit. b RODO),</w:t>
      </w:r>
    </w:p>
    <w:p w14:paraId="5CFD67DE" w14:textId="4D93E8B8" w:rsidR="0067199E" w:rsidRPr="009D0071" w:rsidRDefault="0067199E" w:rsidP="006815BD">
      <w:pPr>
        <w:pStyle w:val="Akapitzlist"/>
        <w:numPr>
          <w:ilvl w:val="0"/>
          <w:numId w:val="28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konieczność wypełnienia obowiązku prawnego ciążącego na administratorze (art. 6 ust. 1 lit.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c RODO),</w:t>
      </w:r>
    </w:p>
    <w:p w14:paraId="008694F5" w14:textId="53F1EADB" w:rsidR="0067199E" w:rsidRPr="00F92D38" w:rsidRDefault="0067199E" w:rsidP="006815BD">
      <w:pPr>
        <w:pStyle w:val="Akapitzlist"/>
        <w:numPr>
          <w:ilvl w:val="0"/>
          <w:numId w:val="30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27D4F92C" w14:textId="77777777" w:rsidR="009D0071" w:rsidRDefault="0067199E" w:rsidP="006815BD">
      <w:pPr>
        <w:pStyle w:val="Akapitzlist"/>
        <w:numPr>
          <w:ilvl w:val="0"/>
          <w:numId w:val="3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Podanie danych osobowych jest dobrowolne, ale niezbędne do </w:t>
      </w:r>
      <w:r w:rsidR="00B31CC7" w:rsidRPr="009D0071">
        <w:rPr>
          <w:rFonts w:ascii="Times New Roman" w:hAnsi="Times New Roman" w:cs="Times New Roman"/>
          <w:sz w:val="24"/>
          <w:szCs w:val="24"/>
        </w:rPr>
        <w:t>przeprowadzenia konkursu</w:t>
      </w:r>
      <w:r w:rsidRPr="009D0071">
        <w:rPr>
          <w:rFonts w:ascii="Times New Roman" w:hAnsi="Times New Roman" w:cs="Times New Roman"/>
          <w:sz w:val="24"/>
          <w:szCs w:val="24"/>
        </w:rPr>
        <w:t>.</w:t>
      </w:r>
    </w:p>
    <w:p w14:paraId="7D94EE5B" w14:textId="77777777" w:rsidR="00B443FB" w:rsidRDefault="0067199E" w:rsidP="006815BD">
      <w:pPr>
        <w:pStyle w:val="Akapitzlist"/>
        <w:numPr>
          <w:ilvl w:val="0"/>
          <w:numId w:val="3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Dane osobowe będą udostępniane innym odbiorcom:</w:t>
      </w:r>
    </w:p>
    <w:p w14:paraId="2CBB5911" w14:textId="40D319E3" w:rsidR="009D0071" w:rsidRDefault="0067199E" w:rsidP="006815BD">
      <w:pPr>
        <w:pStyle w:val="Akapitzlist"/>
        <w:numPr>
          <w:ilvl w:val="0"/>
          <w:numId w:val="40"/>
        </w:numPr>
        <w:ind w:left="993" w:hanging="229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1ADA8D88" w14:textId="2907D677" w:rsidR="0067199E" w:rsidRPr="009D0071" w:rsidRDefault="0067199E" w:rsidP="006815BD">
      <w:pPr>
        <w:pStyle w:val="Akapitzlist"/>
        <w:numPr>
          <w:ilvl w:val="0"/>
          <w:numId w:val="3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5B0920A6" w14:textId="77777777" w:rsidR="00B443FB" w:rsidRDefault="0067199E" w:rsidP="006815BD">
      <w:pPr>
        <w:pStyle w:val="Akapitzlist"/>
        <w:numPr>
          <w:ilvl w:val="0"/>
          <w:numId w:val="3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czasu </w:t>
      </w:r>
      <w:r w:rsidR="00B31CC7" w:rsidRPr="00F92D38">
        <w:rPr>
          <w:rFonts w:ascii="Times New Roman" w:hAnsi="Times New Roman" w:cs="Times New Roman"/>
          <w:sz w:val="24"/>
          <w:szCs w:val="24"/>
        </w:rPr>
        <w:t>związania ofertą</w:t>
      </w:r>
      <w:r w:rsidRPr="00F92D3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E46F13A" w14:textId="77777777" w:rsidR="00B443FB" w:rsidRDefault="0067199E" w:rsidP="006815BD">
      <w:pPr>
        <w:pStyle w:val="Akapitzlist"/>
        <w:numPr>
          <w:ilvl w:val="0"/>
          <w:numId w:val="3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 xml:space="preserve">przepisy prawa, które mogą nas obligować do przetwarzania danych przez określony czas, </w:t>
      </w:r>
    </w:p>
    <w:p w14:paraId="4D745C6B" w14:textId="618A3603" w:rsidR="0067199E" w:rsidRPr="00B443FB" w:rsidRDefault="0067199E" w:rsidP="006815BD">
      <w:pPr>
        <w:pStyle w:val="Akapitzlist"/>
        <w:numPr>
          <w:ilvl w:val="0"/>
          <w:numId w:val="3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okres, który jest niezbędny do obrony naszych interesów.</w:t>
      </w:r>
    </w:p>
    <w:p w14:paraId="1CC7B348" w14:textId="378C15F2" w:rsidR="0067199E" w:rsidRPr="00B443FB" w:rsidRDefault="00B31CC7" w:rsidP="006815BD">
      <w:pPr>
        <w:pStyle w:val="Akapitzlist"/>
        <w:numPr>
          <w:ilvl w:val="0"/>
          <w:numId w:val="3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Posiada</w:t>
      </w:r>
      <w:r w:rsidR="0067199E" w:rsidRPr="00B443FB">
        <w:rPr>
          <w:rFonts w:ascii="Times New Roman" w:hAnsi="Times New Roman" w:cs="Times New Roman"/>
          <w:sz w:val="24"/>
          <w:szCs w:val="24"/>
        </w:rPr>
        <w:t xml:space="preserve"> Pani/Pan prawo do:</w:t>
      </w:r>
    </w:p>
    <w:p w14:paraId="753AB195" w14:textId="77777777" w:rsidR="00B443FB" w:rsidRDefault="0067199E" w:rsidP="006815BD">
      <w:pPr>
        <w:pStyle w:val="Akapitzlist"/>
        <w:numPr>
          <w:ilvl w:val="0"/>
          <w:numId w:val="36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03FD2EBA" w14:textId="7537B57F" w:rsidR="0067199E" w:rsidRPr="00B443FB" w:rsidRDefault="0067199E" w:rsidP="006815BD">
      <w:pPr>
        <w:pStyle w:val="Akapitzlist"/>
        <w:numPr>
          <w:ilvl w:val="0"/>
          <w:numId w:val="36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 xml:space="preserve">usunięcia lub ograniczenia przetwarzania lub wniesienia sprzeciwu wobec </w:t>
      </w:r>
    </w:p>
    <w:p w14:paraId="5BF67614" w14:textId="3D1C151B" w:rsidR="00B443FB" w:rsidRDefault="0067199E" w:rsidP="006815BD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przetwarzania;</w:t>
      </w:r>
    </w:p>
    <w:p w14:paraId="25D8843A" w14:textId="77777777" w:rsidR="00B443FB" w:rsidRDefault="0067199E" w:rsidP="006815BD">
      <w:pPr>
        <w:pStyle w:val="Akapitzlist"/>
        <w:numPr>
          <w:ilvl w:val="0"/>
          <w:numId w:val="38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przenoszenia danych osobowych;</w:t>
      </w:r>
    </w:p>
    <w:p w14:paraId="79A04592" w14:textId="2B3B87E1" w:rsidR="0067199E" w:rsidRPr="00B443FB" w:rsidRDefault="0067199E" w:rsidP="006815BD">
      <w:pPr>
        <w:pStyle w:val="Akapitzlist"/>
        <w:numPr>
          <w:ilvl w:val="0"/>
          <w:numId w:val="38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wniesienia skargi do organu nadzorczego –</w:t>
      </w:r>
      <w:r w:rsidR="00B31CC7" w:rsidRPr="00B443FB">
        <w:rPr>
          <w:rFonts w:ascii="Times New Roman" w:hAnsi="Times New Roman" w:cs="Times New Roman"/>
          <w:sz w:val="24"/>
          <w:szCs w:val="24"/>
        </w:rPr>
        <w:t xml:space="preserve"> Prezesa Urzędu Ochrony Danych </w:t>
      </w:r>
      <w:r w:rsidRPr="00B443FB">
        <w:rPr>
          <w:rFonts w:ascii="Times New Roman" w:hAnsi="Times New Roman" w:cs="Times New Roman"/>
          <w:sz w:val="24"/>
          <w:szCs w:val="24"/>
        </w:rPr>
        <w:t xml:space="preserve">Osobowych </w:t>
      </w:r>
    </w:p>
    <w:p w14:paraId="7923EA3A" w14:textId="77777777" w:rsidR="00B443FB" w:rsidRDefault="0067199E" w:rsidP="006815BD">
      <w:pPr>
        <w:pStyle w:val="Akapitzlist"/>
        <w:numPr>
          <w:ilvl w:val="0"/>
          <w:numId w:val="39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Podanie danych osobowych jest wymogiem ustawowym.</w:t>
      </w:r>
    </w:p>
    <w:p w14:paraId="6D3A70F2" w14:textId="5B8E3213" w:rsidR="0067199E" w:rsidRPr="00B443FB" w:rsidRDefault="0067199E" w:rsidP="006815BD">
      <w:pPr>
        <w:pStyle w:val="Akapitzlist"/>
        <w:numPr>
          <w:ilvl w:val="0"/>
          <w:numId w:val="39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e</w:t>
      </w:r>
      <w:r w:rsidR="00B57A21" w:rsidRPr="00B443FB">
        <w:rPr>
          <w:rFonts w:ascii="Times New Roman" w:hAnsi="Times New Roman" w:cs="Times New Roman"/>
          <w:sz w:val="24"/>
          <w:szCs w:val="24"/>
        </w:rPr>
        <w:t>- </w:t>
      </w:r>
      <w:r w:rsidRPr="00B443FB">
        <w:rPr>
          <w:rFonts w:ascii="Times New Roman" w:hAnsi="Times New Roman" w:cs="Times New Roman"/>
          <w:sz w:val="24"/>
          <w:szCs w:val="24"/>
        </w:rPr>
        <w:t>mailowy.</w:t>
      </w:r>
    </w:p>
    <w:p w14:paraId="760BE581" w14:textId="77777777" w:rsidR="0067199E" w:rsidRPr="00F92D38" w:rsidRDefault="0067199E" w:rsidP="006815BD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E24E61" w14:textId="5B5FCE79" w:rsidR="006E0FAA" w:rsidRPr="00F92D38" w:rsidRDefault="006E0FAA" w:rsidP="00383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§8</w:t>
      </w:r>
    </w:p>
    <w:p w14:paraId="70CDF586" w14:textId="5392D90B" w:rsidR="00EE1115" w:rsidRPr="00F92D38" w:rsidRDefault="00EE1115" w:rsidP="00383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65E33C8A" w14:textId="3003FD87" w:rsidR="00B45018" w:rsidRPr="006815BD" w:rsidRDefault="00EE1115" w:rsidP="006815BD">
      <w:pPr>
        <w:jc w:val="both"/>
        <w:rPr>
          <w:rFonts w:ascii="Times New Roman" w:hAnsi="Times New Roman" w:cs="Times New Roman"/>
          <w:sz w:val="24"/>
          <w:szCs w:val="24"/>
        </w:rPr>
      </w:pPr>
      <w:r w:rsidRPr="006815BD">
        <w:rPr>
          <w:rFonts w:ascii="Times New Roman" w:hAnsi="Times New Roman" w:cs="Times New Roman"/>
          <w:sz w:val="24"/>
          <w:szCs w:val="24"/>
        </w:rPr>
        <w:t>Akademia Bialska im. Jana Pawła II zastrzega sobie prawo odstąpienia od postępowania w</w:t>
      </w:r>
      <w:r w:rsidR="00B57A21" w:rsidRPr="006815BD">
        <w:rPr>
          <w:rFonts w:ascii="Times New Roman" w:hAnsi="Times New Roman" w:cs="Times New Roman"/>
          <w:sz w:val="24"/>
          <w:szCs w:val="24"/>
        </w:rPr>
        <w:t> </w:t>
      </w:r>
      <w:r w:rsidRPr="006815BD">
        <w:rPr>
          <w:rFonts w:ascii="Times New Roman" w:hAnsi="Times New Roman" w:cs="Times New Roman"/>
          <w:sz w:val="24"/>
          <w:szCs w:val="24"/>
        </w:rPr>
        <w:t>każdym czasie przed zawarciem umowy.</w:t>
      </w:r>
    </w:p>
    <w:p w14:paraId="7164BF17" w14:textId="77777777" w:rsidR="00B57A21" w:rsidRDefault="00B57A21" w:rsidP="00EE11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9778E" w14:textId="77777777" w:rsidR="00F92D38" w:rsidRPr="00F92D38" w:rsidRDefault="00F92D38" w:rsidP="00EE11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48141F" w14:textId="5F02F359" w:rsidR="00B45018" w:rsidRPr="006815BD" w:rsidRDefault="00B45018" w:rsidP="00142EDB">
      <w:pPr>
        <w:jc w:val="both"/>
        <w:rPr>
          <w:rFonts w:ascii="Times New Roman" w:hAnsi="Times New Roman" w:cs="Times New Roman"/>
          <w:sz w:val="20"/>
          <w:szCs w:val="20"/>
        </w:rPr>
      </w:pPr>
      <w:r w:rsidRPr="006815BD">
        <w:rPr>
          <w:rFonts w:ascii="Times New Roman" w:hAnsi="Times New Roman" w:cs="Times New Roman"/>
          <w:sz w:val="20"/>
          <w:szCs w:val="20"/>
        </w:rPr>
        <w:t>Załącznik</w:t>
      </w:r>
      <w:r w:rsidR="00142EDB" w:rsidRPr="006815BD">
        <w:rPr>
          <w:rFonts w:ascii="Times New Roman" w:hAnsi="Times New Roman" w:cs="Times New Roman"/>
          <w:sz w:val="20"/>
          <w:szCs w:val="20"/>
        </w:rPr>
        <w:t xml:space="preserve"> nr 1 </w:t>
      </w:r>
      <w:r w:rsidRPr="006815BD">
        <w:rPr>
          <w:rFonts w:ascii="Times New Roman" w:hAnsi="Times New Roman" w:cs="Times New Roman"/>
          <w:sz w:val="20"/>
          <w:szCs w:val="20"/>
        </w:rPr>
        <w:t>Formularz ofertowy</w:t>
      </w:r>
    </w:p>
    <w:p w14:paraId="26A63520" w14:textId="1CAF9214" w:rsidR="00B45018" w:rsidRPr="006815BD" w:rsidRDefault="00142EDB" w:rsidP="00142EDB">
      <w:pPr>
        <w:jc w:val="both"/>
        <w:rPr>
          <w:rFonts w:ascii="Times New Roman" w:hAnsi="Times New Roman" w:cs="Times New Roman"/>
          <w:sz w:val="20"/>
          <w:szCs w:val="20"/>
        </w:rPr>
      </w:pPr>
      <w:r w:rsidRPr="006815BD">
        <w:rPr>
          <w:rFonts w:ascii="Times New Roman" w:hAnsi="Times New Roman" w:cs="Times New Roman"/>
          <w:sz w:val="20"/>
          <w:szCs w:val="20"/>
        </w:rPr>
        <w:t xml:space="preserve">Załącznik nr 2 </w:t>
      </w:r>
      <w:r w:rsidR="00B45018" w:rsidRPr="006815BD">
        <w:rPr>
          <w:rFonts w:ascii="Times New Roman" w:hAnsi="Times New Roman" w:cs="Times New Roman"/>
          <w:sz w:val="20"/>
          <w:szCs w:val="20"/>
        </w:rPr>
        <w:t>Wzór umowy najmu</w:t>
      </w:r>
    </w:p>
    <w:sectPr w:rsidR="00B45018" w:rsidRPr="006815B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3A338" w14:textId="77777777" w:rsidR="009C42DA" w:rsidRDefault="009C42DA" w:rsidP="00702178">
      <w:pPr>
        <w:spacing w:after="0" w:line="240" w:lineRule="auto"/>
      </w:pPr>
      <w:r>
        <w:separator/>
      </w:r>
    </w:p>
  </w:endnote>
  <w:endnote w:type="continuationSeparator" w:id="0">
    <w:p w14:paraId="230B727F" w14:textId="77777777" w:rsidR="009C42DA" w:rsidRDefault="009C42DA" w:rsidP="00702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011105604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532E3E9" w14:textId="75E5F31E" w:rsidR="005412C0" w:rsidRPr="007B180C" w:rsidRDefault="005412C0">
            <w:pPr>
              <w:pStyle w:val="Stopka"/>
              <w:jc w:val="right"/>
              <w:rPr>
                <w:sz w:val="18"/>
                <w:szCs w:val="18"/>
              </w:rPr>
            </w:pPr>
            <w:r w:rsidRPr="007B180C">
              <w:rPr>
                <w:sz w:val="18"/>
                <w:szCs w:val="18"/>
              </w:rPr>
              <w:t xml:space="preserve">Strona </w:t>
            </w:r>
            <w:r w:rsidRPr="007B180C">
              <w:rPr>
                <w:b/>
                <w:bCs/>
                <w:sz w:val="18"/>
                <w:szCs w:val="18"/>
              </w:rPr>
              <w:fldChar w:fldCharType="begin"/>
            </w:r>
            <w:r w:rsidRPr="007B180C">
              <w:rPr>
                <w:b/>
                <w:bCs/>
                <w:sz w:val="18"/>
                <w:szCs w:val="18"/>
              </w:rPr>
              <w:instrText>PAGE</w:instrText>
            </w:r>
            <w:r w:rsidRPr="007B180C">
              <w:rPr>
                <w:b/>
                <w:bCs/>
                <w:sz w:val="18"/>
                <w:szCs w:val="18"/>
              </w:rPr>
              <w:fldChar w:fldCharType="separate"/>
            </w:r>
            <w:r w:rsidRPr="007B180C">
              <w:rPr>
                <w:b/>
                <w:bCs/>
                <w:sz w:val="18"/>
                <w:szCs w:val="18"/>
              </w:rPr>
              <w:t>2</w:t>
            </w:r>
            <w:r w:rsidRPr="007B180C">
              <w:rPr>
                <w:b/>
                <w:bCs/>
                <w:sz w:val="18"/>
                <w:szCs w:val="18"/>
              </w:rPr>
              <w:fldChar w:fldCharType="end"/>
            </w:r>
            <w:r w:rsidRPr="007B180C">
              <w:rPr>
                <w:sz w:val="18"/>
                <w:szCs w:val="18"/>
              </w:rPr>
              <w:t xml:space="preserve"> z </w:t>
            </w:r>
            <w:r w:rsidRPr="007B180C">
              <w:rPr>
                <w:b/>
                <w:bCs/>
                <w:sz w:val="18"/>
                <w:szCs w:val="18"/>
              </w:rPr>
              <w:fldChar w:fldCharType="begin"/>
            </w:r>
            <w:r w:rsidRPr="007B180C">
              <w:rPr>
                <w:b/>
                <w:bCs/>
                <w:sz w:val="18"/>
                <w:szCs w:val="18"/>
              </w:rPr>
              <w:instrText>NUMPAGES</w:instrText>
            </w:r>
            <w:r w:rsidRPr="007B180C">
              <w:rPr>
                <w:b/>
                <w:bCs/>
                <w:sz w:val="18"/>
                <w:szCs w:val="18"/>
              </w:rPr>
              <w:fldChar w:fldCharType="separate"/>
            </w:r>
            <w:r w:rsidRPr="007B180C">
              <w:rPr>
                <w:b/>
                <w:bCs/>
                <w:sz w:val="18"/>
                <w:szCs w:val="18"/>
              </w:rPr>
              <w:t>2</w:t>
            </w:r>
            <w:r w:rsidRPr="007B180C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39904C9" w14:textId="77777777" w:rsidR="005412C0" w:rsidRDefault="00541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60596" w14:textId="77777777" w:rsidR="009C42DA" w:rsidRDefault="009C42DA" w:rsidP="00702178">
      <w:pPr>
        <w:spacing w:after="0" w:line="240" w:lineRule="auto"/>
      </w:pPr>
      <w:r>
        <w:separator/>
      </w:r>
    </w:p>
  </w:footnote>
  <w:footnote w:type="continuationSeparator" w:id="0">
    <w:p w14:paraId="07C6695E" w14:textId="77777777" w:rsidR="009C42DA" w:rsidRDefault="009C42DA" w:rsidP="00702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2736CF4"/>
    <w:multiLevelType w:val="hybridMultilevel"/>
    <w:tmpl w:val="D106419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293307"/>
    <w:multiLevelType w:val="hybridMultilevel"/>
    <w:tmpl w:val="8290678C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06102"/>
    <w:multiLevelType w:val="hybridMultilevel"/>
    <w:tmpl w:val="1F0099A2"/>
    <w:lvl w:ilvl="0" w:tplc="8DAC65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F0366A"/>
    <w:multiLevelType w:val="hybridMultilevel"/>
    <w:tmpl w:val="C25E30E6"/>
    <w:lvl w:ilvl="0" w:tplc="1C30A6B0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3002F4"/>
    <w:multiLevelType w:val="hybridMultilevel"/>
    <w:tmpl w:val="B88EB2E6"/>
    <w:lvl w:ilvl="0" w:tplc="FEF0E46E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DA35B2"/>
    <w:multiLevelType w:val="hybridMultilevel"/>
    <w:tmpl w:val="3A16E87C"/>
    <w:lvl w:ilvl="0" w:tplc="5F3C027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F4B45"/>
    <w:multiLevelType w:val="hybridMultilevel"/>
    <w:tmpl w:val="E4C27736"/>
    <w:lvl w:ilvl="0" w:tplc="B92C5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7A6632"/>
    <w:multiLevelType w:val="hybridMultilevel"/>
    <w:tmpl w:val="9BF6B5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B960FF"/>
    <w:multiLevelType w:val="hybridMultilevel"/>
    <w:tmpl w:val="CBE6ED68"/>
    <w:lvl w:ilvl="0" w:tplc="D1960BD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D11FF9"/>
    <w:multiLevelType w:val="hybridMultilevel"/>
    <w:tmpl w:val="1CE876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07DF9"/>
    <w:multiLevelType w:val="hybridMultilevel"/>
    <w:tmpl w:val="4572A3FE"/>
    <w:lvl w:ilvl="0" w:tplc="DEE801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E9535E"/>
    <w:multiLevelType w:val="hybridMultilevel"/>
    <w:tmpl w:val="0CEE41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2F30CCD"/>
    <w:multiLevelType w:val="hybridMultilevel"/>
    <w:tmpl w:val="044E96E4"/>
    <w:lvl w:ilvl="0" w:tplc="CFF43DD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A83A99"/>
    <w:multiLevelType w:val="hybridMultilevel"/>
    <w:tmpl w:val="A15CB2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EF4B19"/>
    <w:multiLevelType w:val="hybridMultilevel"/>
    <w:tmpl w:val="3A3EEEBE"/>
    <w:lvl w:ilvl="0" w:tplc="DB9A3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684EE6"/>
    <w:multiLevelType w:val="hybridMultilevel"/>
    <w:tmpl w:val="436E42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D824CD"/>
    <w:multiLevelType w:val="hybridMultilevel"/>
    <w:tmpl w:val="D9AAF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E3DF0"/>
    <w:multiLevelType w:val="hybridMultilevel"/>
    <w:tmpl w:val="660E98E6"/>
    <w:lvl w:ilvl="0" w:tplc="C3CAB2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C4162B8"/>
    <w:multiLevelType w:val="hybridMultilevel"/>
    <w:tmpl w:val="BC64BA3E"/>
    <w:lvl w:ilvl="0" w:tplc="39609C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01DE5"/>
    <w:multiLevelType w:val="hybridMultilevel"/>
    <w:tmpl w:val="4DD2F222"/>
    <w:lvl w:ilvl="0" w:tplc="3C1C9298">
      <w:start w:val="1"/>
      <w:numFmt w:val="decimal"/>
      <w:lvlText w:val="%1)"/>
      <w:lvlJc w:val="left"/>
      <w:pPr>
        <w:ind w:left="144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F9A5F10"/>
    <w:multiLevelType w:val="hybridMultilevel"/>
    <w:tmpl w:val="AD78567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5B11743"/>
    <w:multiLevelType w:val="hybridMultilevel"/>
    <w:tmpl w:val="117065D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69117BF"/>
    <w:multiLevelType w:val="hybridMultilevel"/>
    <w:tmpl w:val="3D241B38"/>
    <w:lvl w:ilvl="0" w:tplc="10700A0C">
      <w:start w:val="1"/>
      <w:numFmt w:val="decimal"/>
      <w:lvlText w:val="%1)"/>
      <w:lvlJc w:val="left"/>
      <w:pPr>
        <w:ind w:left="144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0537E6"/>
    <w:multiLevelType w:val="hybridMultilevel"/>
    <w:tmpl w:val="6C602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031B61"/>
    <w:multiLevelType w:val="hybridMultilevel"/>
    <w:tmpl w:val="3EBABE34"/>
    <w:lvl w:ilvl="0" w:tplc="D4F40AE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5E4A0E"/>
    <w:multiLevelType w:val="multilevel"/>
    <w:tmpl w:val="41085E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44941F48"/>
    <w:multiLevelType w:val="hybridMultilevel"/>
    <w:tmpl w:val="69AC5364"/>
    <w:lvl w:ilvl="0" w:tplc="97C6FF66">
      <w:start w:val="1"/>
      <w:numFmt w:val="decimal"/>
      <w:lvlText w:val="%1."/>
      <w:lvlJc w:val="left"/>
      <w:pPr>
        <w:ind w:left="720" w:hanging="357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E81961"/>
    <w:multiLevelType w:val="hybridMultilevel"/>
    <w:tmpl w:val="AEF0D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1F7001"/>
    <w:multiLevelType w:val="hybridMultilevel"/>
    <w:tmpl w:val="3B78F55A"/>
    <w:lvl w:ilvl="0" w:tplc="59C0A2A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5B3917"/>
    <w:multiLevelType w:val="hybridMultilevel"/>
    <w:tmpl w:val="E92CE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006E51"/>
    <w:multiLevelType w:val="multilevel"/>
    <w:tmpl w:val="255C95C8"/>
    <w:lvl w:ilvl="0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1" w15:restartNumberingAfterBreak="0">
    <w:nsid w:val="5D960BD4"/>
    <w:multiLevelType w:val="hybridMultilevel"/>
    <w:tmpl w:val="E326D7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D813A7"/>
    <w:multiLevelType w:val="hybridMultilevel"/>
    <w:tmpl w:val="D97ACAB4"/>
    <w:lvl w:ilvl="0" w:tplc="C64C0BC8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4A316E1"/>
    <w:multiLevelType w:val="hybridMultilevel"/>
    <w:tmpl w:val="F46C6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D37181"/>
    <w:multiLevelType w:val="hybridMultilevel"/>
    <w:tmpl w:val="EB6C2D1A"/>
    <w:lvl w:ilvl="0" w:tplc="ECCCE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512771D"/>
    <w:multiLevelType w:val="hybridMultilevel"/>
    <w:tmpl w:val="B17C5100"/>
    <w:lvl w:ilvl="0" w:tplc="21A058F2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36E62"/>
    <w:multiLevelType w:val="hybridMultilevel"/>
    <w:tmpl w:val="2062B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3F300B"/>
    <w:multiLevelType w:val="hybridMultilevel"/>
    <w:tmpl w:val="A718EF72"/>
    <w:lvl w:ilvl="0" w:tplc="5FB873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D01A29"/>
    <w:multiLevelType w:val="hybridMultilevel"/>
    <w:tmpl w:val="9DAE83AA"/>
    <w:lvl w:ilvl="0" w:tplc="91C4A51C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10003">
    <w:abstractNumId w:val="36"/>
  </w:num>
  <w:num w:numId="2" w16cid:durableId="1096318861">
    <w:abstractNumId w:val="34"/>
  </w:num>
  <w:num w:numId="3" w16cid:durableId="1764715787">
    <w:abstractNumId w:val="26"/>
  </w:num>
  <w:num w:numId="4" w16cid:durableId="825702499">
    <w:abstractNumId w:val="6"/>
  </w:num>
  <w:num w:numId="5" w16cid:durableId="1115710204">
    <w:abstractNumId w:val="32"/>
  </w:num>
  <w:num w:numId="6" w16cid:durableId="43409357">
    <w:abstractNumId w:val="30"/>
  </w:num>
  <w:num w:numId="7" w16cid:durableId="1333340622">
    <w:abstractNumId w:val="3"/>
  </w:num>
  <w:num w:numId="8" w16cid:durableId="1355302963">
    <w:abstractNumId w:val="0"/>
  </w:num>
  <w:num w:numId="9" w16cid:durableId="1015615438">
    <w:abstractNumId w:val="23"/>
  </w:num>
  <w:num w:numId="10" w16cid:durableId="1861892257">
    <w:abstractNumId w:val="25"/>
  </w:num>
  <w:num w:numId="11" w16cid:durableId="558593304">
    <w:abstractNumId w:val="27"/>
  </w:num>
  <w:num w:numId="12" w16cid:durableId="488138742">
    <w:abstractNumId w:val="1"/>
  </w:num>
  <w:num w:numId="13" w16cid:durableId="335962292">
    <w:abstractNumId w:val="1"/>
    <w:lvlOverride w:ilvl="0">
      <w:lvl w:ilvl="0" w:tplc="0415000F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 w16cid:durableId="141316490">
    <w:abstractNumId w:val="10"/>
  </w:num>
  <w:num w:numId="15" w16cid:durableId="2089033456">
    <w:abstractNumId w:val="14"/>
  </w:num>
  <w:num w:numId="16" w16cid:durableId="782849490">
    <w:abstractNumId w:val="16"/>
  </w:num>
  <w:num w:numId="17" w16cid:durableId="1155074193">
    <w:abstractNumId w:val="31"/>
  </w:num>
  <w:num w:numId="18" w16cid:durableId="1143278169">
    <w:abstractNumId w:val="13"/>
  </w:num>
  <w:num w:numId="19" w16cid:durableId="1230268195">
    <w:abstractNumId w:val="33"/>
  </w:num>
  <w:num w:numId="20" w16cid:durableId="30109832">
    <w:abstractNumId w:val="15"/>
  </w:num>
  <w:num w:numId="21" w16cid:durableId="216279530">
    <w:abstractNumId w:val="12"/>
  </w:num>
  <w:num w:numId="22" w16cid:durableId="1513030422">
    <w:abstractNumId w:val="9"/>
  </w:num>
  <w:num w:numId="23" w16cid:durableId="232661169">
    <w:abstractNumId w:val="28"/>
  </w:num>
  <w:num w:numId="24" w16cid:durableId="776995286">
    <w:abstractNumId w:val="20"/>
  </w:num>
  <w:num w:numId="25" w16cid:durableId="2077588772">
    <w:abstractNumId w:val="19"/>
  </w:num>
  <w:num w:numId="26" w16cid:durableId="558395430">
    <w:abstractNumId w:val="22"/>
  </w:num>
  <w:num w:numId="27" w16cid:durableId="875855205">
    <w:abstractNumId w:val="29"/>
  </w:num>
  <w:num w:numId="28" w16cid:durableId="1115565545">
    <w:abstractNumId w:val="8"/>
  </w:num>
  <w:num w:numId="29" w16cid:durableId="611324401">
    <w:abstractNumId w:val="7"/>
  </w:num>
  <w:num w:numId="30" w16cid:durableId="1725055300">
    <w:abstractNumId w:val="38"/>
  </w:num>
  <w:num w:numId="31" w16cid:durableId="386220899">
    <w:abstractNumId w:val="37"/>
  </w:num>
  <w:num w:numId="32" w16cid:durableId="989869049">
    <w:abstractNumId w:val="4"/>
  </w:num>
  <w:num w:numId="33" w16cid:durableId="93865358">
    <w:abstractNumId w:val="5"/>
  </w:num>
  <w:num w:numId="34" w16cid:durableId="595791368">
    <w:abstractNumId w:val="2"/>
  </w:num>
  <w:num w:numId="35" w16cid:durableId="862473017">
    <w:abstractNumId w:val="11"/>
  </w:num>
  <w:num w:numId="36" w16cid:durableId="1195801245">
    <w:abstractNumId w:val="18"/>
  </w:num>
  <w:num w:numId="37" w16cid:durableId="2142267613">
    <w:abstractNumId w:val="21"/>
  </w:num>
  <w:num w:numId="38" w16cid:durableId="1464813912">
    <w:abstractNumId w:val="35"/>
  </w:num>
  <w:num w:numId="39" w16cid:durableId="604583120">
    <w:abstractNumId w:val="24"/>
  </w:num>
  <w:num w:numId="40" w16cid:durableId="214434779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FE"/>
    <w:rsid w:val="00040F1C"/>
    <w:rsid w:val="00072A06"/>
    <w:rsid w:val="000A0E9C"/>
    <w:rsid w:val="000C3AB5"/>
    <w:rsid w:val="00107718"/>
    <w:rsid w:val="001263D5"/>
    <w:rsid w:val="00142EDB"/>
    <w:rsid w:val="001A7645"/>
    <w:rsid w:val="001B4807"/>
    <w:rsid w:val="001D0B73"/>
    <w:rsid w:val="001E36BA"/>
    <w:rsid w:val="00206BC4"/>
    <w:rsid w:val="00240BD7"/>
    <w:rsid w:val="00243A1A"/>
    <w:rsid w:val="00250B9A"/>
    <w:rsid w:val="002A2F17"/>
    <w:rsid w:val="00343D0F"/>
    <w:rsid w:val="00356E48"/>
    <w:rsid w:val="00374085"/>
    <w:rsid w:val="00375FA0"/>
    <w:rsid w:val="00383DD7"/>
    <w:rsid w:val="004127D0"/>
    <w:rsid w:val="00413CAC"/>
    <w:rsid w:val="004362D3"/>
    <w:rsid w:val="005221BA"/>
    <w:rsid w:val="00527CDA"/>
    <w:rsid w:val="00527F72"/>
    <w:rsid w:val="005412C0"/>
    <w:rsid w:val="00550E15"/>
    <w:rsid w:val="00551E21"/>
    <w:rsid w:val="005611C8"/>
    <w:rsid w:val="005D3619"/>
    <w:rsid w:val="005F385A"/>
    <w:rsid w:val="00602701"/>
    <w:rsid w:val="0061114C"/>
    <w:rsid w:val="00643A9D"/>
    <w:rsid w:val="0067199E"/>
    <w:rsid w:val="006815BD"/>
    <w:rsid w:val="006901AF"/>
    <w:rsid w:val="006E0FAA"/>
    <w:rsid w:val="006E1930"/>
    <w:rsid w:val="00702178"/>
    <w:rsid w:val="00750643"/>
    <w:rsid w:val="007B180C"/>
    <w:rsid w:val="0085599E"/>
    <w:rsid w:val="008560D1"/>
    <w:rsid w:val="00873D16"/>
    <w:rsid w:val="00886461"/>
    <w:rsid w:val="00890B2A"/>
    <w:rsid w:val="00892284"/>
    <w:rsid w:val="00974E62"/>
    <w:rsid w:val="009C42DA"/>
    <w:rsid w:val="009D0071"/>
    <w:rsid w:val="009D3D41"/>
    <w:rsid w:val="009D6F24"/>
    <w:rsid w:val="00A0246F"/>
    <w:rsid w:val="00A4671F"/>
    <w:rsid w:val="00A95010"/>
    <w:rsid w:val="00AB20EE"/>
    <w:rsid w:val="00AC3134"/>
    <w:rsid w:val="00AD195B"/>
    <w:rsid w:val="00AE3344"/>
    <w:rsid w:val="00AE4841"/>
    <w:rsid w:val="00AF5FAC"/>
    <w:rsid w:val="00B31CC7"/>
    <w:rsid w:val="00B443FB"/>
    <w:rsid w:val="00B45018"/>
    <w:rsid w:val="00B4524E"/>
    <w:rsid w:val="00B57A21"/>
    <w:rsid w:val="00BE5E1E"/>
    <w:rsid w:val="00C21447"/>
    <w:rsid w:val="00C52D50"/>
    <w:rsid w:val="00CA29FE"/>
    <w:rsid w:val="00D12038"/>
    <w:rsid w:val="00D9161A"/>
    <w:rsid w:val="00D970DC"/>
    <w:rsid w:val="00DB3BD6"/>
    <w:rsid w:val="00DD35E5"/>
    <w:rsid w:val="00DD5E0B"/>
    <w:rsid w:val="00DE65DF"/>
    <w:rsid w:val="00E14ADA"/>
    <w:rsid w:val="00EA42A1"/>
    <w:rsid w:val="00EB546B"/>
    <w:rsid w:val="00EE1115"/>
    <w:rsid w:val="00F1279E"/>
    <w:rsid w:val="00F35EE5"/>
    <w:rsid w:val="00F6640C"/>
    <w:rsid w:val="00F92D38"/>
    <w:rsid w:val="00FC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BC254"/>
  <w15:chartTrackingRefBased/>
  <w15:docId w15:val="{0DC83283-13A7-405D-8FE4-D63525C3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9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48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4524E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4E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4E6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E6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4E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4E6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E6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62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02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2178"/>
  </w:style>
  <w:style w:type="paragraph" w:styleId="Stopka">
    <w:name w:val="footer"/>
    <w:basedOn w:val="Normalny"/>
    <w:link w:val="StopkaZnak"/>
    <w:uiPriority w:val="99"/>
    <w:unhideWhenUsed/>
    <w:rsid w:val="00702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2178"/>
  </w:style>
  <w:style w:type="character" w:styleId="Nierozpoznanawzmianka">
    <w:name w:val="Unresolved Mention"/>
    <w:basedOn w:val="Domylnaczcionkaakapitu"/>
    <w:uiPriority w:val="99"/>
    <w:semiHidden/>
    <w:unhideWhenUsed/>
    <w:rsid w:val="00F66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.szczotka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7E259-7D11-4C73-8015-A365E0CE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1422</Words>
  <Characters>8535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30</cp:revision>
  <cp:lastPrinted>2026-01-26T11:27:00Z</cp:lastPrinted>
  <dcterms:created xsi:type="dcterms:W3CDTF">2026-01-22T10:56:00Z</dcterms:created>
  <dcterms:modified xsi:type="dcterms:W3CDTF">2026-02-17T12:33:00Z</dcterms:modified>
</cp:coreProperties>
</file>