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0E44ED6B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14"/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676C79">
        <w:rPr>
          <w:rFonts w:ascii="Times New Roman" w:hAnsi="Times New Roman"/>
          <w:b/>
          <w:sz w:val="24"/>
          <w:szCs w:val="24"/>
        </w:rPr>
        <w:t>1</w:t>
      </w:r>
      <w:r w:rsidR="00AF603D">
        <w:rPr>
          <w:rFonts w:ascii="Times New Roman" w:hAnsi="Times New Roman"/>
          <w:b/>
          <w:sz w:val="24"/>
          <w:szCs w:val="24"/>
        </w:rPr>
        <w:t>2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E440E">
        <w:rPr>
          <w:rFonts w:ascii="Times New Roman" w:hAnsi="Times New Roman"/>
          <w:b/>
          <w:sz w:val="24"/>
          <w:szCs w:val="24"/>
        </w:rPr>
        <w:t>5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073621E3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z dnia</w:t>
      </w:r>
      <w:r w:rsidR="003A6446">
        <w:rPr>
          <w:rFonts w:ascii="Times New Roman" w:hAnsi="Times New Roman"/>
          <w:b/>
          <w:sz w:val="24"/>
          <w:szCs w:val="24"/>
        </w:rPr>
        <w:t xml:space="preserve"> 26 czerwca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C6BD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7CCDA016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</w:t>
      </w:r>
      <w:r w:rsidR="008F0562">
        <w:rPr>
          <w:rFonts w:ascii="Times New Roman" w:hAnsi="Times New Roman"/>
          <w:b/>
          <w:sz w:val="24"/>
          <w:szCs w:val="24"/>
        </w:rPr>
        <w:t xml:space="preserve">zaopiniowania projektu zmian do statutu </w:t>
      </w:r>
      <w:r w:rsidR="00676C79">
        <w:rPr>
          <w:rFonts w:ascii="Times New Roman" w:hAnsi="Times New Roman"/>
          <w:b/>
          <w:sz w:val="24"/>
          <w:szCs w:val="24"/>
        </w:rPr>
        <w:br/>
      </w:r>
      <w:r w:rsidR="008F0562">
        <w:rPr>
          <w:rFonts w:ascii="Times New Roman" w:hAnsi="Times New Roman"/>
          <w:b/>
          <w:sz w:val="24"/>
          <w:szCs w:val="24"/>
        </w:rPr>
        <w:t xml:space="preserve">Akademii Bialskiej im. Jana Pawła II </w:t>
      </w:r>
    </w:p>
    <w:p w14:paraId="180B2D80" w14:textId="7777777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7FDD3C52" w14:textId="710BE76D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Działając na podstawie art. 22 ust. 3 </w:t>
      </w:r>
      <w:r w:rsidRPr="005812BA">
        <w:rPr>
          <w:rFonts w:ascii="Times New Roman" w:hAnsi="Times New Roman"/>
          <w:sz w:val="24"/>
          <w:szCs w:val="24"/>
        </w:rPr>
        <w:t>ustawy z dnia 20 lipca 2018 r. Prawo o szkolnictwie wyższym i nauce (Dz. U. 20</w:t>
      </w:r>
      <w:r w:rsidR="00441563">
        <w:rPr>
          <w:rFonts w:ascii="Times New Roman" w:hAnsi="Times New Roman"/>
          <w:sz w:val="24"/>
          <w:szCs w:val="24"/>
        </w:rPr>
        <w:t>24</w:t>
      </w:r>
      <w:r w:rsidRPr="005812BA">
        <w:rPr>
          <w:rFonts w:ascii="Times New Roman" w:hAnsi="Times New Roman"/>
          <w:sz w:val="24"/>
          <w:szCs w:val="24"/>
        </w:rPr>
        <w:t xml:space="preserve"> poz. </w:t>
      </w:r>
      <w:r w:rsidR="00EC2DDB">
        <w:rPr>
          <w:rFonts w:ascii="Times New Roman" w:hAnsi="Times New Roman"/>
          <w:sz w:val="24"/>
          <w:szCs w:val="24"/>
        </w:rPr>
        <w:t>1571</w:t>
      </w:r>
      <w:r w:rsidR="005A3CCA">
        <w:rPr>
          <w:rFonts w:ascii="Times New Roman" w:hAnsi="Times New Roman"/>
          <w:sz w:val="24"/>
          <w:szCs w:val="24"/>
        </w:rPr>
        <w:t xml:space="preserve"> </w:t>
      </w:r>
      <w:r w:rsidR="00175FDE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175FDE">
        <w:rPr>
          <w:rFonts w:ascii="Times New Roman" w:hAnsi="Times New Roman"/>
          <w:sz w:val="24"/>
          <w:szCs w:val="24"/>
        </w:rPr>
        <w:t>późn</w:t>
      </w:r>
      <w:proofErr w:type="spellEnd"/>
      <w:r w:rsidR="00175FDE">
        <w:rPr>
          <w:rFonts w:ascii="Times New Roman" w:hAnsi="Times New Roman"/>
          <w:sz w:val="24"/>
          <w:szCs w:val="24"/>
        </w:rPr>
        <w:t>. zm.</w:t>
      </w:r>
      <w:r w:rsidRPr="005812BA">
        <w:rPr>
          <w:rFonts w:ascii="Times New Roman" w:hAnsi="Times New Roman"/>
          <w:sz w:val="24"/>
          <w:szCs w:val="24"/>
        </w:rPr>
        <w:t xml:space="preserve">) oraz § </w:t>
      </w:r>
      <w:r w:rsidR="00801448">
        <w:rPr>
          <w:rFonts w:ascii="Times New Roman" w:hAnsi="Times New Roman"/>
          <w:sz w:val="24"/>
          <w:szCs w:val="24"/>
        </w:rPr>
        <w:t>2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F40BCE">
        <w:rPr>
          <w:rFonts w:ascii="Times New Roman" w:hAnsi="Times New Roman"/>
          <w:sz w:val="24"/>
          <w:szCs w:val="24"/>
        </w:rPr>
        <w:t xml:space="preserve">pkt </w:t>
      </w:r>
      <w:r w:rsidR="00801448">
        <w:rPr>
          <w:rFonts w:ascii="Times New Roman" w:hAnsi="Times New Roman"/>
          <w:sz w:val="24"/>
          <w:szCs w:val="24"/>
        </w:rPr>
        <w:t>3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C66874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egulaminu </w:t>
      </w:r>
      <w:r w:rsidR="00107390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 </w:t>
      </w:r>
      <w:r w:rsidR="00107390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 xml:space="preserve">czelni </w:t>
      </w:r>
      <w:r w:rsidR="00A8650D">
        <w:rPr>
          <w:rFonts w:ascii="Times New Roman" w:hAnsi="Times New Roman"/>
          <w:sz w:val="24"/>
          <w:szCs w:val="24"/>
        </w:rPr>
        <w:t xml:space="preserve">Akademii Bialskiej im. </w:t>
      </w:r>
      <w:r w:rsidRPr="005812BA">
        <w:rPr>
          <w:rFonts w:ascii="Times New Roman" w:hAnsi="Times New Roman"/>
          <w:sz w:val="24"/>
          <w:szCs w:val="24"/>
        </w:rPr>
        <w:t>Jana Pawła II</w:t>
      </w:r>
      <w:r w:rsidR="00A8650D">
        <w:rPr>
          <w:rFonts w:ascii="Times New Roman" w:hAnsi="Times New Roman"/>
          <w:sz w:val="24"/>
          <w:szCs w:val="24"/>
        </w:rPr>
        <w:t>,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7B5993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ada </w:t>
      </w:r>
      <w:r w:rsidR="007B5993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>czelni uchwala co następuje:</w:t>
      </w:r>
    </w:p>
    <w:p w14:paraId="328BDF32" w14:textId="3E683A62" w:rsidR="005812BA" w:rsidRPr="005812BA" w:rsidRDefault="005812BA" w:rsidP="0086701D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1</w:t>
      </w:r>
    </w:p>
    <w:p w14:paraId="73C43EA5" w14:textId="4CA1B3C0" w:rsidR="006B66C9" w:rsidRDefault="006B66C9" w:rsidP="006B66C9">
      <w:pPr>
        <w:pStyle w:val="NormalnyWeb"/>
        <w:spacing w:line="360" w:lineRule="auto"/>
        <w:jc w:val="both"/>
      </w:pPr>
      <w:r>
        <w:t xml:space="preserve">Rada Uczelni Akademii Bialskiej im. Jana Pawła II, po zapoznaniu się z projektem zmian </w:t>
      </w:r>
      <w:r>
        <w:br/>
        <w:t xml:space="preserve">do Statutu, wyraża pozytywną opinię w tym zakresie. Jednocześnie Rada proponuje zmianę </w:t>
      </w:r>
      <w:r w:rsidR="00083BAD">
        <w:br/>
      </w:r>
      <w:bookmarkStart w:id="1" w:name="OLE_LINK15"/>
      <w:r>
        <w:t xml:space="preserve">§ 60 Statutu o zapis, zgodny z art. 24 ust. 1 ustawy z dnia 20 lipca 2018 r. – Prawo </w:t>
      </w:r>
      <w:r w:rsidR="00083BAD">
        <w:br/>
      </w:r>
      <w:r>
        <w:t xml:space="preserve">o szkolnictwie wyższym i nauce (Dz. U. 2024 poz. 1571 z </w:t>
      </w:r>
      <w:proofErr w:type="spellStart"/>
      <w:r>
        <w:t>późn</w:t>
      </w:r>
      <w:proofErr w:type="spellEnd"/>
      <w:r>
        <w:t>. zm.), w brzmieniu:</w:t>
      </w:r>
      <w:r>
        <w:br/>
      </w:r>
      <w:r>
        <w:rPr>
          <w:rStyle w:val="Pogrubienie"/>
        </w:rPr>
        <w:t>„Rektorem uczelni może być osoba posiadająca co najmniej stopień naukowy doktora.”</w:t>
      </w:r>
    </w:p>
    <w:bookmarkEnd w:id="1"/>
    <w:p w14:paraId="4A3B2F71" w14:textId="77777777" w:rsidR="005812BA" w:rsidRPr="005812BA" w:rsidRDefault="005812BA" w:rsidP="001F66E9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7674FCE1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AF603D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AF603D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0 głosów „wstrzymujących się”.</w:t>
      </w:r>
    </w:p>
    <w:bookmarkEnd w:id="0"/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Marcin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Chodyka</w:t>
      </w:r>
      <w:proofErr w:type="spellEnd"/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0AE2"/>
    <w:rsid w:val="00052182"/>
    <w:rsid w:val="000564B6"/>
    <w:rsid w:val="000623D6"/>
    <w:rsid w:val="00064D58"/>
    <w:rsid w:val="000821C5"/>
    <w:rsid w:val="00083BAD"/>
    <w:rsid w:val="00095185"/>
    <w:rsid w:val="00095A1B"/>
    <w:rsid w:val="000A5494"/>
    <w:rsid w:val="000B5308"/>
    <w:rsid w:val="000B7771"/>
    <w:rsid w:val="00107390"/>
    <w:rsid w:val="00113DF7"/>
    <w:rsid w:val="00113E82"/>
    <w:rsid w:val="00121EC4"/>
    <w:rsid w:val="00130A8A"/>
    <w:rsid w:val="00175FDE"/>
    <w:rsid w:val="001817D0"/>
    <w:rsid w:val="0019569F"/>
    <w:rsid w:val="001B3495"/>
    <w:rsid w:val="001B34C8"/>
    <w:rsid w:val="001E5C69"/>
    <w:rsid w:val="001F0F54"/>
    <w:rsid w:val="001F1F30"/>
    <w:rsid w:val="001F30DA"/>
    <w:rsid w:val="001F3254"/>
    <w:rsid w:val="001F66E9"/>
    <w:rsid w:val="002069A2"/>
    <w:rsid w:val="0021552D"/>
    <w:rsid w:val="00236B3E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A6446"/>
    <w:rsid w:val="003C21BC"/>
    <w:rsid w:val="003C4D5D"/>
    <w:rsid w:val="003D68ED"/>
    <w:rsid w:val="003D6A3F"/>
    <w:rsid w:val="004114B9"/>
    <w:rsid w:val="00433898"/>
    <w:rsid w:val="00441563"/>
    <w:rsid w:val="004542F4"/>
    <w:rsid w:val="00480BD2"/>
    <w:rsid w:val="00483914"/>
    <w:rsid w:val="004929D1"/>
    <w:rsid w:val="004A0966"/>
    <w:rsid w:val="004A4409"/>
    <w:rsid w:val="004D350D"/>
    <w:rsid w:val="004D4194"/>
    <w:rsid w:val="004F0E3B"/>
    <w:rsid w:val="004F1DE2"/>
    <w:rsid w:val="005340B5"/>
    <w:rsid w:val="00540F4A"/>
    <w:rsid w:val="0055638C"/>
    <w:rsid w:val="005812BA"/>
    <w:rsid w:val="005867A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3048F"/>
    <w:rsid w:val="00650D2F"/>
    <w:rsid w:val="00676C79"/>
    <w:rsid w:val="006A534C"/>
    <w:rsid w:val="006A7E70"/>
    <w:rsid w:val="006B49BA"/>
    <w:rsid w:val="006B4BC0"/>
    <w:rsid w:val="006B66C9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5993"/>
    <w:rsid w:val="007B77F6"/>
    <w:rsid w:val="007C307D"/>
    <w:rsid w:val="007E1117"/>
    <w:rsid w:val="007F4A43"/>
    <w:rsid w:val="00801448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A2E42"/>
    <w:rsid w:val="008A7B49"/>
    <w:rsid w:val="008B3819"/>
    <w:rsid w:val="008C26D8"/>
    <w:rsid w:val="008E440E"/>
    <w:rsid w:val="008F0562"/>
    <w:rsid w:val="00907D3A"/>
    <w:rsid w:val="00916474"/>
    <w:rsid w:val="009169CA"/>
    <w:rsid w:val="00916D42"/>
    <w:rsid w:val="00936A4C"/>
    <w:rsid w:val="0096611D"/>
    <w:rsid w:val="0096772C"/>
    <w:rsid w:val="00986ADE"/>
    <w:rsid w:val="00990832"/>
    <w:rsid w:val="009B3F43"/>
    <w:rsid w:val="009B43D3"/>
    <w:rsid w:val="009B451A"/>
    <w:rsid w:val="009B4DED"/>
    <w:rsid w:val="00A16736"/>
    <w:rsid w:val="00A252F5"/>
    <w:rsid w:val="00A52BED"/>
    <w:rsid w:val="00A548BA"/>
    <w:rsid w:val="00A83DCF"/>
    <w:rsid w:val="00A8650D"/>
    <w:rsid w:val="00A95E21"/>
    <w:rsid w:val="00AA26A3"/>
    <w:rsid w:val="00AB475B"/>
    <w:rsid w:val="00AE3909"/>
    <w:rsid w:val="00AF603D"/>
    <w:rsid w:val="00B0584C"/>
    <w:rsid w:val="00B2264F"/>
    <w:rsid w:val="00B3029E"/>
    <w:rsid w:val="00B30A32"/>
    <w:rsid w:val="00B36E66"/>
    <w:rsid w:val="00B508BD"/>
    <w:rsid w:val="00B537FC"/>
    <w:rsid w:val="00B6347C"/>
    <w:rsid w:val="00B63F01"/>
    <w:rsid w:val="00B6617F"/>
    <w:rsid w:val="00B7572D"/>
    <w:rsid w:val="00B82990"/>
    <w:rsid w:val="00BA03F7"/>
    <w:rsid w:val="00BA1CFA"/>
    <w:rsid w:val="00BB1BC6"/>
    <w:rsid w:val="00BC1B67"/>
    <w:rsid w:val="00BD4D3E"/>
    <w:rsid w:val="00BD5017"/>
    <w:rsid w:val="00BF63C4"/>
    <w:rsid w:val="00C00FEF"/>
    <w:rsid w:val="00C27217"/>
    <w:rsid w:val="00C40BE2"/>
    <w:rsid w:val="00C44A8F"/>
    <w:rsid w:val="00C50C5C"/>
    <w:rsid w:val="00C6405D"/>
    <w:rsid w:val="00C66874"/>
    <w:rsid w:val="00C73EDE"/>
    <w:rsid w:val="00C771DF"/>
    <w:rsid w:val="00C91E7F"/>
    <w:rsid w:val="00CA0EE8"/>
    <w:rsid w:val="00CA1AD4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105D2"/>
    <w:rsid w:val="00E23F5C"/>
    <w:rsid w:val="00E63939"/>
    <w:rsid w:val="00E81F19"/>
    <w:rsid w:val="00EA5296"/>
    <w:rsid w:val="00EB02E1"/>
    <w:rsid w:val="00EC2DDB"/>
    <w:rsid w:val="00EC4AA9"/>
    <w:rsid w:val="00EF13FF"/>
    <w:rsid w:val="00EF4761"/>
    <w:rsid w:val="00F00E2E"/>
    <w:rsid w:val="00F026A2"/>
    <w:rsid w:val="00F032AF"/>
    <w:rsid w:val="00F07409"/>
    <w:rsid w:val="00F11276"/>
    <w:rsid w:val="00F21400"/>
    <w:rsid w:val="00F239AA"/>
    <w:rsid w:val="00F2541F"/>
    <w:rsid w:val="00F40BCE"/>
    <w:rsid w:val="00F442DC"/>
    <w:rsid w:val="00F52DB7"/>
    <w:rsid w:val="00F549A9"/>
    <w:rsid w:val="00F54FFC"/>
    <w:rsid w:val="00F65E7E"/>
    <w:rsid w:val="00F70240"/>
    <w:rsid w:val="00F831E9"/>
    <w:rsid w:val="00FA6EDA"/>
    <w:rsid w:val="00FB49B7"/>
    <w:rsid w:val="00FB62E6"/>
    <w:rsid w:val="00FC2A3D"/>
    <w:rsid w:val="00FC7E54"/>
    <w:rsid w:val="00FE4477"/>
    <w:rsid w:val="00FE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66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B66C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66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15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211</cp:revision>
  <cp:lastPrinted>2024-12-11T08:39:00Z</cp:lastPrinted>
  <dcterms:created xsi:type="dcterms:W3CDTF">2017-05-30T05:44:00Z</dcterms:created>
  <dcterms:modified xsi:type="dcterms:W3CDTF">2025-09-21T19:58:00Z</dcterms:modified>
</cp:coreProperties>
</file>