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DAB92" w14:textId="69602D36" w:rsidR="00737CD6" w:rsidRPr="00F45E46" w:rsidRDefault="00737CD6" w:rsidP="00F45E46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i/>
          <w:iCs/>
          <w:kern w:val="0"/>
          <w:lang w:eastAsia="pl-PL"/>
          <w14:ligatures w14:val="none"/>
        </w:rPr>
      </w:pPr>
      <w:bookmarkStart w:id="0" w:name="_Hlk202431886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eastAsia="pl-PL"/>
          <w14:ligatures w14:val="none"/>
        </w:rPr>
        <w:t>Załącznik do zarządzenia rektora nr 59/2025</w:t>
      </w:r>
    </w:p>
    <w:p w14:paraId="08D36DE1" w14:textId="608F4167" w:rsidR="00737CD6" w:rsidRPr="00F45E46" w:rsidRDefault="00737CD6" w:rsidP="00F45E46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i/>
          <w:iCs/>
          <w:kern w:val="0"/>
          <w:lang w:eastAsia="pl-PL"/>
          <w14:ligatures w14:val="none"/>
        </w:rPr>
      </w:pPr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eastAsia="pl-PL"/>
          <w14:ligatures w14:val="none"/>
        </w:rPr>
        <w:t>z dnia 4 lipca 2025 roku</w:t>
      </w:r>
    </w:p>
    <w:bookmarkEnd w:id="0"/>
    <w:p w14:paraId="375EC2E1" w14:textId="48029FE2" w:rsidR="00737CD6" w:rsidRPr="00F45E46" w:rsidRDefault="00737CD6" w:rsidP="00F45E46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i/>
          <w:iCs/>
          <w:kern w:val="0"/>
          <w:lang w:eastAsia="pl-PL"/>
          <w14:ligatures w14:val="none"/>
        </w:rPr>
      </w:pPr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eastAsia="pl-PL"/>
          <w14:ligatures w14:val="none"/>
        </w:rPr>
        <w:t xml:space="preserve">w sprawie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wprowadzenia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regulaminu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rekrutacji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uczestników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kursu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realizowanego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</w:t>
      </w:r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br/>
        <w:t xml:space="preserve">w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ramach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projektu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„Modern Engineering Tools in International Education”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finansowanego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ze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środków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Unii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Europejskiej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w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ramach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programu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</w:t>
      </w:r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br/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Fundusze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Europejskie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dla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Rozwoju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Społecznego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2021–2027</w:t>
      </w:r>
    </w:p>
    <w:p w14:paraId="6EC26AA9" w14:textId="77777777" w:rsidR="00737CD6" w:rsidRPr="00F45E46" w:rsidRDefault="00737CD6" w:rsidP="00F45E46">
      <w:pPr>
        <w:spacing w:line="360" w:lineRule="auto"/>
        <w:ind w:left="1440"/>
        <w:jc w:val="both"/>
        <w:rPr>
          <w:rFonts w:ascii="Times New Roman" w:hAnsi="Times New Roman" w:cs="Times New Roman"/>
          <w:b/>
          <w:bCs/>
        </w:rPr>
      </w:pPr>
    </w:p>
    <w:p w14:paraId="3B7D3506" w14:textId="77777777" w:rsidR="00737CD6" w:rsidRPr="00F45E46" w:rsidRDefault="00737CD6" w:rsidP="00F45E46">
      <w:pPr>
        <w:spacing w:line="360" w:lineRule="auto"/>
        <w:ind w:left="1440"/>
        <w:jc w:val="both"/>
        <w:rPr>
          <w:rFonts w:ascii="Times New Roman" w:hAnsi="Times New Roman" w:cs="Times New Roman"/>
          <w:b/>
          <w:bCs/>
        </w:rPr>
      </w:pPr>
    </w:p>
    <w:p w14:paraId="679B4C1C" w14:textId="476DECCE" w:rsidR="00A226F0" w:rsidRPr="00F45E46" w:rsidRDefault="00A226F0" w:rsidP="00F45E46">
      <w:pPr>
        <w:spacing w:line="360" w:lineRule="auto"/>
        <w:jc w:val="center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  <w:b/>
          <w:bCs/>
        </w:rPr>
        <w:t>REGULAMIN REKRUTACJI UCZESTNIKÓW K</w:t>
      </w:r>
      <w:r w:rsidR="00737CD6" w:rsidRPr="00F45E46">
        <w:rPr>
          <w:rFonts w:ascii="Times New Roman" w:hAnsi="Times New Roman" w:cs="Times New Roman"/>
          <w:b/>
          <w:bCs/>
        </w:rPr>
        <w:t>URSU</w:t>
      </w:r>
      <w:r w:rsidRPr="00F45E46">
        <w:rPr>
          <w:rFonts w:ascii="Times New Roman" w:hAnsi="Times New Roman" w:cs="Times New Roman"/>
          <w:b/>
          <w:bCs/>
        </w:rPr>
        <w:t xml:space="preserve"> </w:t>
      </w:r>
      <w:r w:rsidR="00737CD6" w:rsidRPr="00F45E46">
        <w:rPr>
          <w:rFonts w:ascii="Times New Roman" w:hAnsi="Times New Roman" w:cs="Times New Roman"/>
          <w:b/>
          <w:bCs/>
        </w:rPr>
        <w:br/>
      </w:r>
      <w:r w:rsidRPr="00F45E46">
        <w:rPr>
          <w:rFonts w:ascii="Times New Roman" w:hAnsi="Times New Roman" w:cs="Times New Roman"/>
          <w:b/>
          <w:bCs/>
        </w:rPr>
        <w:t xml:space="preserve">„Mikroskopia sił atomowych w prostych krokach: </w:t>
      </w:r>
      <w:r w:rsidR="00737CD6" w:rsidRPr="00F45E46">
        <w:rPr>
          <w:rFonts w:ascii="Times New Roman" w:hAnsi="Times New Roman" w:cs="Times New Roman"/>
          <w:b/>
          <w:bCs/>
        </w:rPr>
        <w:br/>
      </w:r>
      <w:r w:rsidRPr="00F45E46">
        <w:rPr>
          <w:rFonts w:ascii="Times New Roman" w:hAnsi="Times New Roman" w:cs="Times New Roman"/>
          <w:b/>
          <w:bCs/>
        </w:rPr>
        <w:t>od początkującego do specjalisty” (AFM)</w:t>
      </w:r>
      <w:r w:rsidR="00737CD6" w:rsidRPr="00F45E46">
        <w:rPr>
          <w:rFonts w:ascii="Times New Roman" w:hAnsi="Times New Roman" w:cs="Times New Roman"/>
          <w:b/>
          <w:bCs/>
        </w:rPr>
        <w:br/>
      </w:r>
      <w:r w:rsidRPr="00F45E46">
        <w:rPr>
          <w:rFonts w:ascii="Times New Roman" w:hAnsi="Times New Roman" w:cs="Times New Roman"/>
          <w:b/>
          <w:bCs/>
        </w:rPr>
        <w:t xml:space="preserve">w ramach </w:t>
      </w:r>
      <w:r w:rsidR="00737CD6" w:rsidRPr="00F45E46">
        <w:rPr>
          <w:rFonts w:ascii="Times New Roman" w:hAnsi="Times New Roman" w:cs="Times New Roman"/>
          <w:b/>
          <w:bCs/>
        </w:rPr>
        <w:t>projektu</w:t>
      </w:r>
      <w:r w:rsidRPr="00F45E46">
        <w:rPr>
          <w:rFonts w:ascii="Times New Roman" w:hAnsi="Times New Roman" w:cs="Times New Roman"/>
          <w:b/>
          <w:bCs/>
        </w:rPr>
        <w:t xml:space="preserve"> </w:t>
      </w:r>
      <w:r w:rsidR="00737CD6" w:rsidRPr="00F45E46">
        <w:rPr>
          <w:rFonts w:ascii="Times New Roman" w:hAnsi="Times New Roman" w:cs="Times New Roman"/>
          <w:b/>
          <w:bCs/>
        </w:rPr>
        <w:br/>
      </w:r>
      <w:r w:rsidRPr="00F45E46">
        <w:rPr>
          <w:rFonts w:ascii="Times New Roman" w:hAnsi="Times New Roman" w:cs="Times New Roman"/>
          <w:b/>
          <w:bCs/>
        </w:rPr>
        <w:t xml:space="preserve">„Modern Engineering Tools in International </w:t>
      </w:r>
      <w:proofErr w:type="spellStart"/>
      <w:r w:rsidRPr="00F45E46">
        <w:rPr>
          <w:rFonts w:ascii="Times New Roman" w:hAnsi="Times New Roman" w:cs="Times New Roman"/>
          <w:b/>
          <w:bCs/>
        </w:rPr>
        <w:t>Education</w:t>
      </w:r>
      <w:proofErr w:type="spellEnd"/>
      <w:r w:rsidRPr="00F45E46">
        <w:rPr>
          <w:rFonts w:ascii="Times New Roman" w:hAnsi="Times New Roman" w:cs="Times New Roman"/>
          <w:b/>
          <w:bCs/>
        </w:rPr>
        <w:t>”</w:t>
      </w:r>
    </w:p>
    <w:p w14:paraId="33E72DD0" w14:textId="77777777" w:rsidR="00A226F0" w:rsidRPr="00F45E46" w:rsidRDefault="00A226F0" w:rsidP="00F45E46">
      <w:pPr>
        <w:spacing w:line="360" w:lineRule="auto"/>
        <w:rPr>
          <w:rFonts w:ascii="Times New Roman" w:hAnsi="Times New Roman" w:cs="Times New Roman"/>
        </w:rPr>
      </w:pPr>
    </w:p>
    <w:p w14:paraId="725ED672" w14:textId="235DA8B8" w:rsidR="00A226F0" w:rsidRPr="00F45E46" w:rsidRDefault="00A226F0" w:rsidP="00F45E4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F45E46">
        <w:rPr>
          <w:rFonts w:ascii="Times New Roman" w:hAnsi="Times New Roman" w:cs="Times New Roman"/>
          <w:b/>
          <w:bCs/>
        </w:rPr>
        <w:t xml:space="preserve">§1 </w:t>
      </w:r>
      <w:r w:rsidR="00737CD6" w:rsidRPr="00F45E46">
        <w:rPr>
          <w:rFonts w:ascii="Times New Roman" w:hAnsi="Times New Roman" w:cs="Times New Roman"/>
          <w:b/>
          <w:bCs/>
        </w:rPr>
        <w:br/>
      </w:r>
      <w:r w:rsidRPr="00F45E46">
        <w:rPr>
          <w:rFonts w:ascii="Times New Roman" w:hAnsi="Times New Roman" w:cs="Times New Roman"/>
          <w:b/>
          <w:bCs/>
        </w:rPr>
        <w:t>Postanowienia ogólne</w:t>
      </w:r>
    </w:p>
    <w:p w14:paraId="5AEE54C5" w14:textId="77777777" w:rsidR="00F45E46" w:rsidRPr="00F45E46" w:rsidRDefault="00F45E46" w:rsidP="00F45E46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</w:rPr>
        <w:t xml:space="preserve">Niniejszy regulamin określa zasady rekrutacji uczestników do projektu „Modern Engineering Tools in International </w:t>
      </w:r>
      <w:proofErr w:type="spellStart"/>
      <w:r w:rsidRPr="00F45E46">
        <w:rPr>
          <w:rFonts w:ascii="Times New Roman" w:hAnsi="Times New Roman" w:cs="Times New Roman"/>
        </w:rPr>
        <w:t>Education</w:t>
      </w:r>
      <w:proofErr w:type="spellEnd"/>
      <w:r w:rsidRPr="00F45E46">
        <w:rPr>
          <w:rFonts w:ascii="Times New Roman" w:hAnsi="Times New Roman" w:cs="Times New Roman"/>
        </w:rPr>
        <w:t>” realizowanego przez Akademię Bialską im. Jana Pawła II w ramach programu SPINAKER.</w:t>
      </w:r>
    </w:p>
    <w:p w14:paraId="4CA45194" w14:textId="74FF5934" w:rsidR="00F45E46" w:rsidRPr="00F45E46" w:rsidRDefault="00F45E46" w:rsidP="00F45E46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</w:rPr>
        <w:t>Projekt zakłada realizację Intensywnego Międzynarodowego Programu Kształcenia (IMPK) w formule hybrydowej: „Mikroskopia sił atomowych w prostych krokach: od początkującego do specjalisty” (AFM).</w:t>
      </w:r>
    </w:p>
    <w:p w14:paraId="56DA6997" w14:textId="77777777" w:rsidR="00F45E46" w:rsidRPr="00F45E46" w:rsidRDefault="00F45E46" w:rsidP="00F45E46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</w:rPr>
        <w:t>Kurs skierowany jest do studentów uczelni zagranicznych, szczególnie kierunków technicznych i przyrodniczych.</w:t>
      </w:r>
    </w:p>
    <w:p w14:paraId="1411A2FF" w14:textId="77777777" w:rsidR="00F45E46" w:rsidRPr="00F45E46" w:rsidRDefault="00F45E46" w:rsidP="00F45E46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</w:rPr>
        <w:t>Językiem wykładowym jest język angielski.</w:t>
      </w:r>
    </w:p>
    <w:p w14:paraId="03A6BBA6" w14:textId="77777777" w:rsidR="00F45E46" w:rsidRPr="00F45E46" w:rsidRDefault="00F45E46" w:rsidP="00F45E46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</w:rPr>
        <w:t>Projekt realizowany jest zgodnie z Umową z NAWA, wnioskiem projektowym oraz wytycznymi określonymi w Podręczniku Beneficjenta programu SPINAKER.</w:t>
      </w:r>
    </w:p>
    <w:p w14:paraId="0D37977E" w14:textId="5B1E62D9" w:rsidR="00A226F0" w:rsidRPr="00F45E46" w:rsidRDefault="00A226F0" w:rsidP="00F45E46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F45E46">
        <w:rPr>
          <w:rFonts w:ascii="Times New Roman" w:hAnsi="Times New Roman" w:cs="Times New Roman"/>
          <w:b/>
          <w:bCs/>
        </w:rPr>
        <w:t xml:space="preserve">§2 </w:t>
      </w:r>
      <w:r w:rsidR="00737CD6" w:rsidRPr="00F45E46">
        <w:rPr>
          <w:rFonts w:ascii="Times New Roman" w:hAnsi="Times New Roman" w:cs="Times New Roman"/>
          <w:b/>
          <w:bCs/>
        </w:rPr>
        <w:br/>
      </w:r>
      <w:r w:rsidRPr="00F45E46">
        <w:rPr>
          <w:rFonts w:ascii="Times New Roman" w:hAnsi="Times New Roman" w:cs="Times New Roman"/>
          <w:b/>
          <w:bCs/>
        </w:rPr>
        <w:t>Liczba miejsc</w:t>
      </w:r>
    </w:p>
    <w:p w14:paraId="28BB63AA" w14:textId="11AE5D9D" w:rsidR="00A226F0" w:rsidRPr="00F45E46" w:rsidRDefault="00A226F0" w:rsidP="00F45E46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</w:rPr>
        <w:t>W ramach projektu przewidziano 20 uczestników.</w:t>
      </w:r>
    </w:p>
    <w:p w14:paraId="0837537D" w14:textId="77777777" w:rsidR="00F45E46" w:rsidRPr="00F45E46" w:rsidRDefault="00A226F0" w:rsidP="00F45E46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</w:rPr>
        <w:t>Z uwagi na ograniczoną liczbę miejsc</w:t>
      </w:r>
      <w:r w:rsidR="00F45E46" w:rsidRPr="00F45E46">
        <w:rPr>
          <w:rFonts w:ascii="Times New Roman" w:hAnsi="Times New Roman" w:cs="Times New Roman"/>
        </w:rPr>
        <w:t>, zakwalifikowani zostaną kandydaci najlepiej spełniający kryteria rekrutacyjne określone w §4.</w:t>
      </w:r>
    </w:p>
    <w:p w14:paraId="281CCB2C" w14:textId="5AB260C5" w:rsidR="00A226F0" w:rsidRDefault="00A226F0" w:rsidP="00F45E46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</w:rPr>
        <w:lastRenderedPageBreak/>
        <w:t>Dodatkowo zostanie utworzona lista rezerwowa.</w:t>
      </w:r>
    </w:p>
    <w:p w14:paraId="6B10B5E7" w14:textId="63CE3B35" w:rsidR="0010791A" w:rsidRPr="00F45E46" w:rsidRDefault="0010791A" w:rsidP="00F45E46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10791A">
        <w:rPr>
          <w:rFonts w:ascii="Times New Roman" w:hAnsi="Times New Roman" w:cs="Times New Roman"/>
        </w:rPr>
        <w:t xml:space="preserve">Rekrutacja do kursu trwa od </w:t>
      </w:r>
      <w:r w:rsidRPr="0010791A">
        <w:rPr>
          <w:rFonts w:ascii="Times New Roman" w:hAnsi="Times New Roman" w:cs="Times New Roman"/>
          <w:b/>
          <w:bCs/>
        </w:rPr>
        <w:t>7 lipca do 11 sierpnia 2025 roku</w:t>
      </w:r>
      <w:r w:rsidRPr="0010791A">
        <w:rPr>
          <w:rFonts w:ascii="Times New Roman" w:hAnsi="Times New Roman" w:cs="Times New Roman"/>
        </w:rPr>
        <w:t>. Po tym terminie zgłoszenia nie będą rozpatrywane.</w:t>
      </w:r>
    </w:p>
    <w:p w14:paraId="15ED2A54" w14:textId="37C30E07" w:rsidR="00A226F0" w:rsidRPr="00F45E46" w:rsidRDefault="00A226F0" w:rsidP="00F45E4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F45E46">
        <w:rPr>
          <w:rFonts w:ascii="Times New Roman" w:hAnsi="Times New Roman" w:cs="Times New Roman"/>
          <w:b/>
          <w:bCs/>
        </w:rPr>
        <w:t xml:space="preserve">§3 </w:t>
      </w:r>
      <w:r w:rsidR="00737CD6" w:rsidRPr="00F45E46">
        <w:rPr>
          <w:rFonts w:ascii="Times New Roman" w:hAnsi="Times New Roman" w:cs="Times New Roman"/>
          <w:b/>
          <w:bCs/>
        </w:rPr>
        <w:br/>
      </w:r>
      <w:r w:rsidRPr="00F45E46">
        <w:rPr>
          <w:rFonts w:ascii="Times New Roman" w:hAnsi="Times New Roman" w:cs="Times New Roman"/>
          <w:b/>
          <w:bCs/>
        </w:rPr>
        <w:t>Warunki uczestnictwa</w:t>
      </w:r>
    </w:p>
    <w:p w14:paraId="467D8493" w14:textId="77777777" w:rsidR="00A226F0" w:rsidRPr="00F45E46" w:rsidRDefault="00A226F0" w:rsidP="00F45E46">
      <w:pPr>
        <w:spacing w:after="0" w:line="360" w:lineRule="auto"/>
        <w:ind w:left="360"/>
        <w:contextualSpacing/>
        <w:jc w:val="both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</w:rPr>
        <w:t>Aby wziąć udział w rekrutacji, kandydat musi:</w:t>
      </w:r>
    </w:p>
    <w:p w14:paraId="5853CDBF" w14:textId="1C189E51" w:rsidR="00A226F0" w:rsidRPr="00F45E46" w:rsidRDefault="001F232A" w:rsidP="00F45E46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</w:rPr>
        <w:t>p</w:t>
      </w:r>
      <w:r w:rsidR="00A226F0" w:rsidRPr="00F45E46">
        <w:rPr>
          <w:rFonts w:ascii="Times New Roman" w:hAnsi="Times New Roman" w:cs="Times New Roman"/>
        </w:rPr>
        <w:t>osiadać status studenta uczelni zagranicznej (potwierdzony skanem dokumentu),</w:t>
      </w:r>
    </w:p>
    <w:p w14:paraId="22090A21" w14:textId="6E14292C" w:rsidR="00A226F0" w:rsidRPr="00F45E46" w:rsidRDefault="001F232A" w:rsidP="00F45E46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</w:rPr>
        <w:t>p</w:t>
      </w:r>
      <w:r w:rsidR="00A226F0" w:rsidRPr="00F45E46">
        <w:rPr>
          <w:rFonts w:ascii="Times New Roman" w:hAnsi="Times New Roman" w:cs="Times New Roman"/>
        </w:rPr>
        <w:t xml:space="preserve">rzedłożyć dokument potwierdzający znajomość języka angielskiego na poziomie </w:t>
      </w:r>
      <w:r w:rsidR="004E4E5C" w:rsidRPr="00F45E46">
        <w:rPr>
          <w:rFonts w:ascii="Times New Roman" w:hAnsi="Times New Roman" w:cs="Times New Roman"/>
        </w:rPr>
        <w:br/>
      </w:r>
      <w:r w:rsidR="00A226F0" w:rsidRPr="00F45E46">
        <w:rPr>
          <w:rFonts w:ascii="Times New Roman" w:hAnsi="Times New Roman" w:cs="Times New Roman"/>
        </w:rPr>
        <w:t>co najmniej B2,</w:t>
      </w:r>
    </w:p>
    <w:p w14:paraId="4FD6637D" w14:textId="03915625" w:rsidR="00A226F0" w:rsidRPr="00F45E46" w:rsidRDefault="001F232A" w:rsidP="00F45E46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</w:rPr>
        <w:t>w</w:t>
      </w:r>
      <w:r w:rsidR="00A226F0" w:rsidRPr="00F45E46">
        <w:rPr>
          <w:rFonts w:ascii="Times New Roman" w:hAnsi="Times New Roman" w:cs="Times New Roman"/>
        </w:rPr>
        <w:t>ypełnić formularz rekrutacyjny online,</w:t>
      </w:r>
    </w:p>
    <w:p w14:paraId="0E9FE39A" w14:textId="19B76B9E" w:rsidR="00A226F0" w:rsidRDefault="001F232A" w:rsidP="00F45E46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</w:rPr>
        <w:t>w</w:t>
      </w:r>
      <w:r w:rsidR="00A226F0" w:rsidRPr="00F45E46">
        <w:rPr>
          <w:rFonts w:ascii="Times New Roman" w:hAnsi="Times New Roman" w:cs="Times New Roman"/>
        </w:rPr>
        <w:t xml:space="preserve">yrazić zgodę na przetwarzanie danych osobowych w zakresie niezbędnym </w:t>
      </w:r>
      <w:r w:rsidR="004E4E5C" w:rsidRPr="00F45E46">
        <w:rPr>
          <w:rFonts w:ascii="Times New Roman" w:hAnsi="Times New Roman" w:cs="Times New Roman"/>
        </w:rPr>
        <w:br/>
      </w:r>
      <w:r w:rsidR="00A226F0" w:rsidRPr="00F45E46">
        <w:rPr>
          <w:rFonts w:ascii="Times New Roman" w:hAnsi="Times New Roman" w:cs="Times New Roman"/>
        </w:rPr>
        <w:t>do realizacji projektu</w:t>
      </w:r>
    </w:p>
    <w:p w14:paraId="2CE86C3A" w14:textId="7CB770EE" w:rsidR="006A3B40" w:rsidRPr="006A3B40" w:rsidRDefault="006A3B40" w:rsidP="006A3B40">
      <w:pPr>
        <w:pStyle w:val="Akapitzlist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6A3B40">
        <w:rPr>
          <w:rFonts w:ascii="Times New Roman" w:hAnsi="Times New Roman" w:cs="Times New Roman"/>
          <w:b/>
          <w:bCs/>
        </w:rPr>
        <w:t>§</w:t>
      </w:r>
      <w:r>
        <w:rPr>
          <w:rFonts w:ascii="Times New Roman" w:hAnsi="Times New Roman" w:cs="Times New Roman"/>
          <w:b/>
          <w:bCs/>
        </w:rPr>
        <w:t>4</w:t>
      </w:r>
      <w:r w:rsidRPr="006A3B40">
        <w:rPr>
          <w:rFonts w:ascii="Times New Roman" w:hAnsi="Times New Roman" w:cs="Times New Roman"/>
          <w:b/>
          <w:bCs/>
        </w:rPr>
        <w:t xml:space="preserve"> </w:t>
      </w:r>
      <w:r w:rsidRPr="006A3B40">
        <w:rPr>
          <w:rFonts w:ascii="Times New Roman" w:hAnsi="Times New Roman" w:cs="Times New Roman"/>
          <w:b/>
          <w:bCs/>
        </w:rPr>
        <w:br/>
      </w:r>
      <w:r>
        <w:rPr>
          <w:rFonts w:ascii="Times New Roman" w:hAnsi="Times New Roman" w:cs="Times New Roman"/>
          <w:b/>
          <w:bCs/>
        </w:rPr>
        <w:t>Kryteria rekrutacji</w:t>
      </w:r>
    </w:p>
    <w:p w14:paraId="6DC67880" w14:textId="77777777" w:rsidR="006A3B40" w:rsidRDefault="006A3B40" w:rsidP="006A3B40">
      <w:pPr>
        <w:spacing w:after="0" w:line="360" w:lineRule="auto"/>
        <w:contextualSpacing/>
        <w:jc w:val="both"/>
        <w:rPr>
          <w:rFonts w:ascii="Times New Roman" w:hAnsi="Times New Roman" w:cs="Times New Roman"/>
        </w:rPr>
      </w:pPr>
    </w:p>
    <w:p w14:paraId="0AF9108C" w14:textId="627D0E39" w:rsidR="006A3B40" w:rsidRDefault="006A3B40" w:rsidP="006A3B40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A3B40">
        <w:rPr>
          <w:rFonts w:ascii="Times New Roman" w:hAnsi="Times New Roman" w:cs="Times New Roman"/>
        </w:rPr>
        <w:t>Do projektu przyjęte zostaną osoby, które spełniają wszystkie warunki określone w § 3 oraz otrzymają największą liczbę punktów. Punkty są przyznawane wg następujących kryteriów</w:t>
      </w:r>
      <w:r>
        <w:rPr>
          <w:rFonts w:ascii="Times New Roman" w:hAnsi="Times New Roman" w:cs="Times New Roman"/>
        </w:rPr>
        <w:t>:</w:t>
      </w:r>
    </w:p>
    <w:p w14:paraId="7F9149A2" w14:textId="30A3BBCF" w:rsidR="006A3B40" w:rsidRDefault="006A3B40" w:rsidP="006A3B40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A3B40">
        <w:rPr>
          <w:rFonts w:ascii="Times New Roman" w:hAnsi="Times New Roman" w:cs="Times New Roman"/>
        </w:rPr>
        <w:t>Średnia ocen uzyskanych na ostatnim zakończonym roku kształcenia</w:t>
      </w:r>
      <w:r>
        <w:rPr>
          <w:rFonts w:ascii="Times New Roman" w:hAnsi="Times New Roman" w:cs="Times New Roman"/>
        </w:rPr>
        <w:t>:</w:t>
      </w:r>
      <w:r w:rsidRPr="006A3B40">
        <w:rPr>
          <w:rFonts w:ascii="Times New Roman" w:hAnsi="Times New Roman" w:cs="Times New Roman"/>
        </w:rPr>
        <w:t xml:space="preserve"> 0-6 pkt (im większa, tym więcej pkt)</w:t>
      </w:r>
    </w:p>
    <w:p w14:paraId="240E40F6" w14:textId="5B901227" w:rsidR="006A3B40" w:rsidRDefault="006A3B40" w:rsidP="006A3B40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A3B40">
        <w:rPr>
          <w:rFonts w:ascii="Times New Roman" w:hAnsi="Times New Roman" w:cs="Times New Roman"/>
        </w:rPr>
        <w:t>Kierunek studiów: kierunki przyrodnicze i techniczne -2pkt</w:t>
      </w:r>
    </w:p>
    <w:p w14:paraId="229E3058" w14:textId="1844BFE4" w:rsidR="00134C14" w:rsidRDefault="00134C14" w:rsidP="006A3B40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134C14">
        <w:rPr>
          <w:rFonts w:ascii="Times New Roman" w:hAnsi="Times New Roman" w:cs="Times New Roman"/>
        </w:rPr>
        <w:t>otywacja do udziału</w:t>
      </w:r>
      <w:r>
        <w:rPr>
          <w:rFonts w:ascii="Times New Roman" w:hAnsi="Times New Roman" w:cs="Times New Roman"/>
        </w:rPr>
        <w:t xml:space="preserve">: </w:t>
      </w:r>
      <w:r w:rsidRPr="006A3B40">
        <w:rPr>
          <w:rFonts w:ascii="Times New Roman" w:hAnsi="Times New Roman" w:cs="Times New Roman"/>
        </w:rPr>
        <w:t>0-</w:t>
      </w:r>
      <w:r>
        <w:rPr>
          <w:rFonts w:ascii="Times New Roman" w:hAnsi="Times New Roman" w:cs="Times New Roman"/>
        </w:rPr>
        <w:t>3</w:t>
      </w:r>
      <w:r w:rsidRPr="006A3B40">
        <w:rPr>
          <w:rFonts w:ascii="Times New Roman" w:hAnsi="Times New Roman" w:cs="Times New Roman"/>
        </w:rPr>
        <w:t xml:space="preserve"> pkt (im większa, tym więcej pkt)</w:t>
      </w:r>
    </w:p>
    <w:p w14:paraId="69694AD7" w14:textId="586187CD" w:rsidR="006A3B40" w:rsidRPr="006A3B40" w:rsidRDefault="006A3B40" w:rsidP="006A3B40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A3B40">
        <w:rPr>
          <w:rFonts w:ascii="Times New Roman" w:hAnsi="Times New Roman" w:cs="Times New Roman"/>
        </w:rPr>
        <w:t>Zamożność państw (wg Banku światowego) z których pochodzą kandydaci</w:t>
      </w:r>
      <w:r>
        <w:rPr>
          <w:rFonts w:ascii="Times New Roman" w:hAnsi="Times New Roman" w:cs="Times New Roman"/>
        </w:rPr>
        <w:t>:</w:t>
      </w:r>
      <w:r w:rsidRPr="006A3B40">
        <w:rPr>
          <w:rFonts w:ascii="Times New Roman" w:hAnsi="Times New Roman" w:cs="Times New Roman"/>
        </w:rPr>
        <w:t xml:space="preserve"> Kraje o niskim dochodzie - 3pkt, Kraje o niższym średnim dochodzie - 2pkt, Kraje o wyższym średnim dochodzie - 1pkt, Kraje o wysokim dochodzie- 0pkt.</w:t>
      </w:r>
    </w:p>
    <w:p w14:paraId="3833DF4F" w14:textId="23BFDA67" w:rsidR="006A3B40" w:rsidRPr="006A3B40" w:rsidRDefault="006A3B40" w:rsidP="006A3B40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 otrzymania jednakowej liczby punktów o przyjęciu decyduje kolejność zgłoszeń.</w:t>
      </w:r>
    </w:p>
    <w:p w14:paraId="1E1D748C" w14:textId="09F716A8" w:rsidR="00A226F0" w:rsidRPr="00F45E46" w:rsidRDefault="00A226F0" w:rsidP="006A3B40">
      <w:pPr>
        <w:spacing w:after="0" w:line="360" w:lineRule="auto"/>
        <w:ind w:left="709"/>
        <w:contextualSpacing/>
        <w:jc w:val="center"/>
        <w:rPr>
          <w:rFonts w:ascii="Times New Roman" w:hAnsi="Times New Roman" w:cs="Times New Roman"/>
          <w:b/>
          <w:bCs/>
        </w:rPr>
      </w:pPr>
      <w:r w:rsidRPr="00F45E46">
        <w:rPr>
          <w:rFonts w:ascii="Times New Roman" w:hAnsi="Times New Roman" w:cs="Times New Roman"/>
          <w:b/>
          <w:bCs/>
        </w:rPr>
        <w:t xml:space="preserve">§5 </w:t>
      </w:r>
      <w:r w:rsidR="004E4E5C" w:rsidRPr="00F45E46">
        <w:rPr>
          <w:rFonts w:ascii="Times New Roman" w:hAnsi="Times New Roman" w:cs="Times New Roman"/>
          <w:b/>
          <w:bCs/>
        </w:rPr>
        <w:br/>
      </w:r>
      <w:r w:rsidRPr="00F45E46">
        <w:rPr>
          <w:rFonts w:ascii="Times New Roman" w:hAnsi="Times New Roman" w:cs="Times New Roman"/>
          <w:b/>
          <w:bCs/>
        </w:rPr>
        <w:t>Zasady równości i dostępności</w:t>
      </w:r>
    </w:p>
    <w:p w14:paraId="6B0CF074" w14:textId="6CF43379" w:rsidR="00A226F0" w:rsidRPr="00F45E46" w:rsidRDefault="00A226F0" w:rsidP="0010791A">
      <w:pPr>
        <w:numPr>
          <w:ilvl w:val="0"/>
          <w:numId w:val="4"/>
        </w:numPr>
        <w:spacing w:after="0" w:line="360" w:lineRule="auto"/>
        <w:ind w:left="714" w:hanging="357"/>
        <w:contextualSpacing/>
        <w:jc w:val="both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</w:rPr>
        <w:t xml:space="preserve">Rekrutacja prowadzona będzie z poszanowaniem zasady równości szans kobiet </w:t>
      </w:r>
      <w:r w:rsidR="000C5148" w:rsidRPr="00F45E46">
        <w:rPr>
          <w:rFonts w:ascii="Times New Roman" w:hAnsi="Times New Roman" w:cs="Times New Roman"/>
        </w:rPr>
        <w:br/>
      </w:r>
      <w:r w:rsidRPr="00F45E46">
        <w:rPr>
          <w:rFonts w:ascii="Times New Roman" w:hAnsi="Times New Roman" w:cs="Times New Roman"/>
        </w:rPr>
        <w:t>i mężczyzn.</w:t>
      </w:r>
    </w:p>
    <w:p w14:paraId="6A718AEC" w14:textId="6F679800" w:rsidR="00A226F0" w:rsidRPr="00F45E46" w:rsidRDefault="00A226F0" w:rsidP="0010791A">
      <w:pPr>
        <w:numPr>
          <w:ilvl w:val="0"/>
          <w:numId w:val="4"/>
        </w:numPr>
        <w:spacing w:after="0" w:line="360" w:lineRule="auto"/>
        <w:ind w:left="714" w:hanging="357"/>
        <w:contextualSpacing/>
        <w:jc w:val="both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</w:rPr>
        <w:t xml:space="preserve">Informacje o rekrutacji będą publikowane w wersji dostępnej cyfrowo zgodnie </w:t>
      </w:r>
      <w:r w:rsidR="000C5148" w:rsidRPr="00F45E46">
        <w:rPr>
          <w:rFonts w:ascii="Times New Roman" w:hAnsi="Times New Roman" w:cs="Times New Roman"/>
        </w:rPr>
        <w:br/>
      </w:r>
      <w:r w:rsidRPr="00F45E46">
        <w:rPr>
          <w:rFonts w:ascii="Times New Roman" w:hAnsi="Times New Roman" w:cs="Times New Roman"/>
        </w:rPr>
        <w:t>z zasadami WCAG 2.1.</w:t>
      </w:r>
    </w:p>
    <w:p w14:paraId="08466E4C" w14:textId="56C43F5C" w:rsidR="00A226F0" w:rsidRPr="00F45E46" w:rsidRDefault="00A226F0" w:rsidP="0010791A">
      <w:pPr>
        <w:numPr>
          <w:ilvl w:val="0"/>
          <w:numId w:val="4"/>
        </w:numPr>
        <w:spacing w:after="0" w:line="360" w:lineRule="auto"/>
        <w:ind w:left="714" w:hanging="357"/>
        <w:contextualSpacing/>
        <w:jc w:val="both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</w:rPr>
        <w:lastRenderedPageBreak/>
        <w:t xml:space="preserve">Osoby z niepełnosprawnościami będą miały zapewniony dostęp do zajęć </w:t>
      </w:r>
      <w:r w:rsidR="000C5148" w:rsidRPr="00F45E46">
        <w:rPr>
          <w:rFonts w:ascii="Times New Roman" w:hAnsi="Times New Roman" w:cs="Times New Roman"/>
        </w:rPr>
        <w:br/>
      </w:r>
      <w:r w:rsidRPr="00F45E46">
        <w:rPr>
          <w:rFonts w:ascii="Times New Roman" w:hAnsi="Times New Roman" w:cs="Times New Roman"/>
        </w:rPr>
        <w:t>i infrastruktury uczelni.</w:t>
      </w:r>
    </w:p>
    <w:p w14:paraId="0A5E95B0" w14:textId="789B2A5E" w:rsidR="00A226F0" w:rsidRPr="00F45E46" w:rsidRDefault="00A226F0" w:rsidP="00F45E4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F45E46">
        <w:rPr>
          <w:rFonts w:ascii="Times New Roman" w:hAnsi="Times New Roman" w:cs="Times New Roman"/>
          <w:b/>
          <w:bCs/>
        </w:rPr>
        <w:t xml:space="preserve">§6 </w:t>
      </w:r>
      <w:r w:rsidR="004E4E5C" w:rsidRPr="00F45E46">
        <w:rPr>
          <w:rFonts w:ascii="Times New Roman" w:hAnsi="Times New Roman" w:cs="Times New Roman"/>
          <w:b/>
          <w:bCs/>
        </w:rPr>
        <w:br/>
      </w:r>
      <w:r w:rsidRPr="00F45E46">
        <w:rPr>
          <w:rFonts w:ascii="Times New Roman" w:hAnsi="Times New Roman" w:cs="Times New Roman"/>
          <w:b/>
          <w:bCs/>
        </w:rPr>
        <w:t>Tryb ogłoszenia wyników</w:t>
      </w:r>
    </w:p>
    <w:p w14:paraId="69A147BE" w14:textId="77777777" w:rsidR="00A226F0" w:rsidRPr="00F45E46" w:rsidRDefault="00A226F0" w:rsidP="00F45E46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</w:rPr>
        <w:t>Wyniki rekrutacji zostaną ogłoszone drogą elektroniczną.</w:t>
      </w:r>
    </w:p>
    <w:p w14:paraId="6B4A36D0" w14:textId="77777777" w:rsidR="00A226F0" w:rsidRPr="00F45E46" w:rsidRDefault="00A226F0" w:rsidP="00F45E46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</w:rPr>
        <w:t>Każdy kandydat otrzyma informację indywidualnie (e-mail).</w:t>
      </w:r>
    </w:p>
    <w:p w14:paraId="160EAAE2" w14:textId="77777777" w:rsidR="008A3D75" w:rsidRPr="008A3D75" w:rsidRDefault="00A226F0" w:rsidP="008A3D75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</w:rPr>
      </w:pPr>
      <w:r w:rsidRPr="00F45E46">
        <w:rPr>
          <w:rFonts w:ascii="Times New Roman" w:hAnsi="Times New Roman" w:cs="Times New Roman"/>
        </w:rPr>
        <w:t>Osoby zakwalifikowane otrzymają dalsze informacje organizacyjne i szczegóły logistyczne.</w:t>
      </w:r>
    </w:p>
    <w:p w14:paraId="533DD86F" w14:textId="48AC5391" w:rsidR="00A226F0" w:rsidRPr="00F45E46" w:rsidRDefault="00A226F0" w:rsidP="008A3D75">
      <w:pPr>
        <w:spacing w:after="0" w:line="360" w:lineRule="auto"/>
        <w:ind w:left="720"/>
        <w:contextualSpacing/>
        <w:jc w:val="center"/>
        <w:rPr>
          <w:rFonts w:ascii="Times New Roman" w:hAnsi="Times New Roman" w:cs="Times New Roman"/>
          <w:b/>
          <w:bCs/>
        </w:rPr>
      </w:pPr>
      <w:r w:rsidRPr="00F45E46">
        <w:rPr>
          <w:rFonts w:ascii="Times New Roman" w:hAnsi="Times New Roman" w:cs="Times New Roman"/>
          <w:b/>
          <w:bCs/>
        </w:rPr>
        <w:t xml:space="preserve">§7 </w:t>
      </w:r>
      <w:r w:rsidR="004E4E5C" w:rsidRPr="00F45E46">
        <w:rPr>
          <w:rFonts w:ascii="Times New Roman" w:hAnsi="Times New Roman" w:cs="Times New Roman"/>
          <w:b/>
          <w:bCs/>
        </w:rPr>
        <w:br/>
      </w:r>
      <w:r w:rsidRPr="00F45E46">
        <w:rPr>
          <w:rFonts w:ascii="Times New Roman" w:hAnsi="Times New Roman" w:cs="Times New Roman"/>
          <w:b/>
          <w:bCs/>
        </w:rPr>
        <w:t>Komisja Rekrutacyjna</w:t>
      </w:r>
    </w:p>
    <w:p w14:paraId="06A4FD02" w14:textId="0E866136" w:rsidR="00A226F0" w:rsidRPr="00F45E46" w:rsidRDefault="00A226F0" w:rsidP="00F45E46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</w:rPr>
        <w:t>Rekrutację przeprowadzi Komisja Rekrutacyjna powołana przez Kierownika Projektu.</w:t>
      </w:r>
    </w:p>
    <w:p w14:paraId="028AF1AC" w14:textId="77777777" w:rsidR="00A226F0" w:rsidRPr="00F45E46" w:rsidRDefault="00A226F0" w:rsidP="00F45E46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</w:rPr>
        <w:t>Komisja oceni kandydatów na podstawie przesłanych dokumentów i formularzy.</w:t>
      </w:r>
    </w:p>
    <w:p w14:paraId="276612F3" w14:textId="77777777" w:rsidR="00A226F0" w:rsidRPr="00F45E46" w:rsidRDefault="00A226F0" w:rsidP="00F45E46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</w:rPr>
        <w:t>Komisja sporządzi protokół z rekrutacji i listę uczestników.</w:t>
      </w:r>
    </w:p>
    <w:p w14:paraId="708BCB9B" w14:textId="624267C9" w:rsidR="0010791A" w:rsidRDefault="00F45E46" w:rsidP="00F2263A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</w:rPr>
        <w:t>Dokumentacja rekrutacyjna będzie archiwizowana zgodnie z wymaganiami NAWA.</w:t>
      </w:r>
    </w:p>
    <w:p w14:paraId="62D2BD8B" w14:textId="77777777" w:rsidR="008A3D75" w:rsidRPr="00F2263A" w:rsidRDefault="008A3D75" w:rsidP="008A3D75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</w:rPr>
      </w:pPr>
    </w:p>
    <w:p w14:paraId="7225DA47" w14:textId="77777777" w:rsidR="00F45E46" w:rsidRPr="00F45E46" w:rsidRDefault="00F45E46" w:rsidP="00F45E46">
      <w:pPr>
        <w:spacing w:after="0" w:line="360" w:lineRule="auto"/>
        <w:ind w:left="720"/>
        <w:contextualSpacing/>
        <w:jc w:val="center"/>
        <w:rPr>
          <w:rFonts w:ascii="Times New Roman" w:hAnsi="Times New Roman" w:cs="Times New Roman"/>
          <w:b/>
          <w:bCs/>
        </w:rPr>
      </w:pPr>
      <w:r w:rsidRPr="00F45E46">
        <w:rPr>
          <w:rFonts w:ascii="Times New Roman" w:hAnsi="Times New Roman" w:cs="Times New Roman"/>
          <w:b/>
          <w:bCs/>
        </w:rPr>
        <w:t>§8</w:t>
      </w:r>
    </w:p>
    <w:p w14:paraId="3133B913" w14:textId="77777777" w:rsidR="00F45E46" w:rsidRPr="00F45E46" w:rsidRDefault="00F45E46" w:rsidP="00F45E46">
      <w:pPr>
        <w:spacing w:after="0" w:line="360" w:lineRule="auto"/>
        <w:ind w:left="720"/>
        <w:contextualSpacing/>
        <w:jc w:val="center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  <w:b/>
          <w:bCs/>
        </w:rPr>
        <w:t>Procedura odwoławcza</w:t>
      </w:r>
    </w:p>
    <w:p w14:paraId="284FDB4E" w14:textId="3583E513" w:rsidR="00F45E46" w:rsidRPr="00F45E46" w:rsidRDefault="00F45E46" w:rsidP="00F45E46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</w:rPr>
        <w:t xml:space="preserve">Kandydat ma prawo złożyć odwołanie od decyzji Komisji Rekrutacyjnej w terminie </w:t>
      </w:r>
      <w:r w:rsidR="008A3D75">
        <w:rPr>
          <w:rFonts w:ascii="Times New Roman" w:hAnsi="Times New Roman" w:cs="Times New Roman"/>
        </w:rPr>
        <w:br/>
      </w:r>
      <w:r w:rsidRPr="00F45E46">
        <w:rPr>
          <w:rFonts w:ascii="Times New Roman" w:hAnsi="Times New Roman" w:cs="Times New Roman"/>
        </w:rPr>
        <w:t>3 dni roboczych od otrzymania informacji o wynikach.</w:t>
      </w:r>
    </w:p>
    <w:p w14:paraId="1A9D0B2A" w14:textId="569513A0" w:rsidR="00F45E46" w:rsidRPr="00F45E46" w:rsidRDefault="00F45E46" w:rsidP="00F45E46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</w:rPr>
        <w:t>Odwołanie należy przesłać drogą elektroniczną na adres e-mail projektu:</w:t>
      </w:r>
      <w:r w:rsidR="008A3D75">
        <w:rPr>
          <w:rFonts w:ascii="Times New Roman" w:hAnsi="Times New Roman" w:cs="Times New Roman"/>
        </w:rPr>
        <w:t xml:space="preserve"> </w:t>
      </w:r>
      <w:hyperlink r:id="rId7" w:history="1">
        <w:r w:rsidR="00F16EF9" w:rsidRPr="006A40E7">
          <w:rPr>
            <w:rStyle w:val="Hipercze"/>
            <w:rFonts w:ascii="Times New Roman" w:hAnsi="Times New Roman" w:cs="Times New Roman"/>
          </w:rPr>
          <w:t>spinaker@akademiabialska.pl</w:t>
        </w:r>
      </w:hyperlink>
    </w:p>
    <w:p w14:paraId="15C21D35" w14:textId="77777777" w:rsidR="00F45E46" w:rsidRPr="00F45E46" w:rsidRDefault="00F45E46" w:rsidP="00F45E46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</w:rPr>
        <w:t>Odwołania rozpatruje Kierownik Projektu w terminie 5 dni roboczych.</w:t>
      </w:r>
    </w:p>
    <w:p w14:paraId="52E730A7" w14:textId="77777777" w:rsidR="00F45E46" w:rsidRPr="00F45E46" w:rsidRDefault="00F45E46" w:rsidP="00F45E46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</w:rPr>
        <w:t>Decyzja Kierownika Projektu jest ostateczna.</w:t>
      </w:r>
    </w:p>
    <w:p w14:paraId="313E13C4" w14:textId="77777777" w:rsidR="00F45E46" w:rsidRPr="00F45E46" w:rsidRDefault="00F45E46" w:rsidP="00F45E46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</w:rPr>
      </w:pPr>
    </w:p>
    <w:p w14:paraId="682F9BEB" w14:textId="6AAE5419" w:rsidR="00A226F0" w:rsidRPr="00F45E46" w:rsidRDefault="00A226F0" w:rsidP="00F45E4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F45E46">
        <w:rPr>
          <w:rFonts w:ascii="Times New Roman" w:hAnsi="Times New Roman" w:cs="Times New Roman"/>
          <w:b/>
          <w:bCs/>
        </w:rPr>
        <w:t xml:space="preserve">§8 </w:t>
      </w:r>
      <w:r w:rsidR="004E4E5C" w:rsidRPr="00F45E46">
        <w:rPr>
          <w:rFonts w:ascii="Times New Roman" w:hAnsi="Times New Roman" w:cs="Times New Roman"/>
          <w:b/>
          <w:bCs/>
        </w:rPr>
        <w:br/>
      </w:r>
      <w:r w:rsidRPr="00F45E46">
        <w:rPr>
          <w:rFonts w:ascii="Times New Roman" w:hAnsi="Times New Roman" w:cs="Times New Roman"/>
          <w:b/>
          <w:bCs/>
        </w:rPr>
        <w:t>Postanowienia końcowe</w:t>
      </w:r>
    </w:p>
    <w:p w14:paraId="057D7FFC" w14:textId="77777777" w:rsidR="00A226F0" w:rsidRPr="00F45E46" w:rsidRDefault="00A226F0" w:rsidP="00F45E46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</w:rPr>
        <w:t>Uczestnictwo w kursach IMPK jest bezpłatne.</w:t>
      </w:r>
    </w:p>
    <w:p w14:paraId="3AA39275" w14:textId="77777777" w:rsidR="00A226F0" w:rsidRPr="00F45E46" w:rsidRDefault="00A226F0" w:rsidP="00F45E46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</w:rPr>
        <w:t>Uczestnicy otrzymają stypendium, zwrot kosztów podróży i zakwaterowania.</w:t>
      </w:r>
    </w:p>
    <w:p w14:paraId="303656EA" w14:textId="77777777" w:rsidR="00A226F0" w:rsidRPr="00F45E46" w:rsidRDefault="00A226F0" w:rsidP="00F45E46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</w:rPr>
        <w:t xml:space="preserve">Udział w kursie kończy się przyznaniem </w:t>
      </w:r>
      <w:proofErr w:type="spellStart"/>
      <w:r w:rsidRPr="00F45E46">
        <w:rPr>
          <w:rFonts w:ascii="Times New Roman" w:hAnsi="Times New Roman" w:cs="Times New Roman"/>
        </w:rPr>
        <w:t>mikropoświadczenia</w:t>
      </w:r>
      <w:proofErr w:type="spellEnd"/>
      <w:r w:rsidRPr="00F45E46">
        <w:rPr>
          <w:rFonts w:ascii="Times New Roman" w:hAnsi="Times New Roman" w:cs="Times New Roman"/>
        </w:rPr>
        <w:t xml:space="preserve"> kwalifikacji.</w:t>
      </w:r>
    </w:p>
    <w:p w14:paraId="53B2C3A5" w14:textId="6025D165" w:rsidR="00F45E46" w:rsidRPr="00F45E46" w:rsidRDefault="00F45E46" w:rsidP="00F45E46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F45E46">
        <w:rPr>
          <w:rFonts w:ascii="Times New Roman" w:hAnsi="Times New Roman" w:cs="Times New Roman"/>
        </w:rPr>
        <w:t>Dane osobowe kandydatów będą przetwarzane zgodnie z przepisami RODO, w tym art. 6 ust. 1 lit. b i c, oraz zgodnie z polityką prywatności Akademii Bialskiej i wytycznymi Narodowej Agencji Wymiany Akademickiej (NAWA).</w:t>
      </w:r>
    </w:p>
    <w:p w14:paraId="4809418A" w14:textId="77777777" w:rsidR="00A94CA0" w:rsidRDefault="00A94CA0"/>
    <w:p w14:paraId="5A1C1B35" w14:textId="77777777" w:rsidR="00A94CA0" w:rsidRDefault="00A94CA0"/>
    <w:p w14:paraId="7051DED2" w14:textId="6AAE0E7B" w:rsidR="00A94CA0" w:rsidRDefault="00A94CA0"/>
    <w:sectPr w:rsidR="00A94CA0" w:rsidSect="00737C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90FA7" w14:textId="77777777" w:rsidR="00F71CA0" w:rsidRDefault="00F71CA0" w:rsidP="006247ED">
      <w:pPr>
        <w:spacing w:after="0" w:line="240" w:lineRule="auto"/>
      </w:pPr>
      <w:r>
        <w:separator/>
      </w:r>
    </w:p>
  </w:endnote>
  <w:endnote w:type="continuationSeparator" w:id="0">
    <w:p w14:paraId="6F25C5BE" w14:textId="77777777" w:rsidR="00F71CA0" w:rsidRDefault="00F71CA0" w:rsidP="006247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7C21E" w14:textId="77777777" w:rsidR="00B32D00" w:rsidRDefault="00B32D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49ABD" w14:textId="318BE6EE" w:rsidR="006247ED" w:rsidRDefault="00B32D00">
    <w:pPr>
      <w:pStyle w:val="Stopka"/>
    </w:pPr>
    <w:r>
      <w:rPr>
        <w:noProof/>
      </w:rPr>
      <w:drawing>
        <wp:inline distT="0" distB="0" distL="0" distR="0" wp14:anchorId="12DA2693" wp14:editId="78500991">
          <wp:extent cx="5753100" cy="609600"/>
          <wp:effectExtent l="0" t="0" r="0" b="0"/>
          <wp:docPr id="42628125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B4F90" w14:textId="77777777" w:rsidR="00B32D00" w:rsidRDefault="00B32D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9F0A8" w14:textId="77777777" w:rsidR="00F71CA0" w:rsidRDefault="00F71CA0" w:rsidP="006247ED">
      <w:pPr>
        <w:spacing w:after="0" w:line="240" w:lineRule="auto"/>
      </w:pPr>
      <w:r>
        <w:separator/>
      </w:r>
    </w:p>
  </w:footnote>
  <w:footnote w:type="continuationSeparator" w:id="0">
    <w:p w14:paraId="0693A8EA" w14:textId="77777777" w:rsidR="00F71CA0" w:rsidRDefault="00F71CA0" w:rsidP="006247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110A0" w14:textId="77777777" w:rsidR="00B32D00" w:rsidRDefault="00B32D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92432" w14:textId="77777777" w:rsidR="00B32D00" w:rsidRDefault="00B32D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A0DE4" w14:textId="77777777" w:rsidR="00B32D00" w:rsidRDefault="00B32D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407D7"/>
    <w:multiLevelType w:val="multilevel"/>
    <w:tmpl w:val="FA58A5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FD538E"/>
    <w:multiLevelType w:val="hybridMultilevel"/>
    <w:tmpl w:val="F01640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346FCF"/>
    <w:multiLevelType w:val="multilevel"/>
    <w:tmpl w:val="4F281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6A7F6D"/>
    <w:multiLevelType w:val="hybridMultilevel"/>
    <w:tmpl w:val="A2145936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E7F7045"/>
    <w:multiLevelType w:val="multilevel"/>
    <w:tmpl w:val="A9D4C2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10095E"/>
    <w:multiLevelType w:val="multilevel"/>
    <w:tmpl w:val="0442C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C14FEE"/>
    <w:multiLevelType w:val="multilevel"/>
    <w:tmpl w:val="343E8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1C24CE"/>
    <w:multiLevelType w:val="multilevel"/>
    <w:tmpl w:val="33802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676351"/>
    <w:multiLevelType w:val="multilevel"/>
    <w:tmpl w:val="B3BA8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34C418C"/>
    <w:multiLevelType w:val="hybridMultilevel"/>
    <w:tmpl w:val="C2C8E3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A80B2D"/>
    <w:multiLevelType w:val="multilevel"/>
    <w:tmpl w:val="D6785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C861E6"/>
    <w:multiLevelType w:val="multilevel"/>
    <w:tmpl w:val="282466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32528851">
    <w:abstractNumId w:val="8"/>
  </w:num>
  <w:num w:numId="2" w16cid:durableId="1177159029">
    <w:abstractNumId w:val="2"/>
  </w:num>
  <w:num w:numId="3" w16cid:durableId="43020188">
    <w:abstractNumId w:val="4"/>
  </w:num>
  <w:num w:numId="4" w16cid:durableId="207376185">
    <w:abstractNumId w:val="6"/>
  </w:num>
  <w:num w:numId="5" w16cid:durableId="1625119164">
    <w:abstractNumId w:val="11"/>
  </w:num>
  <w:num w:numId="6" w16cid:durableId="1101955068">
    <w:abstractNumId w:val="7"/>
  </w:num>
  <w:num w:numId="7" w16cid:durableId="1986929707">
    <w:abstractNumId w:val="0"/>
  </w:num>
  <w:num w:numId="8" w16cid:durableId="23679148">
    <w:abstractNumId w:val="3"/>
  </w:num>
  <w:num w:numId="9" w16cid:durableId="2021269378">
    <w:abstractNumId w:val="5"/>
  </w:num>
  <w:num w:numId="10" w16cid:durableId="2134013966">
    <w:abstractNumId w:val="10"/>
  </w:num>
  <w:num w:numId="11" w16cid:durableId="363751419">
    <w:abstractNumId w:val="9"/>
  </w:num>
  <w:num w:numId="12" w16cid:durableId="6203833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6F0"/>
    <w:rsid w:val="000B46B8"/>
    <w:rsid w:val="000C5148"/>
    <w:rsid w:val="0010791A"/>
    <w:rsid w:val="00134C14"/>
    <w:rsid w:val="001A6867"/>
    <w:rsid w:val="001F232A"/>
    <w:rsid w:val="002736FF"/>
    <w:rsid w:val="00277AFB"/>
    <w:rsid w:val="00282E46"/>
    <w:rsid w:val="004A6C81"/>
    <w:rsid w:val="004D118C"/>
    <w:rsid w:val="004E4E5C"/>
    <w:rsid w:val="005455CF"/>
    <w:rsid w:val="005948DE"/>
    <w:rsid w:val="005B3AE8"/>
    <w:rsid w:val="006247ED"/>
    <w:rsid w:val="0064105A"/>
    <w:rsid w:val="006A3B40"/>
    <w:rsid w:val="006C6D0A"/>
    <w:rsid w:val="006D137E"/>
    <w:rsid w:val="00737CD6"/>
    <w:rsid w:val="008A3D75"/>
    <w:rsid w:val="00901C42"/>
    <w:rsid w:val="00A04A07"/>
    <w:rsid w:val="00A226F0"/>
    <w:rsid w:val="00A94CA0"/>
    <w:rsid w:val="00B32D00"/>
    <w:rsid w:val="00CB7DE7"/>
    <w:rsid w:val="00CF4802"/>
    <w:rsid w:val="00D128D1"/>
    <w:rsid w:val="00D96D9B"/>
    <w:rsid w:val="00E34224"/>
    <w:rsid w:val="00E5613F"/>
    <w:rsid w:val="00F16EF9"/>
    <w:rsid w:val="00F2263A"/>
    <w:rsid w:val="00F45E46"/>
    <w:rsid w:val="00F46526"/>
    <w:rsid w:val="00F71CA0"/>
    <w:rsid w:val="00F8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C0CFAB"/>
  <w15:chartTrackingRefBased/>
  <w15:docId w15:val="{124B84EF-6E0F-4BE1-9132-674C73AB9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226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226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226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226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226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226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226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226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226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26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26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226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226F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226F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226F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226F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226F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226F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226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226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226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226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226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226F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226F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226F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226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226F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226F0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247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47ED"/>
  </w:style>
  <w:style w:type="paragraph" w:styleId="Stopka">
    <w:name w:val="footer"/>
    <w:basedOn w:val="Normalny"/>
    <w:link w:val="StopkaZnak"/>
    <w:uiPriority w:val="99"/>
    <w:unhideWhenUsed/>
    <w:rsid w:val="006247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47ED"/>
  </w:style>
  <w:style w:type="character" w:styleId="Hipercze">
    <w:name w:val="Hyperlink"/>
    <w:basedOn w:val="Domylnaczcionkaakapitu"/>
    <w:uiPriority w:val="99"/>
    <w:unhideWhenUsed/>
    <w:rsid w:val="008A3D75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A3D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1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pinaker@akademiabialska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635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Derlukiewicz</dc:creator>
  <cp:keywords/>
  <dc:description/>
  <cp:lastModifiedBy>Sławomir Stodulski</cp:lastModifiedBy>
  <cp:revision>3</cp:revision>
  <cp:lastPrinted>2025-07-03T09:00:00Z</cp:lastPrinted>
  <dcterms:created xsi:type="dcterms:W3CDTF">2026-01-13T09:33:00Z</dcterms:created>
  <dcterms:modified xsi:type="dcterms:W3CDTF">2026-01-13T10:05:00Z</dcterms:modified>
</cp:coreProperties>
</file>