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698D39" w14:textId="461183F8" w:rsidR="00BC1B67" w:rsidRPr="00DF3D15" w:rsidRDefault="008A7B49" w:rsidP="00BC1B67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Uchwała nr </w:t>
      </w:r>
      <w:r w:rsidR="00EB4B52">
        <w:rPr>
          <w:rFonts w:ascii="Times New Roman" w:hAnsi="Times New Roman"/>
          <w:b/>
          <w:sz w:val="24"/>
          <w:szCs w:val="24"/>
        </w:rPr>
        <w:t>7</w:t>
      </w:r>
      <w:r w:rsidR="003979CE">
        <w:rPr>
          <w:rFonts w:ascii="Times New Roman" w:hAnsi="Times New Roman"/>
          <w:b/>
          <w:sz w:val="24"/>
          <w:szCs w:val="24"/>
        </w:rPr>
        <w:t>/</w:t>
      </w:r>
      <w:r w:rsidR="001F30DA">
        <w:rPr>
          <w:rFonts w:ascii="Times New Roman" w:hAnsi="Times New Roman"/>
          <w:b/>
          <w:sz w:val="24"/>
          <w:szCs w:val="24"/>
        </w:rPr>
        <w:t>20</w:t>
      </w:r>
      <w:r w:rsidR="00F032AF">
        <w:rPr>
          <w:rFonts w:ascii="Times New Roman" w:hAnsi="Times New Roman"/>
          <w:b/>
          <w:sz w:val="24"/>
          <w:szCs w:val="24"/>
        </w:rPr>
        <w:t>2</w:t>
      </w:r>
      <w:r w:rsidR="00494775">
        <w:rPr>
          <w:rFonts w:ascii="Times New Roman" w:hAnsi="Times New Roman"/>
          <w:b/>
          <w:sz w:val="24"/>
          <w:szCs w:val="24"/>
        </w:rPr>
        <w:t>5</w:t>
      </w:r>
    </w:p>
    <w:p w14:paraId="005B7D08" w14:textId="77777777" w:rsidR="008A7B49" w:rsidRPr="00DF3D15" w:rsidRDefault="00DD0647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Rady Dyscypliny </w:t>
      </w:r>
      <w:r w:rsidR="00A00C8A">
        <w:rPr>
          <w:rFonts w:ascii="Times New Roman" w:hAnsi="Times New Roman"/>
          <w:b/>
          <w:sz w:val="24"/>
          <w:szCs w:val="24"/>
        </w:rPr>
        <w:t>Nauki o Zdrowiu</w:t>
      </w:r>
      <w:r w:rsidR="00936A4C">
        <w:rPr>
          <w:rFonts w:ascii="Times New Roman" w:hAnsi="Times New Roman"/>
          <w:b/>
          <w:sz w:val="24"/>
          <w:szCs w:val="24"/>
        </w:rPr>
        <w:br/>
      </w:r>
      <w:r w:rsidR="00CF2EC5">
        <w:rPr>
          <w:rFonts w:ascii="Times New Roman" w:hAnsi="Times New Roman"/>
          <w:b/>
          <w:sz w:val="24"/>
          <w:szCs w:val="24"/>
        </w:rPr>
        <w:t xml:space="preserve">Akademii Bialskiej im. </w:t>
      </w:r>
      <w:r w:rsidR="008A7B49"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p w14:paraId="50D84DA8" w14:textId="654B523D" w:rsidR="008A7B49" w:rsidRPr="00DF3D15" w:rsidRDefault="008A7B49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 w:rsidR="00494775">
        <w:rPr>
          <w:rFonts w:ascii="Times New Roman" w:hAnsi="Times New Roman"/>
          <w:b/>
          <w:sz w:val="24"/>
          <w:szCs w:val="24"/>
        </w:rPr>
        <w:t>2</w:t>
      </w:r>
      <w:r w:rsidR="00E63939">
        <w:rPr>
          <w:rFonts w:ascii="Times New Roman" w:hAnsi="Times New Roman"/>
          <w:b/>
          <w:sz w:val="24"/>
          <w:szCs w:val="24"/>
        </w:rPr>
        <w:t xml:space="preserve"> </w:t>
      </w:r>
      <w:r w:rsidR="00EB4B52">
        <w:rPr>
          <w:rFonts w:ascii="Times New Roman" w:hAnsi="Times New Roman"/>
          <w:b/>
          <w:sz w:val="24"/>
          <w:szCs w:val="24"/>
        </w:rPr>
        <w:t>grudnia</w:t>
      </w:r>
      <w:r w:rsidR="00783C72">
        <w:rPr>
          <w:rFonts w:ascii="Times New Roman" w:hAnsi="Times New Roman"/>
          <w:b/>
          <w:sz w:val="24"/>
          <w:szCs w:val="24"/>
        </w:rPr>
        <w:t xml:space="preserve"> </w:t>
      </w:r>
      <w:r w:rsidR="00F70240">
        <w:rPr>
          <w:rFonts w:ascii="Times New Roman" w:hAnsi="Times New Roman"/>
          <w:b/>
          <w:sz w:val="24"/>
          <w:szCs w:val="24"/>
        </w:rPr>
        <w:t>202</w:t>
      </w:r>
      <w:r w:rsidR="00494775">
        <w:rPr>
          <w:rFonts w:ascii="Times New Roman" w:hAnsi="Times New Roman"/>
          <w:b/>
          <w:sz w:val="24"/>
          <w:szCs w:val="24"/>
        </w:rPr>
        <w:t>5</w:t>
      </w:r>
      <w:r w:rsidR="004D4194">
        <w:rPr>
          <w:rFonts w:ascii="Times New Roman" w:hAnsi="Times New Roman"/>
          <w:b/>
          <w:sz w:val="24"/>
          <w:szCs w:val="24"/>
        </w:rPr>
        <w:t xml:space="preserve"> roku</w:t>
      </w:r>
    </w:p>
    <w:p w14:paraId="15281741" w14:textId="77777777" w:rsidR="008A7B49" w:rsidRPr="00DF3D15" w:rsidRDefault="008A7B49" w:rsidP="00BC1B6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3E10C5B8" w14:textId="159EDD6E" w:rsidR="00DD0647" w:rsidRDefault="008A7B49" w:rsidP="006B49BA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w sprawie</w:t>
      </w:r>
      <w:r w:rsidR="00872156" w:rsidRPr="00026BEF">
        <w:rPr>
          <w:rFonts w:ascii="Times New Roman" w:hAnsi="Times New Roman"/>
          <w:sz w:val="24"/>
          <w:szCs w:val="24"/>
        </w:rPr>
        <w:t>:</w:t>
      </w:r>
      <w:r w:rsidR="00872156">
        <w:rPr>
          <w:rFonts w:ascii="Times New Roman" w:hAnsi="Times New Roman"/>
          <w:b/>
          <w:sz w:val="24"/>
          <w:szCs w:val="24"/>
        </w:rPr>
        <w:t xml:space="preserve"> </w:t>
      </w:r>
      <w:r w:rsidR="00026BEF">
        <w:rPr>
          <w:rFonts w:ascii="Times New Roman" w:hAnsi="Times New Roman"/>
          <w:b/>
          <w:sz w:val="24"/>
          <w:szCs w:val="24"/>
        </w:rPr>
        <w:t xml:space="preserve">przyjęcia protokołu z </w:t>
      </w:r>
      <w:r w:rsidR="00494775">
        <w:rPr>
          <w:rFonts w:ascii="Times New Roman" w:hAnsi="Times New Roman"/>
          <w:b/>
          <w:sz w:val="24"/>
          <w:szCs w:val="24"/>
        </w:rPr>
        <w:t>V</w:t>
      </w:r>
      <w:r w:rsidR="00026BEF">
        <w:rPr>
          <w:rFonts w:ascii="Times New Roman" w:hAnsi="Times New Roman"/>
          <w:b/>
          <w:sz w:val="24"/>
          <w:szCs w:val="24"/>
        </w:rPr>
        <w:t xml:space="preserve"> posiedzenia</w:t>
      </w:r>
      <w:r w:rsidR="00872156">
        <w:rPr>
          <w:rFonts w:ascii="Times New Roman" w:hAnsi="Times New Roman"/>
          <w:b/>
          <w:sz w:val="24"/>
          <w:szCs w:val="24"/>
        </w:rPr>
        <w:t xml:space="preserve"> </w:t>
      </w:r>
      <w:r w:rsidR="00DD0647">
        <w:rPr>
          <w:rFonts w:ascii="Times New Roman" w:hAnsi="Times New Roman"/>
          <w:b/>
          <w:sz w:val="24"/>
          <w:szCs w:val="24"/>
        </w:rPr>
        <w:t xml:space="preserve">Rady Dyscypliny </w:t>
      </w:r>
      <w:r w:rsidR="00525482">
        <w:rPr>
          <w:rFonts w:ascii="Times New Roman" w:hAnsi="Times New Roman"/>
          <w:b/>
          <w:sz w:val="24"/>
          <w:szCs w:val="24"/>
        </w:rPr>
        <w:t>Nauki o Zdrowiu</w:t>
      </w:r>
      <w:r w:rsidR="00DD0647">
        <w:rPr>
          <w:rFonts w:ascii="Times New Roman" w:hAnsi="Times New Roman"/>
          <w:b/>
          <w:sz w:val="24"/>
          <w:szCs w:val="24"/>
        </w:rPr>
        <w:t xml:space="preserve"> </w:t>
      </w:r>
    </w:p>
    <w:p w14:paraId="247E0B06" w14:textId="77777777" w:rsidR="002C4536" w:rsidRPr="00DF3D15" w:rsidRDefault="002C4536" w:rsidP="00121EC4">
      <w:pPr>
        <w:ind w:firstLine="0"/>
        <w:rPr>
          <w:rFonts w:ascii="Times New Roman" w:hAnsi="Times New Roman"/>
          <w:sz w:val="24"/>
          <w:szCs w:val="24"/>
        </w:rPr>
      </w:pPr>
    </w:p>
    <w:p w14:paraId="12799D3B" w14:textId="77777777" w:rsidR="002C4536" w:rsidRPr="00DF3D15" w:rsidRDefault="002C4536" w:rsidP="008A7B49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E918ED0" w14:textId="18E561BF" w:rsidR="00236B3E" w:rsidRDefault="00E02F00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Działając na podstawie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B508BD" w:rsidRPr="00DF3D15">
        <w:rPr>
          <w:rFonts w:ascii="Times New Roman" w:hAnsi="Times New Roman"/>
          <w:bCs/>
          <w:iCs/>
          <w:sz w:val="24"/>
          <w:szCs w:val="24"/>
        </w:rPr>
        <w:t xml:space="preserve">§ </w:t>
      </w:r>
      <w:r w:rsidR="00A859FE">
        <w:rPr>
          <w:rFonts w:ascii="Times New Roman" w:hAnsi="Times New Roman"/>
          <w:bCs/>
          <w:iCs/>
          <w:sz w:val="24"/>
          <w:szCs w:val="24"/>
        </w:rPr>
        <w:t xml:space="preserve">8 ust. </w:t>
      </w:r>
      <w:r w:rsidR="00026BEF">
        <w:rPr>
          <w:rFonts w:ascii="Times New Roman" w:hAnsi="Times New Roman"/>
          <w:bCs/>
          <w:iCs/>
          <w:sz w:val="24"/>
          <w:szCs w:val="24"/>
        </w:rPr>
        <w:t>7</w:t>
      </w:r>
      <w:r w:rsidR="00A859FE">
        <w:rPr>
          <w:rFonts w:ascii="Times New Roman" w:hAnsi="Times New Roman"/>
          <w:bCs/>
          <w:iCs/>
          <w:sz w:val="24"/>
          <w:szCs w:val="24"/>
        </w:rPr>
        <w:t xml:space="preserve"> Regulaminu Rad Dyscyplin Akademii Bialskiej</w:t>
      </w:r>
      <w:r w:rsidR="0084436A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A859FE">
        <w:rPr>
          <w:rFonts w:ascii="Times New Roman" w:hAnsi="Times New Roman"/>
          <w:bCs/>
          <w:iCs/>
          <w:sz w:val="24"/>
          <w:szCs w:val="24"/>
        </w:rPr>
        <w:t>im. Jana Pawła II</w:t>
      </w:r>
      <w:r w:rsidR="00F221D8">
        <w:rPr>
          <w:rFonts w:ascii="Times New Roman" w:hAnsi="Times New Roman"/>
          <w:bCs/>
          <w:iCs/>
          <w:sz w:val="24"/>
          <w:szCs w:val="24"/>
        </w:rPr>
        <w:t xml:space="preserve"> oraz </w:t>
      </w:r>
      <w:r w:rsidR="00F221D8" w:rsidRPr="00DF3D15">
        <w:rPr>
          <w:rFonts w:ascii="Times New Roman" w:hAnsi="Times New Roman"/>
          <w:bCs/>
          <w:iCs/>
          <w:sz w:val="24"/>
          <w:szCs w:val="24"/>
        </w:rPr>
        <w:t>§</w:t>
      </w:r>
      <w:r w:rsidR="00F221D8">
        <w:rPr>
          <w:rFonts w:ascii="Times New Roman" w:hAnsi="Times New Roman"/>
          <w:bCs/>
          <w:iCs/>
          <w:sz w:val="24"/>
          <w:szCs w:val="24"/>
        </w:rPr>
        <w:t xml:space="preserve"> 5</w:t>
      </w:r>
      <w:r w:rsidR="00EB4B52">
        <w:rPr>
          <w:rFonts w:ascii="Times New Roman" w:hAnsi="Times New Roman"/>
          <w:bCs/>
          <w:iCs/>
          <w:sz w:val="24"/>
          <w:szCs w:val="24"/>
        </w:rPr>
        <w:t>1</w:t>
      </w:r>
      <w:r w:rsidR="00F221D8">
        <w:rPr>
          <w:rFonts w:ascii="Times New Roman" w:hAnsi="Times New Roman"/>
          <w:bCs/>
          <w:iCs/>
          <w:sz w:val="24"/>
          <w:szCs w:val="24"/>
        </w:rPr>
        <w:t xml:space="preserve"> Statutu Akademii Bialskiej im. Jana Pawła II</w:t>
      </w:r>
      <w:r w:rsidR="00A859FE">
        <w:rPr>
          <w:rFonts w:ascii="Times New Roman" w:hAnsi="Times New Roman"/>
          <w:bCs/>
          <w:iCs/>
          <w:sz w:val="24"/>
          <w:szCs w:val="24"/>
        </w:rPr>
        <w:t xml:space="preserve">, </w:t>
      </w:r>
      <w:r w:rsidR="00236B3E">
        <w:rPr>
          <w:rFonts w:ascii="Times New Roman" w:hAnsi="Times New Roman"/>
          <w:bCs/>
          <w:iCs/>
          <w:sz w:val="24"/>
          <w:szCs w:val="24"/>
        </w:rPr>
        <w:t xml:space="preserve">uchwala </w:t>
      </w:r>
      <w:r w:rsidR="003D6A3F">
        <w:rPr>
          <w:rFonts w:ascii="Times New Roman" w:hAnsi="Times New Roman"/>
          <w:bCs/>
          <w:iCs/>
          <w:sz w:val="24"/>
          <w:szCs w:val="24"/>
        </w:rPr>
        <w:t>się, co</w:t>
      </w:r>
      <w:r w:rsidR="00236B3E">
        <w:rPr>
          <w:rFonts w:ascii="Times New Roman" w:hAnsi="Times New Roman"/>
          <w:bCs/>
          <w:iCs/>
          <w:sz w:val="24"/>
          <w:szCs w:val="24"/>
        </w:rPr>
        <w:t xml:space="preserve"> następuje:</w:t>
      </w:r>
    </w:p>
    <w:p w14:paraId="1120AC1D" w14:textId="77777777" w:rsidR="00236B3E" w:rsidRPr="00DF3D15" w:rsidRDefault="00236B3E" w:rsidP="00236B3E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/>
        <w:t>§ 1</w:t>
      </w:r>
    </w:p>
    <w:p w14:paraId="2D779340" w14:textId="77777777" w:rsidR="00236B3E" w:rsidRDefault="00236B3E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</w:p>
    <w:p w14:paraId="5F58D95C" w14:textId="6960D8A5" w:rsidR="008A7B49" w:rsidRPr="00894812" w:rsidRDefault="00A859FE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 xml:space="preserve">Rada Dyscypliny </w:t>
      </w:r>
      <w:r w:rsidR="00A00C8A">
        <w:rPr>
          <w:rFonts w:ascii="Times New Roman" w:hAnsi="Times New Roman"/>
          <w:bCs/>
          <w:iCs/>
          <w:sz w:val="24"/>
          <w:szCs w:val="24"/>
        </w:rPr>
        <w:t>Nauki o Zdrowiu</w:t>
      </w:r>
      <w:r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6A534C" w:rsidRPr="006A534C">
        <w:rPr>
          <w:rFonts w:ascii="Times New Roman" w:hAnsi="Times New Roman"/>
          <w:bCs/>
          <w:iCs/>
          <w:sz w:val="24"/>
          <w:szCs w:val="24"/>
        </w:rPr>
        <w:t>Akademii Bialskiej im. Jana Pawła II</w:t>
      </w:r>
      <w:r w:rsidR="0089481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zatwierdza </w:t>
      </w:r>
      <w:r w:rsidR="00026BEF">
        <w:rPr>
          <w:rFonts w:ascii="Times New Roman" w:hAnsi="Times New Roman"/>
          <w:bCs/>
          <w:iCs/>
          <w:sz w:val="24"/>
          <w:szCs w:val="24"/>
        </w:rPr>
        <w:t xml:space="preserve">protokół z </w:t>
      </w:r>
      <w:r w:rsidR="00494775">
        <w:rPr>
          <w:rFonts w:ascii="Times New Roman" w:hAnsi="Times New Roman"/>
          <w:bCs/>
          <w:iCs/>
          <w:sz w:val="24"/>
          <w:szCs w:val="24"/>
        </w:rPr>
        <w:t>V</w:t>
      </w:r>
      <w:r w:rsidR="00026BEF">
        <w:rPr>
          <w:rFonts w:ascii="Times New Roman" w:hAnsi="Times New Roman"/>
          <w:bCs/>
          <w:iCs/>
          <w:sz w:val="24"/>
          <w:szCs w:val="24"/>
        </w:rPr>
        <w:t xml:space="preserve"> posiedzenia Rady, które odbyło się w dniu </w:t>
      </w:r>
      <w:r w:rsidR="00EB4B52">
        <w:rPr>
          <w:rFonts w:ascii="Times New Roman" w:hAnsi="Times New Roman"/>
          <w:bCs/>
          <w:iCs/>
          <w:sz w:val="24"/>
          <w:szCs w:val="24"/>
        </w:rPr>
        <w:t>2</w:t>
      </w:r>
      <w:r w:rsidR="00494775">
        <w:rPr>
          <w:rFonts w:ascii="Times New Roman" w:hAnsi="Times New Roman"/>
          <w:bCs/>
          <w:iCs/>
          <w:sz w:val="24"/>
          <w:szCs w:val="24"/>
        </w:rPr>
        <w:t>9</w:t>
      </w:r>
      <w:r w:rsidR="00026BEF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EB4B52">
        <w:rPr>
          <w:rFonts w:ascii="Times New Roman" w:hAnsi="Times New Roman"/>
          <w:bCs/>
          <w:iCs/>
          <w:sz w:val="24"/>
          <w:szCs w:val="24"/>
        </w:rPr>
        <w:t>kwietnia</w:t>
      </w:r>
      <w:r w:rsidR="00026BEF">
        <w:rPr>
          <w:rFonts w:ascii="Times New Roman" w:hAnsi="Times New Roman"/>
          <w:bCs/>
          <w:iCs/>
          <w:sz w:val="24"/>
          <w:szCs w:val="24"/>
        </w:rPr>
        <w:t xml:space="preserve"> 202</w:t>
      </w:r>
      <w:r w:rsidR="00EB4B52">
        <w:rPr>
          <w:rFonts w:ascii="Times New Roman" w:hAnsi="Times New Roman"/>
          <w:bCs/>
          <w:iCs/>
          <w:sz w:val="24"/>
          <w:szCs w:val="24"/>
        </w:rPr>
        <w:t>5</w:t>
      </w:r>
      <w:r w:rsidR="00026BEF">
        <w:rPr>
          <w:rFonts w:ascii="Times New Roman" w:hAnsi="Times New Roman"/>
          <w:bCs/>
          <w:iCs/>
          <w:sz w:val="24"/>
          <w:szCs w:val="24"/>
        </w:rPr>
        <w:t xml:space="preserve"> r. 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>o treści objętej załącznikiem do niniejszej uchwały.</w:t>
      </w:r>
    </w:p>
    <w:p w14:paraId="6E9799D4" w14:textId="77777777" w:rsidR="002C4536" w:rsidRPr="00DF3D15" w:rsidRDefault="002C4536" w:rsidP="00236B3E">
      <w:pPr>
        <w:spacing w:after="0"/>
        <w:ind w:firstLine="0"/>
        <w:rPr>
          <w:rFonts w:ascii="Times New Roman" w:hAnsi="Times New Roman"/>
          <w:b/>
          <w:sz w:val="24"/>
          <w:szCs w:val="24"/>
        </w:rPr>
      </w:pPr>
    </w:p>
    <w:p w14:paraId="48F53A13" w14:textId="77777777" w:rsidR="008A7B49" w:rsidRPr="00DF3D15" w:rsidRDefault="008A7B49" w:rsidP="006B49BA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>§ 2</w:t>
      </w:r>
    </w:p>
    <w:p w14:paraId="02C1BFA6" w14:textId="77777777" w:rsidR="002C4536" w:rsidRPr="00DF3D15" w:rsidRDefault="002C4536" w:rsidP="008A7B4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5DE2077D" w14:textId="77777777" w:rsidR="005C1D37" w:rsidRPr="00DF3D15" w:rsidRDefault="005C1D37" w:rsidP="005C1D37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Uchwała wchodzi w życie z dniem podjęcia.</w:t>
      </w:r>
      <w:r w:rsidRPr="00DF3D15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</w:t>
      </w:r>
    </w:p>
    <w:p w14:paraId="43462B7E" w14:textId="77777777" w:rsidR="006C6139" w:rsidRDefault="006C6139" w:rsidP="00DB71A9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p w14:paraId="75FF4C86" w14:textId="77777777" w:rsidR="00DB26E8" w:rsidRPr="00DF3D15" w:rsidRDefault="00DB26E8" w:rsidP="00DB71A9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tbl>
      <w:tblPr>
        <w:tblStyle w:val="Tabela-Siatka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F54FFC" w:rsidRPr="00F54FFC" w14:paraId="7083A258" w14:textId="77777777" w:rsidTr="00F54FFC">
        <w:tc>
          <w:tcPr>
            <w:tcW w:w="4531" w:type="dxa"/>
          </w:tcPr>
          <w:p w14:paraId="5E27A305" w14:textId="77777777" w:rsidR="00F54FFC" w:rsidRPr="00F54FFC" w:rsidRDefault="00F54FFC" w:rsidP="00F54FFC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4531" w:type="dxa"/>
          </w:tcPr>
          <w:p w14:paraId="31A5D7DA" w14:textId="77777777" w:rsidR="003979CE" w:rsidRPr="00B0584C" w:rsidRDefault="003979CE" w:rsidP="003979CE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0584C">
              <w:rPr>
                <w:rFonts w:ascii="Times New Roman" w:hAnsi="Times New Roman"/>
                <w:b/>
                <w:sz w:val="24"/>
                <w:szCs w:val="24"/>
              </w:rPr>
              <w:t xml:space="preserve">prof. dr hab.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Konrad Kamil Hozyasz</w:t>
            </w:r>
          </w:p>
          <w:p w14:paraId="4256824A" w14:textId="77777777" w:rsidR="003979CE" w:rsidRDefault="003979CE" w:rsidP="003979CE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Przewodniczący</w:t>
            </w:r>
          </w:p>
          <w:p w14:paraId="0BD11E4A" w14:textId="77777777" w:rsidR="00F54FFC" w:rsidRPr="00F54FFC" w:rsidRDefault="003979CE" w:rsidP="003979CE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Rady Dyscypliny Nauki o Zdrowiu</w:t>
            </w:r>
            <w:r w:rsidRPr="00B0584C">
              <w:rPr>
                <w:rFonts w:ascii="Times New Roman" w:hAnsi="Times New Roman"/>
                <w:b/>
                <w:sz w:val="24"/>
                <w:szCs w:val="24"/>
              </w:rPr>
              <w:br/>
              <w:t>Akademii Bialskiej im. Jana Pawła II</w:t>
            </w:r>
          </w:p>
        </w:tc>
      </w:tr>
    </w:tbl>
    <w:p w14:paraId="04F80348" w14:textId="77777777" w:rsidR="005340B5" w:rsidRPr="00DF3D15" w:rsidRDefault="005340B5" w:rsidP="00916474">
      <w:pPr>
        <w:ind w:firstLine="0"/>
        <w:rPr>
          <w:sz w:val="24"/>
          <w:szCs w:val="24"/>
        </w:rPr>
      </w:pPr>
    </w:p>
    <w:p w14:paraId="39A297A1" w14:textId="77777777" w:rsidR="008A7B49" w:rsidRPr="005340B5" w:rsidRDefault="008A7B49" w:rsidP="007843A3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8A7B49" w:rsidRPr="005340B5" w:rsidSect="000623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BB4"/>
    <w:rsid w:val="00026BEF"/>
    <w:rsid w:val="00030100"/>
    <w:rsid w:val="000325C9"/>
    <w:rsid w:val="00034C0F"/>
    <w:rsid w:val="00052182"/>
    <w:rsid w:val="000564B6"/>
    <w:rsid w:val="000623D6"/>
    <w:rsid w:val="000821C5"/>
    <w:rsid w:val="00095185"/>
    <w:rsid w:val="00095A1B"/>
    <w:rsid w:val="000A5494"/>
    <w:rsid w:val="000B5308"/>
    <w:rsid w:val="00113E82"/>
    <w:rsid w:val="00121EC4"/>
    <w:rsid w:val="00130A8A"/>
    <w:rsid w:val="0019569F"/>
    <w:rsid w:val="001B3495"/>
    <w:rsid w:val="001B34C8"/>
    <w:rsid w:val="001E5C69"/>
    <w:rsid w:val="001F1F30"/>
    <w:rsid w:val="001F30DA"/>
    <w:rsid w:val="001F3254"/>
    <w:rsid w:val="002069A2"/>
    <w:rsid w:val="00234CC0"/>
    <w:rsid w:val="00236B3E"/>
    <w:rsid w:val="002878D2"/>
    <w:rsid w:val="002C04AB"/>
    <w:rsid w:val="002C4536"/>
    <w:rsid w:val="002D329C"/>
    <w:rsid w:val="00302167"/>
    <w:rsid w:val="00304AE3"/>
    <w:rsid w:val="003145CA"/>
    <w:rsid w:val="00330E64"/>
    <w:rsid w:val="003824C5"/>
    <w:rsid w:val="003837EB"/>
    <w:rsid w:val="00384527"/>
    <w:rsid w:val="0039490D"/>
    <w:rsid w:val="003979CE"/>
    <w:rsid w:val="003C21BC"/>
    <w:rsid w:val="003C4D5D"/>
    <w:rsid w:val="003D6A3F"/>
    <w:rsid w:val="004114B9"/>
    <w:rsid w:val="00433898"/>
    <w:rsid w:val="004542F4"/>
    <w:rsid w:val="00494775"/>
    <w:rsid w:val="004A0966"/>
    <w:rsid w:val="004A4409"/>
    <w:rsid w:val="004D350D"/>
    <w:rsid w:val="004D4194"/>
    <w:rsid w:val="004F0E3B"/>
    <w:rsid w:val="004F1DE2"/>
    <w:rsid w:val="00525482"/>
    <w:rsid w:val="005340B5"/>
    <w:rsid w:val="005378C2"/>
    <w:rsid w:val="00540F4A"/>
    <w:rsid w:val="005C1D37"/>
    <w:rsid w:val="005D20F2"/>
    <w:rsid w:val="005F7711"/>
    <w:rsid w:val="00604699"/>
    <w:rsid w:val="006063B8"/>
    <w:rsid w:val="0061344E"/>
    <w:rsid w:val="00650D2F"/>
    <w:rsid w:val="006A534C"/>
    <w:rsid w:val="006A7E70"/>
    <w:rsid w:val="006B49BA"/>
    <w:rsid w:val="006B4BC0"/>
    <w:rsid w:val="006C6139"/>
    <w:rsid w:val="006E61CF"/>
    <w:rsid w:val="006F74DD"/>
    <w:rsid w:val="0072056F"/>
    <w:rsid w:val="0075511F"/>
    <w:rsid w:val="00755B57"/>
    <w:rsid w:val="00777741"/>
    <w:rsid w:val="00783C72"/>
    <w:rsid w:val="007843A3"/>
    <w:rsid w:val="007A79CC"/>
    <w:rsid w:val="007B564A"/>
    <w:rsid w:val="007B77F6"/>
    <w:rsid w:val="007E1117"/>
    <w:rsid w:val="007F4A43"/>
    <w:rsid w:val="00805E64"/>
    <w:rsid w:val="00811FDA"/>
    <w:rsid w:val="008429A1"/>
    <w:rsid w:val="0084436A"/>
    <w:rsid w:val="00853D15"/>
    <w:rsid w:val="008615FD"/>
    <w:rsid w:val="00872156"/>
    <w:rsid w:val="00874231"/>
    <w:rsid w:val="00891450"/>
    <w:rsid w:val="00894812"/>
    <w:rsid w:val="008A2E42"/>
    <w:rsid w:val="008A7B49"/>
    <w:rsid w:val="008B3819"/>
    <w:rsid w:val="00907D3A"/>
    <w:rsid w:val="00916474"/>
    <w:rsid w:val="009169CA"/>
    <w:rsid w:val="00916D42"/>
    <w:rsid w:val="00936A4C"/>
    <w:rsid w:val="0096772C"/>
    <w:rsid w:val="00986ADE"/>
    <w:rsid w:val="009B3F43"/>
    <w:rsid w:val="009B451A"/>
    <w:rsid w:val="00A00C8A"/>
    <w:rsid w:val="00A16736"/>
    <w:rsid w:val="00A252F5"/>
    <w:rsid w:val="00A52BED"/>
    <w:rsid w:val="00A548BA"/>
    <w:rsid w:val="00A83DCF"/>
    <w:rsid w:val="00A859FE"/>
    <w:rsid w:val="00AA26A3"/>
    <w:rsid w:val="00B0584C"/>
    <w:rsid w:val="00B2264F"/>
    <w:rsid w:val="00B3029E"/>
    <w:rsid w:val="00B36E66"/>
    <w:rsid w:val="00B508BD"/>
    <w:rsid w:val="00B6347C"/>
    <w:rsid w:val="00B63F01"/>
    <w:rsid w:val="00B6617F"/>
    <w:rsid w:val="00B7572D"/>
    <w:rsid w:val="00BA1CFA"/>
    <w:rsid w:val="00BB1BC6"/>
    <w:rsid w:val="00BC1B67"/>
    <w:rsid w:val="00BD4D3E"/>
    <w:rsid w:val="00BF63C4"/>
    <w:rsid w:val="00C27217"/>
    <w:rsid w:val="00C50C5C"/>
    <w:rsid w:val="00C73EDE"/>
    <w:rsid w:val="00C91E7F"/>
    <w:rsid w:val="00CA0EE8"/>
    <w:rsid w:val="00CA1AD4"/>
    <w:rsid w:val="00CD52DD"/>
    <w:rsid w:val="00CF2EC5"/>
    <w:rsid w:val="00D04569"/>
    <w:rsid w:val="00D04CCF"/>
    <w:rsid w:val="00D213B1"/>
    <w:rsid w:val="00D4322D"/>
    <w:rsid w:val="00D5256A"/>
    <w:rsid w:val="00D81EEB"/>
    <w:rsid w:val="00D867A7"/>
    <w:rsid w:val="00D96287"/>
    <w:rsid w:val="00D97328"/>
    <w:rsid w:val="00DA24A5"/>
    <w:rsid w:val="00DB26E8"/>
    <w:rsid w:val="00DB31D3"/>
    <w:rsid w:val="00DB71A9"/>
    <w:rsid w:val="00DC091D"/>
    <w:rsid w:val="00DD0647"/>
    <w:rsid w:val="00DD53CB"/>
    <w:rsid w:val="00DD73BD"/>
    <w:rsid w:val="00DF3B58"/>
    <w:rsid w:val="00DF3D15"/>
    <w:rsid w:val="00DF6AD7"/>
    <w:rsid w:val="00E02F00"/>
    <w:rsid w:val="00E23F5C"/>
    <w:rsid w:val="00E63939"/>
    <w:rsid w:val="00EA5296"/>
    <w:rsid w:val="00EB02E1"/>
    <w:rsid w:val="00EB4B52"/>
    <w:rsid w:val="00EC4AA9"/>
    <w:rsid w:val="00EF4761"/>
    <w:rsid w:val="00F00E2E"/>
    <w:rsid w:val="00F026A2"/>
    <w:rsid w:val="00F032AF"/>
    <w:rsid w:val="00F07409"/>
    <w:rsid w:val="00F221D8"/>
    <w:rsid w:val="00F239AA"/>
    <w:rsid w:val="00F2541F"/>
    <w:rsid w:val="00F442DC"/>
    <w:rsid w:val="00F52DB7"/>
    <w:rsid w:val="00F54FFC"/>
    <w:rsid w:val="00F65E7E"/>
    <w:rsid w:val="00F70240"/>
    <w:rsid w:val="00F831E9"/>
    <w:rsid w:val="00FB49B7"/>
    <w:rsid w:val="00FB62E6"/>
    <w:rsid w:val="00FC7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EB3AE1"/>
  <w15:docId w15:val="{2017AAB1-1E5F-43DF-B65E-4A8F1CC0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B49"/>
    <w:pPr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77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711"/>
    <w:rPr>
      <w:rFonts w:ascii="Segoe UI" w:eastAsia="Calibri" w:hAnsi="Segoe UI" w:cs="Segoe UI"/>
      <w:sz w:val="18"/>
      <w:szCs w:val="18"/>
    </w:rPr>
  </w:style>
  <w:style w:type="table" w:customStyle="1" w:styleId="Tabela-Siatka1">
    <w:name w:val="Tabela - Siatka1"/>
    <w:basedOn w:val="Standardowy"/>
    <w:uiPriority w:val="39"/>
    <w:rsid w:val="00F54FF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8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0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124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Agnieszka_Dawidziuk</dc:creator>
  <cp:lastModifiedBy>Paulina Rynkiewicz</cp:lastModifiedBy>
  <cp:revision>5</cp:revision>
  <cp:lastPrinted>2024-01-16T12:36:00Z</cp:lastPrinted>
  <dcterms:created xsi:type="dcterms:W3CDTF">2024-01-16T12:32:00Z</dcterms:created>
  <dcterms:modified xsi:type="dcterms:W3CDTF">2025-12-08T12:20:00Z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c21ee7dde23d78efe7adc5b24015306aab1e325609d81456fca9ee993f75abee</vt:lpwstr>
  </property>
</Properties>
</file>