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8EA16" w14:textId="157E7BBD" w:rsidR="00E83ED3" w:rsidRPr="00E83ED3" w:rsidRDefault="00E83ED3" w:rsidP="00E83ED3">
      <w:pPr>
        <w:pStyle w:val="Bezodstpw"/>
        <w:jc w:val="center"/>
        <w:rPr>
          <w:b/>
        </w:rPr>
      </w:pPr>
      <w:r w:rsidRPr="00E83ED3">
        <w:rPr>
          <w:b/>
        </w:rPr>
        <w:t xml:space="preserve">Zarządzenie nr </w:t>
      </w:r>
      <w:r w:rsidR="00007B88">
        <w:rPr>
          <w:b/>
        </w:rPr>
        <w:t>34</w:t>
      </w:r>
      <w:r w:rsidR="00307E21">
        <w:rPr>
          <w:b/>
        </w:rPr>
        <w:t>A</w:t>
      </w:r>
      <w:r w:rsidRPr="00E83ED3">
        <w:rPr>
          <w:b/>
        </w:rPr>
        <w:t>/202</w:t>
      </w:r>
      <w:r w:rsidR="004536E8">
        <w:rPr>
          <w:b/>
        </w:rPr>
        <w:t>5</w:t>
      </w:r>
    </w:p>
    <w:p w14:paraId="79693DEF" w14:textId="77777777" w:rsidR="00E83ED3" w:rsidRPr="00E83ED3" w:rsidRDefault="00E83ED3" w:rsidP="00E83ED3">
      <w:pPr>
        <w:pStyle w:val="Bezodstpw"/>
        <w:jc w:val="both"/>
      </w:pPr>
    </w:p>
    <w:p w14:paraId="3FDC19EF" w14:textId="21DA5DBB" w:rsidR="00E83ED3" w:rsidRPr="00E83ED3" w:rsidRDefault="00E83ED3" w:rsidP="00E83ED3">
      <w:pPr>
        <w:spacing w:line="240" w:lineRule="auto"/>
        <w:jc w:val="center"/>
        <w:rPr>
          <w:rFonts w:ascii="Times New Roman" w:hAnsi="Times New Roman" w:cs="Times New Roman"/>
          <w:b/>
          <w:sz w:val="24"/>
          <w:szCs w:val="24"/>
        </w:rPr>
      </w:pPr>
      <w:r w:rsidRPr="00E83ED3">
        <w:rPr>
          <w:rFonts w:ascii="Times New Roman" w:hAnsi="Times New Roman" w:cs="Times New Roman"/>
          <w:b/>
          <w:sz w:val="24"/>
          <w:szCs w:val="24"/>
        </w:rPr>
        <w:t xml:space="preserve">Rektora </w:t>
      </w:r>
      <w:r>
        <w:rPr>
          <w:rFonts w:ascii="Times New Roman" w:hAnsi="Times New Roman" w:cs="Times New Roman"/>
          <w:b/>
          <w:sz w:val="24"/>
          <w:szCs w:val="24"/>
        </w:rPr>
        <w:br/>
      </w:r>
      <w:r w:rsidRPr="00E83ED3">
        <w:rPr>
          <w:rFonts w:ascii="Times New Roman" w:hAnsi="Times New Roman" w:cs="Times New Roman"/>
          <w:b/>
          <w:sz w:val="24"/>
          <w:szCs w:val="24"/>
        </w:rPr>
        <w:t xml:space="preserve">Akademii Bialskiej im. Jana Pawła II </w:t>
      </w:r>
      <w:r>
        <w:rPr>
          <w:rFonts w:ascii="Times New Roman" w:hAnsi="Times New Roman" w:cs="Times New Roman"/>
          <w:b/>
          <w:sz w:val="24"/>
          <w:szCs w:val="24"/>
        </w:rPr>
        <w:br/>
      </w:r>
      <w:r w:rsidRPr="00E83ED3">
        <w:rPr>
          <w:rFonts w:ascii="Times New Roman" w:hAnsi="Times New Roman" w:cs="Times New Roman"/>
          <w:b/>
          <w:sz w:val="24"/>
          <w:szCs w:val="24"/>
        </w:rPr>
        <w:t xml:space="preserve">z dnia </w:t>
      </w:r>
      <w:r w:rsidR="00007B88">
        <w:rPr>
          <w:rFonts w:ascii="Times New Roman" w:hAnsi="Times New Roman" w:cs="Times New Roman"/>
          <w:b/>
          <w:sz w:val="24"/>
          <w:szCs w:val="24"/>
        </w:rPr>
        <w:t>9 kwietnia</w:t>
      </w:r>
      <w:r>
        <w:rPr>
          <w:rFonts w:ascii="Times New Roman" w:hAnsi="Times New Roman" w:cs="Times New Roman"/>
          <w:b/>
          <w:sz w:val="24"/>
          <w:szCs w:val="24"/>
        </w:rPr>
        <w:t xml:space="preserve"> </w:t>
      </w:r>
      <w:r w:rsidRPr="00E83ED3">
        <w:rPr>
          <w:rFonts w:ascii="Times New Roman" w:hAnsi="Times New Roman" w:cs="Times New Roman"/>
          <w:b/>
          <w:sz w:val="24"/>
          <w:szCs w:val="24"/>
        </w:rPr>
        <w:t>202</w:t>
      </w:r>
      <w:r w:rsidR="004536E8">
        <w:rPr>
          <w:rFonts w:ascii="Times New Roman" w:hAnsi="Times New Roman" w:cs="Times New Roman"/>
          <w:b/>
          <w:sz w:val="24"/>
          <w:szCs w:val="24"/>
        </w:rPr>
        <w:t>5</w:t>
      </w:r>
      <w:r w:rsidRPr="00E83ED3">
        <w:rPr>
          <w:rFonts w:ascii="Times New Roman" w:hAnsi="Times New Roman" w:cs="Times New Roman"/>
          <w:b/>
          <w:sz w:val="24"/>
          <w:szCs w:val="24"/>
        </w:rPr>
        <w:t xml:space="preserve"> r</w:t>
      </w:r>
      <w:r>
        <w:rPr>
          <w:rFonts w:ascii="Times New Roman" w:hAnsi="Times New Roman" w:cs="Times New Roman"/>
          <w:b/>
          <w:sz w:val="24"/>
          <w:szCs w:val="24"/>
        </w:rPr>
        <w:t>oku</w:t>
      </w:r>
    </w:p>
    <w:p w14:paraId="79DBB672" w14:textId="77777777" w:rsidR="00E83ED3" w:rsidRPr="00E83ED3" w:rsidRDefault="00E83ED3" w:rsidP="00E83ED3">
      <w:pPr>
        <w:jc w:val="center"/>
        <w:rPr>
          <w:rFonts w:ascii="Times New Roman" w:hAnsi="Times New Roman" w:cs="Times New Roman"/>
          <w:sz w:val="24"/>
          <w:szCs w:val="24"/>
        </w:rPr>
      </w:pPr>
    </w:p>
    <w:p w14:paraId="2B0E4833" w14:textId="5D418395" w:rsidR="002626AE" w:rsidRDefault="00E83ED3" w:rsidP="002626AE">
      <w:pPr>
        <w:spacing w:line="360" w:lineRule="auto"/>
        <w:jc w:val="center"/>
        <w:rPr>
          <w:rFonts w:ascii="Times New Roman" w:hAnsi="Times New Roman" w:cs="Times New Roman"/>
          <w:b/>
          <w:sz w:val="24"/>
          <w:szCs w:val="24"/>
        </w:rPr>
      </w:pPr>
      <w:r w:rsidRPr="00E83ED3">
        <w:rPr>
          <w:rFonts w:ascii="Times New Roman" w:hAnsi="Times New Roman" w:cs="Times New Roman"/>
          <w:sz w:val="24"/>
          <w:szCs w:val="24"/>
        </w:rPr>
        <w:t>w sprawie:</w:t>
      </w:r>
      <w:r w:rsidRPr="00E83ED3">
        <w:rPr>
          <w:rFonts w:ascii="Times New Roman" w:hAnsi="Times New Roman" w:cs="Times New Roman"/>
          <w:b/>
          <w:sz w:val="24"/>
          <w:szCs w:val="24"/>
        </w:rPr>
        <w:t xml:space="preserve"> przyjęcia </w:t>
      </w:r>
      <w:r w:rsidR="002626AE">
        <w:rPr>
          <w:rFonts w:ascii="Times New Roman" w:hAnsi="Times New Roman" w:cs="Times New Roman"/>
          <w:b/>
          <w:sz w:val="24"/>
          <w:szCs w:val="24"/>
        </w:rPr>
        <w:t xml:space="preserve">zmian w opłatach </w:t>
      </w:r>
      <w:r w:rsidR="002626AE" w:rsidRPr="00BE6C38">
        <w:rPr>
          <w:rFonts w:ascii="Times New Roman" w:hAnsi="Times New Roman" w:cs="Times New Roman"/>
          <w:b/>
          <w:sz w:val="24"/>
          <w:szCs w:val="24"/>
        </w:rPr>
        <w:t xml:space="preserve">za </w:t>
      </w:r>
      <w:r w:rsidR="002626AE" w:rsidRPr="00AB034F">
        <w:rPr>
          <w:rFonts w:ascii="Times New Roman" w:hAnsi="Times New Roman" w:cs="Times New Roman"/>
          <w:b/>
          <w:sz w:val="24"/>
          <w:szCs w:val="24"/>
        </w:rPr>
        <w:t xml:space="preserve">kształcenie na studiach podyplomowych, kursach i innych formach dokształcania prowadzonych </w:t>
      </w:r>
      <w:r w:rsidR="002626AE">
        <w:rPr>
          <w:rFonts w:ascii="Times New Roman" w:hAnsi="Times New Roman" w:cs="Times New Roman"/>
          <w:b/>
          <w:sz w:val="24"/>
          <w:szCs w:val="24"/>
        </w:rPr>
        <w:br/>
      </w:r>
      <w:r w:rsidR="002626AE" w:rsidRPr="00AB034F">
        <w:rPr>
          <w:rFonts w:ascii="Times New Roman" w:hAnsi="Times New Roman" w:cs="Times New Roman"/>
          <w:b/>
          <w:sz w:val="24"/>
          <w:szCs w:val="24"/>
        </w:rPr>
        <w:t>przez Akademick</w:t>
      </w:r>
      <w:r w:rsidR="002626AE">
        <w:rPr>
          <w:rFonts w:ascii="Times New Roman" w:hAnsi="Times New Roman" w:cs="Times New Roman"/>
          <w:b/>
          <w:sz w:val="24"/>
          <w:szCs w:val="24"/>
        </w:rPr>
        <w:t>ie Centrum Edukacji Ustawicznej</w:t>
      </w:r>
    </w:p>
    <w:p w14:paraId="40AB20ED" w14:textId="3561CC3D" w:rsidR="00E83ED3" w:rsidRPr="002626AE" w:rsidRDefault="00E83ED3" w:rsidP="002626AE">
      <w:pPr>
        <w:spacing w:line="360" w:lineRule="auto"/>
        <w:jc w:val="center"/>
        <w:rPr>
          <w:rFonts w:ascii="Times New Roman" w:hAnsi="Times New Roman" w:cs="Times New Roman"/>
          <w:b/>
          <w:sz w:val="24"/>
          <w:szCs w:val="24"/>
        </w:rPr>
      </w:pPr>
    </w:p>
    <w:p w14:paraId="1049B46D" w14:textId="5FD7EA1E" w:rsidR="00E83ED3" w:rsidRPr="00E83ED3" w:rsidRDefault="00E83ED3" w:rsidP="00E83ED3">
      <w:pPr>
        <w:spacing w:line="360" w:lineRule="auto"/>
        <w:jc w:val="both"/>
        <w:rPr>
          <w:rFonts w:ascii="Times New Roman" w:hAnsi="Times New Roman" w:cs="Times New Roman"/>
          <w:sz w:val="24"/>
          <w:szCs w:val="24"/>
        </w:rPr>
      </w:pPr>
      <w:r w:rsidRPr="00E83ED3">
        <w:rPr>
          <w:rFonts w:ascii="Times New Roman" w:hAnsi="Times New Roman" w:cs="Times New Roman"/>
          <w:sz w:val="24"/>
          <w:szCs w:val="24"/>
        </w:rPr>
        <w:t>Na podstawie art. 163 ust. 2 oraz art. 23, ust. 2, pkt. 10 us</w:t>
      </w:r>
      <w:r w:rsidR="002626AE">
        <w:rPr>
          <w:rFonts w:ascii="Times New Roman" w:hAnsi="Times New Roman" w:cs="Times New Roman"/>
          <w:sz w:val="24"/>
          <w:szCs w:val="24"/>
        </w:rPr>
        <w:t>tawy z dnia 20 lipca 2018 roku u</w:t>
      </w:r>
      <w:r w:rsidRPr="00E83ED3">
        <w:rPr>
          <w:rFonts w:ascii="Times New Roman" w:hAnsi="Times New Roman" w:cs="Times New Roman"/>
          <w:sz w:val="24"/>
          <w:szCs w:val="24"/>
        </w:rPr>
        <w:t xml:space="preserve">stawy Prawo o szkolnictwie wyższym i </w:t>
      </w:r>
      <w:proofErr w:type="gramStart"/>
      <w:r w:rsidRPr="00E83ED3">
        <w:rPr>
          <w:rFonts w:ascii="Times New Roman" w:hAnsi="Times New Roman" w:cs="Times New Roman"/>
          <w:sz w:val="24"/>
          <w:szCs w:val="24"/>
        </w:rPr>
        <w:t>nauce  (</w:t>
      </w:r>
      <w:proofErr w:type="gramEnd"/>
      <w:r w:rsidRPr="00E83ED3">
        <w:rPr>
          <w:rFonts w:ascii="Times New Roman" w:hAnsi="Times New Roman" w:cs="Times New Roman"/>
          <w:sz w:val="24"/>
          <w:szCs w:val="24"/>
        </w:rPr>
        <w:t>Dz.U.202</w:t>
      </w:r>
      <w:r w:rsidR="008F1E8F">
        <w:rPr>
          <w:rFonts w:ascii="Times New Roman" w:hAnsi="Times New Roman" w:cs="Times New Roman"/>
          <w:sz w:val="24"/>
          <w:szCs w:val="24"/>
        </w:rPr>
        <w:t>5</w:t>
      </w:r>
      <w:r w:rsidRPr="00E83ED3">
        <w:rPr>
          <w:rFonts w:ascii="Times New Roman" w:hAnsi="Times New Roman" w:cs="Times New Roman"/>
          <w:sz w:val="24"/>
          <w:szCs w:val="24"/>
        </w:rPr>
        <w:t xml:space="preserve">, poz. </w:t>
      </w:r>
      <w:r w:rsidR="008F1E8F">
        <w:rPr>
          <w:rFonts w:ascii="Times New Roman" w:hAnsi="Times New Roman" w:cs="Times New Roman"/>
          <w:sz w:val="24"/>
          <w:szCs w:val="24"/>
        </w:rPr>
        <w:t>1162</w:t>
      </w:r>
      <w:r w:rsidRPr="00E83ED3">
        <w:rPr>
          <w:rFonts w:ascii="Times New Roman" w:hAnsi="Times New Roman" w:cs="Times New Roman"/>
          <w:sz w:val="24"/>
          <w:szCs w:val="24"/>
        </w:rPr>
        <w:t xml:space="preserve"> z </w:t>
      </w:r>
      <w:proofErr w:type="spellStart"/>
      <w:r w:rsidRPr="00E83ED3">
        <w:rPr>
          <w:rFonts w:ascii="Times New Roman" w:hAnsi="Times New Roman" w:cs="Times New Roman"/>
          <w:sz w:val="24"/>
          <w:szCs w:val="24"/>
        </w:rPr>
        <w:t>późn</w:t>
      </w:r>
      <w:proofErr w:type="spellEnd"/>
      <w:r w:rsidRPr="00E83ED3">
        <w:rPr>
          <w:rFonts w:ascii="Times New Roman" w:hAnsi="Times New Roman" w:cs="Times New Roman"/>
          <w:sz w:val="24"/>
          <w:szCs w:val="24"/>
        </w:rPr>
        <w:t>. zm.) zarządzam</w:t>
      </w:r>
      <w:r w:rsidR="002626AE">
        <w:rPr>
          <w:rFonts w:ascii="Times New Roman" w:hAnsi="Times New Roman" w:cs="Times New Roman"/>
          <w:sz w:val="24"/>
          <w:szCs w:val="24"/>
        </w:rPr>
        <w:t>,</w:t>
      </w:r>
      <w:r w:rsidRPr="00E83ED3">
        <w:rPr>
          <w:rFonts w:ascii="Times New Roman" w:hAnsi="Times New Roman" w:cs="Times New Roman"/>
          <w:sz w:val="24"/>
          <w:szCs w:val="24"/>
        </w:rPr>
        <w:t xml:space="preserve"> </w:t>
      </w:r>
      <w:r w:rsidR="002626AE">
        <w:rPr>
          <w:rFonts w:ascii="Times New Roman" w:hAnsi="Times New Roman" w:cs="Times New Roman"/>
          <w:sz w:val="24"/>
          <w:szCs w:val="24"/>
        </w:rPr>
        <w:br/>
      </w:r>
      <w:r w:rsidRPr="00E83ED3">
        <w:rPr>
          <w:rFonts w:ascii="Times New Roman" w:hAnsi="Times New Roman" w:cs="Times New Roman"/>
          <w:sz w:val="24"/>
          <w:szCs w:val="24"/>
        </w:rPr>
        <w:t>co następuje:</w:t>
      </w:r>
    </w:p>
    <w:p w14:paraId="44103F70" w14:textId="7B0FB462" w:rsidR="00E83ED3" w:rsidRPr="00E83ED3" w:rsidRDefault="00E83ED3" w:rsidP="00E83ED3">
      <w:pPr>
        <w:jc w:val="center"/>
        <w:rPr>
          <w:rFonts w:ascii="Times New Roman" w:hAnsi="Times New Roman" w:cs="Times New Roman"/>
          <w:b/>
          <w:noProof/>
          <w:sz w:val="24"/>
          <w:szCs w:val="24"/>
        </w:rPr>
      </w:pPr>
      <w:r>
        <w:rPr>
          <w:rFonts w:ascii="Times New Roman" w:hAnsi="Times New Roman" w:cs="Times New Roman"/>
          <w:b/>
          <w:noProof/>
          <w:sz w:val="24"/>
          <w:szCs w:val="24"/>
        </w:rPr>
        <w:t>§ 1</w:t>
      </w:r>
    </w:p>
    <w:p w14:paraId="48A5FB33" w14:textId="0A34F449" w:rsidR="00E83ED3" w:rsidRPr="00E83ED3" w:rsidRDefault="00E83ED3" w:rsidP="00E83ED3">
      <w:pPr>
        <w:spacing w:line="360" w:lineRule="auto"/>
        <w:jc w:val="both"/>
        <w:rPr>
          <w:rFonts w:ascii="Times New Roman" w:hAnsi="Times New Roman" w:cs="Times New Roman"/>
          <w:noProof/>
          <w:sz w:val="24"/>
          <w:szCs w:val="24"/>
        </w:rPr>
      </w:pPr>
      <w:r w:rsidRPr="00E83ED3">
        <w:rPr>
          <w:rFonts w:ascii="Times New Roman" w:hAnsi="Times New Roman" w:cs="Times New Roman"/>
          <w:noProof/>
          <w:sz w:val="24"/>
          <w:szCs w:val="24"/>
        </w:rPr>
        <w:t xml:space="preserve">Wprowadza się zmiany </w:t>
      </w:r>
      <w:r w:rsidR="002626AE" w:rsidRPr="002626AE">
        <w:rPr>
          <w:rFonts w:ascii="Times New Roman" w:hAnsi="Times New Roman" w:cs="Times New Roman"/>
          <w:noProof/>
          <w:sz w:val="24"/>
          <w:szCs w:val="24"/>
        </w:rPr>
        <w:t xml:space="preserve">w opłatach za kształcenie na studiach podyplomowych, kursach </w:t>
      </w:r>
      <w:r w:rsidR="002626AE">
        <w:rPr>
          <w:rFonts w:ascii="Times New Roman" w:hAnsi="Times New Roman" w:cs="Times New Roman"/>
          <w:noProof/>
          <w:sz w:val="24"/>
          <w:szCs w:val="24"/>
        </w:rPr>
        <w:br/>
      </w:r>
      <w:r w:rsidR="002626AE" w:rsidRPr="002626AE">
        <w:rPr>
          <w:rFonts w:ascii="Times New Roman" w:hAnsi="Times New Roman" w:cs="Times New Roman"/>
          <w:noProof/>
          <w:sz w:val="24"/>
          <w:szCs w:val="24"/>
        </w:rPr>
        <w:t>i innych form</w:t>
      </w:r>
      <w:r w:rsidR="002626AE">
        <w:rPr>
          <w:rFonts w:ascii="Times New Roman" w:hAnsi="Times New Roman" w:cs="Times New Roman"/>
          <w:noProof/>
          <w:sz w:val="24"/>
          <w:szCs w:val="24"/>
        </w:rPr>
        <w:t xml:space="preserve">ach dokształcania prowadzonych </w:t>
      </w:r>
      <w:r w:rsidR="002626AE" w:rsidRPr="002626AE">
        <w:rPr>
          <w:rFonts w:ascii="Times New Roman" w:hAnsi="Times New Roman" w:cs="Times New Roman"/>
          <w:noProof/>
          <w:sz w:val="24"/>
          <w:szCs w:val="24"/>
        </w:rPr>
        <w:t>przez Akademickie Centrum Edukacji Ustawicznej</w:t>
      </w:r>
      <w:r w:rsidR="002626AE">
        <w:rPr>
          <w:rFonts w:ascii="Times New Roman" w:hAnsi="Times New Roman" w:cs="Times New Roman"/>
          <w:noProof/>
          <w:sz w:val="24"/>
          <w:szCs w:val="24"/>
        </w:rPr>
        <w:t xml:space="preserve"> </w:t>
      </w:r>
      <w:r w:rsidR="002626AE" w:rsidRPr="002626AE">
        <w:rPr>
          <w:rFonts w:ascii="Times New Roman" w:hAnsi="Times New Roman" w:cs="Times New Roman"/>
          <w:noProof/>
          <w:sz w:val="24"/>
          <w:szCs w:val="24"/>
        </w:rPr>
        <w:t>oraz przyjmuje tekst jednolity</w:t>
      </w:r>
      <w:r w:rsidR="002626AE">
        <w:rPr>
          <w:rFonts w:ascii="Times New Roman" w:hAnsi="Times New Roman" w:cs="Times New Roman"/>
          <w:noProof/>
          <w:sz w:val="24"/>
          <w:szCs w:val="24"/>
        </w:rPr>
        <w:t xml:space="preserve"> stanowiący</w:t>
      </w:r>
      <w:r w:rsidRPr="00E83ED3">
        <w:rPr>
          <w:rFonts w:ascii="Times New Roman" w:hAnsi="Times New Roman" w:cs="Times New Roman"/>
          <w:noProof/>
          <w:sz w:val="24"/>
          <w:szCs w:val="24"/>
        </w:rPr>
        <w:t xml:space="preserve"> załącz</w:t>
      </w:r>
      <w:r>
        <w:rPr>
          <w:rFonts w:ascii="Times New Roman" w:hAnsi="Times New Roman" w:cs="Times New Roman"/>
          <w:noProof/>
          <w:sz w:val="24"/>
          <w:szCs w:val="24"/>
        </w:rPr>
        <w:t>nik do niniejszego zarządzenia.</w:t>
      </w:r>
    </w:p>
    <w:p w14:paraId="58A4E101" w14:textId="24880A4A" w:rsidR="00E83ED3" w:rsidRPr="00E83ED3" w:rsidRDefault="00E83ED3" w:rsidP="00E83ED3">
      <w:pPr>
        <w:jc w:val="center"/>
        <w:rPr>
          <w:rFonts w:ascii="Times New Roman" w:hAnsi="Times New Roman" w:cs="Times New Roman"/>
          <w:b/>
          <w:sz w:val="24"/>
          <w:szCs w:val="24"/>
        </w:rPr>
      </w:pPr>
      <w:r w:rsidRPr="00E83ED3">
        <w:rPr>
          <w:rFonts w:ascii="Times New Roman" w:hAnsi="Times New Roman" w:cs="Times New Roman"/>
          <w:b/>
          <w:sz w:val="24"/>
          <w:szCs w:val="24"/>
        </w:rPr>
        <w:t xml:space="preserve">§ 2 </w:t>
      </w:r>
    </w:p>
    <w:p w14:paraId="4858D2C8" w14:textId="431BC5CE" w:rsidR="00E83ED3" w:rsidRDefault="00E83ED3" w:rsidP="00E83ED3">
      <w:pPr>
        <w:rPr>
          <w:rFonts w:ascii="Times New Roman" w:hAnsi="Times New Roman" w:cs="Times New Roman"/>
          <w:sz w:val="24"/>
          <w:szCs w:val="24"/>
        </w:rPr>
      </w:pPr>
      <w:r w:rsidRPr="00E83ED3">
        <w:rPr>
          <w:rFonts w:ascii="Times New Roman" w:hAnsi="Times New Roman" w:cs="Times New Roman"/>
          <w:sz w:val="24"/>
          <w:szCs w:val="24"/>
        </w:rPr>
        <w:t>Traci moc zarządzenie n</w:t>
      </w:r>
      <w:r w:rsidR="002626AE">
        <w:rPr>
          <w:rFonts w:ascii="Times New Roman" w:hAnsi="Times New Roman" w:cs="Times New Roman"/>
          <w:sz w:val="24"/>
          <w:szCs w:val="24"/>
        </w:rPr>
        <w:t xml:space="preserve">r </w:t>
      </w:r>
      <w:r w:rsidR="004536E8">
        <w:rPr>
          <w:rFonts w:ascii="Times New Roman" w:hAnsi="Times New Roman" w:cs="Times New Roman"/>
          <w:sz w:val="24"/>
          <w:szCs w:val="24"/>
        </w:rPr>
        <w:t>32</w:t>
      </w:r>
      <w:r w:rsidR="002626AE">
        <w:rPr>
          <w:rFonts w:ascii="Times New Roman" w:hAnsi="Times New Roman" w:cs="Times New Roman"/>
          <w:sz w:val="24"/>
          <w:szCs w:val="24"/>
        </w:rPr>
        <w:t>/202</w:t>
      </w:r>
      <w:r w:rsidR="004536E8">
        <w:rPr>
          <w:rFonts w:ascii="Times New Roman" w:hAnsi="Times New Roman" w:cs="Times New Roman"/>
          <w:sz w:val="24"/>
          <w:szCs w:val="24"/>
        </w:rPr>
        <w:t>4</w:t>
      </w:r>
      <w:r w:rsidR="002626AE">
        <w:rPr>
          <w:rFonts w:ascii="Times New Roman" w:hAnsi="Times New Roman" w:cs="Times New Roman"/>
          <w:sz w:val="24"/>
          <w:szCs w:val="24"/>
        </w:rPr>
        <w:t xml:space="preserve"> z dnia </w:t>
      </w:r>
      <w:r w:rsidR="004536E8">
        <w:rPr>
          <w:rFonts w:ascii="Times New Roman" w:hAnsi="Times New Roman" w:cs="Times New Roman"/>
          <w:sz w:val="24"/>
          <w:szCs w:val="24"/>
        </w:rPr>
        <w:t>26</w:t>
      </w:r>
      <w:r w:rsidR="002626AE">
        <w:rPr>
          <w:rFonts w:ascii="Times New Roman" w:hAnsi="Times New Roman" w:cs="Times New Roman"/>
          <w:sz w:val="24"/>
          <w:szCs w:val="24"/>
        </w:rPr>
        <w:t xml:space="preserve"> </w:t>
      </w:r>
      <w:r w:rsidR="004536E8">
        <w:rPr>
          <w:rFonts w:ascii="Times New Roman" w:hAnsi="Times New Roman" w:cs="Times New Roman"/>
          <w:sz w:val="24"/>
          <w:szCs w:val="24"/>
        </w:rPr>
        <w:t>marca</w:t>
      </w:r>
      <w:r w:rsidR="002626AE">
        <w:rPr>
          <w:rFonts w:ascii="Times New Roman" w:hAnsi="Times New Roman" w:cs="Times New Roman"/>
          <w:sz w:val="24"/>
          <w:szCs w:val="24"/>
        </w:rPr>
        <w:t xml:space="preserve"> 202</w:t>
      </w:r>
      <w:r w:rsidR="004536E8">
        <w:rPr>
          <w:rFonts w:ascii="Times New Roman" w:hAnsi="Times New Roman" w:cs="Times New Roman"/>
          <w:sz w:val="24"/>
          <w:szCs w:val="24"/>
        </w:rPr>
        <w:t>4</w:t>
      </w:r>
      <w:r w:rsidR="002626AE">
        <w:rPr>
          <w:rFonts w:ascii="Times New Roman" w:hAnsi="Times New Roman" w:cs="Times New Roman"/>
          <w:sz w:val="24"/>
          <w:szCs w:val="24"/>
        </w:rPr>
        <w:t xml:space="preserve"> roku.</w:t>
      </w:r>
    </w:p>
    <w:p w14:paraId="4E770B18" w14:textId="17CF2C0C" w:rsidR="002626AE" w:rsidRPr="002626AE" w:rsidRDefault="002626AE" w:rsidP="002626AE">
      <w:pPr>
        <w:suppressAutoHyphens/>
        <w:spacing w:after="0" w:line="36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3</w:t>
      </w:r>
    </w:p>
    <w:p w14:paraId="47F1766E" w14:textId="77777777" w:rsidR="002626AE" w:rsidRPr="002626AE" w:rsidRDefault="002626AE" w:rsidP="002626AE">
      <w:pPr>
        <w:suppressAutoHyphens/>
        <w:spacing w:after="0" w:line="360" w:lineRule="auto"/>
        <w:rPr>
          <w:rFonts w:ascii="Times New Roman" w:hAnsi="Times New Roman" w:cs="Times New Roman"/>
          <w:sz w:val="24"/>
          <w:szCs w:val="24"/>
        </w:rPr>
      </w:pPr>
      <w:r w:rsidRPr="002626AE">
        <w:rPr>
          <w:rFonts w:ascii="Times New Roman" w:hAnsi="Times New Roman" w:cs="Times New Roman"/>
          <w:sz w:val="24"/>
          <w:szCs w:val="24"/>
        </w:rPr>
        <w:t>Zarządzenie wchodzi w życie z dniem podpisania.</w:t>
      </w:r>
    </w:p>
    <w:p w14:paraId="3C2E4CD2" w14:textId="77777777" w:rsidR="002626AE" w:rsidRPr="00E83ED3" w:rsidRDefault="002626AE" w:rsidP="00E83ED3">
      <w:pPr>
        <w:rPr>
          <w:rFonts w:ascii="Times New Roman" w:hAnsi="Times New Roman" w:cs="Times New Roman"/>
          <w:b/>
          <w:sz w:val="24"/>
          <w:szCs w:val="24"/>
        </w:rPr>
      </w:pPr>
    </w:p>
    <w:p w14:paraId="129B2052" w14:textId="77777777" w:rsidR="00E83ED3" w:rsidRPr="00E83ED3" w:rsidRDefault="00E83ED3" w:rsidP="00E83ED3">
      <w:pPr>
        <w:rPr>
          <w:rFonts w:ascii="Times New Roman" w:hAnsi="Times New Roman" w:cs="Times New Roman"/>
          <w:sz w:val="24"/>
          <w:szCs w:val="24"/>
        </w:rPr>
      </w:pPr>
    </w:p>
    <w:p w14:paraId="64339F36" w14:textId="77777777" w:rsidR="00E83ED3" w:rsidRPr="00E83ED3" w:rsidRDefault="00E83ED3" w:rsidP="00E83ED3">
      <w:pPr>
        <w:rPr>
          <w:rFonts w:ascii="Times New Roman" w:hAnsi="Times New Roman" w:cs="Times New Roman"/>
          <w:sz w:val="24"/>
          <w:szCs w:val="24"/>
        </w:rPr>
      </w:pPr>
    </w:p>
    <w:tbl>
      <w:tblPr>
        <w:tblW w:w="0" w:type="auto"/>
        <w:tblLook w:val="04A0" w:firstRow="1" w:lastRow="0" w:firstColumn="1" w:lastColumn="0" w:noHBand="0" w:noVBand="1"/>
      </w:tblPr>
      <w:tblGrid>
        <w:gridCol w:w="4531"/>
        <w:gridCol w:w="4531"/>
      </w:tblGrid>
      <w:tr w:rsidR="002626AE" w:rsidRPr="00F4167E" w14:paraId="52352824" w14:textId="77777777" w:rsidTr="00177AAB">
        <w:tc>
          <w:tcPr>
            <w:tcW w:w="4531" w:type="dxa"/>
          </w:tcPr>
          <w:p w14:paraId="388C1830" w14:textId="77777777" w:rsidR="002626AE" w:rsidRPr="00F4167E" w:rsidRDefault="002626AE" w:rsidP="00177AAB">
            <w:pPr>
              <w:pStyle w:val="Default"/>
              <w:rPr>
                <w:b/>
                <w:bCs/>
              </w:rPr>
            </w:pPr>
          </w:p>
        </w:tc>
        <w:tc>
          <w:tcPr>
            <w:tcW w:w="4531" w:type="dxa"/>
          </w:tcPr>
          <w:p w14:paraId="278FEE3B" w14:textId="3F068363" w:rsidR="002626AE" w:rsidRPr="00307E21" w:rsidRDefault="002626AE" w:rsidP="00307E21">
            <w:pPr>
              <w:pStyle w:val="Default"/>
              <w:jc w:val="center"/>
              <w:rPr>
                <w:b/>
                <w:bCs/>
              </w:rPr>
            </w:pPr>
            <w:r w:rsidRPr="00F4167E">
              <w:rPr>
                <w:b/>
                <w:bCs/>
              </w:rPr>
              <w:t xml:space="preserve">prof. dr hab. Jerzy </w:t>
            </w:r>
            <w:proofErr w:type="spellStart"/>
            <w:r w:rsidRPr="00F4167E">
              <w:rPr>
                <w:b/>
                <w:bCs/>
              </w:rPr>
              <w:t>Nitychoruk</w:t>
            </w:r>
            <w:proofErr w:type="spellEnd"/>
          </w:p>
          <w:p w14:paraId="57B31CC8" w14:textId="77777777" w:rsidR="002626AE" w:rsidRPr="00F4167E" w:rsidRDefault="002626AE" w:rsidP="00177AAB">
            <w:pPr>
              <w:pStyle w:val="Default"/>
              <w:jc w:val="center"/>
              <w:rPr>
                <w:b/>
                <w:bCs/>
              </w:rPr>
            </w:pPr>
            <w:r w:rsidRPr="00F4167E">
              <w:rPr>
                <w:b/>
                <w:bCs/>
              </w:rPr>
              <w:t xml:space="preserve">Rektor </w:t>
            </w:r>
          </w:p>
          <w:p w14:paraId="0D640C36" w14:textId="77777777" w:rsidR="002626AE" w:rsidRPr="00F4167E" w:rsidRDefault="002626AE" w:rsidP="00177AAB">
            <w:pPr>
              <w:pStyle w:val="Default"/>
              <w:jc w:val="center"/>
              <w:rPr>
                <w:b/>
                <w:bCs/>
              </w:rPr>
            </w:pPr>
            <w:r w:rsidRPr="00F4167E">
              <w:rPr>
                <w:b/>
                <w:bCs/>
              </w:rPr>
              <w:t>Akademii Bialskiej im. Jana Pawła II</w:t>
            </w:r>
          </w:p>
        </w:tc>
      </w:tr>
    </w:tbl>
    <w:p w14:paraId="7A58FC6B" w14:textId="77777777" w:rsidR="00E83ED3" w:rsidRPr="00E83ED3" w:rsidRDefault="00E83ED3" w:rsidP="003D268F">
      <w:pPr>
        <w:pStyle w:val="Bezodstpw"/>
      </w:pPr>
    </w:p>
    <w:p w14:paraId="00C6D0AE" w14:textId="77777777" w:rsidR="002C01A1" w:rsidRDefault="002C01A1" w:rsidP="00C954CD">
      <w:pPr>
        <w:spacing w:after="0" w:line="360" w:lineRule="auto"/>
        <w:jc w:val="center"/>
        <w:rPr>
          <w:rFonts w:ascii="Times New Roman" w:hAnsi="Times New Roman" w:cs="Times New Roman"/>
          <w:b/>
          <w:sz w:val="24"/>
          <w:szCs w:val="24"/>
        </w:rPr>
      </w:pPr>
    </w:p>
    <w:p w14:paraId="11FF87EF" w14:textId="77777777" w:rsidR="00E83ED3" w:rsidRDefault="00E83ED3" w:rsidP="00C954CD">
      <w:pPr>
        <w:spacing w:after="0" w:line="360" w:lineRule="auto"/>
        <w:jc w:val="center"/>
        <w:rPr>
          <w:rFonts w:ascii="Times New Roman" w:hAnsi="Times New Roman" w:cs="Times New Roman"/>
          <w:b/>
          <w:sz w:val="24"/>
          <w:szCs w:val="24"/>
        </w:rPr>
      </w:pPr>
    </w:p>
    <w:p w14:paraId="130EA781" w14:textId="77777777" w:rsidR="00E83ED3" w:rsidRDefault="00E83ED3" w:rsidP="00C954CD">
      <w:pPr>
        <w:spacing w:after="0" w:line="360" w:lineRule="auto"/>
        <w:jc w:val="center"/>
        <w:rPr>
          <w:rFonts w:ascii="Times New Roman" w:hAnsi="Times New Roman" w:cs="Times New Roman"/>
          <w:b/>
          <w:sz w:val="24"/>
          <w:szCs w:val="24"/>
        </w:rPr>
      </w:pPr>
    </w:p>
    <w:p w14:paraId="343CC4E0" w14:textId="77777777" w:rsidR="00E83ED3" w:rsidRDefault="00E83ED3" w:rsidP="00C954CD">
      <w:pPr>
        <w:spacing w:after="0" w:line="360" w:lineRule="auto"/>
        <w:jc w:val="center"/>
        <w:rPr>
          <w:rFonts w:ascii="Times New Roman" w:hAnsi="Times New Roman" w:cs="Times New Roman"/>
          <w:b/>
          <w:sz w:val="24"/>
          <w:szCs w:val="24"/>
        </w:rPr>
      </w:pPr>
    </w:p>
    <w:p w14:paraId="6435CECB" w14:textId="77777777" w:rsidR="00D23D6E" w:rsidRDefault="00D23D6E" w:rsidP="00D23D6E">
      <w:pPr>
        <w:spacing w:after="0" w:line="240" w:lineRule="auto"/>
        <w:rPr>
          <w:rFonts w:ascii="Times New Roman" w:hAnsi="Times New Roman" w:cs="Times New Roman"/>
          <w:b/>
          <w:sz w:val="24"/>
          <w:szCs w:val="24"/>
        </w:rPr>
      </w:pPr>
    </w:p>
    <w:p w14:paraId="38FFB891" w14:textId="77777777" w:rsidR="000F7844" w:rsidRDefault="000F7844" w:rsidP="00D23D6E">
      <w:pPr>
        <w:spacing w:after="0" w:line="240" w:lineRule="auto"/>
        <w:jc w:val="right"/>
        <w:rPr>
          <w:rFonts w:ascii="Times New Roman" w:hAnsi="Times New Roman" w:cs="Times New Roman"/>
          <w:i/>
          <w:sz w:val="20"/>
          <w:szCs w:val="20"/>
        </w:rPr>
      </w:pPr>
    </w:p>
    <w:p w14:paraId="78C4B359" w14:textId="1F91D75C" w:rsidR="002626AE" w:rsidRPr="002626AE" w:rsidRDefault="00E83ED3" w:rsidP="00D23D6E">
      <w:pPr>
        <w:spacing w:after="0" w:line="240" w:lineRule="auto"/>
        <w:jc w:val="right"/>
        <w:rPr>
          <w:rFonts w:ascii="Times New Roman" w:hAnsi="Times New Roman" w:cs="Times New Roman"/>
          <w:i/>
          <w:sz w:val="20"/>
          <w:szCs w:val="20"/>
        </w:rPr>
      </w:pPr>
      <w:r w:rsidRPr="00332914">
        <w:rPr>
          <w:rFonts w:ascii="Times New Roman" w:hAnsi="Times New Roman" w:cs="Times New Roman"/>
          <w:i/>
          <w:sz w:val="20"/>
          <w:szCs w:val="20"/>
        </w:rPr>
        <w:lastRenderedPageBreak/>
        <w:t>Załącz</w:t>
      </w:r>
      <w:r>
        <w:rPr>
          <w:rFonts w:ascii="Times New Roman" w:hAnsi="Times New Roman" w:cs="Times New Roman"/>
          <w:i/>
          <w:sz w:val="20"/>
          <w:szCs w:val="20"/>
        </w:rPr>
        <w:t xml:space="preserve">nik do zarządzenia rektora nr </w:t>
      </w:r>
      <w:r w:rsidR="008F1E8F">
        <w:rPr>
          <w:rFonts w:ascii="Times New Roman" w:hAnsi="Times New Roman" w:cs="Times New Roman"/>
          <w:i/>
          <w:sz w:val="20"/>
          <w:szCs w:val="20"/>
        </w:rPr>
        <w:t xml:space="preserve">34a </w:t>
      </w:r>
      <w:r w:rsidRPr="00332914">
        <w:rPr>
          <w:rFonts w:ascii="Times New Roman" w:hAnsi="Times New Roman" w:cs="Times New Roman"/>
          <w:i/>
          <w:sz w:val="20"/>
          <w:szCs w:val="20"/>
        </w:rPr>
        <w:t xml:space="preserve">z dnia </w:t>
      </w:r>
      <w:r w:rsidR="008F1E8F">
        <w:rPr>
          <w:rFonts w:ascii="Times New Roman" w:hAnsi="Times New Roman" w:cs="Times New Roman"/>
          <w:i/>
          <w:sz w:val="20"/>
          <w:szCs w:val="20"/>
        </w:rPr>
        <w:t>9 kwietnia</w:t>
      </w:r>
      <w:r w:rsidRPr="00332914">
        <w:rPr>
          <w:rFonts w:ascii="Times New Roman" w:hAnsi="Times New Roman" w:cs="Times New Roman"/>
          <w:i/>
          <w:sz w:val="20"/>
          <w:szCs w:val="20"/>
        </w:rPr>
        <w:t xml:space="preserve"> 202</w:t>
      </w:r>
      <w:r w:rsidR="004536E8">
        <w:rPr>
          <w:rFonts w:ascii="Times New Roman" w:hAnsi="Times New Roman" w:cs="Times New Roman"/>
          <w:i/>
          <w:sz w:val="20"/>
          <w:szCs w:val="20"/>
        </w:rPr>
        <w:t>5</w:t>
      </w:r>
      <w:r w:rsidRPr="00332914">
        <w:rPr>
          <w:rFonts w:ascii="Times New Roman" w:hAnsi="Times New Roman" w:cs="Times New Roman"/>
          <w:i/>
          <w:sz w:val="20"/>
          <w:szCs w:val="20"/>
        </w:rPr>
        <w:t xml:space="preserve"> </w:t>
      </w:r>
      <w:r w:rsidRPr="00332914">
        <w:rPr>
          <w:rFonts w:ascii="Times New Roman" w:hAnsi="Times New Roman" w:cs="Times New Roman"/>
          <w:i/>
          <w:sz w:val="20"/>
          <w:szCs w:val="20"/>
        </w:rPr>
        <w:br/>
        <w:t>w sprawie przyjęcia zmian w</w:t>
      </w:r>
      <w:r w:rsidR="002626AE" w:rsidRPr="002626AE">
        <w:t xml:space="preserve"> </w:t>
      </w:r>
      <w:r w:rsidR="002626AE">
        <w:rPr>
          <w:rFonts w:ascii="Times New Roman" w:hAnsi="Times New Roman" w:cs="Times New Roman"/>
          <w:i/>
          <w:sz w:val="20"/>
          <w:szCs w:val="20"/>
        </w:rPr>
        <w:t>opłatach</w:t>
      </w:r>
      <w:r w:rsidR="002626AE" w:rsidRPr="002626AE">
        <w:rPr>
          <w:rFonts w:ascii="Times New Roman" w:hAnsi="Times New Roman" w:cs="Times New Roman"/>
          <w:i/>
          <w:sz w:val="20"/>
          <w:szCs w:val="20"/>
        </w:rPr>
        <w:t xml:space="preserve"> za kształcenie na studiach podyplomowych, kursach </w:t>
      </w:r>
    </w:p>
    <w:p w14:paraId="6AF65FD5" w14:textId="14542088" w:rsidR="00E83ED3" w:rsidRDefault="002626AE" w:rsidP="00D23D6E">
      <w:pPr>
        <w:spacing w:after="0" w:line="240" w:lineRule="auto"/>
        <w:ind w:left="-142"/>
        <w:jc w:val="right"/>
        <w:rPr>
          <w:rFonts w:ascii="Times New Roman" w:hAnsi="Times New Roman" w:cs="Times New Roman"/>
          <w:i/>
          <w:sz w:val="20"/>
          <w:szCs w:val="20"/>
        </w:rPr>
      </w:pPr>
      <w:r w:rsidRPr="002626AE">
        <w:rPr>
          <w:rFonts w:ascii="Times New Roman" w:hAnsi="Times New Roman" w:cs="Times New Roman"/>
          <w:i/>
          <w:sz w:val="20"/>
          <w:szCs w:val="20"/>
        </w:rPr>
        <w:t>i innych formach dokształcania prowadzonych przez Akademickie Centrum Edukacji Ustawicznej</w:t>
      </w:r>
      <w:r w:rsidRPr="00332914">
        <w:rPr>
          <w:rFonts w:ascii="Times New Roman" w:hAnsi="Times New Roman" w:cs="Times New Roman"/>
          <w:i/>
          <w:sz w:val="20"/>
          <w:szCs w:val="20"/>
        </w:rPr>
        <w:t xml:space="preserve"> </w:t>
      </w:r>
      <w:r w:rsidRPr="00E83ED3">
        <w:rPr>
          <w:rFonts w:ascii="Times New Roman" w:hAnsi="Times New Roman" w:cs="Times New Roman"/>
          <w:b/>
          <w:sz w:val="24"/>
          <w:szCs w:val="24"/>
        </w:rPr>
        <w:t xml:space="preserve"> </w:t>
      </w:r>
    </w:p>
    <w:p w14:paraId="66A2683C" w14:textId="77777777" w:rsidR="00E83ED3" w:rsidRDefault="00E83ED3" w:rsidP="00E83ED3">
      <w:pPr>
        <w:spacing w:after="0" w:line="360" w:lineRule="auto"/>
        <w:rPr>
          <w:rFonts w:ascii="Times New Roman" w:hAnsi="Times New Roman" w:cs="Times New Roman"/>
          <w:b/>
          <w:sz w:val="24"/>
          <w:szCs w:val="24"/>
        </w:rPr>
      </w:pPr>
    </w:p>
    <w:p w14:paraId="78D75549" w14:textId="67E710DC" w:rsidR="00E83ED3" w:rsidRPr="00E83ED3" w:rsidRDefault="00E83ED3" w:rsidP="00E83ED3">
      <w:pPr>
        <w:pStyle w:val="Akapitzlist"/>
        <w:spacing w:after="0" w:line="360" w:lineRule="auto"/>
        <w:ind w:hanging="720"/>
        <w:jc w:val="center"/>
        <w:rPr>
          <w:rFonts w:ascii="Times New Roman" w:hAnsi="Times New Roman" w:cs="Times New Roman"/>
          <w:b/>
          <w:sz w:val="24"/>
          <w:szCs w:val="24"/>
        </w:rPr>
      </w:pPr>
      <w:r>
        <w:rPr>
          <w:rFonts w:ascii="Times New Roman" w:hAnsi="Times New Roman" w:cs="Times New Roman"/>
          <w:b/>
          <w:sz w:val="24"/>
          <w:szCs w:val="24"/>
        </w:rPr>
        <w:t xml:space="preserve">OPŁATY </w:t>
      </w:r>
      <w:r w:rsidRPr="00BE6C38">
        <w:rPr>
          <w:rFonts w:ascii="Times New Roman" w:hAnsi="Times New Roman" w:cs="Times New Roman"/>
          <w:b/>
          <w:sz w:val="24"/>
          <w:szCs w:val="24"/>
        </w:rPr>
        <w:t xml:space="preserve">ZA </w:t>
      </w:r>
      <w:r w:rsidRPr="00AB034F">
        <w:rPr>
          <w:rFonts w:ascii="Times New Roman" w:hAnsi="Times New Roman" w:cs="Times New Roman"/>
          <w:b/>
          <w:sz w:val="24"/>
          <w:szCs w:val="24"/>
        </w:rPr>
        <w:t xml:space="preserve">KSZTAŁCENIE NA STUDIACH PODYPLOMOWYCH, KURSACH </w:t>
      </w:r>
      <w:r>
        <w:rPr>
          <w:rFonts w:ascii="Times New Roman" w:hAnsi="Times New Roman" w:cs="Times New Roman"/>
          <w:b/>
          <w:sz w:val="24"/>
          <w:szCs w:val="24"/>
        </w:rPr>
        <w:br/>
      </w:r>
      <w:r w:rsidRPr="00AB034F">
        <w:rPr>
          <w:rFonts w:ascii="Times New Roman" w:hAnsi="Times New Roman" w:cs="Times New Roman"/>
          <w:b/>
          <w:sz w:val="24"/>
          <w:szCs w:val="24"/>
        </w:rPr>
        <w:t>I INNYCH FORMACH DOKSZTAŁCANIA PROWADZONYCH PRZEZ AKADEMICK</w:t>
      </w:r>
      <w:r>
        <w:rPr>
          <w:rFonts w:ascii="Times New Roman" w:hAnsi="Times New Roman" w:cs="Times New Roman"/>
          <w:b/>
          <w:sz w:val="24"/>
          <w:szCs w:val="24"/>
        </w:rPr>
        <w:t>IE CENTRUM EDUKACJI USTAWICZNEJ</w:t>
      </w:r>
      <w:r w:rsidR="003D268F">
        <w:rPr>
          <w:rFonts w:ascii="Times New Roman" w:hAnsi="Times New Roman" w:cs="Times New Roman"/>
          <w:b/>
          <w:sz w:val="24"/>
          <w:szCs w:val="24"/>
        </w:rPr>
        <w:br/>
      </w:r>
    </w:p>
    <w:p w14:paraId="1E3A6E67" w14:textId="77777777" w:rsidR="00CF71F1" w:rsidRPr="00AB034F" w:rsidRDefault="00CF71F1" w:rsidP="00CF71F1">
      <w:pPr>
        <w:pStyle w:val="Akapitzlist"/>
        <w:numPr>
          <w:ilvl w:val="0"/>
          <w:numId w:val="1"/>
        </w:numPr>
        <w:spacing w:after="0" w:line="360" w:lineRule="auto"/>
        <w:jc w:val="center"/>
        <w:rPr>
          <w:rFonts w:ascii="Times New Roman" w:hAnsi="Times New Roman" w:cs="Times New Roman"/>
          <w:b/>
          <w:sz w:val="24"/>
          <w:szCs w:val="24"/>
        </w:rPr>
      </w:pPr>
      <w:r w:rsidRPr="00AB034F">
        <w:rPr>
          <w:rFonts w:ascii="Times New Roman" w:hAnsi="Times New Roman" w:cs="Times New Roman"/>
          <w:b/>
          <w:sz w:val="24"/>
          <w:szCs w:val="24"/>
        </w:rPr>
        <w:t>Postanowienia ogólne</w:t>
      </w:r>
    </w:p>
    <w:p w14:paraId="42AA258F" w14:textId="77777777" w:rsidR="00CF71F1" w:rsidRPr="00D23D6E" w:rsidRDefault="00CC5421" w:rsidP="00D23D6E">
      <w:pPr>
        <w:pStyle w:val="Akapitzlist"/>
        <w:spacing w:after="0" w:line="360" w:lineRule="auto"/>
        <w:ind w:left="0"/>
        <w:jc w:val="center"/>
        <w:rPr>
          <w:rFonts w:ascii="Times New Roman" w:hAnsi="Times New Roman" w:cs="Times New Roman"/>
          <w:b/>
          <w:sz w:val="24"/>
          <w:szCs w:val="24"/>
        </w:rPr>
      </w:pPr>
      <w:r w:rsidRPr="00D23D6E">
        <w:rPr>
          <w:rFonts w:ascii="Times New Roman" w:hAnsi="Times New Roman" w:cs="Times New Roman"/>
          <w:b/>
          <w:bCs/>
          <w:sz w:val="24"/>
          <w:szCs w:val="24"/>
        </w:rPr>
        <w:t xml:space="preserve">§ </w:t>
      </w:r>
      <w:r w:rsidR="00CF71F1" w:rsidRPr="00D23D6E">
        <w:rPr>
          <w:rFonts w:ascii="Times New Roman" w:hAnsi="Times New Roman" w:cs="Times New Roman"/>
          <w:b/>
          <w:sz w:val="24"/>
          <w:szCs w:val="24"/>
        </w:rPr>
        <w:t>1</w:t>
      </w:r>
    </w:p>
    <w:p w14:paraId="146FBC03" w14:textId="2265A906" w:rsidR="00A448E1" w:rsidRPr="00AB034F" w:rsidRDefault="00A448E1" w:rsidP="00CF71F1">
      <w:pPr>
        <w:pStyle w:val="Akapitzlist"/>
        <w:numPr>
          <w:ilvl w:val="0"/>
          <w:numId w:val="2"/>
        </w:numPr>
        <w:spacing w:after="0" w:line="360" w:lineRule="auto"/>
        <w:ind w:left="284" w:hanging="284"/>
        <w:jc w:val="both"/>
        <w:rPr>
          <w:rFonts w:ascii="Times New Roman" w:hAnsi="Times New Roman" w:cs="Times New Roman"/>
          <w:sz w:val="24"/>
          <w:szCs w:val="24"/>
        </w:rPr>
      </w:pPr>
      <w:r w:rsidRPr="00AB034F">
        <w:rPr>
          <w:rFonts w:ascii="Times New Roman" w:hAnsi="Times New Roman" w:cs="Times New Roman"/>
          <w:sz w:val="24"/>
          <w:szCs w:val="24"/>
        </w:rPr>
        <w:t xml:space="preserve">Zarządzenie stosuje się do słuchaczy wszystkich </w:t>
      </w:r>
      <w:r w:rsidR="00D07150" w:rsidRPr="00AB034F">
        <w:rPr>
          <w:rFonts w:ascii="Times New Roman" w:hAnsi="Times New Roman" w:cs="Times New Roman"/>
          <w:sz w:val="24"/>
          <w:szCs w:val="24"/>
        </w:rPr>
        <w:t xml:space="preserve">kierunków </w:t>
      </w:r>
      <w:r w:rsidRPr="00AB034F">
        <w:rPr>
          <w:rFonts w:ascii="Times New Roman" w:hAnsi="Times New Roman" w:cs="Times New Roman"/>
          <w:sz w:val="24"/>
          <w:szCs w:val="24"/>
        </w:rPr>
        <w:t xml:space="preserve">studiów podyplomowych </w:t>
      </w:r>
      <w:r w:rsidR="0080617C" w:rsidRPr="00AB034F">
        <w:rPr>
          <w:rFonts w:ascii="Times New Roman" w:hAnsi="Times New Roman" w:cs="Times New Roman"/>
          <w:sz w:val="24"/>
          <w:szCs w:val="24"/>
        </w:rPr>
        <w:t>oraz</w:t>
      </w:r>
      <w:r w:rsidR="008535FC" w:rsidRPr="00AB034F">
        <w:rPr>
          <w:rFonts w:ascii="Times New Roman" w:hAnsi="Times New Roman" w:cs="Times New Roman"/>
          <w:sz w:val="24"/>
          <w:szCs w:val="24"/>
        </w:rPr>
        <w:t xml:space="preserve"> uczestników</w:t>
      </w:r>
      <w:r w:rsidR="0080617C" w:rsidRPr="00AB034F">
        <w:rPr>
          <w:rFonts w:ascii="Times New Roman" w:hAnsi="Times New Roman" w:cs="Times New Roman"/>
          <w:sz w:val="24"/>
          <w:szCs w:val="24"/>
        </w:rPr>
        <w:t xml:space="preserve"> kursów/szkoleń</w:t>
      </w:r>
      <w:r w:rsidR="0080617C" w:rsidRPr="00AB034F">
        <w:rPr>
          <w:rFonts w:ascii="Times New Roman" w:hAnsi="Times New Roman" w:cs="Times New Roman"/>
          <w:b/>
          <w:sz w:val="24"/>
          <w:szCs w:val="24"/>
        </w:rPr>
        <w:t xml:space="preserve"> </w:t>
      </w:r>
      <w:r w:rsidRPr="00AB034F">
        <w:rPr>
          <w:rFonts w:ascii="Times New Roman" w:hAnsi="Times New Roman" w:cs="Times New Roman"/>
          <w:sz w:val="24"/>
          <w:szCs w:val="24"/>
        </w:rPr>
        <w:t xml:space="preserve">prowadzonych przez </w:t>
      </w:r>
      <w:r w:rsidR="006F7226" w:rsidRPr="00AB034F">
        <w:rPr>
          <w:rFonts w:ascii="Times New Roman" w:hAnsi="Times New Roman" w:cs="Times New Roman"/>
          <w:sz w:val="24"/>
          <w:szCs w:val="24"/>
        </w:rPr>
        <w:t xml:space="preserve">Akademię Bialską </w:t>
      </w:r>
      <w:r w:rsidR="00DF72CB" w:rsidRPr="00AB034F">
        <w:rPr>
          <w:rFonts w:ascii="Times New Roman" w:hAnsi="Times New Roman" w:cs="Times New Roman"/>
          <w:sz w:val="24"/>
          <w:szCs w:val="24"/>
        </w:rPr>
        <w:t xml:space="preserve">im. </w:t>
      </w:r>
      <w:r w:rsidR="006F7226" w:rsidRPr="00AB034F">
        <w:rPr>
          <w:rFonts w:ascii="Times New Roman" w:hAnsi="Times New Roman" w:cs="Times New Roman"/>
          <w:sz w:val="24"/>
          <w:szCs w:val="24"/>
        </w:rPr>
        <w:t>Jana Pawła II</w:t>
      </w:r>
      <w:r w:rsidR="00345DBB" w:rsidRPr="00AB034F">
        <w:rPr>
          <w:rFonts w:ascii="Times New Roman" w:hAnsi="Times New Roman" w:cs="Times New Roman"/>
          <w:sz w:val="24"/>
          <w:szCs w:val="24"/>
        </w:rPr>
        <w:t>, zwanej</w:t>
      </w:r>
      <w:r w:rsidR="00CF71F1" w:rsidRPr="00AB034F">
        <w:rPr>
          <w:rFonts w:ascii="Times New Roman" w:hAnsi="Times New Roman" w:cs="Times New Roman"/>
          <w:sz w:val="24"/>
          <w:szCs w:val="24"/>
        </w:rPr>
        <w:t xml:space="preserve"> dalej uczelnią</w:t>
      </w:r>
      <w:r w:rsidRPr="00AB034F">
        <w:rPr>
          <w:rFonts w:ascii="Times New Roman" w:hAnsi="Times New Roman" w:cs="Times New Roman"/>
          <w:sz w:val="24"/>
          <w:szCs w:val="24"/>
        </w:rPr>
        <w:t>.</w:t>
      </w:r>
    </w:p>
    <w:p w14:paraId="1D8C897F" w14:textId="3720C9CC" w:rsidR="00A448E1" w:rsidRPr="00AB034F" w:rsidRDefault="00A448E1" w:rsidP="001019E2">
      <w:pPr>
        <w:pStyle w:val="Akapitzlist"/>
        <w:numPr>
          <w:ilvl w:val="0"/>
          <w:numId w:val="2"/>
        </w:numPr>
        <w:spacing w:after="0" w:line="360" w:lineRule="auto"/>
        <w:ind w:left="284" w:hanging="284"/>
        <w:jc w:val="both"/>
        <w:rPr>
          <w:rFonts w:ascii="Times New Roman" w:hAnsi="Times New Roman" w:cs="Times New Roman"/>
          <w:sz w:val="24"/>
          <w:szCs w:val="24"/>
        </w:rPr>
      </w:pPr>
      <w:r w:rsidRPr="00AB034F">
        <w:rPr>
          <w:rFonts w:ascii="Times New Roman" w:hAnsi="Times New Roman" w:cs="Times New Roman"/>
          <w:sz w:val="24"/>
          <w:szCs w:val="24"/>
        </w:rPr>
        <w:t>Zarządzenie określa zasady pobierani</w:t>
      </w:r>
      <w:r w:rsidR="001019E2" w:rsidRPr="00AB034F">
        <w:rPr>
          <w:rFonts w:ascii="Times New Roman" w:hAnsi="Times New Roman" w:cs="Times New Roman"/>
          <w:sz w:val="24"/>
          <w:szCs w:val="24"/>
        </w:rPr>
        <w:t xml:space="preserve">a i wysokość opłat </w:t>
      </w:r>
      <w:r w:rsidR="006F25B2" w:rsidRPr="00AB034F">
        <w:rPr>
          <w:rFonts w:ascii="Times New Roman" w:hAnsi="Times New Roman" w:cs="Times New Roman"/>
          <w:sz w:val="24"/>
          <w:szCs w:val="24"/>
        </w:rPr>
        <w:t xml:space="preserve">oraz warunki stosowania </w:t>
      </w:r>
      <w:r w:rsidR="001019E2" w:rsidRPr="00AB034F">
        <w:rPr>
          <w:rFonts w:ascii="Times New Roman" w:hAnsi="Times New Roman" w:cs="Times New Roman"/>
          <w:sz w:val="24"/>
          <w:szCs w:val="24"/>
        </w:rPr>
        <w:t xml:space="preserve">ulg </w:t>
      </w:r>
      <w:r w:rsidR="008B0EEB">
        <w:rPr>
          <w:rFonts w:ascii="Times New Roman" w:hAnsi="Times New Roman" w:cs="Times New Roman"/>
          <w:sz w:val="24"/>
          <w:szCs w:val="24"/>
        </w:rPr>
        <w:br/>
      </w:r>
      <w:r w:rsidR="000F4BD4" w:rsidRPr="00AB034F">
        <w:rPr>
          <w:rFonts w:ascii="Times New Roman" w:hAnsi="Times New Roman" w:cs="Times New Roman"/>
          <w:sz w:val="24"/>
          <w:szCs w:val="24"/>
        </w:rPr>
        <w:t xml:space="preserve">za </w:t>
      </w:r>
      <w:r w:rsidR="004305D6" w:rsidRPr="00AB034F">
        <w:rPr>
          <w:rFonts w:ascii="Times New Roman" w:hAnsi="Times New Roman" w:cs="Times New Roman"/>
          <w:sz w:val="24"/>
          <w:szCs w:val="24"/>
        </w:rPr>
        <w:t xml:space="preserve">kształcenie na </w:t>
      </w:r>
      <w:r w:rsidRPr="00AB034F">
        <w:rPr>
          <w:rFonts w:ascii="Times New Roman" w:hAnsi="Times New Roman" w:cs="Times New Roman"/>
          <w:sz w:val="24"/>
          <w:szCs w:val="24"/>
        </w:rPr>
        <w:t>studia</w:t>
      </w:r>
      <w:r w:rsidR="004305D6" w:rsidRPr="00AB034F">
        <w:rPr>
          <w:rFonts w:ascii="Times New Roman" w:hAnsi="Times New Roman" w:cs="Times New Roman"/>
          <w:sz w:val="24"/>
          <w:szCs w:val="24"/>
        </w:rPr>
        <w:t>ch</w:t>
      </w:r>
      <w:r w:rsidRPr="00AB034F">
        <w:rPr>
          <w:rFonts w:ascii="Times New Roman" w:hAnsi="Times New Roman" w:cs="Times New Roman"/>
          <w:sz w:val="24"/>
          <w:szCs w:val="24"/>
        </w:rPr>
        <w:t xml:space="preserve"> podyplomow</w:t>
      </w:r>
      <w:r w:rsidR="004305D6" w:rsidRPr="00AB034F">
        <w:rPr>
          <w:rFonts w:ascii="Times New Roman" w:hAnsi="Times New Roman" w:cs="Times New Roman"/>
          <w:sz w:val="24"/>
          <w:szCs w:val="24"/>
        </w:rPr>
        <w:t>ych</w:t>
      </w:r>
      <w:r w:rsidR="00A91A90" w:rsidRPr="00AB034F">
        <w:rPr>
          <w:rFonts w:ascii="Times New Roman" w:hAnsi="Times New Roman" w:cs="Times New Roman"/>
          <w:sz w:val="24"/>
          <w:szCs w:val="24"/>
        </w:rPr>
        <w:t>,</w:t>
      </w:r>
      <w:r w:rsidR="006F25B2" w:rsidRPr="00AB034F">
        <w:rPr>
          <w:rFonts w:ascii="Times New Roman" w:hAnsi="Times New Roman" w:cs="Times New Roman"/>
          <w:sz w:val="24"/>
          <w:szCs w:val="24"/>
        </w:rPr>
        <w:t xml:space="preserve"> </w:t>
      </w:r>
      <w:r w:rsidR="004305D6" w:rsidRPr="00AB034F">
        <w:rPr>
          <w:rFonts w:ascii="Times New Roman" w:hAnsi="Times New Roman" w:cs="Times New Roman"/>
          <w:sz w:val="24"/>
          <w:szCs w:val="24"/>
        </w:rPr>
        <w:t>kursach</w:t>
      </w:r>
      <w:r w:rsidR="006F25B2" w:rsidRPr="00AB034F">
        <w:rPr>
          <w:rFonts w:ascii="Times New Roman" w:hAnsi="Times New Roman" w:cs="Times New Roman"/>
          <w:sz w:val="24"/>
          <w:szCs w:val="24"/>
        </w:rPr>
        <w:t>/szkolenia</w:t>
      </w:r>
      <w:r w:rsidR="004305D6" w:rsidRPr="00AB034F">
        <w:rPr>
          <w:rFonts w:ascii="Times New Roman" w:hAnsi="Times New Roman" w:cs="Times New Roman"/>
          <w:sz w:val="24"/>
          <w:szCs w:val="24"/>
        </w:rPr>
        <w:t>ch</w:t>
      </w:r>
      <w:r w:rsidR="006F25B2" w:rsidRPr="00AB034F">
        <w:rPr>
          <w:rFonts w:ascii="Times New Roman" w:hAnsi="Times New Roman" w:cs="Times New Roman"/>
          <w:b/>
          <w:sz w:val="24"/>
          <w:szCs w:val="24"/>
        </w:rPr>
        <w:t xml:space="preserve"> </w:t>
      </w:r>
      <w:r w:rsidRPr="00AB034F">
        <w:rPr>
          <w:rFonts w:ascii="Times New Roman" w:hAnsi="Times New Roman" w:cs="Times New Roman"/>
          <w:sz w:val="24"/>
          <w:szCs w:val="24"/>
        </w:rPr>
        <w:t xml:space="preserve">oraz opłat </w:t>
      </w:r>
      <w:r w:rsidR="00CF71F1" w:rsidRPr="00AB034F">
        <w:rPr>
          <w:rFonts w:ascii="Times New Roman" w:hAnsi="Times New Roman" w:cs="Times New Roman"/>
          <w:sz w:val="24"/>
          <w:szCs w:val="24"/>
        </w:rPr>
        <w:t xml:space="preserve">z tytułów </w:t>
      </w:r>
      <w:r w:rsidRPr="00AB034F">
        <w:rPr>
          <w:rFonts w:ascii="Times New Roman" w:hAnsi="Times New Roman" w:cs="Times New Roman"/>
          <w:sz w:val="24"/>
          <w:szCs w:val="24"/>
        </w:rPr>
        <w:t>inny</w:t>
      </w:r>
      <w:r w:rsidR="00D07150" w:rsidRPr="00AB034F">
        <w:rPr>
          <w:rFonts w:ascii="Times New Roman" w:hAnsi="Times New Roman" w:cs="Times New Roman"/>
          <w:sz w:val="24"/>
          <w:szCs w:val="24"/>
        </w:rPr>
        <w:t>ch niż opłata za studia</w:t>
      </w:r>
      <w:r w:rsidR="000D731F" w:rsidRPr="00AB034F">
        <w:rPr>
          <w:rFonts w:ascii="Times New Roman" w:hAnsi="Times New Roman" w:cs="Times New Roman"/>
          <w:sz w:val="24"/>
          <w:szCs w:val="24"/>
        </w:rPr>
        <w:t xml:space="preserve"> podyplomowe.</w:t>
      </w:r>
    </w:p>
    <w:p w14:paraId="33838EC6" w14:textId="77777777" w:rsidR="00D07150" w:rsidRPr="00AB034F" w:rsidRDefault="00D07150" w:rsidP="001019E2">
      <w:pPr>
        <w:pStyle w:val="Akapitzlist"/>
        <w:spacing w:after="0" w:line="360" w:lineRule="auto"/>
        <w:ind w:left="284"/>
        <w:rPr>
          <w:rFonts w:ascii="Times New Roman" w:hAnsi="Times New Roman" w:cs="Times New Roman"/>
          <w:sz w:val="24"/>
          <w:szCs w:val="24"/>
        </w:rPr>
      </w:pPr>
    </w:p>
    <w:p w14:paraId="59092043" w14:textId="2DEF163B" w:rsidR="00A448E1" w:rsidRPr="00AB034F" w:rsidRDefault="00A448E1" w:rsidP="001019E2">
      <w:pPr>
        <w:pStyle w:val="Akapitzlist"/>
        <w:numPr>
          <w:ilvl w:val="0"/>
          <w:numId w:val="1"/>
        </w:numPr>
        <w:spacing w:after="0" w:line="360" w:lineRule="auto"/>
        <w:jc w:val="center"/>
        <w:rPr>
          <w:rFonts w:ascii="Times New Roman" w:hAnsi="Times New Roman" w:cs="Times New Roman"/>
          <w:b/>
          <w:sz w:val="24"/>
          <w:szCs w:val="24"/>
        </w:rPr>
      </w:pPr>
      <w:r w:rsidRPr="00AB034F">
        <w:rPr>
          <w:rFonts w:ascii="Times New Roman" w:hAnsi="Times New Roman" w:cs="Times New Roman"/>
          <w:b/>
          <w:sz w:val="24"/>
          <w:szCs w:val="24"/>
        </w:rPr>
        <w:t xml:space="preserve">Opłaty za </w:t>
      </w:r>
      <w:r w:rsidR="001B1FDE" w:rsidRPr="00AB034F">
        <w:rPr>
          <w:rFonts w:ascii="Times New Roman" w:hAnsi="Times New Roman" w:cs="Times New Roman"/>
          <w:b/>
          <w:sz w:val="24"/>
          <w:szCs w:val="24"/>
        </w:rPr>
        <w:t>kształcenie ustawiczne</w:t>
      </w:r>
    </w:p>
    <w:p w14:paraId="4E279E7A" w14:textId="77777777" w:rsidR="00D07150" w:rsidRPr="00D23D6E" w:rsidRDefault="00CC5421" w:rsidP="00D23D6E">
      <w:pPr>
        <w:pStyle w:val="Akapitzlist"/>
        <w:spacing w:after="0" w:line="360" w:lineRule="auto"/>
        <w:ind w:left="0"/>
        <w:jc w:val="center"/>
        <w:rPr>
          <w:rFonts w:ascii="Times New Roman" w:hAnsi="Times New Roman" w:cs="Times New Roman"/>
          <w:b/>
          <w:sz w:val="24"/>
          <w:szCs w:val="24"/>
        </w:rPr>
      </w:pPr>
      <w:r w:rsidRPr="00D23D6E">
        <w:rPr>
          <w:rFonts w:ascii="Times New Roman" w:hAnsi="Times New Roman" w:cs="Times New Roman"/>
          <w:b/>
          <w:bCs/>
          <w:sz w:val="24"/>
          <w:szCs w:val="24"/>
        </w:rPr>
        <w:t xml:space="preserve">§ </w:t>
      </w:r>
      <w:r w:rsidR="00D07150" w:rsidRPr="00D23D6E">
        <w:rPr>
          <w:rFonts w:ascii="Times New Roman" w:hAnsi="Times New Roman" w:cs="Times New Roman"/>
          <w:b/>
          <w:sz w:val="24"/>
          <w:szCs w:val="24"/>
        </w:rPr>
        <w:t>2</w:t>
      </w:r>
    </w:p>
    <w:p w14:paraId="720272B0" w14:textId="43C8DB24" w:rsidR="005868A5" w:rsidRPr="00AB034F" w:rsidRDefault="005868A5" w:rsidP="00F90B06">
      <w:pPr>
        <w:pStyle w:val="Akapitzlist"/>
        <w:numPr>
          <w:ilvl w:val="0"/>
          <w:numId w:val="26"/>
        </w:numPr>
        <w:spacing w:after="0" w:line="360" w:lineRule="auto"/>
        <w:ind w:left="284" w:hanging="284"/>
        <w:jc w:val="both"/>
        <w:rPr>
          <w:rFonts w:ascii="Times New Roman" w:hAnsi="Times New Roman" w:cs="Times New Roman"/>
          <w:sz w:val="24"/>
          <w:szCs w:val="24"/>
        </w:rPr>
      </w:pPr>
      <w:r w:rsidRPr="00AB034F">
        <w:rPr>
          <w:rFonts w:ascii="Times New Roman" w:hAnsi="Times New Roman" w:cs="Times New Roman"/>
          <w:sz w:val="24"/>
          <w:szCs w:val="24"/>
        </w:rPr>
        <w:t>Za kształcenie na studiach podyplomowyc</w:t>
      </w:r>
      <w:r w:rsidR="006F25B2" w:rsidRPr="00AB034F">
        <w:rPr>
          <w:rFonts w:ascii="Times New Roman" w:hAnsi="Times New Roman" w:cs="Times New Roman"/>
          <w:sz w:val="24"/>
          <w:szCs w:val="24"/>
        </w:rPr>
        <w:t>h</w:t>
      </w:r>
      <w:r w:rsidR="008535FC" w:rsidRPr="00AB034F">
        <w:rPr>
          <w:rFonts w:ascii="Times New Roman" w:hAnsi="Times New Roman" w:cs="Times New Roman"/>
          <w:sz w:val="24"/>
          <w:szCs w:val="24"/>
        </w:rPr>
        <w:t>,</w:t>
      </w:r>
      <w:r w:rsidR="006F25B2" w:rsidRPr="00AB034F">
        <w:rPr>
          <w:rFonts w:ascii="Times New Roman" w:hAnsi="Times New Roman" w:cs="Times New Roman"/>
          <w:sz w:val="24"/>
          <w:szCs w:val="24"/>
        </w:rPr>
        <w:t xml:space="preserve"> </w:t>
      </w:r>
      <w:r w:rsidR="0080617C" w:rsidRPr="00AB034F">
        <w:rPr>
          <w:rFonts w:ascii="Times New Roman" w:hAnsi="Times New Roman" w:cs="Times New Roman"/>
          <w:sz w:val="24"/>
          <w:szCs w:val="24"/>
        </w:rPr>
        <w:t>kursach/szkoleniach</w:t>
      </w:r>
      <w:r w:rsidR="0080617C" w:rsidRPr="00AB034F">
        <w:rPr>
          <w:rFonts w:ascii="Times New Roman" w:hAnsi="Times New Roman" w:cs="Times New Roman"/>
          <w:b/>
          <w:sz w:val="24"/>
          <w:szCs w:val="24"/>
        </w:rPr>
        <w:t xml:space="preserve"> </w:t>
      </w:r>
      <w:r w:rsidR="001B1FDE" w:rsidRPr="00AB034F">
        <w:rPr>
          <w:rFonts w:ascii="Times New Roman" w:hAnsi="Times New Roman" w:cs="Times New Roman"/>
          <w:sz w:val="24"/>
          <w:szCs w:val="24"/>
        </w:rPr>
        <w:t>oraz innych formach</w:t>
      </w:r>
      <w:r w:rsidR="001B1FDE" w:rsidRPr="00AB034F">
        <w:rPr>
          <w:rFonts w:ascii="Times New Roman" w:hAnsi="Times New Roman" w:cs="Times New Roman"/>
          <w:b/>
          <w:sz w:val="24"/>
          <w:szCs w:val="24"/>
        </w:rPr>
        <w:t xml:space="preserve"> </w:t>
      </w:r>
      <w:r w:rsidR="001B1FDE" w:rsidRPr="00AB034F">
        <w:rPr>
          <w:rFonts w:ascii="Times New Roman" w:hAnsi="Times New Roman" w:cs="Times New Roman"/>
          <w:sz w:val="24"/>
          <w:szCs w:val="24"/>
        </w:rPr>
        <w:t xml:space="preserve">kształcenia </w:t>
      </w:r>
      <w:r w:rsidR="006F25B2" w:rsidRPr="00AB034F">
        <w:rPr>
          <w:rFonts w:ascii="Times New Roman" w:hAnsi="Times New Roman" w:cs="Times New Roman"/>
          <w:sz w:val="24"/>
          <w:szCs w:val="24"/>
        </w:rPr>
        <w:t>uczelnia może pobierać opłaty</w:t>
      </w:r>
      <w:r w:rsidR="00BD1EBF" w:rsidRPr="00AB034F">
        <w:rPr>
          <w:rFonts w:ascii="Times New Roman" w:hAnsi="Times New Roman" w:cs="Times New Roman"/>
          <w:sz w:val="24"/>
          <w:szCs w:val="24"/>
        </w:rPr>
        <w:t>.</w:t>
      </w:r>
    </w:p>
    <w:p w14:paraId="60F79CFD" w14:textId="383816A0" w:rsidR="005373E7" w:rsidRPr="00AB034F" w:rsidRDefault="005373E7" w:rsidP="00F90B06">
      <w:pPr>
        <w:pStyle w:val="Standard"/>
        <w:numPr>
          <w:ilvl w:val="0"/>
          <w:numId w:val="26"/>
        </w:numPr>
        <w:tabs>
          <w:tab w:val="left" w:pos="284"/>
        </w:tabs>
        <w:spacing w:line="360" w:lineRule="auto"/>
        <w:ind w:left="284" w:hanging="284"/>
        <w:jc w:val="both"/>
      </w:pPr>
      <w:r w:rsidRPr="00AB034F">
        <w:t xml:space="preserve">Warunki odpłatności </w:t>
      </w:r>
      <w:r w:rsidR="00CC5421" w:rsidRPr="00AB034F">
        <w:t xml:space="preserve">za studia </w:t>
      </w:r>
      <w:r w:rsidR="00DF72CB" w:rsidRPr="00AB034F">
        <w:t>podyplomow</w:t>
      </w:r>
      <w:r w:rsidR="000D731F" w:rsidRPr="00AB034F">
        <w:t>e</w:t>
      </w:r>
      <w:r w:rsidR="00DF72CB" w:rsidRPr="00AB034F">
        <w:t xml:space="preserve"> </w:t>
      </w:r>
      <w:r w:rsidR="00CC5421" w:rsidRPr="00AB034F">
        <w:t xml:space="preserve">określa </w:t>
      </w:r>
      <w:r w:rsidRPr="00AB034F">
        <w:t xml:space="preserve">umowa </w:t>
      </w:r>
      <w:r w:rsidR="00CC5421" w:rsidRPr="00AB034F">
        <w:t>zawarta w formie pisemnej po</w:t>
      </w:r>
      <w:r w:rsidR="00DF72CB" w:rsidRPr="00AB034F">
        <w:t>między uczelnią</w:t>
      </w:r>
      <w:r w:rsidR="00CF45E2" w:rsidRPr="00AB034F">
        <w:t>,</w:t>
      </w:r>
      <w:r w:rsidR="00CC5421" w:rsidRPr="00AB034F">
        <w:t xml:space="preserve"> a słuchaczem</w:t>
      </w:r>
      <w:r w:rsidR="00DF72CB" w:rsidRPr="00AB034F">
        <w:t xml:space="preserve"> studiów podyplomowych</w:t>
      </w:r>
      <w:r w:rsidR="0001233A" w:rsidRPr="00AB034F">
        <w:t>, z zastrzeżeniem postanowień ust 10</w:t>
      </w:r>
      <w:r w:rsidRPr="00AB034F">
        <w:t>.</w:t>
      </w:r>
    </w:p>
    <w:p w14:paraId="164E7A9E" w14:textId="19731F25" w:rsidR="00CC5421" w:rsidRPr="00AB034F" w:rsidRDefault="00CF45E2" w:rsidP="00F90B06">
      <w:pPr>
        <w:pStyle w:val="Akapitzlist"/>
        <w:numPr>
          <w:ilvl w:val="0"/>
          <w:numId w:val="26"/>
        </w:numPr>
        <w:spacing w:after="0" w:line="360" w:lineRule="auto"/>
        <w:ind w:left="284" w:hanging="284"/>
        <w:jc w:val="both"/>
        <w:rPr>
          <w:rFonts w:ascii="Times New Roman" w:hAnsi="Times New Roman" w:cs="Times New Roman"/>
          <w:sz w:val="24"/>
          <w:szCs w:val="24"/>
        </w:rPr>
      </w:pPr>
      <w:r w:rsidRPr="00AB034F">
        <w:rPr>
          <w:rFonts w:ascii="Times New Roman" w:hAnsi="Times New Roman" w:cs="Times New Roman"/>
          <w:sz w:val="24"/>
          <w:szCs w:val="24"/>
        </w:rPr>
        <w:t>Po otrzymaniu i</w:t>
      </w:r>
      <w:r w:rsidR="00BE7672" w:rsidRPr="00AB034F">
        <w:rPr>
          <w:rFonts w:ascii="Times New Roman" w:hAnsi="Times New Roman" w:cs="Times New Roman"/>
          <w:sz w:val="24"/>
          <w:szCs w:val="24"/>
        </w:rPr>
        <w:t>nformacji o przyjęciu na studia</w:t>
      </w:r>
      <w:r w:rsidR="008535FC" w:rsidRPr="00AB034F">
        <w:rPr>
          <w:rFonts w:ascii="Times New Roman" w:hAnsi="Times New Roman" w:cs="Times New Roman"/>
          <w:sz w:val="24"/>
          <w:szCs w:val="24"/>
        </w:rPr>
        <w:t xml:space="preserve"> podyplomowe</w:t>
      </w:r>
      <w:r w:rsidR="00BE7672" w:rsidRPr="00AB034F">
        <w:rPr>
          <w:rFonts w:ascii="Times New Roman" w:hAnsi="Times New Roman" w:cs="Times New Roman"/>
          <w:sz w:val="24"/>
          <w:szCs w:val="24"/>
        </w:rPr>
        <w:t xml:space="preserve">, </w:t>
      </w:r>
      <w:r w:rsidRPr="00AB034F">
        <w:rPr>
          <w:rFonts w:ascii="Times New Roman" w:hAnsi="Times New Roman" w:cs="Times New Roman"/>
          <w:sz w:val="24"/>
          <w:szCs w:val="24"/>
        </w:rPr>
        <w:t xml:space="preserve">słuchacz </w:t>
      </w:r>
      <w:r w:rsidR="00CC5421" w:rsidRPr="00AB034F">
        <w:rPr>
          <w:rFonts w:ascii="Times New Roman" w:hAnsi="Times New Roman" w:cs="Times New Roman"/>
          <w:sz w:val="24"/>
          <w:szCs w:val="24"/>
        </w:rPr>
        <w:t xml:space="preserve">zobowiązany </w:t>
      </w:r>
      <w:r w:rsidR="003D268F">
        <w:rPr>
          <w:rFonts w:ascii="Times New Roman" w:hAnsi="Times New Roman" w:cs="Times New Roman"/>
          <w:sz w:val="24"/>
          <w:szCs w:val="24"/>
        </w:rPr>
        <w:t xml:space="preserve">jest </w:t>
      </w:r>
      <w:r w:rsidR="00CC5421" w:rsidRPr="00AB034F">
        <w:rPr>
          <w:rFonts w:ascii="Times New Roman" w:hAnsi="Times New Roman" w:cs="Times New Roman"/>
          <w:sz w:val="24"/>
          <w:szCs w:val="24"/>
        </w:rPr>
        <w:t xml:space="preserve">do </w:t>
      </w:r>
      <w:r w:rsidR="004D13D3" w:rsidRPr="00AB034F">
        <w:rPr>
          <w:rFonts w:ascii="Times New Roman" w:hAnsi="Times New Roman" w:cs="Times New Roman"/>
          <w:sz w:val="24"/>
          <w:szCs w:val="24"/>
        </w:rPr>
        <w:t xml:space="preserve">terminowego </w:t>
      </w:r>
      <w:r w:rsidR="00CC5421" w:rsidRPr="00AB034F">
        <w:rPr>
          <w:rFonts w:ascii="Times New Roman" w:hAnsi="Times New Roman" w:cs="Times New Roman"/>
          <w:sz w:val="24"/>
          <w:szCs w:val="24"/>
        </w:rPr>
        <w:t>wnoszenia opłat</w:t>
      </w:r>
      <w:r w:rsidRPr="00AB034F">
        <w:rPr>
          <w:rFonts w:ascii="Times New Roman" w:hAnsi="Times New Roman" w:cs="Times New Roman"/>
          <w:sz w:val="24"/>
          <w:szCs w:val="24"/>
        </w:rPr>
        <w:t>,</w:t>
      </w:r>
      <w:r w:rsidR="00CC5421" w:rsidRPr="00AB034F">
        <w:rPr>
          <w:rFonts w:ascii="Times New Roman" w:hAnsi="Times New Roman" w:cs="Times New Roman"/>
          <w:sz w:val="24"/>
          <w:szCs w:val="24"/>
        </w:rPr>
        <w:t xml:space="preserve"> na przydzielony indywidualny numer rachunku bankowego</w:t>
      </w:r>
      <w:r w:rsidR="008535FC" w:rsidRPr="00AB034F">
        <w:rPr>
          <w:rFonts w:ascii="Times New Roman" w:hAnsi="Times New Roman" w:cs="Times New Roman"/>
          <w:sz w:val="24"/>
          <w:szCs w:val="24"/>
        </w:rPr>
        <w:t>.</w:t>
      </w:r>
      <w:r w:rsidR="00CC5421" w:rsidRPr="00AB034F">
        <w:rPr>
          <w:rFonts w:ascii="Times New Roman" w:hAnsi="Times New Roman" w:cs="Times New Roman"/>
          <w:sz w:val="24"/>
          <w:szCs w:val="24"/>
        </w:rPr>
        <w:t xml:space="preserve"> </w:t>
      </w:r>
    </w:p>
    <w:p w14:paraId="5BC2B7AB" w14:textId="626218AA" w:rsidR="003728EA" w:rsidRPr="00AB034F" w:rsidRDefault="00A448E1" w:rsidP="00F90B06">
      <w:pPr>
        <w:pStyle w:val="Akapitzlist"/>
        <w:numPr>
          <w:ilvl w:val="0"/>
          <w:numId w:val="26"/>
        </w:numPr>
        <w:spacing w:after="0" w:line="360" w:lineRule="auto"/>
        <w:ind w:left="284" w:hanging="284"/>
        <w:jc w:val="both"/>
        <w:rPr>
          <w:rFonts w:ascii="Times New Roman" w:hAnsi="Times New Roman" w:cs="Times New Roman"/>
          <w:sz w:val="24"/>
          <w:szCs w:val="24"/>
        </w:rPr>
      </w:pPr>
      <w:r w:rsidRPr="00AB034F">
        <w:rPr>
          <w:rFonts w:ascii="Times New Roman" w:hAnsi="Times New Roman" w:cs="Times New Roman"/>
          <w:sz w:val="24"/>
          <w:szCs w:val="24"/>
        </w:rPr>
        <w:t>O</w:t>
      </w:r>
      <w:r w:rsidR="003728EA" w:rsidRPr="00AB034F">
        <w:rPr>
          <w:rFonts w:ascii="Times New Roman" w:hAnsi="Times New Roman" w:cs="Times New Roman"/>
          <w:sz w:val="24"/>
          <w:szCs w:val="24"/>
        </w:rPr>
        <w:t>płata</w:t>
      </w:r>
      <w:r w:rsidRPr="00AB034F">
        <w:rPr>
          <w:rFonts w:ascii="Times New Roman" w:hAnsi="Times New Roman" w:cs="Times New Roman"/>
          <w:sz w:val="24"/>
          <w:szCs w:val="24"/>
        </w:rPr>
        <w:t xml:space="preserve"> za </w:t>
      </w:r>
      <w:r w:rsidR="00D4087C" w:rsidRPr="00AB034F">
        <w:rPr>
          <w:rFonts w:ascii="Times New Roman" w:hAnsi="Times New Roman" w:cs="Times New Roman"/>
          <w:sz w:val="24"/>
          <w:szCs w:val="24"/>
        </w:rPr>
        <w:t xml:space="preserve">studia podyplomowe </w:t>
      </w:r>
      <w:r w:rsidR="00A47F9F" w:rsidRPr="00AB034F">
        <w:rPr>
          <w:rFonts w:ascii="Times New Roman" w:hAnsi="Times New Roman" w:cs="Times New Roman"/>
          <w:sz w:val="24"/>
          <w:szCs w:val="24"/>
        </w:rPr>
        <w:t>(</w:t>
      </w:r>
      <w:r w:rsidR="000F02B3" w:rsidRPr="00AB034F">
        <w:rPr>
          <w:rFonts w:ascii="Times New Roman" w:hAnsi="Times New Roman" w:cs="Times New Roman"/>
          <w:sz w:val="24"/>
          <w:szCs w:val="24"/>
        </w:rPr>
        <w:t xml:space="preserve">tzw. </w:t>
      </w:r>
      <w:r w:rsidR="00A47F9F" w:rsidRPr="00AB034F">
        <w:rPr>
          <w:rFonts w:ascii="Times New Roman" w:hAnsi="Times New Roman" w:cs="Times New Roman"/>
          <w:sz w:val="24"/>
          <w:szCs w:val="24"/>
        </w:rPr>
        <w:t xml:space="preserve">czesne) </w:t>
      </w:r>
      <w:r w:rsidR="003728EA" w:rsidRPr="00AB034F">
        <w:rPr>
          <w:rFonts w:ascii="Times New Roman" w:hAnsi="Times New Roman" w:cs="Times New Roman"/>
          <w:sz w:val="24"/>
          <w:szCs w:val="24"/>
        </w:rPr>
        <w:t xml:space="preserve">wnoszona jest </w:t>
      </w:r>
      <w:r w:rsidR="001E7BD1" w:rsidRPr="00AB034F">
        <w:rPr>
          <w:rFonts w:ascii="Times New Roman" w:hAnsi="Times New Roman" w:cs="Times New Roman"/>
          <w:sz w:val="24"/>
          <w:szCs w:val="24"/>
        </w:rPr>
        <w:t>semestralnie</w:t>
      </w:r>
      <w:r w:rsidR="00A34CC3" w:rsidRPr="00AB034F">
        <w:rPr>
          <w:rFonts w:ascii="Times New Roman" w:hAnsi="Times New Roman" w:cs="Times New Roman"/>
          <w:sz w:val="24"/>
          <w:szCs w:val="24"/>
        </w:rPr>
        <w:t>.</w:t>
      </w:r>
      <w:r w:rsidR="008535FC" w:rsidRPr="00AB034F">
        <w:rPr>
          <w:rFonts w:ascii="Times New Roman" w:hAnsi="Times New Roman" w:cs="Times New Roman"/>
          <w:sz w:val="24"/>
          <w:szCs w:val="24"/>
        </w:rPr>
        <w:t xml:space="preserve"> </w:t>
      </w:r>
      <w:r w:rsidR="004D13D3" w:rsidRPr="00AB034F">
        <w:rPr>
          <w:rFonts w:ascii="Times New Roman" w:hAnsi="Times New Roman" w:cs="Times New Roman"/>
          <w:sz w:val="24"/>
          <w:szCs w:val="24"/>
        </w:rPr>
        <w:t>W przypadku pierwszego semestru</w:t>
      </w:r>
      <w:r w:rsidR="00582311" w:rsidRPr="00AB034F">
        <w:rPr>
          <w:rFonts w:ascii="Times New Roman" w:hAnsi="Times New Roman" w:cs="Times New Roman"/>
          <w:sz w:val="24"/>
          <w:szCs w:val="24"/>
        </w:rPr>
        <w:t xml:space="preserve"> </w:t>
      </w:r>
      <w:r w:rsidR="001E7BD1" w:rsidRPr="00AB034F">
        <w:rPr>
          <w:rFonts w:ascii="Times New Roman" w:hAnsi="Times New Roman" w:cs="Times New Roman"/>
          <w:sz w:val="24"/>
          <w:szCs w:val="24"/>
        </w:rPr>
        <w:t>najpóźni</w:t>
      </w:r>
      <w:r w:rsidR="008535FC" w:rsidRPr="00AB034F">
        <w:rPr>
          <w:rFonts w:ascii="Times New Roman" w:hAnsi="Times New Roman" w:cs="Times New Roman"/>
          <w:sz w:val="24"/>
          <w:szCs w:val="24"/>
        </w:rPr>
        <w:t>ej 7 dni od podpisania umowy, o</w:t>
      </w:r>
      <w:r w:rsidR="002A39DA" w:rsidRPr="00AB034F">
        <w:rPr>
          <w:rFonts w:ascii="Times New Roman" w:hAnsi="Times New Roman" w:cs="Times New Roman"/>
          <w:sz w:val="24"/>
          <w:szCs w:val="24"/>
        </w:rPr>
        <w:t>płata z</w:t>
      </w:r>
      <w:r w:rsidR="00CF71F1" w:rsidRPr="00AB034F">
        <w:rPr>
          <w:rFonts w:ascii="Times New Roman" w:hAnsi="Times New Roman" w:cs="Times New Roman"/>
          <w:sz w:val="24"/>
          <w:szCs w:val="24"/>
        </w:rPr>
        <w:t>a</w:t>
      </w:r>
      <w:r w:rsidR="002A39DA" w:rsidRPr="00AB034F">
        <w:rPr>
          <w:rFonts w:ascii="Times New Roman" w:hAnsi="Times New Roman" w:cs="Times New Roman"/>
          <w:sz w:val="24"/>
          <w:szCs w:val="24"/>
        </w:rPr>
        <w:t xml:space="preserve"> drugi i kolejny s</w:t>
      </w:r>
      <w:r w:rsidR="00EE1B7F" w:rsidRPr="00AB034F">
        <w:rPr>
          <w:rFonts w:ascii="Times New Roman" w:hAnsi="Times New Roman" w:cs="Times New Roman"/>
          <w:sz w:val="24"/>
          <w:szCs w:val="24"/>
        </w:rPr>
        <w:t xml:space="preserve">emestr wnoszona jest najpóźniej </w:t>
      </w:r>
      <w:r w:rsidR="002A39DA" w:rsidRPr="00AB034F">
        <w:rPr>
          <w:rFonts w:ascii="Times New Roman" w:hAnsi="Times New Roman" w:cs="Times New Roman"/>
          <w:sz w:val="24"/>
          <w:szCs w:val="24"/>
        </w:rPr>
        <w:t xml:space="preserve">dzień przed pierwszym zjazdem w danym semestrze. </w:t>
      </w:r>
    </w:p>
    <w:p w14:paraId="7A47976C" w14:textId="0638B541" w:rsidR="00BE7672" w:rsidRPr="00AB034F" w:rsidRDefault="00BE7672" w:rsidP="00F90B06">
      <w:pPr>
        <w:pStyle w:val="Akapitzlist"/>
        <w:numPr>
          <w:ilvl w:val="0"/>
          <w:numId w:val="26"/>
        </w:numPr>
        <w:spacing w:after="0" w:line="360" w:lineRule="auto"/>
        <w:ind w:left="284" w:hanging="284"/>
        <w:jc w:val="both"/>
        <w:rPr>
          <w:rFonts w:ascii="Times New Roman" w:hAnsi="Times New Roman" w:cs="Times New Roman"/>
          <w:sz w:val="24"/>
          <w:szCs w:val="24"/>
        </w:rPr>
      </w:pPr>
      <w:r w:rsidRPr="00AB034F">
        <w:rPr>
          <w:rFonts w:ascii="Times New Roman" w:hAnsi="Times New Roman" w:cs="Times New Roman"/>
          <w:sz w:val="24"/>
          <w:szCs w:val="24"/>
        </w:rPr>
        <w:t xml:space="preserve">Opłatę za kurs/szkolenie </w:t>
      </w:r>
      <w:r w:rsidR="001B1FDE" w:rsidRPr="00AB034F">
        <w:rPr>
          <w:rFonts w:ascii="Times New Roman" w:hAnsi="Times New Roman" w:cs="Times New Roman"/>
          <w:sz w:val="24"/>
          <w:szCs w:val="24"/>
        </w:rPr>
        <w:t xml:space="preserve">lub inną formę kształcenia </w:t>
      </w:r>
      <w:r w:rsidRPr="00AB034F">
        <w:rPr>
          <w:rFonts w:ascii="Times New Roman" w:hAnsi="Times New Roman" w:cs="Times New Roman"/>
          <w:sz w:val="24"/>
          <w:szCs w:val="24"/>
        </w:rPr>
        <w:t xml:space="preserve">należy uregulować </w:t>
      </w:r>
      <w:r w:rsidR="00A34CC3" w:rsidRPr="00AB034F">
        <w:rPr>
          <w:rFonts w:ascii="Times New Roman" w:hAnsi="Times New Roman" w:cs="Times New Roman"/>
          <w:sz w:val="24"/>
          <w:szCs w:val="24"/>
        </w:rPr>
        <w:t xml:space="preserve">najpóźniej 7 dni </w:t>
      </w:r>
      <w:r w:rsidRPr="00AB034F">
        <w:rPr>
          <w:rFonts w:ascii="Times New Roman" w:hAnsi="Times New Roman" w:cs="Times New Roman"/>
          <w:sz w:val="24"/>
          <w:szCs w:val="24"/>
        </w:rPr>
        <w:t xml:space="preserve">przed </w:t>
      </w:r>
      <w:r w:rsidR="004305D6" w:rsidRPr="00AB034F">
        <w:rPr>
          <w:rFonts w:ascii="Times New Roman" w:hAnsi="Times New Roman" w:cs="Times New Roman"/>
          <w:sz w:val="24"/>
          <w:szCs w:val="24"/>
        </w:rPr>
        <w:t>datą jego rozpoczęcia</w:t>
      </w:r>
      <w:r w:rsidRPr="00AB034F">
        <w:rPr>
          <w:rFonts w:ascii="Times New Roman" w:hAnsi="Times New Roman" w:cs="Times New Roman"/>
          <w:sz w:val="24"/>
          <w:szCs w:val="24"/>
        </w:rPr>
        <w:t>.</w:t>
      </w:r>
    </w:p>
    <w:p w14:paraId="6D3342BE" w14:textId="6F8DED6B" w:rsidR="00F90B06" w:rsidRPr="00AB034F" w:rsidRDefault="002E5347" w:rsidP="00F90B06">
      <w:pPr>
        <w:pStyle w:val="Akapitzlist"/>
        <w:numPr>
          <w:ilvl w:val="0"/>
          <w:numId w:val="26"/>
        </w:numPr>
        <w:spacing w:after="0" w:line="360" w:lineRule="auto"/>
        <w:ind w:left="284" w:hanging="284"/>
        <w:jc w:val="both"/>
        <w:rPr>
          <w:rFonts w:ascii="Times New Roman" w:hAnsi="Times New Roman" w:cs="Times New Roman"/>
          <w:sz w:val="24"/>
          <w:szCs w:val="24"/>
        </w:rPr>
      </w:pPr>
      <w:r w:rsidRPr="00AB034F">
        <w:rPr>
          <w:rFonts w:ascii="Times New Roman" w:hAnsi="Times New Roman" w:cs="Times New Roman"/>
          <w:sz w:val="24"/>
          <w:szCs w:val="24"/>
        </w:rPr>
        <w:t>Słuchacz</w:t>
      </w:r>
      <w:r w:rsidR="00504AD6" w:rsidRPr="00AB034F">
        <w:rPr>
          <w:rFonts w:ascii="Times New Roman" w:hAnsi="Times New Roman" w:cs="Times New Roman"/>
          <w:sz w:val="24"/>
          <w:szCs w:val="24"/>
        </w:rPr>
        <w:t xml:space="preserve"> </w:t>
      </w:r>
      <w:r w:rsidRPr="00AB034F">
        <w:rPr>
          <w:rFonts w:ascii="Times New Roman" w:hAnsi="Times New Roman" w:cs="Times New Roman"/>
          <w:sz w:val="24"/>
          <w:szCs w:val="24"/>
        </w:rPr>
        <w:t xml:space="preserve">może ubiegać </w:t>
      </w:r>
      <w:proofErr w:type="gramStart"/>
      <w:r w:rsidRPr="00AB034F">
        <w:rPr>
          <w:rFonts w:ascii="Times New Roman" w:hAnsi="Times New Roman" w:cs="Times New Roman"/>
          <w:sz w:val="24"/>
          <w:szCs w:val="24"/>
        </w:rPr>
        <w:t>się  o</w:t>
      </w:r>
      <w:proofErr w:type="gramEnd"/>
      <w:r w:rsidRPr="00AB034F">
        <w:rPr>
          <w:rFonts w:ascii="Times New Roman" w:hAnsi="Times New Roman" w:cs="Times New Roman"/>
          <w:sz w:val="24"/>
          <w:szCs w:val="24"/>
        </w:rPr>
        <w:t xml:space="preserve"> rozłożenie czesnego </w:t>
      </w:r>
      <w:r w:rsidR="001B1FDE" w:rsidRPr="00AB034F">
        <w:rPr>
          <w:rFonts w:ascii="Times New Roman" w:hAnsi="Times New Roman" w:cs="Times New Roman"/>
          <w:sz w:val="24"/>
          <w:szCs w:val="24"/>
        </w:rPr>
        <w:t xml:space="preserve">za studia podyplomowe </w:t>
      </w:r>
      <w:proofErr w:type="gramStart"/>
      <w:r w:rsidRPr="00AB034F">
        <w:rPr>
          <w:rFonts w:ascii="Times New Roman" w:hAnsi="Times New Roman" w:cs="Times New Roman"/>
          <w:sz w:val="24"/>
          <w:szCs w:val="24"/>
        </w:rPr>
        <w:t>na  raty</w:t>
      </w:r>
      <w:proofErr w:type="gramEnd"/>
      <w:r w:rsidR="00150F12" w:rsidRPr="00AB034F">
        <w:rPr>
          <w:rFonts w:ascii="Times New Roman" w:hAnsi="Times New Roman" w:cs="Times New Roman"/>
          <w:sz w:val="24"/>
          <w:szCs w:val="24"/>
        </w:rPr>
        <w:t>,</w:t>
      </w:r>
      <w:r w:rsidRPr="00AB034F">
        <w:rPr>
          <w:rFonts w:ascii="Times New Roman" w:hAnsi="Times New Roman" w:cs="Times New Roman"/>
          <w:sz w:val="24"/>
          <w:szCs w:val="24"/>
        </w:rPr>
        <w:t xml:space="preserve"> poprzez złożenie do Prorektora ds. kształcenia i st</w:t>
      </w:r>
      <w:r w:rsidR="007505C5" w:rsidRPr="00AB034F">
        <w:rPr>
          <w:rFonts w:ascii="Times New Roman" w:hAnsi="Times New Roman" w:cs="Times New Roman"/>
          <w:sz w:val="24"/>
          <w:szCs w:val="24"/>
        </w:rPr>
        <w:t>udentów wniosku w terminie do 7</w:t>
      </w:r>
      <w:r w:rsidRPr="00AB034F">
        <w:rPr>
          <w:rFonts w:ascii="Times New Roman" w:hAnsi="Times New Roman" w:cs="Times New Roman"/>
          <w:sz w:val="24"/>
          <w:szCs w:val="24"/>
        </w:rPr>
        <w:t xml:space="preserve"> dni przed </w:t>
      </w:r>
      <w:r w:rsidR="004305D6" w:rsidRPr="00AB034F">
        <w:rPr>
          <w:rFonts w:ascii="Times New Roman" w:hAnsi="Times New Roman" w:cs="Times New Roman"/>
          <w:sz w:val="24"/>
          <w:szCs w:val="24"/>
        </w:rPr>
        <w:t>datą rozpoczęcia</w:t>
      </w:r>
      <w:r w:rsidRPr="00AB034F">
        <w:rPr>
          <w:rFonts w:ascii="Times New Roman" w:hAnsi="Times New Roman" w:cs="Times New Roman"/>
          <w:sz w:val="24"/>
          <w:szCs w:val="24"/>
        </w:rPr>
        <w:t xml:space="preserve"> zajęć. Rozłożenie czesnego na raty dotyczy obu semestrów i nie powoduje </w:t>
      </w:r>
      <w:r w:rsidRPr="00AB034F">
        <w:rPr>
          <w:rFonts w:ascii="Times New Roman" w:hAnsi="Times New Roman" w:cs="Times New Roman"/>
          <w:sz w:val="24"/>
          <w:szCs w:val="24"/>
        </w:rPr>
        <w:lastRenderedPageBreak/>
        <w:t>zwiększenia ceny studiów. Pierwszą ratę należy uiścić przed</w:t>
      </w:r>
      <w:r w:rsidR="005B0C2E" w:rsidRPr="00AB034F">
        <w:rPr>
          <w:rFonts w:ascii="Times New Roman" w:hAnsi="Times New Roman" w:cs="Times New Roman"/>
          <w:sz w:val="24"/>
          <w:szCs w:val="24"/>
        </w:rPr>
        <w:t xml:space="preserve"> </w:t>
      </w:r>
      <w:r w:rsidR="004305D6" w:rsidRPr="00AB034F">
        <w:rPr>
          <w:rFonts w:ascii="Times New Roman" w:hAnsi="Times New Roman" w:cs="Times New Roman"/>
          <w:sz w:val="24"/>
          <w:szCs w:val="24"/>
        </w:rPr>
        <w:t>datą pierwszych zajęć</w:t>
      </w:r>
      <w:r w:rsidR="00B91BA5" w:rsidRPr="00AB034F">
        <w:rPr>
          <w:rFonts w:ascii="Times New Roman" w:hAnsi="Times New Roman" w:cs="Times New Roman"/>
          <w:sz w:val="24"/>
          <w:szCs w:val="24"/>
        </w:rPr>
        <w:t>,</w:t>
      </w:r>
      <w:r w:rsidR="00EC4CB1" w:rsidRPr="00AB034F">
        <w:rPr>
          <w:rFonts w:ascii="Times New Roman" w:hAnsi="Times New Roman" w:cs="Times New Roman"/>
          <w:sz w:val="24"/>
          <w:szCs w:val="24"/>
        </w:rPr>
        <w:t xml:space="preserve"> </w:t>
      </w:r>
      <w:r w:rsidR="00FD2807" w:rsidRPr="00AB034F">
        <w:rPr>
          <w:rFonts w:ascii="Times New Roman" w:hAnsi="Times New Roman" w:cs="Times New Roman"/>
          <w:sz w:val="24"/>
          <w:szCs w:val="24"/>
        </w:rPr>
        <w:t xml:space="preserve">pozostałe zgodnie z harmonogramem wskazanym </w:t>
      </w:r>
      <w:r w:rsidR="00A91A90" w:rsidRPr="00AB034F">
        <w:rPr>
          <w:rFonts w:ascii="Times New Roman" w:hAnsi="Times New Roman" w:cs="Times New Roman"/>
          <w:sz w:val="24"/>
          <w:szCs w:val="24"/>
        </w:rPr>
        <w:t xml:space="preserve">we wniosku </w:t>
      </w:r>
      <w:r w:rsidR="00FD2807" w:rsidRPr="00AB034F">
        <w:rPr>
          <w:rFonts w:ascii="Times New Roman" w:hAnsi="Times New Roman" w:cs="Times New Roman"/>
          <w:sz w:val="24"/>
          <w:szCs w:val="24"/>
        </w:rPr>
        <w:t xml:space="preserve">przez </w:t>
      </w:r>
      <w:r w:rsidR="00704E2E">
        <w:rPr>
          <w:rFonts w:ascii="Times New Roman" w:hAnsi="Times New Roman" w:cs="Times New Roman"/>
          <w:sz w:val="24"/>
          <w:szCs w:val="24"/>
        </w:rPr>
        <w:t>p</w:t>
      </w:r>
      <w:r w:rsidRPr="00AB034F">
        <w:rPr>
          <w:rFonts w:ascii="Times New Roman" w:hAnsi="Times New Roman" w:cs="Times New Roman"/>
          <w:sz w:val="24"/>
          <w:szCs w:val="24"/>
        </w:rPr>
        <w:t xml:space="preserve">rorektora </w:t>
      </w:r>
      <w:r w:rsidR="00704E2E">
        <w:rPr>
          <w:rFonts w:ascii="Times New Roman" w:hAnsi="Times New Roman" w:cs="Times New Roman"/>
          <w:sz w:val="24"/>
          <w:szCs w:val="24"/>
        </w:rPr>
        <w:br/>
      </w:r>
      <w:r w:rsidRPr="00AB034F">
        <w:rPr>
          <w:rFonts w:ascii="Times New Roman" w:hAnsi="Times New Roman" w:cs="Times New Roman"/>
          <w:sz w:val="24"/>
          <w:szCs w:val="24"/>
        </w:rPr>
        <w:t>ds. kształcenia i studentów</w:t>
      </w:r>
      <w:r w:rsidR="002449FB" w:rsidRPr="00AB034F">
        <w:rPr>
          <w:rFonts w:ascii="Times New Roman" w:hAnsi="Times New Roman" w:cs="Times New Roman"/>
          <w:sz w:val="24"/>
          <w:szCs w:val="24"/>
        </w:rPr>
        <w:t>.</w:t>
      </w:r>
    </w:p>
    <w:p w14:paraId="3C051A7B" w14:textId="77777777" w:rsidR="00D23D6E" w:rsidRDefault="002A39DA" w:rsidP="00D23D6E">
      <w:pPr>
        <w:pStyle w:val="Akapitzlist"/>
        <w:numPr>
          <w:ilvl w:val="0"/>
          <w:numId w:val="26"/>
        </w:numPr>
        <w:spacing w:after="0" w:line="360" w:lineRule="auto"/>
        <w:ind w:left="284" w:hanging="284"/>
        <w:jc w:val="both"/>
        <w:rPr>
          <w:rFonts w:ascii="Times New Roman" w:hAnsi="Times New Roman" w:cs="Times New Roman"/>
          <w:sz w:val="24"/>
          <w:szCs w:val="24"/>
        </w:rPr>
      </w:pPr>
      <w:r w:rsidRPr="00AB034F">
        <w:rPr>
          <w:rFonts w:ascii="Times New Roman" w:hAnsi="Times New Roman" w:cs="Times New Roman"/>
          <w:sz w:val="24"/>
          <w:szCs w:val="24"/>
        </w:rPr>
        <w:t xml:space="preserve">W wypadku opóźnienia w płatności uczelnia będzie pobierała odsetki </w:t>
      </w:r>
      <w:r w:rsidR="002E5347" w:rsidRPr="00AB034F">
        <w:rPr>
          <w:rFonts w:ascii="Times New Roman" w:hAnsi="Times New Roman" w:cs="Times New Roman"/>
          <w:sz w:val="24"/>
          <w:szCs w:val="24"/>
        </w:rPr>
        <w:t xml:space="preserve">w wysokości odsetek ustawowych </w:t>
      </w:r>
      <w:r w:rsidRPr="00AB034F">
        <w:rPr>
          <w:rFonts w:ascii="Times New Roman" w:hAnsi="Times New Roman" w:cs="Times New Roman"/>
          <w:sz w:val="24"/>
          <w:szCs w:val="24"/>
        </w:rPr>
        <w:t xml:space="preserve">za zwłokę. </w:t>
      </w:r>
      <w:r w:rsidR="005373E7" w:rsidRPr="00AB034F">
        <w:rPr>
          <w:rFonts w:ascii="Times New Roman" w:hAnsi="Times New Roman" w:cs="Times New Roman"/>
          <w:sz w:val="24"/>
          <w:szCs w:val="24"/>
        </w:rPr>
        <w:t xml:space="preserve">W takim wypadku wpłata będzie zaliczana w pierwszej kolejności </w:t>
      </w:r>
      <w:r w:rsidR="003B2628" w:rsidRPr="00AB034F">
        <w:rPr>
          <w:rFonts w:ascii="Times New Roman" w:hAnsi="Times New Roman" w:cs="Times New Roman"/>
          <w:sz w:val="24"/>
          <w:szCs w:val="24"/>
        </w:rPr>
        <w:t xml:space="preserve">za odsetki, </w:t>
      </w:r>
      <w:r w:rsidR="005373E7" w:rsidRPr="00AB034F">
        <w:rPr>
          <w:rFonts w:ascii="Times New Roman" w:hAnsi="Times New Roman" w:cs="Times New Roman"/>
          <w:sz w:val="24"/>
          <w:szCs w:val="24"/>
        </w:rPr>
        <w:t>a następnie za należność główną.</w:t>
      </w:r>
    </w:p>
    <w:p w14:paraId="7E6DC6F3" w14:textId="2AD5BAF9" w:rsidR="00A448E1" w:rsidRDefault="00A448E1" w:rsidP="00D23D6E">
      <w:pPr>
        <w:pStyle w:val="Akapitzlist"/>
        <w:numPr>
          <w:ilvl w:val="0"/>
          <w:numId w:val="26"/>
        </w:numPr>
        <w:spacing w:after="0" w:line="360" w:lineRule="auto"/>
        <w:ind w:left="284" w:hanging="284"/>
        <w:jc w:val="both"/>
        <w:rPr>
          <w:rFonts w:ascii="Times New Roman" w:hAnsi="Times New Roman" w:cs="Times New Roman"/>
          <w:sz w:val="24"/>
          <w:szCs w:val="24"/>
        </w:rPr>
      </w:pPr>
      <w:r w:rsidRPr="00D23D6E">
        <w:rPr>
          <w:rFonts w:ascii="Times New Roman" w:hAnsi="Times New Roman" w:cs="Times New Roman"/>
          <w:sz w:val="24"/>
          <w:szCs w:val="24"/>
        </w:rPr>
        <w:t xml:space="preserve">Wysokość opłat za poszczególne </w:t>
      </w:r>
      <w:r w:rsidR="00DF72CB" w:rsidRPr="00D23D6E">
        <w:rPr>
          <w:rFonts w:ascii="Times New Roman" w:hAnsi="Times New Roman" w:cs="Times New Roman"/>
          <w:sz w:val="24"/>
          <w:szCs w:val="24"/>
        </w:rPr>
        <w:t>kierunki studiów podyplomowych</w:t>
      </w:r>
      <w:r w:rsidRPr="00D23D6E">
        <w:rPr>
          <w:rFonts w:ascii="Times New Roman" w:hAnsi="Times New Roman" w:cs="Times New Roman"/>
          <w:sz w:val="24"/>
          <w:szCs w:val="24"/>
        </w:rPr>
        <w:t xml:space="preserve"> określa poniższa tabela:</w:t>
      </w:r>
    </w:p>
    <w:p w14:paraId="1E5E14FC" w14:textId="77777777" w:rsidR="00E84B84" w:rsidRPr="00D23D6E" w:rsidRDefault="00E84B84" w:rsidP="00E84B84">
      <w:pPr>
        <w:pStyle w:val="Akapitzlist"/>
        <w:spacing w:after="0" w:line="360" w:lineRule="auto"/>
        <w:ind w:left="284"/>
        <w:jc w:val="both"/>
        <w:rPr>
          <w:rFonts w:ascii="Times New Roman" w:hAnsi="Times New Roman" w:cs="Times New Roman"/>
          <w:sz w:val="24"/>
          <w:szCs w:val="24"/>
        </w:rPr>
      </w:pPr>
    </w:p>
    <w:tbl>
      <w:tblPr>
        <w:tblStyle w:val="Tabela-Siatka"/>
        <w:tblW w:w="10207" w:type="dxa"/>
        <w:tblInd w:w="-431" w:type="dxa"/>
        <w:tblLayout w:type="fixed"/>
        <w:tblLook w:val="04A0" w:firstRow="1" w:lastRow="0" w:firstColumn="1" w:lastColumn="0" w:noHBand="0" w:noVBand="1"/>
      </w:tblPr>
      <w:tblGrid>
        <w:gridCol w:w="562"/>
        <w:gridCol w:w="7094"/>
        <w:gridCol w:w="1275"/>
        <w:gridCol w:w="1276"/>
      </w:tblGrid>
      <w:tr w:rsidR="00AB034F" w:rsidRPr="00AB034F" w14:paraId="4B98A1D8" w14:textId="77777777" w:rsidTr="00E84B84">
        <w:tc>
          <w:tcPr>
            <w:tcW w:w="562" w:type="dxa"/>
            <w:shd w:val="clear" w:color="auto" w:fill="D9E2F3" w:themeFill="accent5" w:themeFillTint="33"/>
          </w:tcPr>
          <w:p w14:paraId="54764F30" w14:textId="421555B3" w:rsidR="00E14C16" w:rsidRPr="00E84B84" w:rsidRDefault="00E84B84" w:rsidP="00D23D6E">
            <w:pPr>
              <w:pStyle w:val="Akapitzlist"/>
              <w:spacing w:line="360" w:lineRule="auto"/>
              <w:ind w:left="0"/>
              <w:rPr>
                <w:rFonts w:ascii="Times New Roman" w:hAnsi="Times New Roman" w:cs="Times New Roman"/>
                <w:b/>
              </w:rPr>
            </w:pPr>
            <w:r>
              <w:rPr>
                <w:rFonts w:ascii="Times New Roman" w:hAnsi="Times New Roman" w:cs="Times New Roman"/>
                <w:b/>
              </w:rPr>
              <w:br/>
            </w:r>
            <w:r w:rsidR="00E14C16" w:rsidRPr="00E84B84">
              <w:rPr>
                <w:rFonts w:ascii="Times New Roman" w:hAnsi="Times New Roman" w:cs="Times New Roman"/>
                <w:b/>
              </w:rPr>
              <w:t>Lp.</w:t>
            </w:r>
          </w:p>
        </w:tc>
        <w:tc>
          <w:tcPr>
            <w:tcW w:w="7094" w:type="dxa"/>
            <w:shd w:val="clear" w:color="auto" w:fill="D9E2F3" w:themeFill="accent5" w:themeFillTint="33"/>
          </w:tcPr>
          <w:p w14:paraId="59C8C877" w14:textId="47858D7E" w:rsidR="00E14C16" w:rsidRPr="00E84B84" w:rsidRDefault="00E84B84" w:rsidP="00E14C16">
            <w:pPr>
              <w:pStyle w:val="Akapitzlist"/>
              <w:spacing w:line="360" w:lineRule="auto"/>
              <w:ind w:left="0"/>
              <w:jc w:val="center"/>
              <w:rPr>
                <w:rFonts w:ascii="Times New Roman" w:hAnsi="Times New Roman" w:cs="Times New Roman"/>
                <w:b/>
              </w:rPr>
            </w:pPr>
            <w:r>
              <w:rPr>
                <w:rFonts w:ascii="Times New Roman" w:hAnsi="Times New Roman" w:cs="Times New Roman"/>
                <w:b/>
              </w:rPr>
              <w:br/>
            </w:r>
            <w:r w:rsidR="00E14C16" w:rsidRPr="00E84B84">
              <w:rPr>
                <w:rFonts w:ascii="Times New Roman" w:hAnsi="Times New Roman" w:cs="Times New Roman"/>
                <w:b/>
              </w:rPr>
              <w:t>Kierunek</w:t>
            </w:r>
            <w:r w:rsidR="00A34CC3" w:rsidRPr="00E84B84">
              <w:rPr>
                <w:rFonts w:ascii="Times New Roman" w:hAnsi="Times New Roman" w:cs="Times New Roman"/>
                <w:b/>
              </w:rPr>
              <w:t xml:space="preserve"> studiów podyplomowych</w:t>
            </w:r>
          </w:p>
        </w:tc>
        <w:tc>
          <w:tcPr>
            <w:tcW w:w="1275" w:type="dxa"/>
            <w:shd w:val="clear" w:color="auto" w:fill="D9E2F3" w:themeFill="accent5" w:themeFillTint="33"/>
          </w:tcPr>
          <w:p w14:paraId="06BF69E1" w14:textId="66DA6575" w:rsidR="00E14C16" w:rsidRPr="00E84B84" w:rsidRDefault="00E14C16" w:rsidP="00E84B84">
            <w:pPr>
              <w:pStyle w:val="Akapitzlist"/>
              <w:spacing w:line="360" w:lineRule="auto"/>
              <w:ind w:left="0"/>
              <w:jc w:val="center"/>
              <w:rPr>
                <w:rFonts w:ascii="Times New Roman" w:hAnsi="Times New Roman" w:cs="Times New Roman"/>
                <w:b/>
              </w:rPr>
            </w:pPr>
            <w:r w:rsidRPr="00E84B84">
              <w:rPr>
                <w:rFonts w:ascii="Times New Roman" w:hAnsi="Times New Roman" w:cs="Times New Roman"/>
                <w:b/>
              </w:rPr>
              <w:t>Liczba semestrów</w:t>
            </w:r>
          </w:p>
        </w:tc>
        <w:tc>
          <w:tcPr>
            <w:tcW w:w="1276" w:type="dxa"/>
            <w:shd w:val="clear" w:color="auto" w:fill="D9E2F3" w:themeFill="accent5" w:themeFillTint="33"/>
          </w:tcPr>
          <w:p w14:paraId="784D9EBF" w14:textId="654D7CBF" w:rsidR="00E14C16" w:rsidRPr="00E84B84" w:rsidRDefault="00E14C16" w:rsidP="00E84B84">
            <w:pPr>
              <w:pStyle w:val="Akapitzlist"/>
              <w:spacing w:line="360" w:lineRule="auto"/>
              <w:ind w:left="0"/>
              <w:jc w:val="center"/>
              <w:rPr>
                <w:rFonts w:ascii="Times New Roman" w:hAnsi="Times New Roman" w:cs="Times New Roman"/>
                <w:b/>
              </w:rPr>
            </w:pPr>
            <w:r w:rsidRPr="00E84B84">
              <w:rPr>
                <w:rFonts w:ascii="Times New Roman" w:hAnsi="Times New Roman" w:cs="Times New Roman"/>
                <w:b/>
              </w:rPr>
              <w:t xml:space="preserve">Czesne </w:t>
            </w:r>
            <w:r w:rsidR="00536264">
              <w:rPr>
                <w:rFonts w:ascii="Times New Roman" w:hAnsi="Times New Roman" w:cs="Times New Roman"/>
                <w:b/>
              </w:rPr>
              <w:br/>
            </w:r>
            <w:r w:rsidRPr="00E84B84">
              <w:rPr>
                <w:rFonts w:ascii="Times New Roman" w:hAnsi="Times New Roman" w:cs="Times New Roman"/>
                <w:b/>
              </w:rPr>
              <w:t>za semestr</w:t>
            </w:r>
            <w:r w:rsidR="00D23D6E" w:rsidRPr="00E84B84">
              <w:rPr>
                <w:rFonts w:ascii="Times New Roman" w:hAnsi="Times New Roman" w:cs="Times New Roman"/>
                <w:b/>
              </w:rPr>
              <w:t xml:space="preserve"> </w:t>
            </w:r>
            <w:r w:rsidR="00E84B84">
              <w:rPr>
                <w:rFonts w:ascii="Times New Roman" w:hAnsi="Times New Roman" w:cs="Times New Roman"/>
                <w:b/>
              </w:rPr>
              <w:br/>
            </w:r>
            <w:r w:rsidR="00D23D6E" w:rsidRPr="00E84B84">
              <w:rPr>
                <w:rFonts w:ascii="Times New Roman" w:hAnsi="Times New Roman" w:cs="Times New Roman"/>
                <w:b/>
              </w:rPr>
              <w:t>w zł</w:t>
            </w:r>
          </w:p>
        </w:tc>
      </w:tr>
      <w:tr w:rsidR="00AB034F" w:rsidRPr="00AB034F" w14:paraId="4B0603F1" w14:textId="77777777" w:rsidTr="00E84B84">
        <w:tc>
          <w:tcPr>
            <w:tcW w:w="562" w:type="dxa"/>
          </w:tcPr>
          <w:p w14:paraId="3985CC03" w14:textId="77777777" w:rsidR="00E14C16" w:rsidRPr="00E84B84" w:rsidRDefault="00E14C16" w:rsidP="001019E2">
            <w:pPr>
              <w:pStyle w:val="Akapitzlist"/>
              <w:spacing w:line="360" w:lineRule="auto"/>
              <w:ind w:left="0"/>
              <w:rPr>
                <w:rFonts w:ascii="Times New Roman" w:hAnsi="Times New Roman" w:cs="Times New Roman"/>
                <w:sz w:val="20"/>
                <w:szCs w:val="20"/>
              </w:rPr>
            </w:pPr>
            <w:r w:rsidRPr="00E84B84">
              <w:rPr>
                <w:rFonts w:ascii="Times New Roman" w:hAnsi="Times New Roman" w:cs="Times New Roman"/>
                <w:sz w:val="20"/>
                <w:szCs w:val="20"/>
              </w:rPr>
              <w:t>1.</w:t>
            </w:r>
          </w:p>
        </w:tc>
        <w:tc>
          <w:tcPr>
            <w:tcW w:w="7094" w:type="dxa"/>
          </w:tcPr>
          <w:p w14:paraId="5CF0622F" w14:textId="1755B59F" w:rsidR="00E14C16" w:rsidRPr="00E84B84" w:rsidRDefault="004536E8" w:rsidP="001019E2">
            <w:pPr>
              <w:pStyle w:val="Akapitzlist"/>
              <w:spacing w:line="360" w:lineRule="auto"/>
              <w:ind w:left="0"/>
              <w:rPr>
                <w:rFonts w:ascii="Times New Roman" w:hAnsi="Times New Roman" w:cs="Times New Roman"/>
              </w:rPr>
            </w:pPr>
            <w:r>
              <w:rPr>
                <w:rFonts w:ascii="Times New Roman" w:hAnsi="Times New Roman" w:cs="Times New Roman"/>
              </w:rPr>
              <w:t>AI w biznesie i spedycji</w:t>
            </w:r>
          </w:p>
        </w:tc>
        <w:tc>
          <w:tcPr>
            <w:tcW w:w="1275" w:type="dxa"/>
          </w:tcPr>
          <w:p w14:paraId="0CF38FC7" w14:textId="4E254218" w:rsidR="00E14C16" w:rsidRPr="00E84B84" w:rsidRDefault="004536E8" w:rsidP="00E14C16">
            <w:pPr>
              <w:pStyle w:val="Akapitzlist"/>
              <w:spacing w:line="360" w:lineRule="auto"/>
              <w:ind w:left="0"/>
              <w:jc w:val="center"/>
              <w:rPr>
                <w:rFonts w:ascii="Times New Roman" w:hAnsi="Times New Roman" w:cs="Times New Roman"/>
              </w:rPr>
            </w:pPr>
            <w:r>
              <w:rPr>
                <w:rFonts w:ascii="Times New Roman" w:hAnsi="Times New Roman" w:cs="Times New Roman"/>
              </w:rPr>
              <w:t>2</w:t>
            </w:r>
          </w:p>
        </w:tc>
        <w:tc>
          <w:tcPr>
            <w:tcW w:w="1276" w:type="dxa"/>
          </w:tcPr>
          <w:p w14:paraId="76DF6B94" w14:textId="235D2A33" w:rsidR="00E14C16" w:rsidRPr="004536E8" w:rsidRDefault="004536E8" w:rsidP="00E14C16">
            <w:pPr>
              <w:pStyle w:val="Akapitzlist"/>
              <w:spacing w:line="360" w:lineRule="auto"/>
              <w:ind w:left="0"/>
              <w:jc w:val="center"/>
              <w:rPr>
                <w:rFonts w:ascii="Times New Roman" w:hAnsi="Times New Roman" w:cs="Times New Roman"/>
              </w:rPr>
            </w:pPr>
            <w:r w:rsidRPr="004536E8">
              <w:rPr>
                <w:rFonts w:ascii="Times New Roman" w:hAnsi="Times New Roman" w:cs="Times New Roman"/>
              </w:rPr>
              <w:t>4450 zł</w:t>
            </w:r>
          </w:p>
        </w:tc>
      </w:tr>
      <w:tr w:rsidR="004536E8" w:rsidRPr="00AB034F" w14:paraId="46190A6A" w14:textId="77777777" w:rsidTr="00E84B84">
        <w:tc>
          <w:tcPr>
            <w:tcW w:w="562" w:type="dxa"/>
          </w:tcPr>
          <w:p w14:paraId="175D0713" w14:textId="5CF32565" w:rsidR="004536E8" w:rsidRPr="00E84B84" w:rsidRDefault="004536E8" w:rsidP="004536E8">
            <w:pPr>
              <w:pStyle w:val="Akapitzlist"/>
              <w:spacing w:line="360" w:lineRule="auto"/>
              <w:ind w:left="0"/>
              <w:rPr>
                <w:rFonts w:ascii="Times New Roman" w:hAnsi="Times New Roman" w:cs="Times New Roman"/>
                <w:sz w:val="20"/>
                <w:szCs w:val="20"/>
              </w:rPr>
            </w:pPr>
            <w:r>
              <w:rPr>
                <w:rFonts w:ascii="Times New Roman" w:hAnsi="Times New Roman" w:cs="Times New Roman"/>
                <w:sz w:val="20"/>
                <w:szCs w:val="20"/>
              </w:rPr>
              <w:t>2.</w:t>
            </w:r>
          </w:p>
        </w:tc>
        <w:tc>
          <w:tcPr>
            <w:tcW w:w="7094" w:type="dxa"/>
          </w:tcPr>
          <w:p w14:paraId="66E51DF8" w14:textId="74FB13D8" w:rsidR="004536E8" w:rsidRDefault="004536E8" w:rsidP="004536E8">
            <w:pPr>
              <w:pStyle w:val="Akapitzlist"/>
              <w:spacing w:line="360" w:lineRule="auto"/>
              <w:ind w:left="0"/>
              <w:rPr>
                <w:rFonts w:ascii="Times New Roman" w:hAnsi="Times New Roman" w:cs="Times New Roman"/>
              </w:rPr>
            </w:pPr>
            <w:hyperlink r:id="rId8" w:history="1">
              <w:r w:rsidRPr="00E84B84">
                <w:rPr>
                  <w:rFonts w:ascii="Times New Roman" w:eastAsia="Times New Roman" w:hAnsi="Times New Roman" w:cs="Times New Roman"/>
                  <w:lang w:eastAsia="pl-PL"/>
                </w:rPr>
                <w:t>Agent celny</w:t>
              </w:r>
            </w:hyperlink>
            <w:r w:rsidRPr="00E84B84">
              <w:rPr>
                <w:rFonts w:ascii="Times New Roman" w:eastAsia="Times New Roman" w:hAnsi="Times New Roman" w:cs="Times New Roman"/>
                <w:lang w:eastAsia="pl-PL"/>
              </w:rPr>
              <w:t> </w:t>
            </w:r>
          </w:p>
        </w:tc>
        <w:tc>
          <w:tcPr>
            <w:tcW w:w="1275" w:type="dxa"/>
          </w:tcPr>
          <w:p w14:paraId="7EBBAA87" w14:textId="5F3546B8" w:rsidR="004536E8" w:rsidRDefault="004536E8" w:rsidP="004536E8">
            <w:pPr>
              <w:pStyle w:val="Akapitzlist"/>
              <w:spacing w:line="360" w:lineRule="auto"/>
              <w:ind w:left="0"/>
              <w:jc w:val="center"/>
              <w:rPr>
                <w:rFonts w:ascii="Times New Roman" w:hAnsi="Times New Roman" w:cs="Times New Roman"/>
              </w:rPr>
            </w:pPr>
            <w:r w:rsidRPr="00E84B84">
              <w:rPr>
                <w:rFonts w:ascii="Times New Roman" w:hAnsi="Times New Roman" w:cs="Times New Roman"/>
              </w:rPr>
              <w:t>2</w:t>
            </w:r>
          </w:p>
        </w:tc>
        <w:tc>
          <w:tcPr>
            <w:tcW w:w="1276" w:type="dxa"/>
          </w:tcPr>
          <w:p w14:paraId="0089EB6B" w14:textId="19E6E76C" w:rsidR="004536E8" w:rsidRPr="004536E8" w:rsidRDefault="004536E8" w:rsidP="004536E8">
            <w:pPr>
              <w:pStyle w:val="Akapitzlist"/>
              <w:spacing w:line="360" w:lineRule="auto"/>
              <w:ind w:left="0"/>
              <w:jc w:val="center"/>
              <w:rPr>
                <w:rFonts w:ascii="Times New Roman" w:hAnsi="Times New Roman" w:cs="Times New Roman"/>
              </w:rPr>
            </w:pPr>
            <w:r w:rsidRPr="00E84B84">
              <w:rPr>
                <w:rFonts w:ascii="Times New Roman" w:hAnsi="Times New Roman" w:cs="Times New Roman"/>
              </w:rPr>
              <w:t>1950 zł</w:t>
            </w:r>
          </w:p>
        </w:tc>
      </w:tr>
      <w:tr w:rsidR="004536E8" w:rsidRPr="00AB034F" w14:paraId="6618F7A9" w14:textId="77777777" w:rsidTr="00E84B84">
        <w:tc>
          <w:tcPr>
            <w:tcW w:w="562" w:type="dxa"/>
          </w:tcPr>
          <w:p w14:paraId="66944247" w14:textId="37D51F13" w:rsidR="004536E8" w:rsidRPr="00E84B84" w:rsidRDefault="004536E8" w:rsidP="004536E8">
            <w:pPr>
              <w:pStyle w:val="Akapitzlist"/>
              <w:spacing w:line="360" w:lineRule="auto"/>
              <w:ind w:left="0"/>
              <w:rPr>
                <w:rFonts w:ascii="Times New Roman" w:hAnsi="Times New Roman" w:cs="Times New Roman"/>
                <w:sz w:val="20"/>
                <w:szCs w:val="20"/>
              </w:rPr>
            </w:pPr>
            <w:r>
              <w:rPr>
                <w:rFonts w:ascii="Times New Roman" w:hAnsi="Times New Roman" w:cs="Times New Roman"/>
                <w:sz w:val="20"/>
                <w:szCs w:val="20"/>
              </w:rPr>
              <w:t>3.</w:t>
            </w:r>
          </w:p>
        </w:tc>
        <w:tc>
          <w:tcPr>
            <w:tcW w:w="7094" w:type="dxa"/>
          </w:tcPr>
          <w:p w14:paraId="60BF7FB9" w14:textId="298602D3" w:rsidR="004536E8" w:rsidRPr="00E84B84" w:rsidRDefault="004536E8" w:rsidP="004536E8">
            <w:pPr>
              <w:pStyle w:val="Akapitzlist"/>
              <w:spacing w:line="360" w:lineRule="auto"/>
              <w:ind w:left="0"/>
              <w:rPr>
                <w:rFonts w:ascii="Times New Roman" w:hAnsi="Times New Roman" w:cs="Times New Roman"/>
              </w:rPr>
            </w:pPr>
            <w:r w:rsidRPr="00E84B84">
              <w:rPr>
                <w:rFonts w:ascii="Times New Roman" w:hAnsi="Times New Roman" w:cs="Times New Roman"/>
              </w:rPr>
              <w:t>Bezpieczeństwo i higiena pracy</w:t>
            </w:r>
          </w:p>
        </w:tc>
        <w:tc>
          <w:tcPr>
            <w:tcW w:w="1275" w:type="dxa"/>
          </w:tcPr>
          <w:p w14:paraId="2D93C58F" w14:textId="15271379" w:rsidR="004536E8" w:rsidRPr="00E84B84" w:rsidRDefault="004536E8" w:rsidP="004536E8">
            <w:pPr>
              <w:pStyle w:val="Akapitzlist"/>
              <w:spacing w:line="360" w:lineRule="auto"/>
              <w:ind w:left="0"/>
              <w:jc w:val="center"/>
              <w:rPr>
                <w:rFonts w:ascii="Times New Roman" w:hAnsi="Times New Roman" w:cs="Times New Roman"/>
              </w:rPr>
            </w:pPr>
            <w:r w:rsidRPr="00E84B84">
              <w:rPr>
                <w:rFonts w:ascii="Times New Roman" w:hAnsi="Times New Roman" w:cs="Times New Roman"/>
              </w:rPr>
              <w:t>2</w:t>
            </w:r>
          </w:p>
        </w:tc>
        <w:tc>
          <w:tcPr>
            <w:tcW w:w="1276" w:type="dxa"/>
          </w:tcPr>
          <w:p w14:paraId="190EC143" w14:textId="1722D2FD" w:rsidR="004536E8" w:rsidRPr="00E84B84" w:rsidRDefault="004536E8" w:rsidP="004536E8">
            <w:pPr>
              <w:pStyle w:val="Akapitzlist"/>
              <w:spacing w:line="360" w:lineRule="auto"/>
              <w:ind w:left="0"/>
              <w:jc w:val="center"/>
              <w:rPr>
                <w:rFonts w:ascii="Times New Roman" w:hAnsi="Times New Roman" w:cs="Times New Roman"/>
              </w:rPr>
            </w:pPr>
            <w:r w:rsidRPr="00E84B84">
              <w:rPr>
                <w:rFonts w:ascii="Times New Roman" w:hAnsi="Times New Roman" w:cs="Times New Roman"/>
              </w:rPr>
              <w:t>1900 zł</w:t>
            </w:r>
            <w:r w:rsidRPr="00E84B84">
              <w:rPr>
                <w:rFonts w:ascii="Times New Roman" w:hAnsi="Times New Roman" w:cs="Times New Roman"/>
                <w:strike/>
              </w:rPr>
              <w:t xml:space="preserve"> </w:t>
            </w:r>
          </w:p>
        </w:tc>
      </w:tr>
      <w:tr w:rsidR="004536E8" w:rsidRPr="00AB034F" w14:paraId="1569CD06" w14:textId="77777777" w:rsidTr="00E84B84">
        <w:tc>
          <w:tcPr>
            <w:tcW w:w="562" w:type="dxa"/>
          </w:tcPr>
          <w:p w14:paraId="06875B1D" w14:textId="11426590" w:rsidR="004536E8" w:rsidRPr="00E84B84" w:rsidRDefault="004536E8" w:rsidP="004536E8">
            <w:pPr>
              <w:pStyle w:val="Akapitzlist"/>
              <w:spacing w:line="360" w:lineRule="auto"/>
              <w:ind w:left="0"/>
              <w:rPr>
                <w:rFonts w:ascii="Times New Roman" w:hAnsi="Times New Roman" w:cs="Times New Roman"/>
                <w:sz w:val="20"/>
                <w:szCs w:val="20"/>
              </w:rPr>
            </w:pPr>
            <w:r>
              <w:rPr>
                <w:rFonts w:ascii="Times New Roman" w:hAnsi="Times New Roman" w:cs="Times New Roman"/>
                <w:sz w:val="20"/>
                <w:szCs w:val="20"/>
              </w:rPr>
              <w:t>4.</w:t>
            </w:r>
          </w:p>
        </w:tc>
        <w:tc>
          <w:tcPr>
            <w:tcW w:w="7094" w:type="dxa"/>
          </w:tcPr>
          <w:p w14:paraId="11BF2D99" w14:textId="01A77189" w:rsidR="004536E8" w:rsidRPr="00E84B84" w:rsidRDefault="004536E8" w:rsidP="004536E8">
            <w:pPr>
              <w:pStyle w:val="Akapitzlist"/>
              <w:spacing w:line="360" w:lineRule="auto"/>
              <w:ind w:left="0"/>
              <w:rPr>
                <w:rFonts w:ascii="Times New Roman" w:hAnsi="Times New Roman" w:cs="Times New Roman"/>
              </w:rPr>
            </w:pPr>
            <w:r>
              <w:rPr>
                <w:rFonts w:ascii="Times New Roman" w:hAnsi="Times New Roman" w:cs="Times New Roman"/>
              </w:rPr>
              <w:t>Bezpieczeństwo w ruchu drogowym</w:t>
            </w:r>
          </w:p>
        </w:tc>
        <w:tc>
          <w:tcPr>
            <w:tcW w:w="1275" w:type="dxa"/>
          </w:tcPr>
          <w:p w14:paraId="6E44F3B0" w14:textId="0FBB57D5" w:rsidR="004536E8" w:rsidRPr="00E84B84" w:rsidRDefault="004536E8" w:rsidP="004536E8">
            <w:pPr>
              <w:pStyle w:val="Akapitzlist"/>
              <w:spacing w:line="360" w:lineRule="auto"/>
              <w:ind w:left="0"/>
              <w:jc w:val="center"/>
              <w:rPr>
                <w:rFonts w:ascii="Times New Roman" w:hAnsi="Times New Roman" w:cs="Times New Roman"/>
              </w:rPr>
            </w:pPr>
            <w:r>
              <w:rPr>
                <w:rFonts w:ascii="Times New Roman" w:hAnsi="Times New Roman" w:cs="Times New Roman"/>
              </w:rPr>
              <w:t>2</w:t>
            </w:r>
          </w:p>
        </w:tc>
        <w:tc>
          <w:tcPr>
            <w:tcW w:w="1276" w:type="dxa"/>
          </w:tcPr>
          <w:p w14:paraId="66458E1D" w14:textId="0C24B9C9" w:rsidR="004536E8" w:rsidRPr="00E84B84" w:rsidRDefault="004536E8" w:rsidP="004536E8">
            <w:pPr>
              <w:pStyle w:val="Akapitzlist"/>
              <w:spacing w:line="360" w:lineRule="auto"/>
              <w:ind w:left="0"/>
              <w:jc w:val="center"/>
              <w:rPr>
                <w:rFonts w:ascii="Times New Roman" w:hAnsi="Times New Roman" w:cs="Times New Roman"/>
              </w:rPr>
            </w:pPr>
            <w:r>
              <w:rPr>
                <w:rFonts w:ascii="Times New Roman" w:hAnsi="Times New Roman" w:cs="Times New Roman"/>
              </w:rPr>
              <w:t>2250 zł</w:t>
            </w:r>
          </w:p>
        </w:tc>
      </w:tr>
      <w:tr w:rsidR="004536E8" w:rsidRPr="00AB034F" w14:paraId="1E27286C" w14:textId="77777777" w:rsidTr="00E84B84">
        <w:tc>
          <w:tcPr>
            <w:tcW w:w="562" w:type="dxa"/>
          </w:tcPr>
          <w:p w14:paraId="78264C92" w14:textId="7C92CFC1" w:rsidR="004536E8" w:rsidRPr="00E84B84" w:rsidRDefault="004536E8" w:rsidP="004536E8">
            <w:pPr>
              <w:pStyle w:val="Akapitzlist"/>
              <w:spacing w:line="360" w:lineRule="auto"/>
              <w:ind w:left="0"/>
              <w:rPr>
                <w:rFonts w:ascii="Times New Roman" w:hAnsi="Times New Roman" w:cs="Times New Roman"/>
                <w:sz w:val="20"/>
                <w:szCs w:val="20"/>
              </w:rPr>
            </w:pPr>
            <w:r>
              <w:rPr>
                <w:rFonts w:ascii="Times New Roman" w:hAnsi="Times New Roman" w:cs="Times New Roman"/>
                <w:sz w:val="20"/>
                <w:szCs w:val="20"/>
              </w:rPr>
              <w:t>5.</w:t>
            </w:r>
          </w:p>
        </w:tc>
        <w:tc>
          <w:tcPr>
            <w:tcW w:w="7094" w:type="dxa"/>
          </w:tcPr>
          <w:p w14:paraId="705471B3" w14:textId="0B26E32C" w:rsidR="004536E8" w:rsidRDefault="004536E8" w:rsidP="004536E8">
            <w:pPr>
              <w:pStyle w:val="Akapitzlist"/>
              <w:spacing w:line="360" w:lineRule="auto"/>
              <w:ind w:left="0"/>
              <w:rPr>
                <w:rFonts w:ascii="Times New Roman" w:hAnsi="Times New Roman" w:cs="Times New Roman"/>
              </w:rPr>
            </w:pPr>
            <w:proofErr w:type="spellStart"/>
            <w:r>
              <w:rPr>
                <w:rFonts w:ascii="Times New Roman" w:hAnsi="Times New Roman" w:cs="Times New Roman"/>
              </w:rPr>
              <w:t>Cybersecurity</w:t>
            </w:r>
            <w:proofErr w:type="spellEnd"/>
          </w:p>
        </w:tc>
        <w:tc>
          <w:tcPr>
            <w:tcW w:w="1275" w:type="dxa"/>
          </w:tcPr>
          <w:p w14:paraId="729AD92F" w14:textId="6DE5CED2" w:rsidR="004536E8" w:rsidRDefault="004536E8" w:rsidP="004536E8">
            <w:pPr>
              <w:pStyle w:val="Akapitzlist"/>
              <w:spacing w:line="360" w:lineRule="auto"/>
              <w:ind w:left="0"/>
              <w:jc w:val="center"/>
              <w:rPr>
                <w:rFonts w:ascii="Times New Roman" w:hAnsi="Times New Roman" w:cs="Times New Roman"/>
              </w:rPr>
            </w:pPr>
            <w:r>
              <w:rPr>
                <w:rFonts w:ascii="Times New Roman" w:hAnsi="Times New Roman" w:cs="Times New Roman"/>
              </w:rPr>
              <w:t>2</w:t>
            </w:r>
          </w:p>
        </w:tc>
        <w:tc>
          <w:tcPr>
            <w:tcW w:w="1276" w:type="dxa"/>
          </w:tcPr>
          <w:p w14:paraId="398AD556" w14:textId="7D92AC31" w:rsidR="004536E8" w:rsidRDefault="004536E8" w:rsidP="004536E8">
            <w:pPr>
              <w:pStyle w:val="Akapitzlist"/>
              <w:spacing w:line="360" w:lineRule="auto"/>
              <w:ind w:left="0"/>
              <w:jc w:val="center"/>
              <w:rPr>
                <w:rFonts w:ascii="Times New Roman" w:hAnsi="Times New Roman" w:cs="Times New Roman"/>
              </w:rPr>
            </w:pPr>
            <w:r>
              <w:rPr>
                <w:rFonts w:ascii="Times New Roman" w:hAnsi="Times New Roman" w:cs="Times New Roman"/>
              </w:rPr>
              <w:t>3850 zł</w:t>
            </w:r>
          </w:p>
        </w:tc>
      </w:tr>
      <w:tr w:rsidR="004536E8" w:rsidRPr="00AB034F" w14:paraId="69D6F71C" w14:textId="77777777" w:rsidTr="00E84B84">
        <w:tc>
          <w:tcPr>
            <w:tcW w:w="562" w:type="dxa"/>
          </w:tcPr>
          <w:p w14:paraId="27DDD99D" w14:textId="5567B8B0" w:rsidR="004536E8" w:rsidRPr="00E84B84" w:rsidRDefault="004536E8" w:rsidP="004536E8">
            <w:pPr>
              <w:pStyle w:val="Akapitzlist"/>
              <w:spacing w:line="360" w:lineRule="auto"/>
              <w:ind w:left="0"/>
              <w:rPr>
                <w:rFonts w:ascii="Times New Roman" w:hAnsi="Times New Roman" w:cs="Times New Roman"/>
                <w:sz w:val="20"/>
                <w:szCs w:val="20"/>
              </w:rPr>
            </w:pPr>
            <w:r>
              <w:rPr>
                <w:rFonts w:ascii="Times New Roman" w:hAnsi="Times New Roman" w:cs="Times New Roman"/>
                <w:sz w:val="20"/>
                <w:szCs w:val="20"/>
              </w:rPr>
              <w:t>6.</w:t>
            </w:r>
          </w:p>
        </w:tc>
        <w:tc>
          <w:tcPr>
            <w:tcW w:w="7094" w:type="dxa"/>
          </w:tcPr>
          <w:p w14:paraId="04F2295D" w14:textId="384B8D31" w:rsidR="004536E8" w:rsidRDefault="004536E8" w:rsidP="004536E8">
            <w:pPr>
              <w:pStyle w:val="Akapitzlist"/>
              <w:spacing w:line="360" w:lineRule="auto"/>
              <w:ind w:left="0"/>
              <w:rPr>
                <w:rFonts w:ascii="Times New Roman" w:hAnsi="Times New Roman" w:cs="Times New Roman"/>
              </w:rPr>
            </w:pPr>
            <w:hyperlink r:id="rId9" w:tgtFrame="_self" w:history="1">
              <w:r w:rsidRPr="00E84B84">
                <w:rPr>
                  <w:rFonts w:ascii="Times New Roman" w:eastAsia="Times New Roman" w:hAnsi="Times New Roman" w:cs="Times New Roman"/>
                  <w:lang w:eastAsia="pl-PL"/>
                </w:rPr>
                <w:t>Finanse publiczne i administracja </w:t>
              </w:r>
            </w:hyperlink>
          </w:p>
        </w:tc>
        <w:tc>
          <w:tcPr>
            <w:tcW w:w="1275" w:type="dxa"/>
          </w:tcPr>
          <w:p w14:paraId="592999A5" w14:textId="45746E50" w:rsidR="004536E8" w:rsidRDefault="004536E8" w:rsidP="004536E8">
            <w:pPr>
              <w:pStyle w:val="Akapitzlist"/>
              <w:spacing w:line="360" w:lineRule="auto"/>
              <w:ind w:left="0"/>
              <w:jc w:val="center"/>
              <w:rPr>
                <w:rFonts w:ascii="Times New Roman" w:hAnsi="Times New Roman" w:cs="Times New Roman"/>
              </w:rPr>
            </w:pPr>
            <w:r w:rsidRPr="00E84B84">
              <w:rPr>
                <w:rFonts w:ascii="Times New Roman" w:hAnsi="Times New Roman" w:cs="Times New Roman"/>
              </w:rPr>
              <w:t>2</w:t>
            </w:r>
          </w:p>
        </w:tc>
        <w:tc>
          <w:tcPr>
            <w:tcW w:w="1276" w:type="dxa"/>
          </w:tcPr>
          <w:p w14:paraId="2BF82602" w14:textId="1EB8C0EA" w:rsidR="004536E8" w:rsidRDefault="004536E8" w:rsidP="004536E8">
            <w:pPr>
              <w:pStyle w:val="Akapitzlist"/>
              <w:spacing w:line="360" w:lineRule="auto"/>
              <w:ind w:left="0"/>
              <w:jc w:val="center"/>
              <w:rPr>
                <w:rFonts w:ascii="Times New Roman" w:hAnsi="Times New Roman" w:cs="Times New Roman"/>
              </w:rPr>
            </w:pPr>
            <w:r w:rsidRPr="00E84B84">
              <w:rPr>
                <w:rFonts w:ascii="Times New Roman" w:hAnsi="Times New Roman" w:cs="Times New Roman"/>
              </w:rPr>
              <w:t>2200 zł</w:t>
            </w:r>
          </w:p>
        </w:tc>
      </w:tr>
      <w:tr w:rsidR="004536E8" w:rsidRPr="00AB034F" w14:paraId="6F54565A" w14:textId="77777777" w:rsidTr="00E84B84">
        <w:tc>
          <w:tcPr>
            <w:tcW w:w="562" w:type="dxa"/>
          </w:tcPr>
          <w:p w14:paraId="412DE8B6" w14:textId="379A4943" w:rsidR="004536E8" w:rsidRPr="00E84B84" w:rsidRDefault="004536E8" w:rsidP="004536E8">
            <w:pPr>
              <w:pStyle w:val="Akapitzlist"/>
              <w:spacing w:line="360" w:lineRule="auto"/>
              <w:ind w:left="0"/>
              <w:rPr>
                <w:rFonts w:ascii="Times New Roman" w:hAnsi="Times New Roman" w:cs="Times New Roman"/>
                <w:sz w:val="20"/>
                <w:szCs w:val="20"/>
              </w:rPr>
            </w:pPr>
            <w:r>
              <w:rPr>
                <w:rFonts w:ascii="Times New Roman" w:hAnsi="Times New Roman" w:cs="Times New Roman"/>
                <w:sz w:val="20"/>
                <w:szCs w:val="20"/>
              </w:rPr>
              <w:t>7.</w:t>
            </w:r>
          </w:p>
        </w:tc>
        <w:tc>
          <w:tcPr>
            <w:tcW w:w="7094" w:type="dxa"/>
          </w:tcPr>
          <w:p w14:paraId="194571ED" w14:textId="26D10FDF" w:rsidR="004536E8" w:rsidRDefault="004536E8" w:rsidP="004536E8">
            <w:pPr>
              <w:pStyle w:val="Akapitzlist"/>
              <w:spacing w:line="360" w:lineRule="auto"/>
              <w:ind w:left="0"/>
            </w:pPr>
            <w:hyperlink r:id="rId10" w:tgtFrame="_self" w:history="1">
              <w:r w:rsidRPr="00E84B84">
                <w:rPr>
                  <w:rFonts w:ascii="Times New Roman" w:eastAsia="Times New Roman" w:hAnsi="Times New Roman" w:cs="Times New Roman"/>
                  <w:lang w:eastAsia="pl-PL"/>
                </w:rPr>
                <w:t>Język angielski w biznesie i spedycji</w:t>
              </w:r>
            </w:hyperlink>
            <w:r w:rsidRPr="00E84B84">
              <w:rPr>
                <w:rFonts w:ascii="Times New Roman" w:eastAsia="Times New Roman" w:hAnsi="Times New Roman" w:cs="Times New Roman"/>
                <w:lang w:eastAsia="pl-PL"/>
              </w:rPr>
              <w:t> </w:t>
            </w:r>
          </w:p>
        </w:tc>
        <w:tc>
          <w:tcPr>
            <w:tcW w:w="1275" w:type="dxa"/>
          </w:tcPr>
          <w:p w14:paraId="1830427A" w14:textId="3D5A9BD4" w:rsidR="004536E8" w:rsidRPr="00E84B84" w:rsidRDefault="004536E8" w:rsidP="004536E8">
            <w:pPr>
              <w:pStyle w:val="Akapitzlist"/>
              <w:spacing w:line="360" w:lineRule="auto"/>
              <w:ind w:left="0"/>
              <w:jc w:val="center"/>
              <w:rPr>
                <w:rFonts w:ascii="Times New Roman" w:hAnsi="Times New Roman" w:cs="Times New Roman"/>
              </w:rPr>
            </w:pPr>
            <w:r w:rsidRPr="00E84B84">
              <w:rPr>
                <w:rFonts w:ascii="Times New Roman" w:hAnsi="Times New Roman" w:cs="Times New Roman"/>
              </w:rPr>
              <w:t>2</w:t>
            </w:r>
          </w:p>
        </w:tc>
        <w:tc>
          <w:tcPr>
            <w:tcW w:w="1276" w:type="dxa"/>
          </w:tcPr>
          <w:p w14:paraId="0E7310B3" w14:textId="5818E83C" w:rsidR="004536E8" w:rsidRPr="00E84B84" w:rsidRDefault="004536E8" w:rsidP="004536E8">
            <w:pPr>
              <w:pStyle w:val="Akapitzlist"/>
              <w:spacing w:line="360" w:lineRule="auto"/>
              <w:ind w:left="0"/>
              <w:jc w:val="center"/>
              <w:rPr>
                <w:rFonts w:ascii="Times New Roman" w:hAnsi="Times New Roman" w:cs="Times New Roman"/>
              </w:rPr>
            </w:pPr>
            <w:r w:rsidRPr="00E84B84">
              <w:rPr>
                <w:rFonts w:ascii="Times New Roman" w:hAnsi="Times New Roman" w:cs="Times New Roman"/>
              </w:rPr>
              <w:t>1950 zł</w:t>
            </w:r>
          </w:p>
        </w:tc>
      </w:tr>
      <w:tr w:rsidR="004536E8" w:rsidRPr="00AB034F" w14:paraId="6F7474A4" w14:textId="77777777" w:rsidTr="00E84B84">
        <w:tc>
          <w:tcPr>
            <w:tcW w:w="562" w:type="dxa"/>
          </w:tcPr>
          <w:p w14:paraId="310379E8" w14:textId="5F533ABC" w:rsidR="004536E8" w:rsidRPr="00E84B84" w:rsidRDefault="004536E8" w:rsidP="004536E8">
            <w:pPr>
              <w:pStyle w:val="Akapitzlist"/>
              <w:spacing w:line="360" w:lineRule="auto"/>
              <w:ind w:left="0"/>
              <w:rPr>
                <w:rFonts w:ascii="Times New Roman" w:hAnsi="Times New Roman" w:cs="Times New Roman"/>
                <w:sz w:val="20"/>
                <w:szCs w:val="20"/>
              </w:rPr>
            </w:pPr>
            <w:r>
              <w:rPr>
                <w:rFonts w:ascii="Times New Roman" w:hAnsi="Times New Roman" w:cs="Times New Roman"/>
                <w:sz w:val="20"/>
                <w:szCs w:val="20"/>
              </w:rPr>
              <w:t>8.</w:t>
            </w:r>
          </w:p>
        </w:tc>
        <w:tc>
          <w:tcPr>
            <w:tcW w:w="7094" w:type="dxa"/>
          </w:tcPr>
          <w:p w14:paraId="6D6881F6" w14:textId="10EF20E1" w:rsidR="004536E8" w:rsidRDefault="004536E8" w:rsidP="004536E8">
            <w:pPr>
              <w:pStyle w:val="Akapitzlist"/>
              <w:spacing w:line="360" w:lineRule="auto"/>
              <w:ind w:left="0"/>
            </w:pPr>
            <w:r w:rsidRPr="00E84B84">
              <w:rPr>
                <w:rFonts w:ascii="Times New Roman" w:eastAsia="Times New Roman" w:hAnsi="Times New Roman" w:cs="Times New Roman"/>
                <w:lang w:eastAsia="pl-PL"/>
              </w:rPr>
              <w:t xml:space="preserve">Kadry i płace </w:t>
            </w:r>
          </w:p>
        </w:tc>
        <w:tc>
          <w:tcPr>
            <w:tcW w:w="1275" w:type="dxa"/>
          </w:tcPr>
          <w:p w14:paraId="5D4E9B8C" w14:textId="40CD16E7" w:rsidR="004536E8" w:rsidRPr="00E84B84" w:rsidRDefault="004536E8" w:rsidP="004536E8">
            <w:pPr>
              <w:pStyle w:val="Akapitzlist"/>
              <w:spacing w:line="360" w:lineRule="auto"/>
              <w:ind w:left="0"/>
              <w:jc w:val="center"/>
              <w:rPr>
                <w:rFonts w:ascii="Times New Roman" w:hAnsi="Times New Roman" w:cs="Times New Roman"/>
              </w:rPr>
            </w:pPr>
            <w:r w:rsidRPr="00E84B84">
              <w:rPr>
                <w:rFonts w:ascii="Times New Roman" w:hAnsi="Times New Roman" w:cs="Times New Roman"/>
              </w:rPr>
              <w:t>2</w:t>
            </w:r>
          </w:p>
        </w:tc>
        <w:tc>
          <w:tcPr>
            <w:tcW w:w="1276" w:type="dxa"/>
          </w:tcPr>
          <w:p w14:paraId="2BB23A54" w14:textId="16F47A7B" w:rsidR="004536E8" w:rsidRPr="00E84B84" w:rsidRDefault="004536E8" w:rsidP="004536E8">
            <w:pPr>
              <w:pStyle w:val="Akapitzlist"/>
              <w:spacing w:line="360" w:lineRule="auto"/>
              <w:ind w:left="0"/>
              <w:jc w:val="center"/>
              <w:rPr>
                <w:rFonts w:ascii="Times New Roman" w:hAnsi="Times New Roman" w:cs="Times New Roman"/>
              </w:rPr>
            </w:pPr>
            <w:r w:rsidRPr="00E84B84">
              <w:rPr>
                <w:rFonts w:ascii="Times New Roman" w:hAnsi="Times New Roman" w:cs="Times New Roman"/>
              </w:rPr>
              <w:t>1950 zł</w:t>
            </w:r>
          </w:p>
        </w:tc>
      </w:tr>
      <w:tr w:rsidR="004536E8" w:rsidRPr="00AB034F" w14:paraId="6F16D5BB" w14:textId="77777777" w:rsidTr="00E84B84">
        <w:tc>
          <w:tcPr>
            <w:tcW w:w="562" w:type="dxa"/>
          </w:tcPr>
          <w:p w14:paraId="31F16E83" w14:textId="51AE01FE" w:rsidR="004536E8" w:rsidRDefault="004536E8" w:rsidP="004536E8">
            <w:pPr>
              <w:pStyle w:val="Akapitzlist"/>
              <w:spacing w:line="360" w:lineRule="auto"/>
              <w:ind w:left="0"/>
              <w:rPr>
                <w:rFonts w:ascii="Times New Roman" w:hAnsi="Times New Roman" w:cs="Times New Roman"/>
                <w:sz w:val="20"/>
                <w:szCs w:val="20"/>
              </w:rPr>
            </w:pPr>
            <w:r>
              <w:rPr>
                <w:rFonts w:ascii="Times New Roman" w:hAnsi="Times New Roman" w:cs="Times New Roman"/>
                <w:sz w:val="20"/>
                <w:szCs w:val="20"/>
              </w:rPr>
              <w:t>9.</w:t>
            </w:r>
          </w:p>
        </w:tc>
        <w:tc>
          <w:tcPr>
            <w:tcW w:w="7094" w:type="dxa"/>
          </w:tcPr>
          <w:p w14:paraId="162960CC" w14:textId="18EA9355" w:rsidR="004536E8" w:rsidRPr="00E84B84" w:rsidRDefault="004536E8" w:rsidP="004536E8">
            <w:pPr>
              <w:pStyle w:val="Akapitzlist"/>
              <w:spacing w:line="360" w:lineRule="auto"/>
              <w:ind w:left="0"/>
              <w:rPr>
                <w:rFonts w:ascii="Times New Roman" w:eastAsia="Times New Roman" w:hAnsi="Times New Roman" w:cs="Times New Roman"/>
                <w:lang w:eastAsia="pl-PL"/>
              </w:rPr>
            </w:pPr>
            <w:r>
              <w:rPr>
                <w:rFonts w:ascii="Times New Roman" w:eastAsia="Times New Roman" w:hAnsi="Times New Roman" w:cs="Times New Roman"/>
                <w:lang w:eastAsia="pl-PL"/>
              </w:rPr>
              <w:t>Niematerialne dziedzictwo kulturowe w turystyce</w:t>
            </w:r>
          </w:p>
        </w:tc>
        <w:tc>
          <w:tcPr>
            <w:tcW w:w="1275" w:type="dxa"/>
          </w:tcPr>
          <w:p w14:paraId="4C733758" w14:textId="7A22D148" w:rsidR="004536E8" w:rsidRPr="00E84B84" w:rsidRDefault="004536E8" w:rsidP="004536E8">
            <w:pPr>
              <w:pStyle w:val="Akapitzlist"/>
              <w:spacing w:line="360" w:lineRule="auto"/>
              <w:ind w:left="0"/>
              <w:jc w:val="center"/>
              <w:rPr>
                <w:rFonts w:ascii="Times New Roman" w:hAnsi="Times New Roman" w:cs="Times New Roman"/>
              </w:rPr>
            </w:pPr>
            <w:r>
              <w:rPr>
                <w:rFonts w:ascii="Times New Roman" w:hAnsi="Times New Roman" w:cs="Times New Roman"/>
              </w:rPr>
              <w:t>2</w:t>
            </w:r>
          </w:p>
        </w:tc>
        <w:tc>
          <w:tcPr>
            <w:tcW w:w="1276" w:type="dxa"/>
          </w:tcPr>
          <w:p w14:paraId="7B1EFE83" w14:textId="03CB5142" w:rsidR="004536E8" w:rsidRPr="00E84B84" w:rsidRDefault="004536E8" w:rsidP="004536E8">
            <w:pPr>
              <w:pStyle w:val="Akapitzlist"/>
              <w:spacing w:line="360" w:lineRule="auto"/>
              <w:ind w:left="0"/>
              <w:jc w:val="center"/>
              <w:rPr>
                <w:rFonts w:ascii="Times New Roman" w:hAnsi="Times New Roman" w:cs="Times New Roman"/>
              </w:rPr>
            </w:pPr>
            <w:r w:rsidRPr="00E84B84">
              <w:rPr>
                <w:rFonts w:ascii="Times New Roman" w:hAnsi="Times New Roman" w:cs="Times New Roman"/>
              </w:rPr>
              <w:t>1950 zł</w:t>
            </w:r>
          </w:p>
        </w:tc>
      </w:tr>
      <w:tr w:rsidR="004536E8" w:rsidRPr="00AB034F" w14:paraId="527CD55E" w14:textId="77777777" w:rsidTr="00E84B84">
        <w:tc>
          <w:tcPr>
            <w:tcW w:w="562" w:type="dxa"/>
          </w:tcPr>
          <w:p w14:paraId="5E499C11" w14:textId="7BAC7E85" w:rsidR="004536E8" w:rsidRPr="00E84B84" w:rsidRDefault="004536E8" w:rsidP="004536E8">
            <w:pPr>
              <w:pStyle w:val="Akapitzlist"/>
              <w:spacing w:line="360" w:lineRule="auto"/>
              <w:ind w:left="0"/>
              <w:rPr>
                <w:rFonts w:ascii="Times New Roman" w:hAnsi="Times New Roman" w:cs="Times New Roman"/>
                <w:sz w:val="20"/>
                <w:szCs w:val="20"/>
              </w:rPr>
            </w:pPr>
            <w:r>
              <w:rPr>
                <w:rFonts w:ascii="Times New Roman" w:hAnsi="Times New Roman" w:cs="Times New Roman"/>
                <w:sz w:val="20"/>
                <w:szCs w:val="20"/>
              </w:rPr>
              <w:t>10.</w:t>
            </w:r>
          </w:p>
        </w:tc>
        <w:tc>
          <w:tcPr>
            <w:tcW w:w="7094" w:type="dxa"/>
          </w:tcPr>
          <w:p w14:paraId="48F52F76" w14:textId="1A124B72" w:rsidR="004536E8" w:rsidRPr="00E84B84" w:rsidRDefault="004536E8" w:rsidP="004536E8">
            <w:pPr>
              <w:pStyle w:val="Akapitzlist"/>
              <w:spacing w:line="360" w:lineRule="auto"/>
              <w:ind w:left="0"/>
              <w:rPr>
                <w:rFonts w:ascii="Times New Roman" w:hAnsi="Times New Roman" w:cs="Times New Roman"/>
              </w:rPr>
            </w:pPr>
            <w:r w:rsidRPr="00E84B84">
              <w:rPr>
                <w:rFonts w:ascii="Times New Roman" w:hAnsi="Times New Roman" w:cs="Times New Roman"/>
              </w:rPr>
              <w:t>Ochrona danych osobowych</w:t>
            </w:r>
          </w:p>
        </w:tc>
        <w:tc>
          <w:tcPr>
            <w:tcW w:w="1275" w:type="dxa"/>
          </w:tcPr>
          <w:p w14:paraId="012AA24E" w14:textId="4AE51527" w:rsidR="004536E8" w:rsidRPr="00E84B84" w:rsidRDefault="004536E8" w:rsidP="004536E8">
            <w:pPr>
              <w:pStyle w:val="Akapitzlist"/>
              <w:spacing w:line="360" w:lineRule="auto"/>
              <w:ind w:left="0"/>
              <w:jc w:val="center"/>
              <w:rPr>
                <w:rFonts w:ascii="Times New Roman" w:hAnsi="Times New Roman" w:cs="Times New Roman"/>
              </w:rPr>
            </w:pPr>
            <w:r w:rsidRPr="00E84B84">
              <w:rPr>
                <w:rFonts w:ascii="Times New Roman" w:hAnsi="Times New Roman" w:cs="Times New Roman"/>
              </w:rPr>
              <w:t>2</w:t>
            </w:r>
          </w:p>
        </w:tc>
        <w:tc>
          <w:tcPr>
            <w:tcW w:w="1276" w:type="dxa"/>
          </w:tcPr>
          <w:p w14:paraId="5BA1350B" w14:textId="4834A0E3" w:rsidR="004536E8" w:rsidRPr="00E84B84" w:rsidRDefault="004536E8" w:rsidP="004536E8">
            <w:pPr>
              <w:pStyle w:val="Akapitzlist"/>
              <w:spacing w:line="360" w:lineRule="auto"/>
              <w:ind w:left="0"/>
              <w:jc w:val="center"/>
              <w:rPr>
                <w:rFonts w:ascii="Times New Roman" w:hAnsi="Times New Roman" w:cs="Times New Roman"/>
                <w:strike/>
              </w:rPr>
            </w:pPr>
            <w:r w:rsidRPr="00E84B84">
              <w:rPr>
                <w:rFonts w:ascii="Times New Roman" w:hAnsi="Times New Roman" w:cs="Times New Roman"/>
              </w:rPr>
              <w:t>1750 zł</w:t>
            </w:r>
          </w:p>
        </w:tc>
      </w:tr>
      <w:tr w:rsidR="004536E8" w:rsidRPr="00AB034F" w14:paraId="0EB26CAB" w14:textId="77777777" w:rsidTr="00E84B84">
        <w:tc>
          <w:tcPr>
            <w:tcW w:w="562" w:type="dxa"/>
          </w:tcPr>
          <w:p w14:paraId="07FFBE81" w14:textId="226CAF99" w:rsidR="004536E8" w:rsidRPr="00E84B84" w:rsidRDefault="004536E8" w:rsidP="004536E8">
            <w:pPr>
              <w:pStyle w:val="Akapitzlist"/>
              <w:spacing w:line="360" w:lineRule="auto"/>
              <w:ind w:left="0"/>
              <w:rPr>
                <w:rFonts w:ascii="Times New Roman" w:hAnsi="Times New Roman" w:cs="Times New Roman"/>
                <w:sz w:val="20"/>
                <w:szCs w:val="20"/>
              </w:rPr>
            </w:pPr>
            <w:r>
              <w:rPr>
                <w:rFonts w:ascii="Times New Roman" w:hAnsi="Times New Roman" w:cs="Times New Roman"/>
                <w:sz w:val="20"/>
                <w:szCs w:val="20"/>
              </w:rPr>
              <w:t>11.</w:t>
            </w:r>
          </w:p>
        </w:tc>
        <w:tc>
          <w:tcPr>
            <w:tcW w:w="7094" w:type="dxa"/>
          </w:tcPr>
          <w:p w14:paraId="793BFD1A" w14:textId="10D26519" w:rsidR="004536E8" w:rsidRPr="00E84B84" w:rsidRDefault="004536E8" w:rsidP="004536E8">
            <w:pPr>
              <w:pStyle w:val="Akapitzlist"/>
              <w:spacing w:line="360" w:lineRule="auto"/>
              <w:ind w:left="0"/>
              <w:rPr>
                <w:rFonts w:ascii="Times New Roman" w:hAnsi="Times New Roman" w:cs="Times New Roman"/>
              </w:rPr>
            </w:pPr>
            <w:r w:rsidRPr="00E84B84">
              <w:rPr>
                <w:rFonts w:ascii="Times New Roman" w:eastAsia="Times New Roman" w:hAnsi="Times New Roman" w:cs="Times New Roman"/>
                <w:lang w:eastAsia="pl-PL"/>
              </w:rPr>
              <w:t xml:space="preserve">Podstawy geodezji </w:t>
            </w:r>
          </w:p>
        </w:tc>
        <w:tc>
          <w:tcPr>
            <w:tcW w:w="1275" w:type="dxa"/>
          </w:tcPr>
          <w:p w14:paraId="0D69CF07" w14:textId="727D323E" w:rsidR="004536E8" w:rsidRPr="00E84B84" w:rsidRDefault="004536E8" w:rsidP="004536E8">
            <w:pPr>
              <w:pStyle w:val="Akapitzlist"/>
              <w:spacing w:line="360" w:lineRule="auto"/>
              <w:ind w:left="0"/>
              <w:jc w:val="center"/>
              <w:rPr>
                <w:rFonts w:ascii="Times New Roman" w:hAnsi="Times New Roman" w:cs="Times New Roman"/>
              </w:rPr>
            </w:pPr>
            <w:r w:rsidRPr="00E84B84">
              <w:rPr>
                <w:rFonts w:ascii="Times New Roman" w:hAnsi="Times New Roman" w:cs="Times New Roman"/>
              </w:rPr>
              <w:t>2</w:t>
            </w:r>
          </w:p>
        </w:tc>
        <w:tc>
          <w:tcPr>
            <w:tcW w:w="1276" w:type="dxa"/>
          </w:tcPr>
          <w:p w14:paraId="2F37E755" w14:textId="47FD5D46" w:rsidR="004536E8" w:rsidRPr="00E84B84" w:rsidRDefault="004536E8" w:rsidP="004536E8">
            <w:pPr>
              <w:pStyle w:val="Akapitzlist"/>
              <w:spacing w:line="360" w:lineRule="auto"/>
              <w:ind w:left="0"/>
              <w:jc w:val="center"/>
              <w:rPr>
                <w:rFonts w:ascii="Times New Roman" w:hAnsi="Times New Roman" w:cs="Times New Roman"/>
                <w:strike/>
              </w:rPr>
            </w:pPr>
            <w:r w:rsidRPr="00E84B84">
              <w:rPr>
                <w:rFonts w:ascii="Times New Roman" w:hAnsi="Times New Roman" w:cs="Times New Roman"/>
              </w:rPr>
              <w:t>1950 zł</w:t>
            </w:r>
          </w:p>
        </w:tc>
      </w:tr>
      <w:tr w:rsidR="004536E8" w:rsidRPr="00AB034F" w14:paraId="08C2DB07" w14:textId="77777777" w:rsidTr="00E84B84">
        <w:tc>
          <w:tcPr>
            <w:tcW w:w="562" w:type="dxa"/>
          </w:tcPr>
          <w:p w14:paraId="038945D4" w14:textId="720201F5" w:rsidR="004536E8" w:rsidRPr="00E84B84" w:rsidRDefault="004536E8" w:rsidP="004536E8">
            <w:pPr>
              <w:pStyle w:val="Akapitzlist"/>
              <w:spacing w:line="360" w:lineRule="auto"/>
              <w:ind w:left="0"/>
              <w:rPr>
                <w:rFonts w:ascii="Times New Roman" w:hAnsi="Times New Roman" w:cs="Times New Roman"/>
                <w:sz w:val="20"/>
                <w:szCs w:val="20"/>
              </w:rPr>
            </w:pPr>
            <w:r>
              <w:rPr>
                <w:rFonts w:ascii="Times New Roman" w:hAnsi="Times New Roman" w:cs="Times New Roman"/>
                <w:sz w:val="20"/>
                <w:szCs w:val="20"/>
              </w:rPr>
              <w:t>12.</w:t>
            </w:r>
          </w:p>
        </w:tc>
        <w:tc>
          <w:tcPr>
            <w:tcW w:w="7094" w:type="dxa"/>
          </w:tcPr>
          <w:p w14:paraId="44487DA7" w14:textId="400CAFF5" w:rsidR="004536E8" w:rsidRPr="00E84B84" w:rsidRDefault="004536E8" w:rsidP="004536E8">
            <w:pPr>
              <w:pStyle w:val="Akapitzlist"/>
              <w:ind w:left="0"/>
              <w:rPr>
                <w:rFonts w:ascii="Times New Roman" w:hAnsi="Times New Roman" w:cs="Times New Roman"/>
              </w:rPr>
            </w:pPr>
            <w:hyperlink r:id="rId11" w:tgtFrame="_self" w:history="1">
              <w:r w:rsidRPr="00E84B84">
                <w:rPr>
                  <w:rFonts w:ascii="Times New Roman" w:eastAsia="Times New Roman" w:hAnsi="Times New Roman" w:cs="Times New Roman"/>
                  <w:lang w:eastAsia="pl-PL"/>
                </w:rPr>
                <w:t>Podyplomowe studia kwalifikacji pedagogicznych</w:t>
              </w:r>
            </w:hyperlink>
            <w:r w:rsidRPr="00E84B84">
              <w:rPr>
                <w:rFonts w:ascii="Times New Roman" w:eastAsia="Times New Roman" w:hAnsi="Times New Roman" w:cs="Times New Roman"/>
                <w:lang w:eastAsia="pl-PL"/>
              </w:rPr>
              <w:t> </w:t>
            </w:r>
          </w:p>
        </w:tc>
        <w:tc>
          <w:tcPr>
            <w:tcW w:w="1275" w:type="dxa"/>
          </w:tcPr>
          <w:p w14:paraId="2C094CE1" w14:textId="41C717A1" w:rsidR="004536E8" w:rsidRPr="00E84B84" w:rsidRDefault="004536E8" w:rsidP="004536E8">
            <w:pPr>
              <w:pStyle w:val="Akapitzlist"/>
              <w:spacing w:line="360" w:lineRule="auto"/>
              <w:ind w:left="0"/>
              <w:jc w:val="center"/>
              <w:rPr>
                <w:rFonts w:ascii="Times New Roman" w:hAnsi="Times New Roman" w:cs="Times New Roman"/>
              </w:rPr>
            </w:pPr>
            <w:r w:rsidRPr="00E84B84">
              <w:rPr>
                <w:rFonts w:ascii="Times New Roman" w:hAnsi="Times New Roman" w:cs="Times New Roman"/>
              </w:rPr>
              <w:t>3</w:t>
            </w:r>
          </w:p>
        </w:tc>
        <w:tc>
          <w:tcPr>
            <w:tcW w:w="1276" w:type="dxa"/>
          </w:tcPr>
          <w:p w14:paraId="7BD72C13" w14:textId="0DE25C39" w:rsidR="004536E8" w:rsidRPr="00E84B84" w:rsidRDefault="004536E8" w:rsidP="004536E8">
            <w:pPr>
              <w:pStyle w:val="Akapitzlist"/>
              <w:spacing w:line="360" w:lineRule="auto"/>
              <w:ind w:left="0"/>
              <w:jc w:val="center"/>
              <w:rPr>
                <w:rFonts w:ascii="Times New Roman" w:hAnsi="Times New Roman" w:cs="Times New Roman"/>
                <w:strike/>
              </w:rPr>
            </w:pPr>
            <w:r w:rsidRPr="00E84B84">
              <w:rPr>
                <w:rFonts w:ascii="Times New Roman" w:hAnsi="Times New Roman" w:cs="Times New Roman"/>
              </w:rPr>
              <w:t>1550 zł</w:t>
            </w:r>
          </w:p>
        </w:tc>
      </w:tr>
      <w:tr w:rsidR="004536E8" w:rsidRPr="00AB034F" w14:paraId="73DFE448" w14:textId="77777777" w:rsidTr="00E84B84">
        <w:tc>
          <w:tcPr>
            <w:tcW w:w="562" w:type="dxa"/>
          </w:tcPr>
          <w:p w14:paraId="542C4C34" w14:textId="30323CF7" w:rsidR="004536E8" w:rsidRPr="00E84B84" w:rsidRDefault="004536E8" w:rsidP="004536E8">
            <w:pPr>
              <w:pStyle w:val="Akapitzlist"/>
              <w:spacing w:line="360" w:lineRule="auto"/>
              <w:ind w:left="0"/>
              <w:rPr>
                <w:rFonts w:ascii="Times New Roman" w:hAnsi="Times New Roman" w:cs="Times New Roman"/>
                <w:sz w:val="20"/>
                <w:szCs w:val="20"/>
              </w:rPr>
            </w:pPr>
            <w:r>
              <w:rPr>
                <w:rFonts w:ascii="Times New Roman" w:hAnsi="Times New Roman" w:cs="Times New Roman"/>
                <w:sz w:val="20"/>
                <w:szCs w:val="20"/>
              </w:rPr>
              <w:t>13.</w:t>
            </w:r>
          </w:p>
        </w:tc>
        <w:tc>
          <w:tcPr>
            <w:tcW w:w="7094" w:type="dxa"/>
          </w:tcPr>
          <w:p w14:paraId="42745749" w14:textId="715B18B1" w:rsidR="004536E8" w:rsidRPr="00E84B84" w:rsidRDefault="004536E8" w:rsidP="004536E8">
            <w:pPr>
              <w:pStyle w:val="Akapitzlist"/>
              <w:ind w:left="0"/>
              <w:rPr>
                <w:rStyle w:val="Hipercze"/>
                <w:rFonts w:ascii="Times New Roman" w:hAnsi="Times New Roman" w:cs="Times New Roman"/>
                <w:color w:val="auto"/>
                <w:u w:val="none"/>
                <w:bdr w:val="none" w:sz="0" w:space="0" w:color="auto" w:frame="1"/>
                <w:shd w:val="clear" w:color="auto" w:fill="FFFFFF"/>
              </w:rPr>
            </w:pPr>
            <w:hyperlink r:id="rId12" w:tgtFrame="_self" w:history="1">
              <w:r w:rsidRPr="00E84B84">
                <w:rPr>
                  <w:rStyle w:val="Hipercze"/>
                  <w:rFonts w:ascii="Times New Roman" w:hAnsi="Times New Roman" w:cs="Times New Roman"/>
                  <w:color w:val="auto"/>
                  <w:u w:val="none"/>
                  <w:bdr w:val="none" w:sz="0" w:space="0" w:color="auto" w:frame="1"/>
                </w:rPr>
                <w:t>Prawno </w:t>
              </w:r>
              <w:r w:rsidRPr="00E84B84">
                <w:rPr>
                  <w:rStyle w:val="Hipercze"/>
                  <w:rFonts w:ascii="Times New Roman" w:hAnsi="Times New Roman" w:cs="Times New Roman"/>
                  <w:color w:val="auto"/>
                  <w:u w:val="none"/>
                  <w:bdr w:val="none" w:sz="0" w:space="0" w:color="auto" w:frame="1"/>
                </w:rPr>
                <w:noBreakHyphen/>
                <w:t> administracyjne aspekty pracy urzędnika z elementami informatyki</w:t>
              </w:r>
            </w:hyperlink>
            <w:r w:rsidRPr="00E84B84">
              <w:rPr>
                <w:rStyle w:val="apple-converted-space"/>
                <w:rFonts w:ascii="Times New Roman" w:hAnsi="Times New Roman" w:cs="Times New Roman"/>
                <w:bdr w:val="none" w:sz="0" w:space="0" w:color="auto" w:frame="1"/>
                <w:shd w:val="clear" w:color="auto" w:fill="FFFFFF"/>
              </w:rPr>
              <w:t> </w:t>
            </w:r>
          </w:p>
        </w:tc>
        <w:tc>
          <w:tcPr>
            <w:tcW w:w="1275" w:type="dxa"/>
          </w:tcPr>
          <w:p w14:paraId="044550AF" w14:textId="4ECF3A02" w:rsidR="004536E8" w:rsidRPr="00E84B84" w:rsidRDefault="004536E8" w:rsidP="004536E8">
            <w:pPr>
              <w:pStyle w:val="Akapitzlist"/>
              <w:spacing w:line="360" w:lineRule="auto"/>
              <w:ind w:left="0"/>
              <w:jc w:val="center"/>
              <w:rPr>
                <w:rFonts w:ascii="Times New Roman" w:hAnsi="Times New Roman" w:cs="Times New Roman"/>
              </w:rPr>
            </w:pPr>
            <w:r w:rsidRPr="00E84B84">
              <w:rPr>
                <w:rFonts w:ascii="Times New Roman" w:hAnsi="Times New Roman" w:cs="Times New Roman"/>
              </w:rPr>
              <w:t>2</w:t>
            </w:r>
          </w:p>
        </w:tc>
        <w:tc>
          <w:tcPr>
            <w:tcW w:w="1276" w:type="dxa"/>
          </w:tcPr>
          <w:p w14:paraId="7234EFC9" w14:textId="085FE796" w:rsidR="004536E8" w:rsidRPr="00E84B84" w:rsidRDefault="004536E8" w:rsidP="004536E8">
            <w:pPr>
              <w:pStyle w:val="Akapitzlist"/>
              <w:spacing w:line="360" w:lineRule="auto"/>
              <w:ind w:left="0"/>
              <w:jc w:val="center"/>
              <w:rPr>
                <w:rFonts w:ascii="Times New Roman" w:hAnsi="Times New Roman" w:cs="Times New Roman"/>
                <w:strike/>
              </w:rPr>
            </w:pPr>
            <w:r w:rsidRPr="00E84B84">
              <w:rPr>
                <w:rFonts w:ascii="Times New Roman" w:hAnsi="Times New Roman" w:cs="Times New Roman"/>
              </w:rPr>
              <w:t>1750 zł</w:t>
            </w:r>
          </w:p>
        </w:tc>
      </w:tr>
      <w:tr w:rsidR="004536E8" w:rsidRPr="00AB034F" w14:paraId="4FD9753B" w14:textId="77777777" w:rsidTr="00E84B84">
        <w:tc>
          <w:tcPr>
            <w:tcW w:w="562" w:type="dxa"/>
          </w:tcPr>
          <w:p w14:paraId="5FA9446D" w14:textId="3F5F0960" w:rsidR="004536E8" w:rsidRPr="00E84B84" w:rsidRDefault="004536E8" w:rsidP="004536E8">
            <w:pPr>
              <w:pStyle w:val="Akapitzlist"/>
              <w:spacing w:line="360" w:lineRule="auto"/>
              <w:ind w:left="0"/>
              <w:rPr>
                <w:rFonts w:ascii="Times New Roman" w:hAnsi="Times New Roman" w:cs="Times New Roman"/>
                <w:sz w:val="20"/>
                <w:szCs w:val="20"/>
              </w:rPr>
            </w:pPr>
            <w:r>
              <w:rPr>
                <w:rFonts w:ascii="Times New Roman" w:hAnsi="Times New Roman" w:cs="Times New Roman"/>
                <w:sz w:val="20"/>
                <w:szCs w:val="20"/>
              </w:rPr>
              <w:t>14.</w:t>
            </w:r>
          </w:p>
        </w:tc>
        <w:tc>
          <w:tcPr>
            <w:tcW w:w="7094" w:type="dxa"/>
          </w:tcPr>
          <w:p w14:paraId="7BB2F857" w14:textId="45FB073E" w:rsidR="004536E8" w:rsidRPr="00E84B84" w:rsidRDefault="004536E8" w:rsidP="004536E8">
            <w:pPr>
              <w:pStyle w:val="Akapitzlist"/>
              <w:ind w:left="0"/>
              <w:rPr>
                <w:rStyle w:val="Hipercze"/>
                <w:rFonts w:ascii="Times New Roman" w:hAnsi="Times New Roman" w:cs="Times New Roman"/>
                <w:color w:val="auto"/>
                <w:u w:val="none"/>
                <w:bdr w:val="none" w:sz="0" w:space="0" w:color="auto" w:frame="1"/>
                <w:shd w:val="clear" w:color="auto" w:fill="FFFFFF"/>
              </w:rPr>
            </w:pPr>
            <w:r>
              <w:rPr>
                <w:rStyle w:val="Hipercze"/>
                <w:rFonts w:ascii="Times New Roman" w:hAnsi="Times New Roman" w:cs="Times New Roman"/>
                <w:color w:val="auto"/>
                <w:u w:val="none"/>
                <w:bdr w:val="none" w:sz="0" w:space="0" w:color="auto" w:frame="1"/>
                <w:shd w:val="clear" w:color="auto" w:fill="FFFFFF"/>
              </w:rPr>
              <w:t xml:space="preserve">Programista </w:t>
            </w:r>
            <w:proofErr w:type="spellStart"/>
            <w:r>
              <w:rPr>
                <w:rStyle w:val="Hipercze"/>
                <w:rFonts w:ascii="Times New Roman" w:hAnsi="Times New Roman" w:cs="Times New Roman"/>
                <w:color w:val="auto"/>
                <w:u w:val="none"/>
                <w:bdr w:val="none" w:sz="0" w:space="0" w:color="auto" w:frame="1"/>
                <w:shd w:val="clear" w:color="auto" w:fill="FFFFFF"/>
              </w:rPr>
              <w:t>Python</w:t>
            </w:r>
            <w:proofErr w:type="spellEnd"/>
          </w:p>
        </w:tc>
        <w:tc>
          <w:tcPr>
            <w:tcW w:w="1275" w:type="dxa"/>
          </w:tcPr>
          <w:p w14:paraId="1BEE0D48" w14:textId="4A51B907" w:rsidR="004536E8" w:rsidRPr="00E84B84" w:rsidRDefault="004536E8" w:rsidP="004536E8">
            <w:pPr>
              <w:pStyle w:val="Akapitzlist"/>
              <w:spacing w:line="360" w:lineRule="auto"/>
              <w:ind w:left="0"/>
              <w:jc w:val="center"/>
              <w:rPr>
                <w:rFonts w:ascii="Times New Roman" w:hAnsi="Times New Roman" w:cs="Times New Roman"/>
              </w:rPr>
            </w:pPr>
            <w:r>
              <w:rPr>
                <w:rFonts w:ascii="Times New Roman" w:hAnsi="Times New Roman" w:cs="Times New Roman"/>
              </w:rPr>
              <w:t>2</w:t>
            </w:r>
          </w:p>
        </w:tc>
        <w:tc>
          <w:tcPr>
            <w:tcW w:w="1276" w:type="dxa"/>
          </w:tcPr>
          <w:p w14:paraId="16803762" w14:textId="0E276645" w:rsidR="004536E8" w:rsidRPr="004536E8" w:rsidRDefault="004536E8" w:rsidP="004536E8">
            <w:pPr>
              <w:pStyle w:val="Akapitzlist"/>
              <w:spacing w:line="360" w:lineRule="auto"/>
              <w:ind w:left="0"/>
              <w:jc w:val="center"/>
              <w:rPr>
                <w:rFonts w:ascii="Times New Roman" w:hAnsi="Times New Roman" w:cs="Times New Roman"/>
              </w:rPr>
            </w:pPr>
            <w:r w:rsidRPr="004536E8">
              <w:rPr>
                <w:rFonts w:ascii="Times New Roman" w:hAnsi="Times New Roman" w:cs="Times New Roman"/>
              </w:rPr>
              <w:t>3250 zł</w:t>
            </w:r>
          </w:p>
        </w:tc>
      </w:tr>
      <w:tr w:rsidR="004536E8" w:rsidRPr="00AB034F" w14:paraId="1D4321DD" w14:textId="77777777" w:rsidTr="00E84B84">
        <w:tc>
          <w:tcPr>
            <w:tcW w:w="562" w:type="dxa"/>
          </w:tcPr>
          <w:p w14:paraId="743FCB58" w14:textId="103E505D" w:rsidR="004536E8" w:rsidRPr="00E84B84" w:rsidRDefault="004536E8" w:rsidP="004536E8">
            <w:pPr>
              <w:pStyle w:val="Akapitzlist"/>
              <w:spacing w:line="360" w:lineRule="auto"/>
              <w:ind w:left="0"/>
              <w:rPr>
                <w:rFonts w:ascii="Times New Roman" w:hAnsi="Times New Roman" w:cs="Times New Roman"/>
                <w:sz w:val="20"/>
                <w:szCs w:val="20"/>
              </w:rPr>
            </w:pPr>
            <w:r>
              <w:rPr>
                <w:rFonts w:ascii="Times New Roman" w:hAnsi="Times New Roman" w:cs="Times New Roman"/>
                <w:sz w:val="20"/>
                <w:szCs w:val="20"/>
              </w:rPr>
              <w:t>15</w:t>
            </w:r>
          </w:p>
        </w:tc>
        <w:tc>
          <w:tcPr>
            <w:tcW w:w="7094" w:type="dxa"/>
          </w:tcPr>
          <w:p w14:paraId="4E68D9D1" w14:textId="2D038B33" w:rsidR="004536E8" w:rsidRPr="00E84B84" w:rsidRDefault="004536E8" w:rsidP="004536E8">
            <w:pPr>
              <w:shd w:val="clear" w:color="auto" w:fill="FFFFFF"/>
              <w:spacing w:line="326" w:lineRule="atLeast"/>
              <w:outlineLvl w:val="0"/>
              <w:rPr>
                <w:rFonts w:ascii="Times New Roman" w:eastAsia="Times New Roman" w:hAnsi="Times New Roman" w:cs="Times New Roman"/>
                <w:spacing w:val="-15"/>
                <w:kern w:val="36"/>
                <w:lang w:eastAsia="pl-PL"/>
              </w:rPr>
            </w:pPr>
            <w:hyperlink r:id="rId13" w:tgtFrame="_self" w:history="1">
              <w:r w:rsidRPr="00E84B84">
                <w:rPr>
                  <w:rFonts w:ascii="Times New Roman" w:eastAsia="Times New Roman" w:hAnsi="Times New Roman" w:cs="Times New Roman"/>
                  <w:lang w:eastAsia="pl-PL"/>
                </w:rPr>
                <w:t>Rachunkowość i audyt finansowy</w:t>
              </w:r>
            </w:hyperlink>
            <w:r w:rsidRPr="00E84B84">
              <w:rPr>
                <w:rFonts w:ascii="Times New Roman" w:eastAsia="Times New Roman" w:hAnsi="Times New Roman" w:cs="Times New Roman"/>
                <w:lang w:eastAsia="pl-PL"/>
              </w:rPr>
              <w:t> </w:t>
            </w:r>
          </w:p>
        </w:tc>
        <w:tc>
          <w:tcPr>
            <w:tcW w:w="1275" w:type="dxa"/>
          </w:tcPr>
          <w:p w14:paraId="277901AA" w14:textId="7BFFE3E3" w:rsidR="004536E8" w:rsidRPr="00E84B84" w:rsidRDefault="004536E8" w:rsidP="004536E8">
            <w:pPr>
              <w:pStyle w:val="Akapitzlist"/>
              <w:spacing w:line="360" w:lineRule="auto"/>
              <w:ind w:left="0"/>
              <w:jc w:val="center"/>
              <w:rPr>
                <w:rFonts w:ascii="Times New Roman" w:hAnsi="Times New Roman" w:cs="Times New Roman"/>
              </w:rPr>
            </w:pPr>
            <w:r w:rsidRPr="00E84B84">
              <w:rPr>
                <w:rFonts w:ascii="Times New Roman" w:hAnsi="Times New Roman" w:cs="Times New Roman"/>
              </w:rPr>
              <w:t>2</w:t>
            </w:r>
          </w:p>
        </w:tc>
        <w:tc>
          <w:tcPr>
            <w:tcW w:w="1276" w:type="dxa"/>
          </w:tcPr>
          <w:p w14:paraId="6841AF52" w14:textId="31195014" w:rsidR="004536E8" w:rsidRPr="00E84B84" w:rsidRDefault="004536E8" w:rsidP="004536E8">
            <w:pPr>
              <w:pStyle w:val="Akapitzlist"/>
              <w:spacing w:line="360" w:lineRule="auto"/>
              <w:ind w:left="0"/>
              <w:jc w:val="center"/>
              <w:rPr>
                <w:rFonts w:ascii="Times New Roman" w:hAnsi="Times New Roman" w:cs="Times New Roman"/>
                <w:strike/>
              </w:rPr>
            </w:pPr>
            <w:r w:rsidRPr="00E84B84">
              <w:rPr>
                <w:rFonts w:ascii="Times New Roman" w:hAnsi="Times New Roman" w:cs="Times New Roman"/>
              </w:rPr>
              <w:t>1950 zł</w:t>
            </w:r>
          </w:p>
        </w:tc>
      </w:tr>
      <w:tr w:rsidR="004536E8" w:rsidRPr="00AB034F" w14:paraId="1E523D2D" w14:textId="77777777" w:rsidTr="00E84B84">
        <w:tc>
          <w:tcPr>
            <w:tcW w:w="562" w:type="dxa"/>
          </w:tcPr>
          <w:p w14:paraId="50CE251A" w14:textId="66663704" w:rsidR="004536E8" w:rsidRPr="00E84B84" w:rsidRDefault="004536E8" w:rsidP="004536E8">
            <w:pPr>
              <w:pStyle w:val="Akapitzlist"/>
              <w:spacing w:line="360" w:lineRule="auto"/>
              <w:ind w:left="0"/>
              <w:rPr>
                <w:rFonts w:ascii="Times New Roman" w:hAnsi="Times New Roman" w:cs="Times New Roman"/>
                <w:sz w:val="20"/>
                <w:szCs w:val="20"/>
              </w:rPr>
            </w:pPr>
            <w:r>
              <w:rPr>
                <w:rFonts w:ascii="Times New Roman" w:hAnsi="Times New Roman" w:cs="Times New Roman"/>
                <w:sz w:val="20"/>
                <w:szCs w:val="20"/>
              </w:rPr>
              <w:t>16.</w:t>
            </w:r>
          </w:p>
        </w:tc>
        <w:tc>
          <w:tcPr>
            <w:tcW w:w="7094" w:type="dxa"/>
          </w:tcPr>
          <w:p w14:paraId="0F723F20" w14:textId="4A5CF259" w:rsidR="004536E8" w:rsidRPr="00E84B84" w:rsidRDefault="004536E8" w:rsidP="004536E8">
            <w:pPr>
              <w:shd w:val="clear" w:color="auto" w:fill="FFFFFF"/>
              <w:spacing w:line="326" w:lineRule="atLeast"/>
              <w:outlineLvl w:val="0"/>
              <w:rPr>
                <w:rStyle w:val="Hipercze"/>
                <w:rFonts w:ascii="Times New Roman" w:hAnsi="Times New Roman" w:cs="Times New Roman"/>
                <w:color w:val="auto"/>
                <w:u w:val="none"/>
                <w:bdr w:val="none" w:sz="0" w:space="0" w:color="auto" w:frame="1"/>
              </w:rPr>
            </w:pPr>
            <w:hyperlink r:id="rId14" w:tgtFrame="_self" w:history="1">
              <w:r w:rsidRPr="00E84B84">
                <w:rPr>
                  <w:rFonts w:ascii="Times New Roman" w:eastAsia="Times New Roman" w:hAnsi="Times New Roman" w:cs="Times New Roman"/>
                  <w:lang w:eastAsia="pl-PL"/>
                </w:rPr>
                <w:t>Rolnictwo ekologiczne i projektowanie terenów zielonych</w:t>
              </w:r>
            </w:hyperlink>
            <w:r w:rsidRPr="00E84B84">
              <w:rPr>
                <w:rFonts w:ascii="Times New Roman" w:eastAsia="Times New Roman" w:hAnsi="Times New Roman" w:cs="Times New Roman"/>
                <w:lang w:eastAsia="pl-PL"/>
              </w:rPr>
              <w:t> </w:t>
            </w:r>
          </w:p>
        </w:tc>
        <w:tc>
          <w:tcPr>
            <w:tcW w:w="1275" w:type="dxa"/>
          </w:tcPr>
          <w:p w14:paraId="2CEC5896" w14:textId="6ACA2A81" w:rsidR="004536E8" w:rsidRPr="00E84B84" w:rsidRDefault="004536E8" w:rsidP="004536E8">
            <w:pPr>
              <w:pStyle w:val="Akapitzlist"/>
              <w:spacing w:line="360" w:lineRule="auto"/>
              <w:ind w:left="0"/>
              <w:jc w:val="center"/>
              <w:rPr>
                <w:rFonts w:ascii="Times New Roman" w:hAnsi="Times New Roman" w:cs="Times New Roman"/>
              </w:rPr>
            </w:pPr>
            <w:r w:rsidRPr="00E84B84">
              <w:rPr>
                <w:rFonts w:ascii="Times New Roman" w:hAnsi="Times New Roman" w:cs="Times New Roman"/>
              </w:rPr>
              <w:t>2</w:t>
            </w:r>
          </w:p>
        </w:tc>
        <w:tc>
          <w:tcPr>
            <w:tcW w:w="1276" w:type="dxa"/>
          </w:tcPr>
          <w:p w14:paraId="020F418C" w14:textId="68CD7F76" w:rsidR="004536E8" w:rsidRPr="00E84B84" w:rsidRDefault="004536E8" w:rsidP="004536E8">
            <w:pPr>
              <w:pStyle w:val="Akapitzlist"/>
              <w:spacing w:line="360" w:lineRule="auto"/>
              <w:ind w:left="0"/>
              <w:jc w:val="center"/>
              <w:rPr>
                <w:rFonts w:ascii="Times New Roman" w:hAnsi="Times New Roman" w:cs="Times New Roman"/>
                <w:strike/>
              </w:rPr>
            </w:pPr>
            <w:r w:rsidRPr="00E84B84">
              <w:rPr>
                <w:rFonts w:ascii="Times New Roman" w:hAnsi="Times New Roman" w:cs="Times New Roman"/>
              </w:rPr>
              <w:t>1750 zł</w:t>
            </w:r>
          </w:p>
        </w:tc>
      </w:tr>
      <w:tr w:rsidR="004536E8" w:rsidRPr="00AB034F" w14:paraId="60399638" w14:textId="77777777" w:rsidTr="00E84B84">
        <w:tc>
          <w:tcPr>
            <w:tcW w:w="562" w:type="dxa"/>
          </w:tcPr>
          <w:p w14:paraId="475AF837" w14:textId="7767F6AE" w:rsidR="004536E8" w:rsidRPr="00E84B84" w:rsidRDefault="004536E8" w:rsidP="004536E8">
            <w:pPr>
              <w:pStyle w:val="Akapitzlist"/>
              <w:spacing w:line="360" w:lineRule="auto"/>
              <w:ind w:left="0"/>
              <w:rPr>
                <w:rFonts w:ascii="Times New Roman" w:hAnsi="Times New Roman" w:cs="Times New Roman"/>
                <w:sz w:val="20"/>
                <w:szCs w:val="20"/>
              </w:rPr>
            </w:pPr>
            <w:r>
              <w:rPr>
                <w:rFonts w:ascii="Times New Roman" w:hAnsi="Times New Roman" w:cs="Times New Roman"/>
                <w:sz w:val="20"/>
                <w:szCs w:val="20"/>
              </w:rPr>
              <w:t>17.</w:t>
            </w:r>
          </w:p>
        </w:tc>
        <w:tc>
          <w:tcPr>
            <w:tcW w:w="7094" w:type="dxa"/>
          </w:tcPr>
          <w:p w14:paraId="07F12841" w14:textId="1AC47134" w:rsidR="004536E8" w:rsidRDefault="004536E8" w:rsidP="004536E8">
            <w:pPr>
              <w:shd w:val="clear" w:color="auto" w:fill="FFFFFF"/>
              <w:spacing w:line="326" w:lineRule="atLeast"/>
              <w:outlineLvl w:val="0"/>
            </w:pPr>
            <w:r w:rsidRPr="00E84B84">
              <w:rPr>
                <w:rFonts w:ascii="Times New Roman" w:eastAsia="Times New Roman" w:hAnsi="Times New Roman" w:cs="Times New Roman"/>
                <w:lang w:eastAsia="pl-PL"/>
              </w:rPr>
              <w:t>Zarządzanie oświatą</w:t>
            </w:r>
          </w:p>
        </w:tc>
        <w:tc>
          <w:tcPr>
            <w:tcW w:w="1275" w:type="dxa"/>
          </w:tcPr>
          <w:p w14:paraId="49A20A06" w14:textId="7D378777" w:rsidR="004536E8" w:rsidRPr="00E84B84" w:rsidRDefault="004536E8" w:rsidP="004536E8">
            <w:pPr>
              <w:pStyle w:val="Akapitzlist"/>
              <w:spacing w:line="360" w:lineRule="auto"/>
              <w:ind w:left="0"/>
              <w:jc w:val="center"/>
              <w:rPr>
                <w:rFonts w:ascii="Times New Roman" w:hAnsi="Times New Roman" w:cs="Times New Roman"/>
              </w:rPr>
            </w:pPr>
            <w:r w:rsidRPr="00E84B84">
              <w:rPr>
                <w:rFonts w:ascii="Times New Roman" w:hAnsi="Times New Roman" w:cs="Times New Roman"/>
              </w:rPr>
              <w:t>2</w:t>
            </w:r>
          </w:p>
        </w:tc>
        <w:tc>
          <w:tcPr>
            <w:tcW w:w="1276" w:type="dxa"/>
          </w:tcPr>
          <w:p w14:paraId="68675BCC" w14:textId="5654ED8B" w:rsidR="004536E8" w:rsidRPr="00E84B84" w:rsidRDefault="004536E8" w:rsidP="004536E8">
            <w:pPr>
              <w:pStyle w:val="Akapitzlist"/>
              <w:spacing w:line="360" w:lineRule="auto"/>
              <w:ind w:left="0"/>
              <w:jc w:val="center"/>
              <w:rPr>
                <w:rFonts w:ascii="Times New Roman" w:hAnsi="Times New Roman" w:cs="Times New Roman"/>
              </w:rPr>
            </w:pPr>
            <w:r w:rsidRPr="00E84B84">
              <w:rPr>
                <w:rFonts w:ascii="Times New Roman" w:hAnsi="Times New Roman" w:cs="Times New Roman"/>
              </w:rPr>
              <w:t>2100 zł</w:t>
            </w:r>
          </w:p>
        </w:tc>
      </w:tr>
      <w:tr w:rsidR="004536E8" w:rsidRPr="00AB034F" w14:paraId="6674E97F" w14:textId="77777777" w:rsidTr="00E84B84">
        <w:tc>
          <w:tcPr>
            <w:tcW w:w="562" w:type="dxa"/>
          </w:tcPr>
          <w:p w14:paraId="41912C2D" w14:textId="65E037BC" w:rsidR="004536E8" w:rsidRPr="00E84B84" w:rsidRDefault="004536E8" w:rsidP="004536E8">
            <w:pPr>
              <w:pStyle w:val="Akapitzlist"/>
              <w:spacing w:line="360" w:lineRule="auto"/>
              <w:ind w:left="0"/>
              <w:rPr>
                <w:rFonts w:ascii="Times New Roman" w:hAnsi="Times New Roman" w:cs="Times New Roman"/>
                <w:sz w:val="20"/>
                <w:szCs w:val="20"/>
              </w:rPr>
            </w:pPr>
            <w:r>
              <w:rPr>
                <w:rFonts w:ascii="Times New Roman" w:hAnsi="Times New Roman" w:cs="Times New Roman"/>
                <w:sz w:val="20"/>
                <w:szCs w:val="20"/>
              </w:rPr>
              <w:t>18.</w:t>
            </w:r>
          </w:p>
        </w:tc>
        <w:tc>
          <w:tcPr>
            <w:tcW w:w="7094" w:type="dxa"/>
          </w:tcPr>
          <w:p w14:paraId="7958A352" w14:textId="1A16513F" w:rsidR="004536E8" w:rsidRPr="00E84B84" w:rsidRDefault="004536E8" w:rsidP="004536E8">
            <w:pPr>
              <w:shd w:val="clear" w:color="auto" w:fill="FFFFFF"/>
              <w:spacing w:line="326" w:lineRule="atLeast"/>
              <w:outlineLvl w:val="0"/>
              <w:rPr>
                <w:rFonts w:ascii="Times New Roman" w:eastAsia="Times New Roman" w:hAnsi="Times New Roman" w:cs="Times New Roman"/>
                <w:lang w:eastAsia="pl-PL"/>
              </w:rPr>
            </w:pPr>
            <w:hyperlink r:id="rId15" w:tgtFrame="_self" w:history="1">
              <w:r w:rsidRPr="00E84B84">
                <w:rPr>
                  <w:rFonts w:ascii="Times New Roman" w:eastAsia="Times New Roman" w:hAnsi="Times New Roman" w:cs="Times New Roman"/>
                  <w:lang w:eastAsia="pl-PL"/>
                </w:rPr>
                <w:t>Zarządzanie zasobami ludzkimi</w:t>
              </w:r>
            </w:hyperlink>
            <w:r w:rsidRPr="00E84B84">
              <w:rPr>
                <w:rFonts w:ascii="Times New Roman" w:eastAsia="Times New Roman" w:hAnsi="Times New Roman" w:cs="Times New Roman"/>
                <w:lang w:eastAsia="pl-PL"/>
              </w:rPr>
              <w:t> </w:t>
            </w:r>
          </w:p>
        </w:tc>
        <w:tc>
          <w:tcPr>
            <w:tcW w:w="1275" w:type="dxa"/>
          </w:tcPr>
          <w:p w14:paraId="587E6CFC" w14:textId="6537A0A5" w:rsidR="004536E8" w:rsidRPr="00E84B84" w:rsidRDefault="004536E8" w:rsidP="004536E8">
            <w:pPr>
              <w:pStyle w:val="Akapitzlist"/>
              <w:spacing w:line="360" w:lineRule="auto"/>
              <w:ind w:left="0"/>
              <w:jc w:val="center"/>
              <w:rPr>
                <w:rFonts w:ascii="Times New Roman" w:hAnsi="Times New Roman" w:cs="Times New Roman"/>
              </w:rPr>
            </w:pPr>
            <w:r w:rsidRPr="00E84B84">
              <w:rPr>
                <w:rFonts w:ascii="Times New Roman" w:hAnsi="Times New Roman" w:cs="Times New Roman"/>
              </w:rPr>
              <w:t>2</w:t>
            </w:r>
          </w:p>
        </w:tc>
        <w:tc>
          <w:tcPr>
            <w:tcW w:w="1276" w:type="dxa"/>
          </w:tcPr>
          <w:p w14:paraId="0527E47B" w14:textId="41FBEFFB" w:rsidR="004536E8" w:rsidRPr="00E84B84" w:rsidRDefault="004536E8" w:rsidP="004536E8">
            <w:pPr>
              <w:pStyle w:val="Akapitzlist"/>
              <w:spacing w:line="360" w:lineRule="auto"/>
              <w:ind w:left="0"/>
              <w:jc w:val="center"/>
              <w:rPr>
                <w:rFonts w:ascii="Times New Roman" w:hAnsi="Times New Roman" w:cs="Times New Roman"/>
                <w:strike/>
              </w:rPr>
            </w:pPr>
            <w:r w:rsidRPr="00E84B84">
              <w:rPr>
                <w:rFonts w:ascii="Times New Roman" w:hAnsi="Times New Roman" w:cs="Times New Roman"/>
              </w:rPr>
              <w:t>2150 zł</w:t>
            </w:r>
          </w:p>
        </w:tc>
      </w:tr>
      <w:tr w:rsidR="004536E8" w:rsidRPr="00AB034F" w14:paraId="24EA91BB" w14:textId="77777777" w:rsidTr="00E84B84">
        <w:tc>
          <w:tcPr>
            <w:tcW w:w="562" w:type="dxa"/>
          </w:tcPr>
          <w:p w14:paraId="7AAEB526" w14:textId="6DB7CD31" w:rsidR="004536E8" w:rsidRPr="00E84B84" w:rsidRDefault="004536E8" w:rsidP="004536E8">
            <w:pPr>
              <w:pStyle w:val="Akapitzlist"/>
              <w:spacing w:line="360" w:lineRule="auto"/>
              <w:ind w:left="0"/>
              <w:rPr>
                <w:rFonts w:ascii="Times New Roman" w:hAnsi="Times New Roman" w:cs="Times New Roman"/>
                <w:sz w:val="20"/>
                <w:szCs w:val="20"/>
              </w:rPr>
            </w:pPr>
            <w:r>
              <w:rPr>
                <w:rFonts w:ascii="Times New Roman" w:hAnsi="Times New Roman" w:cs="Times New Roman"/>
                <w:sz w:val="20"/>
                <w:szCs w:val="20"/>
              </w:rPr>
              <w:t>19.</w:t>
            </w:r>
          </w:p>
        </w:tc>
        <w:tc>
          <w:tcPr>
            <w:tcW w:w="7094" w:type="dxa"/>
          </w:tcPr>
          <w:p w14:paraId="1B687DCD" w14:textId="3C574358" w:rsidR="004536E8" w:rsidRPr="00E84B84" w:rsidRDefault="004536E8" w:rsidP="004536E8">
            <w:pPr>
              <w:shd w:val="clear" w:color="auto" w:fill="FFFFFF"/>
              <w:spacing w:line="326" w:lineRule="atLeast"/>
              <w:outlineLvl w:val="0"/>
              <w:rPr>
                <w:rFonts w:ascii="Times New Roman" w:eastAsia="Times New Roman" w:hAnsi="Times New Roman" w:cs="Times New Roman"/>
                <w:lang w:eastAsia="pl-PL"/>
              </w:rPr>
            </w:pPr>
            <w:r>
              <w:rPr>
                <w:rFonts w:ascii="Times New Roman" w:eastAsia="Times New Roman" w:hAnsi="Times New Roman" w:cs="Times New Roman"/>
                <w:lang w:eastAsia="pl-PL"/>
              </w:rPr>
              <w:t>Zarządzanie projektami IT</w:t>
            </w:r>
          </w:p>
        </w:tc>
        <w:tc>
          <w:tcPr>
            <w:tcW w:w="1275" w:type="dxa"/>
          </w:tcPr>
          <w:p w14:paraId="12AED2DA" w14:textId="7ABF6B25" w:rsidR="004536E8" w:rsidRPr="00E84B84" w:rsidRDefault="004536E8" w:rsidP="004536E8">
            <w:pPr>
              <w:pStyle w:val="Akapitzlist"/>
              <w:spacing w:line="360" w:lineRule="auto"/>
              <w:ind w:left="0"/>
              <w:jc w:val="center"/>
              <w:rPr>
                <w:rFonts w:ascii="Times New Roman" w:hAnsi="Times New Roman" w:cs="Times New Roman"/>
              </w:rPr>
            </w:pPr>
            <w:r>
              <w:rPr>
                <w:rFonts w:ascii="Times New Roman" w:hAnsi="Times New Roman" w:cs="Times New Roman"/>
              </w:rPr>
              <w:t>2</w:t>
            </w:r>
          </w:p>
        </w:tc>
        <w:tc>
          <w:tcPr>
            <w:tcW w:w="1276" w:type="dxa"/>
          </w:tcPr>
          <w:p w14:paraId="57DBC392" w14:textId="7F7636D9" w:rsidR="004536E8" w:rsidRPr="004536E8" w:rsidRDefault="004536E8" w:rsidP="004536E8">
            <w:pPr>
              <w:pStyle w:val="Akapitzlist"/>
              <w:spacing w:line="360" w:lineRule="auto"/>
              <w:ind w:left="0"/>
              <w:jc w:val="center"/>
              <w:rPr>
                <w:rFonts w:ascii="Times New Roman" w:hAnsi="Times New Roman" w:cs="Times New Roman"/>
              </w:rPr>
            </w:pPr>
            <w:r w:rsidRPr="004536E8">
              <w:rPr>
                <w:rFonts w:ascii="Times New Roman" w:hAnsi="Times New Roman" w:cs="Times New Roman"/>
              </w:rPr>
              <w:t>3000 zł</w:t>
            </w:r>
          </w:p>
        </w:tc>
      </w:tr>
    </w:tbl>
    <w:p w14:paraId="66499071" w14:textId="77777777" w:rsidR="0056007D" w:rsidRPr="00E46636" w:rsidRDefault="0056007D" w:rsidP="00E46636">
      <w:pPr>
        <w:spacing w:after="0" w:line="360" w:lineRule="auto"/>
        <w:jc w:val="both"/>
        <w:rPr>
          <w:rFonts w:ascii="Times New Roman" w:hAnsi="Times New Roman" w:cs="Times New Roman"/>
          <w:sz w:val="24"/>
          <w:szCs w:val="24"/>
        </w:rPr>
      </w:pPr>
    </w:p>
    <w:p w14:paraId="716BAAD0" w14:textId="77777777" w:rsidR="0056007D" w:rsidRPr="00AB034F" w:rsidRDefault="005B0C2E" w:rsidP="00C41056">
      <w:pPr>
        <w:pStyle w:val="Akapitzlist"/>
        <w:numPr>
          <w:ilvl w:val="0"/>
          <w:numId w:val="26"/>
        </w:numPr>
        <w:spacing w:after="0" w:line="360" w:lineRule="auto"/>
        <w:ind w:left="284" w:hanging="284"/>
        <w:jc w:val="both"/>
        <w:rPr>
          <w:rFonts w:ascii="Times New Roman" w:hAnsi="Times New Roman" w:cs="Times New Roman"/>
          <w:sz w:val="24"/>
          <w:szCs w:val="24"/>
        </w:rPr>
      </w:pPr>
      <w:r w:rsidRPr="00AB034F">
        <w:rPr>
          <w:rFonts w:ascii="Times New Roman" w:hAnsi="Times New Roman" w:cs="Times New Roman"/>
          <w:sz w:val="24"/>
          <w:szCs w:val="24"/>
        </w:rPr>
        <w:t xml:space="preserve">Wysokość opłat za kursy/szkolenia podana jest </w:t>
      </w:r>
      <w:r w:rsidR="006E6BDD" w:rsidRPr="00AB034F">
        <w:rPr>
          <w:rFonts w:ascii="Times New Roman" w:hAnsi="Times New Roman" w:cs="Times New Roman"/>
          <w:sz w:val="24"/>
          <w:szCs w:val="24"/>
        </w:rPr>
        <w:t xml:space="preserve">do informacji publicznej </w:t>
      </w:r>
      <w:r w:rsidRPr="00AB034F">
        <w:rPr>
          <w:rFonts w:ascii="Times New Roman" w:hAnsi="Times New Roman" w:cs="Times New Roman"/>
          <w:sz w:val="24"/>
          <w:szCs w:val="24"/>
        </w:rPr>
        <w:t xml:space="preserve">na stronie </w:t>
      </w:r>
    </w:p>
    <w:p w14:paraId="0A1C3680" w14:textId="098011D7" w:rsidR="00E84B84" w:rsidRDefault="00D23D6E" w:rsidP="008B0EEB">
      <w:pPr>
        <w:pStyle w:val="Akapitzlist"/>
        <w:spacing w:after="0" w:line="360" w:lineRule="auto"/>
        <w:ind w:left="284"/>
        <w:jc w:val="both"/>
        <w:rPr>
          <w:rFonts w:ascii="Times New Roman" w:hAnsi="Times New Roman" w:cs="Times New Roman"/>
          <w:sz w:val="24"/>
          <w:szCs w:val="24"/>
        </w:rPr>
      </w:pPr>
      <w:r>
        <w:rPr>
          <w:rFonts w:ascii="Times New Roman" w:hAnsi="Times New Roman" w:cs="Times New Roman"/>
          <w:sz w:val="24"/>
          <w:szCs w:val="24"/>
        </w:rPr>
        <w:t>internetowej uczelni.</w:t>
      </w:r>
      <w:r w:rsidR="00E54864">
        <w:rPr>
          <w:rFonts w:ascii="Times New Roman" w:hAnsi="Times New Roman" w:cs="Times New Roman"/>
          <w:sz w:val="24"/>
          <w:szCs w:val="24"/>
        </w:rPr>
        <w:t xml:space="preserve"> </w:t>
      </w:r>
      <w:r w:rsidR="00F31E4B" w:rsidRPr="00D23D6E">
        <w:rPr>
          <w:rFonts w:ascii="Times New Roman" w:hAnsi="Times New Roman" w:cs="Times New Roman"/>
          <w:sz w:val="24"/>
          <w:szCs w:val="24"/>
        </w:rPr>
        <w:t xml:space="preserve">W przypadku złożenia </w:t>
      </w:r>
      <w:r w:rsidR="00A91A90" w:rsidRPr="00D23D6E">
        <w:rPr>
          <w:rFonts w:ascii="Times New Roman" w:hAnsi="Times New Roman" w:cs="Times New Roman"/>
          <w:sz w:val="24"/>
          <w:szCs w:val="24"/>
        </w:rPr>
        <w:t xml:space="preserve">pisemnej </w:t>
      </w:r>
      <w:r w:rsidR="00F31E4B" w:rsidRPr="00D23D6E">
        <w:rPr>
          <w:rFonts w:ascii="Times New Roman" w:hAnsi="Times New Roman" w:cs="Times New Roman"/>
          <w:sz w:val="24"/>
          <w:szCs w:val="24"/>
        </w:rPr>
        <w:t xml:space="preserve">rezygnacji ze studiów </w:t>
      </w:r>
      <w:r w:rsidR="000F4BD4" w:rsidRPr="00D23D6E">
        <w:rPr>
          <w:rFonts w:ascii="Times New Roman" w:hAnsi="Times New Roman" w:cs="Times New Roman"/>
          <w:sz w:val="24"/>
          <w:szCs w:val="24"/>
        </w:rPr>
        <w:t>podyplomowych</w:t>
      </w:r>
      <w:r w:rsidR="005B0C2E" w:rsidRPr="00D23D6E">
        <w:rPr>
          <w:rFonts w:ascii="Times New Roman" w:hAnsi="Times New Roman" w:cs="Times New Roman"/>
          <w:sz w:val="24"/>
          <w:szCs w:val="24"/>
        </w:rPr>
        <w:t>, kursów/szkoleń</w:t>
      </w:r>
      <w:r w:rsidR="000F4BD4" w:rsidRPr="00D23D6E">
        <w:rPr>
          <w:rFonts w:ascii="Times New Roman" w:hAnsi="Times New Roman" w:cs="Times New Roman"/>
          <w:sz w:val="24"/>
          <w:szCs w:val="24"/>
        </w:rPr>
        <w:t xml:space="preserve"> </w:t>
      </w:r>
      <w:r w:rsidR="00F31E4B" w:rsidRPr="00D23D6E">
        <w:rPr>
          <w:rFonts w:ascii="Times New Roman" w:hAnsi="Times New Roman" w:cs="Times New Roman"/>
          <w:sz w:val="24"/>
          <w:szCs w:val="24"/>
        </w:rPr>
        <w:t xml:space="preserve">przez osobę przyjętą </w:t>
      </w:r>
      <w:r w:rsidR="005A1B3A" w:rsidRPr="00D23D6E">
        <w:rPr>
          <w:rFonts w:ascii="Times New Roman" w:hAnsi="Times New Roman" w:cs="Times New Roman"/>
          <w:sz w:val="24"/>
          <w:szCs w:val="24"/>
        </w:rPr>
        <w:t>w terminie co najmniej 7</w:t>
      </w:r>
      <w:r w:rsidR="00A47F9F" w:rsidRPr="00D23D6E">
        <w:rPr>
          <w:rFonts w:ascii="Times New Roman" w:hAnsi="Times New Roman" w:cs="Times New Roman"/>
          <w:sz w:val="24"/>
          <w:szCs w:val="24"/>
        </w:rPr>
        <w:t xml:space="preserve"> dni przed </w:t>
      </w:r>
      <w:r w:rsidR="005725A4" w:rsidRPr="00D23D6E">
        <w:rPr>
          <w:rFonts w:ascii="Times New Roman" w:hAnsi="Times New Roman" w:cs="Times New Roman"/>
          <w:sz w:val="24"/>
          <w:szCs w:val="24"/>
        </w:rPr>
        <w:t>datą rozpoczęcia</w:t>
      </w:r>
      <w:r w:rsidR="00A47F9F" w:rsidRPr="00D23D6E">
        <w:rPr>
          <w:rFonts w:ascii="Times New Roman" w:hAnsi="Times New Roman" w:cs="Times New Roman"/>
          <w:sz w:val="24"/>
          <w:szCs w:val="24"/>
        </w:rPr>
        <w:t xml:space="preserve"> pierwszych zajęć</w:t>
      </w:r>
      <w:r w:rsidR="004D13D3" w:rsidRPr="00D23D6E">
        <w:rPr>
          <w:rFonts w:ascii="Times New Roman" w:hAnsi="Times New Roman" w:cs="Times New Roman"/>
          <w:sz w:val="24"/>
          <w:szCs w:val="24"/>
        </w:rPr>
        <w:t>,</w:t>
      </w:r>
      <w:r w:rsidR="00F31E4B" w:rsidRPr="00D23D6E">
        <w:rPr>
          <w:rFonts w:ascii="Times New Roman" w:hAnsi="Times New Roman" w:cs="Times New Roman"/>
          <w:sz w:val="24"/>
          <w:szCs w:val="24"/>
        </w:rPr>
        <w:t xml:space="preserve"> przysługuje jej zwrot całości wpłaconych </w:t>
      </w:r>
      <w:r w:rsidR="007505C5" w:rsidRPr="00D23D6E">
        <w:rPr>
          <w:rFonts w:ascii="Times New Roman" w:hAnsi="Times New Roman" w:cs="Times New Roman"/>
          <w:sz w:val="24"/>
          <w:szCs w:val="24"/>
        </w:rPr>
        <w:t>opłat.</w:t>
      </w:r>
    </w:p>
    <w:p w14:paraId="59A2663E" w14:textId="77777777" w:rsidR="00E84B84" w:rsidRDefault="00F31E4B" w:rsidP="00E84B84">
      <w:pPr>
        <w:pStyle w:val="Akapitzlist"/>
        <w:numPr>
          <w:ilvl w:val="0"/>
          <w:numId w:val="26"/>
        </w:numPr>
        <w:spacing w:after="0" w:line="360" w:lineRule="auto"/>
        <w:ind w:left="284"/>
        <w:jc w:val="both"/>
        <w:rPr>
          <w:rFonts w:ascii="Times New Roman" w:hAnsi="Times New Roman" w:cs="Times New Roman"/>
          <w:sz w:val="24"/>
          <w:szCs w:val="24"/>
        </w:rPr>
      </w:pPr>
      <w:r w:rsidRPr="00E84B84">
        <w:rPr>
          <w:rFonts w:ascii="Times New Roman" w:hAnsi="Times New Roman" w:cs="Times New Roman"/>
          <w:sz w:val="24"/>
          <w:szCs w:val="24"/>
        </w:rPr>
        <w:lastRenderedPageBreak/>
        <w:t>W pr</w:t>
      </w:r>
      <w:r w:rsidR="002D629C" w:rsidRPr="00E84B84">
        <w:rPr>
          <w:rFonts w:ascii="Times New Roman" w:hAnsi="Times New Roman" w:cs="Times New Roman"/>
          <w:sz w:val="24"/>
          <w:szCs w:val="24"/>
        </w:rPr>
        <w:t>zypadku złożenia przez słuchacza</w:t>
      </w:r>
      <w:r w:rsidR="005B0C2E" w:rsidRPr="00E84B84">
        <w:rPr>
          <w:rFonts w:ascii="Times New Roman" w:hAnsi="Times New Roman" w:cs="Times New Roman"/>
          <w:sz w:val="24"/>
          <w:szCs w:val="24"/>
        </w:rPr>
        <w:t>/uczestnika</w:t>
      </w:r>
      <w:r w:rsidRPr="00E84B84">
        <w:rPr>
          <w:rFonts w:ascii="Times New Roman" w:hAnsi="Times New Roman" w:cs="Times New Roman"/>
          <w:sz w:val="24"/>
          <w:szCs w:val="24"/>
        </w:rPr>
        <w:t xml:space="preserve"> rezygnacji w trakcie trwania </w:t>
      </w:r>
      <w:r w:rsidR="005B0C2E" w:rsidRPr="00E84B84">
        <w:rPr>
          <w:rFonts w:ascii="Times New Roman" w:hAnsi="Times New Roman" w:cs="Times New Roman"/>
          <w:sz w:val="24"/>
          <w:szCs w:val="24"/>
        </w:rPr>
        <w:t>kszta</w:t>
      </w:r>
      <w:r w:rsidR="00D44C7D" w:rsidRPr="00E84B84">
        <w:rPr>
          <w:rFonts w:ascii="Times New Roman" w:hAnsi="Times New Roman" w:cs="Times New Roman"/>
          <w:sz w:val="24"/>
          <w:szCs w:val="24"/>
        </w:rPr>
        <w:t>łce</w:t>
      </w:r>
      <w:r w:rsidR="005B0C2E" w:rsidRPr="00E84B84">
        <w:rPr>
          <w:rFonts w:ascii="Times New Roman" w:hAnsi="Times New Roman" w:cs="Times New Roman"/>
          <w:sz w:val="24"/>
          <w:szCs w:val="24"/>
        </w:rPr>
        <w:t>nia</w:t>
      </w:r>
      <w:r w:rsidR="0001233A" w:rsidRPr="00E84B84">
        <w:rPr>
          <w:rFonts w:ascii="Times New Roman" w:hAnsi="Times New Roman" w:cs="Times New Roman"/>
          <w:sz w:val="24"/>
          <w:szCs w:val="24"/>
        </w:rPr>
        <w:t>,</w:t>
      </w:r>
      <w:r w:rsidRPr="00E84B84">
        <w:rPr>
          <w:rFonts w:ascii="Times New Roman" w:hAnsi="Times New Roman" w:cs="Times New Roman"/>
          <w:sz w:val="24"/>
          <w:szCs w:val="24"/>
        </w:rPr>
        <w:t xml:space="preserve"> </w:t>
      </w:r>
      <w:r w:rsidR="002D629C" w:rsidRPr="00E84B84">
        <w:rPr>
          <w:rFonts w:ascii="Times New Roman" w:hAnsi="Times New Roman" w:cs="Times New Roman"/>
          <w:sz w:val="24"/>
          <w:szCs w:val="24"/>
        </w:rPr>
        <w:t>opłata podlega zwrotowi na pisemny wniosek</w:t>
      </w:r>
      <w:r w:rsidR="0001233A" w:rsidRPr="00E84B84">
        <w:rPr>
          <w:rFonts w:ascii="Times New Roman" w:hAnsi="Times New Roman" w:cs="Times New Roman"/>
          <w:sz w:val="24"/>
          <w:szCs w:val="24"/>
        </w:rPr>
        <w:t>,</w:t>
      </w:r>
      <w:r w:rsidR="002D629C" w:rsidRPr="00E84B84">
        <w:rPr>
          <w:rFonts w:ascii="Times New Roman" w:hAnsi="Times New Roman" w:cs="Times New Roman"/>
          <w:sz w:val="24"/>
          <w:szCs w:val="24"/>
        </w:rPr>
        <w:t xml:space="preserve"> w wysokości pomniejszonej </w:t>
      </w:r>
      <w:r w:rsidR="0001233A" w:rsidRPr="00E84B84">
        <w:rPr>
          <w:rFonts w:ascii="Times New Roman" w:hAnsi="Times New Roman" w:cs="Times New Roman"/>
          <w:sz w:val="24"/>
          <w:szCs w:val="24"/>
        </w:rPr>
        <w:t xml:space="preserve">proporcjonalnie </w:t>
      </w:r>
      <w:r w:rsidR="002D629C" w:rsidRPr="00E84B84">
        <w:rPr>
          <w:rFonts w:ascii="Times New Roman" w:hAnsi="Times New Roman" w:cs="Times New Roman"/>
          <w:sz w:val="24"/>
          <w:szCs w:val="24"/>
        </w:rPr>
        <w:t>o koszt zajęć, które odbył</w:t>
      </w:r>
      <w:r w:rsidR="00C41056" w:rsidRPr="00E84B84">
        <w:rPr>
          <w:rFonts w:ascii="Times New Roman" w:hAnsi="Times New Roman" w:cs="Times New Roman"/>
          <w:sz w:val="24"/>
          <w:szCs w:val="24"/>
        </w:rPr>
        <w:t>y się do dnia rozwiązania umowy w przypadku studiów podyplomowych</w:t>
      </w:r>
      <w:r w:rsidR="005725A4" w:rsidRPr="00E84B84">
        <w:rPr>
          <w:rFonts w:ascii="Times New Roman" w:hAnsi="Times New Roman" w:cs="Times New Roman"/>
          <w:sz w:val="24"/>
          <w:szCs w:val="24"/>
        </w:rPr>
        <w:t xml:space="preserve"> lub do dnia zgłoszenia </w:t>
      </w:r>
      <w:r w:rsidR="00C41056" w:rsidRPr="00E84B84">
        <w:rPr>
          <w:rFonts w:ascii="Times New Roman" w:hAnsi="Times New Roman" w:cs="Times New Roman"/>
          <w:sz w:val="24"/>
          <w:szCs w:val="24"/>
        </w:rPr>
        <w:t>pisemnej rezyg</w:t>
      </w:r>
      <w:r w:rsidR="005725A4" w:rsidRPr="00E84B84">
        <w:rPr>
          <w:rFonts w:ascii="Times New Roman" w:hAnsi="Times New Roman" w:cs="Times New Roman"/>
          <w:sz w:val="24"/>
          <w:szCs w:val="24"/>
        </w:rPr>
        <w:t>nacji w przypadku kursów/szkoleń.</w:t>
      </w:r>
    </w:p>
    <w:p w14:paraId="45E9DDAF" w14:textId="463931D7" w:rsidR="005373E7" w:rsidRPr="00E84B84" w:rsidRDefault="007505C5" w:rsidP="00E84B84">
      <w:pPr>
        <w:pStyle w:val="Akapitzlist"/>
        <w:numPr>
          <w:ilvl w:val="0"/>
          <w:numId w:val="26"/>
        </w:numPr>
        <w:spacing w:after="0" w:line="360" w:lineRule="auto"/>
        <w:ind w:left="284"/>
        <w:jc w:val="both"/>
        <w:rPr>
          <w:rFonts w:ascii="Times New Roman" w:hAnsi="Times New Roman" w:cs="Times New Roman"/>
          <w:sz w:val="24"/>
          <w:szCs w:val="24"/>
        </w:rPr>
      </w:pPr>
      <w:r w:rsidRPr="00E84B84">
        <w:rPr>
          <w:rFonts w:ascii="Times New Roman" w:hAnsi="Times New Roman" w:cs="Times New Roman"/>
          <w:sz w:val="24"/>
          <w:szCs w:val="24"/>
        </w:rPr>
        <w:t xml:space="preserve">Uczelnia zastrzega, iż </w:t>
      </w:r>
      <w:r w:rsidR="001A2F44" w:rsidRPr="00E84B84">
        <w:rPr>
          <w:rFonts w:ascii="Times New Roman" w:hAnsi="Times New Roman" w:cs="Times New Roman"/>
          <w:sz w:val="24"/>
          <w:szCs w:val="24"/>
        </w:rPr>
        <w:t>z</w:t>
      </w:r>
      <w:r w:rsidR="00F31E4B" w:rsidRPr="00E84B84">
        <w:rPr>
          <w:rFonts w:ascii="Times New Roman" w:hAnsi="Times New Roman" w:cs="Times New Roman"/>
          <w:sz w:val="24"/>
          <w:szCs w:val="24"/>
        </w:rPr>
        <w:t>mia</w:t>
      </w:r>
      <w:r w:rsidR="00D44C7D" w:rsidRPr="00E84B84">
        <w:rPr>
          <w:rFonts w:ascii="Times New Roman" w:hAnsi="Times New Roman" w:cs="Times New Roman"/>
          <w:sz w:val="24"/>
          <w:szCs w:val="24"/>
        </w:rPr>
        <w:t>na</w:t>
      </w:r>
      <w:r w:rsidR="00F31E4B" w:rsidRPr="00E84B84">
        <w:rPr>
          <w:rFonts w:ascii="Times New Roman" w:hAnsi="Times New Roman" w:cs="Times New Roman"/>
          <w:sz w:val="24"/>
          <w:szCs w:val="24"/>
        </w:rPr>
        <w:t xml:space="preserve"> terminu, formy prowadzenia zajęć </w:t>
      </w:r>
      <w:r w:rsidR="001A2F44" w:rsidRPr="00E84B84">
        <w:rPr>
          <w:rFonts w:ascii="Times New Roman" w:hAnsi="Times New Roman" w:cs="Times New Roman"/>
          <w:sz w:val="24"/>
          <w:szCs w:val="24"/>
        </w:rPr>
        <w:t xml:space="preserve">lub </w:t>
      </w:r>
      <w:r w:rsidR="00F31E4B" w:rsidRPr="00E84B84">
        <w:rPr>
          <w:rFonts w:ascii="Times New Roman" w:hAnsi="Times New Roman" w:cs="Times New Roman"/>
          <w:sz w:val="24"/>
          <w:szCs w:val="24"/>
        </w:rPr>
        <w:t>prowadzącego zajęcia</w:t>
      </w:r>
      <w:r w:rsidR="001A2F44" w:rsidRPr="00E84B84">
        <w:rPr>
          <w:rFonts w:ascii="Times New Roman" w:hAnsi="Times New Roman" w:cs="Times New Roman"/>
          <w:sz w:val="24"/>
          <w:szCs w:val="24"/>
        </w:rPr>
        <w:t>,</w:t>
      </w:r>
      <w:r w:rsidR="00F31E4B" w:rsidRPr="00E84B84">
        <w:rPr>
          <w:rFonts w:ascii="Times New Roman" w:hAnsi="Times New Roman" w:cs="Times New Roman"/>
          <w:sz w:val="24"/>
          <w:szCs w:val="24"/>
        </w:rPr>
        <w:t xml:space="preserve"> nie uprawnia słuchacza</w:t>
      </w:r>
      <w:r w:rsidR="006E6BDD" w:rsidRPr="00E84B84">
        <w:rPr>
          <w:rFonts w:ascii="Times New Roman" w:hAnsi="Times New Roman" w:cs="Times New Roman"/>
          <w:sz w:val="24"/>
          <w:szCs w:val="24"/>
        </w:rPr>
        <w:t>/</w:t>
      </w:r>
      <w:r w:rsidR="00C41056" w:rsidRPr="00E84B84">
        <w:rPr>
          <w:rFonts w:ascii="Times New Roman" w:hAnsi="Times New Roman" w:cs="Times New Roman"/>
          <w:sz w:val="24"/>
          <w:szCs w:val="24"/>
        </w:rPr>
        <w:t>uczestnika</w:t>
      </w:r>
      <w:r w:rsidR="001A2F44" w:rsidRPr="00E84B84">
        <w:rPr>
          <w:rFonts w:ascii="Times New Roman" w:hAnsi="Times New Roman" w:cs="Times New Roman"/>
          <w:sz w:val="24"/>
          <w:szCs w:val="24"/>
        </w:rPr>
        <w:t>,</w:t>
      </w:r>
      <w:r w:rsidR="00744985" w:rsidRPr="00E84B84">
        <w:rPr>
          <w:rFonts w:ascii="Times New Roman" w:hAnsi="Times New Roman" w:cs="Times New Roman"/>
          <w:sz w:val="24"/>
          <w:szCs w:val="24"/>
        </w:rPr>
        <w:t xml:space="preserve"> </w:t>
      </w:r>
      <w:r w:rsidR="00F31E4B" w:rsidRPr="00E84B84">
        <w:rPr>
          <w:rFonts w:ascii="Times New Roman" w:hAnsi="Times New Roman" w:cs="Times New Roman"/>
          <w:sz w:val="24"/>
          <w:szCs w:val="24"/>
        </w:rPr>
        <w:t>do ubiegania się o zwrot wniesionej opłaty</w:t>
      </w:r>
      <w:r w:rsidR="001A2F44" w:rsidRPr="00E84B84">
        <w:rPr>
          <w:rFonts w:ascii="Times New Roman" w:hAnsi="Times New Roman" w:cs="Times New Roman"/>
          <w:sz w:val="24"/>
          <w:szCs w:val="24"/>
        </w:rPr>
        <w:t xml:space="preserve"> lub jej części</w:t>
      </w:r>
      <w:r w:rsidR="00F31E4B" w:rsidRPr="00E84B84">
        <w:rPr>
          <w:rFonts w:ascii="Times New Roman" w:hAnsi="Times New Roman" w:cs="Times New Roman"/>
          <w:sz w:val="24"/>
          <w:szCs w:val="24"/>
        </w:rPr>
        <w:t xml:space="preserve">, </w:t>
      </w:r>
      <w:r w:rsidR="001A2F44" w:rsidRPr="00E84B84">
        <w:rPr>
          <w:rFonts w:ascii="Times New Roman" w:hAnsi="Times New Roman" w:cs="Times New Roman"/>
          <w:sz w:val="24"/>
          <w:szCs w:val="24"/>
        </w:rPr>
        <w:t>j</w:t>
      </w:r>
      <w:r w:rsidR="00A34CC3" w:rsidRPr="00E84B84">
        <w:rPr>
          <w:rFonts w:ascii="Times New Roman" w:hAnsi="Times New Roman" w:cs="Times New Roman"/>
          <w:sz w:val="24"/>
          <w:szCs w:val="24"/>
        </w:rPr>
        <w:t>ak również jakichkolwiek innych</w:t>
      </w:r>
      <w:r w:rsidR="001A2F44" w:rsidRPr="00E84B84">
        <w:rPr>
          <w:rFonts w:ascii="Times New Roman" w:hAnsi="Times New Roman" w:cs="Times New Roman"/>
          <w:sz w:val="24"/>
          <w:szCs w:val="24"/>
        </w:rPr>
        <w:t xml:space="preserve"> ewentualnych kosztów </w:t>
      </w:r>
      <w:r w:rsidR="00F31E4B" w:rsidRPr="00E84B84">
        <w:rPr>
          <w:rFonts w:ascii="Times New Roman" w:hAnsi="Times New Roman" w:cs="Times New Roman"/>
          <w:sz w:val="24"/>
          <w:szCs w:val="24"/>
        </w:rPr>
        <w:t xml:space="preserve">poniesionych </w:t>
      </w:r>
      <w:r w:rsidR="003D0DAC" w:rsidRPr="00E84B84">
        <w:rPr>
          <w:rFonts w:ascii="Times New Roman" w:hAnsi="Times New Roman" w:cs="Times New Roman"/>
          <w:sz w:val="24"/>
          <w:szCs w:val="24"/>
        </w:rPr>
        <w:t>przez słuchacza</w:t>
      </w:r>
      <w:r w:rsidR="006E6BDD" w:rsidRPr="00E84B84">
        <w:rPr>
          <w:rFonts w:ascii="Times New Roman" w:hAnsi="Times New Roman" w:cs="Times New Roman"/>
          <w:sz w:val="24"/>
          <w:szCs w:val="24"/>
        </w:rPr>
        <w:t>/</w:t>
      </w:r>
      <w:proofErr w:type="gramStart"/>
      <w:r w:rsidR="00C41056" w:rsidRPr="00E84B84">
        <w:rPr>
          <w:rFonts w:ascii="Times New Roman" w:hAnsi="Times New Roman" w:cs="Times New Roman"/>
          <w:sz w:val="24"/>
          <w:szCs w:val="24"/>
        </w:rPr>
        <w:t>uczestnika</w:t>
      </w:r>
      <w:r w:rsidR="001A2F44" w:rsidRPr="00E84B84">
        <w:rPr>
          <w:rFonts w:ascii="Times New Roman" w:hAnsi="Times New Roman" w:cs="Times New Roman"/>
          <w:sz w:val="24"/>
          <w:szCs w:val="24"/>
        </w:rPr>
        <w:t>,</w:t>
      </w:r>
      <w:r w:rsidR="003D0DAC" w:rsidRPr="00E84B84">
        <w:rPr>
          <w:rFonts w:ascii="Times New Roman" w:hAnsi="Times New Roman" w:cs="Times New Roman"/>
          <w:sz w:val="24"/>
          <w:szCs w:val="24"/>
        </w:rPr>
        <w:t xml:space="preserve"> </w:t>
      </w:r>
      <w:r w:rsidR="001A2F44" w:rsidRPr="00E84B84">
        <w:rPr>
          <w:rFonts w:ascii="Times New Roman" w:hAnsi="Times New Roman" w:cs="Times New Roman"/>
          <w:sz w:val="24"/>
          <w:szCs w:val="24"/>
        </w:rPr>
        <w:t xml:space="preserve"> w</w:t>
      </w:r>
      <w:proofErr w:type="gramEnd"/>
      <w:r w:rsidR="001A2F44" w:rsidRPr="00E84B84">
        <w:rPr>
          <w:rFonts w:ascii="Times New Roman" w:hAnsi="Times New Roman" w:cs="Times New Roman"/>
          <w:sz w:val="24"/>
          <w:szCs w:val="24"/>
        </w:rPr>
        <w:t xml:space="preserve"> tym:</w:t>
      </w:r>
      <w:r w:rsidR="003D0DAC" w:rsidRPr="00E84B84">
        <w:rPr>
          <w:rFonts w:ascii="Times New Roman" w:hAnsi="Times New Roman" w:cs="Times New Roman"/>
          <w:sz w:val="24"/>
          <w:szCs w:val="24"/>
        </w:rPr>
        <w:t xml:space="preserve"> </w:t>
      </w:r>
      <w:r w:rsidR="00F31E4B" w:rsidRPr="00E84B84">
        <w:rPr>
          <w:rFonts w:ascii="Times New Roman" w:hAnsi="Times New Roman" w:cs="Times New Roman"/>
          <w:sz w:val="24"/>
          <w:szCs w:val="24"/>
        </w:rPr>
        <w:t xml:space="preserve">za </w:t>
      </w:r>
      <w:r w:rsidR="003D0DAC" w:rsidRPr="00E84B84">
        <w:rPr>
          <w:rFonts w:ascii="Times New Roman" w:hAnsi="Times New Roman" w:cs="Times New Roman"/>
          <w:sz w:val="24"/>
          <w:szCs w:val="24"/>
        </w:rPr>
        <w:t>przejazd</w:t>
      </w:r>
      <w:r w:rsidR="00744985" w:rsidRPr="00E84B84">
        <w:rPr>
          <w:rFonts w:ascii="Times New Roman" w:hAnsi="Times New Roman" w:cs="Times New Roman"/>
          <w:sz w:val="24"/>
          <w:szCs w:val="24"/>
        </w:rPr>
        <w:t>, rezerwację</w:t>
      </w:r>
      <w:r w:rsidR="00F31E4B" w:rsidRPr="00E84B84">
        <w:rPr>
          <w:rFonts w:ascii="Times New Roman" w:hAnsi="Times New Roman" w:cs="Times New Roman"/>
          <w:sz w:val="24"/>
          <w:szCs w:val="24"/>
        </w:rPr>
        <w:t xml:space="preserve"> noclegów</w:t>
      </w:r>
      <w:r w:rsidR="001A2F44" w:rsidRPr="00E84B84">
        <w:rPr>
          <w:rFonts w:ascii="Times New Roman" w:hAnsi="Times New Roman" w:cs="Times New Roman"/>
          <w:sz w:val="24"/>
          <w:szCs w:val="24"/>
        </w:rPr>
        <w:t>, itp</w:t>
      </w:r>
      <w:r w:rsidR="00F31E4B" w:rsidRPr="00E84B84">
        <w:rPr>
          <w:rFonts w:ascii="Times New Roman" w:hAnsi="Times New Roman" w:cs="Times New Roman"/>
          <w:sz w:val="24"/>
          <w:szCs w:val="24"/>
        </w:rPr>
        <w:t>.</w:t>
      </w:r>
    </w:p>
    <w:p w14:paraId="2F3728B3" w14:textId="77777777" w:rsidR="0056007D" w:rsidRPr="00AB034F" w:rsidRDefault="0056007D" w:rsidP="0056007D">
      <w:pPr>
        <w:pStyle w:val="Akapitzlist"/>
        <w:spacing w:after="0" w:line="360" w:lineRule="auto"/>
        <w:ind w:left="284"/>
        <w:jc w:val="both"/>
        <w:rPr>
          <w:rFonts w:ascii="Times New Roman" w:hAnsi="Times New Roman" w:cs="Times New Roman"/>
          <w:sz w:val="24"/>
          <w:szCs w:val="24"/>
        </w:rPr>
      </w:pPr>
    </w:p>
    <w:p w14:paraId="37EA56B8" w14:textId="77777777" w:rsidR="00527133" w:rsidRPr="00AB034F" w:rsidRDefault="00063B82" w:rsidP="006E6BDD">
      <w:pPr>
        <w:pStyle w:val="Akapitzlist"/>
        <w:numPr>
          <w:ilvl w:val="0"/>
          <w:numId w:val="1"/>
        </w:numPr>
        <w:spacing w:after="0" w:line="360" w:lineRule="auto"/>
        <w:jc w:val="center"/>
        <w:rPr>
          <w:rFonts w:ascii="Times New Roman" w:hAnsi="Times New Roman" w:cs="Times New Roman"/>
          <w:b/>
          <w:sz w:val="24"/>
          <w:szCs w:val="24"/>
        </w:rPr>
      </w:pPr>
      <w:r w:rsidRPr="00AB034F">
        <w:rPr>
          <w:rFonts w:ascii="Times New Roman" w:hAnsi="Times New Roman" w:cs="Times New Roman"/>
          <w:b/>
          <w:sz w:val="24"/>
          <w:szCs w:val="24"/>
        </w:rPr>
        <w:t>Ulgi w opłatach</w:t>
      </w:r>
    </w:p>
    <w:p w14:paraId="340DAA02" w14:textId="77777777" w:rsidR="00D07150" w:rsidRPr="00D23D6E" w:rsidRDefault="00447EB3" w:rsidP="00D23D6E">
      <w:pPr>
        <w:spacing w:after="0" w:line="360" w:lineRule="auto"/>
        <w:jc w:val="center"/>
        <w:rPr>
          <w:rFonts w:ascii="Times New Roman" w:hAnsi="Times New Roman" w:cs="Times New Roman"/>
          <w:b/>
          <w:sz w:val="24"/>
          <w:szCs w:val="24"/>
        </w:rPr>
      </w:pPr>
      <w:r w:rsidRPr="00D23D6E">
        <w:rPr>
          <w:rFonts w:ascii="Times New Roman" w:hAnsi="Times New Roman" w:cs="Times New Roman"/>
          <w:b/>
          <w:bCs/>
          <w:sz w:val="24"/>
          <w:szCs w:val="24"/>
        </w:rPr>
        <w:t>§</w:t>
      </w:r>
      <w:r w:rsidR="009C0E99" w:rsidRPr="00D23D6E">
        <w:rPr>
          <w:rFonts w:ascii="Times New Roman" w:hAnsi="Times New Roman" w:cs="Times New Roman"/>
          <w:b/>
          <w:sz w:val="24"/>
          <w:szCs w:val="24"/>
        </w:rPr>
        <w:t xml:space="preserve"> 3</w:t>
      </w:r>
    </w:p>
    <w:p w14:paraId="25051B34" w14:textId="17FA197E" w:rsidR="00EC5961" w:rsidRPr="00AB034F" w:rsidRDefault="00EC5961" w:rsidP="00C41056">
      <w:pPr>
        <w:pStyle w:val="Akapitzlist"/>
        <w:numPr>
          <w:ilvl w:val="0"/>
          <w:numId w:val="6"/>
        </w:numPr>
        <w:spacing w:after="0" w:line="360" w:lineRule="auto"/>
        <w:ind w:left="142" w:hanging="284"/>
        <w:rPr>
          <w:rFonts w:ascii="Times New Roman" w:hAnsi="Times New Roman" w:cs="Times New Roman"/>
          <w:sz w:val="24"/>
          <w:szCs w:val="24"/>
        </w:rPr>
      </w:pPr>
      <w:r w:rsidRPr="00AB034F">
        <w:rPr>
          <w:rFonts w:ascii="Times New Roman" w:hAnsi="Times New Roman" w:cs="Times New Roman"/>
          <w:sz w:val="24"/>
          <w:szCs w:val="24"/>
        </w:rPr>
        <w:t xml:space="preserve">Uczelnia </w:t>
      </w:r>
      <w:r w:rsidR="005725A4" w:rsidRPr="00AB034F">
        <w:rPr>
          <w:rFonts w:ascii="Times New Roman" w:hAnsi="Times New Roman" w:cs="Times New Roman"/>
          <w:sz w:val="24"/>
          <w:szCs w:val="24"/>
        </w:rPr>
        <w:t>udziela</w:t>
      </w:r>
      <w:r w:rsidRPr="00AB034F">
        <w:rPr>
          <w:rFonts w:ascii="Times New Roman" w:hAnsi="Times New Roman" w:cs="Times New Roman"/>
          <w:sz w:val="24"/>
          <w:szCs w:val="24"/>
        </w:rPr>
        <w:t xml:space="preserve"> ulg</w:t>
      </w:r>
      <w:r w:rsidR="00504AD6" w:rsidRPr="00AB034F">
        <w:rPr>
          <w:rFonts w:ascii="Times New Roman" w:hAnsi="Times New Roman" w:cs="Times New Roman"/>
          <w:sz w:val="24"/>
          <w:szCs w:val="24"/>
        </w:rPr>
        <w:t>i</w:t>
      </w:r>
      <w:r w:rsidR="00C574AD" w:rsidRPr="00AB034F">
        <w:rPr>
          <w:rFonts w:ascii="Times New Roman" w:hAnsi="Times New Roman" w:cs="Times New Roman"/>
          <w:sz w:val="24"/>
          <w:szCs w:val="24"/>
        </w:rPr>
        <w:t xml:space="preserve"> w opłacie</w:t>
      </w:r>
      <w:r w:rsidRPr="00AB034F">
        <w:rPr>
          <w:rFonts w:ascii="Times New Roman" w:hAnsi="Times New Roman" w:cs="Times New Roman"/>
          <w:sz w:val="24"/>
          <w:szCs w:val="24"/>
        </w:rPr>
        <w:t xml:space="preserve"> w następujących wysokościach:</w:t>
      </w:r>
    </w:p>
    <w:p w14:paraId="5BF4A46E" w14:textId="228C0318" w:rsidR="00EC5961" w:rsidRPr="00AB034F" w:rsidRDefault="006E6BDD" w:rsidP="00E84B84">
      <w:pPr>
        <w:pStyle w:val="Akapitzlist"/>
        <w:numPr>
          <w:ilvl w:val="0"/>
          <w:numId w:val="27"/>
        </w:numPr>
        <w:spacing w:after="0" w:line="360" w:lineRule="auto"/>
        <w:ind w:left="567"/>
        <w:jc w:val="both"/>
        <w:rPr>
          <w:rFonts w:ascii="Times New Roman" w:hAnsi="Times New Roman" w:cs="Times New Roman"/>
          <w:sz w:val="24"/>
          <w:szCs w:val="24"/>
        </w:rPr>
      </w:pPr>
      <w:r w:rsidRPr="00AB034F">
        <w:rPr>
          <w:rFonts w:ascii="Times New Roman" w:hAnsi="Times New Roman" w:cs="Times New Roman"/>
          <w:sz w:val="24"/>
          <w:szCs w:val="24"/>
        </w:rPr>
        <w:t>a</w:t>
      </w:r>
      <w:r w:rsidR="003D0DAC" w:rsidRPr="00AB034F">
        <w:rPr>
          <w:rFonts w:ascii="Times New Roman" w:hAnsi="Times New Roman" w:cs="Times New Roman"/>
          <w:sz w:val="24"/>
          <w:szCs w:val="24"/>
        </w:rPr>
        <w:t>bsolwentom uczelni (tj. osobom, które ukończyły studia magisterskie, inżynierskie, licencjackie lub podyplomowe</w:t>
      </w:r>
      <w:r w:rsidR="00744985" w:rsidRPr="00AB034F">
        <w:rPr>
          <w:rFonts w:ascii="Times New Roman" w:hAnsi="Times New Roman" w:cs="Times New Roman"/>
          <w:sz w:val="24"/>
          <w:szCs w:val="24"/>
        </w:rPr>
        <w:t xml:space="preserve"> w </w:t>
      </w:r>
      <w:r w:rsidR="006F7226" w:rsidRPr="00AB034F">
        <w:rPr>
          <w:rFonts w:ascii="Times New Roman" w:hAnsi="Times New Roman" w:cs="Times New Roman"/>
          <w:sz w:val="24"/>
          <w:szCs w:val="24"/>
        </w:rPr>
        <w:t>AB</w:t>
      </w:r>
      <w:r w:rsidR="007505C5" w:rsidRPr="00AB034F">
        <w:rPr>
          <w:rFonts w:ascii="Times New Roman" w:hAnsi="Times New Roman" w:cs="Times New Roman"/>
          <w:sz w:val="24"/>
          <w:szCs w:val="24"/>
        </w:rPr>
        <w:t xml:space="preserve"> </w:t>
      </w:r>
      <w:r w:rsidR="00C41056" w:rsidRPr="00AB034F">
        <w:rPr>
          <w:rFonts w:ascii="Times New Roman" w:hAnsi="Times New Roman" w:cs="Times New Roman"/>
          <w:sz w:val="24"/>
          <w:szCs w:val="24"/>
        </w:rPr>
        <w:t xml:space="preserve">w Białej Podlaskiej, </w:t>
      </w:r>
      <w:r w:rsidR="006F7226" w:rsidRPr="00AB034F">
        <w:rPr>
          <w:rFonts w:ascii="Times New Roman" w:hAnsi="Times New Roman" w:cs="Times New Roman"/>
          <w:sz w:val="24"/>
          <w:szCs w:val="24"/>
        </w:rPr>
        <w:t>wcześniej</w:t>
      </w:r>
      <w:r w:rsidR="00CE548D" w:rsidRPr="00AB034F">
        <w:rPr>
          <w:rFonts w:ascii="Times New Roman" w:hAnsi="Times New Roman" w:cs="Times New Roman"/>
          <w:sz w:val="24"/>
          <w:szCs w:val="24"/>
        </w:rPr>
        <w:t xml:space="preserve">: </w:t>
      </w:r>
      <w:r w:rsidR="00D4087C" w:rsidRPr="00AB034F">
        <w:rPr>
          <w:rFonts w:ascii="Times New Roman" w:hAnsi="Times New Roman" w:cs="Times New Roman"/>
          <w:sz w:val="24"/>
          <w:szCs w:val="24"/>
        </w:rPr>
        <w:t xml:space="preserve">Akademia Bialska Nauk Stosowanych im. Jana Pawła II, </w:t>
      </w:r>
      <w:r w:rsidR="006F7226" w:rsidRPr="00AB034F">
        <w:rPr>
          <w:rFonts w:ascii="Times New Roman" w:hAnsi="Times New Roman" w:cs="Times New Roman"/>
          <w:sz w:val="24"/>
          <w:szCs w:val="24"/>
        </w:rPr>
        <w:t>Państwowa Szkoła Wyższa im. Papieża Jana Pawła II w Białej Podlaskiej</w:t>
      </w:r>
      <w:r w:rsidR="00E46636">
        <w:rPr>
          <w:rFonts w:ascii="Times New Roman" w:hAnsi="Times New Roman" w:cs="Times New Roman"/>
          <w:sz w:val="24"/>
          <w:szCs w:val="24"/>
        </w:rPr>
        <w:t xml:space="preserve">, </w:t>
      </w:r>
      <w:r w:rsidRPr="00AB034F">
        <w:rPr>
          <w:rFonts w:ascii="Times New Roman" w:hAnsi="Times New Roman" w:cs="Times New Roman"/>
          <w:sz w:val="24"/>
          <w:szCs w:val="24"/>
        </w:rPr>
        <w:t>Państwowa Wyższa S</w:t>
      </w:r>
      <w:r w:rsidR="00486D66" w:rsidRPr="00AB034F">
        <w:rPr>
          <w:rFonts w:ascii="Times New Roman" w:hAnsi="Times New Roman" w:cs="Times New Roman"/>
          <w:sz w:val="24"/>
          <w:szCs w:val="24"/>
        </w:rPr>
        <w:t>zkoła Zawodowa)</w:t>
      </w:r>
      <w:r w:rsidR="004536E8">
        <w:rPr>
          <w:rFonts w:ascii="Times New Roman" w:hAnsi="Times New Roman" w:cs="Times New Roman"/>
          <w:sz w:val="24"/>
          <w:szCs w:val="24"/>
        </w:rPr>
        <w:t xml:space="preserve"> </w:t>
      </w:r>
      <w:r w:rsidR="00063B82" w:rsidRPr="00AB034F">
        <w:rPr>
          <w:rFonts w:ascii="Times New Roman" w:hAnsi="Times New Roman" w:cs="Times New Roman"/>
          <w:sz w:val="24"/>
          <w:szCs w:val="24"/>
        </w:rPr>
        <w:t>podejmują</w:t>
      </w:r>
      <w:r w:rsidRPr="00AB034F">
        <w:rPr>
          <w:rFonts w:ascii="Times New Roman" w:hAnsi="Times New Roman" w:cs="Times New Roman"/>
          <w:sz w:val="24"/>
          <w:szCs w:val="24"/>
        </w:rPr>
        <w:t>cym</w:t>
      </w:r>
      <w:r w:rsidR="00063B82" w:rsidRPr="00AB034F">
        <w:rPr>
          <w:rFonts w:ascii="Times New Roman" w:hAnsi="Times New Roman" w:cs="Times New Roman"/>
          <w:sz w:val="24"/>
          <w:szCs w:val="24"/>
        </w:rPr>
        <w:t xml:space="preserve"> kształcenie na studiach podyplomowych</w:t>
      </w:r>
      <w:r w:rsidRPr="00AB034F">
        <w:rPr>
          <w:rFonts w:ascii="Times New Roman" w:hAnsi="Times New Roman" w:cs="Times New Roman"/>
          <w:sz w:val="24"/>
          <w:szCs w:val="24"/>
        </w:rPr>
        <w:t xml:space="preserve"> - </w:t>
      </w:r>
      <w:r w:rsidR="00063B82" w:rsidRPr="00AB034F">
        <w:rPr>
          <w:rFonts w:ascii="Times New Roman" w:hAnsi="Times New Roman" w:cs="Times New Roman"/>
          <w:sz w:val="24"/>
          <w:szCs w:val="24"/>
        </w:rPr>
        <w:t>przysługuje</w:t>
      </w:r>
      <w:r w:rsidR="001D4E93" w:rsidRPr="00AB034F">
        <w:rPr>
          <w:rFonts w:ascii="Times New Roman" w:hAnsi="Times New Roman" w:cs="Times New Roman"/>
          <w:sz w:val="24"/>
          <w:szCs w:val="24"/>
        </w:rPr>
        <w:t xml:space="preserve"> 10</w:t>
      </w:r>
      <w:r w:rsidR="00063B82" w:rsidRPr="00AB034F">
        <w:rPr>
          <w:rFonts w:ascii="Times New Roman" w:hAnsi="Times New Roman" w:cs="Times New Roman"/>
          <w:sz w:val="24"/>
          <w:szCs w:val="24"/>
        </w:rPr>
        <w:t xml:space="preserve"> % </w:t>
      </w:r>
      <w:r w:rsidR="00F02108" w:rsidRPr="00AB034F">
        <w:rPr>
          <w:rFonts w:ascii="Times New Roman" w:hAnsi="Times New Roman" w:cs="Times New Roman"/>
          <w:sz w:val="24"/>
          <w:szCs w:val="24"/>
        </w:rPr>
        <w:t>rabat</w:t>
      </w:r>
      <w:r w:rsidRPr="00AB034F">
        <w:rPr>
          <w:rFonts w:ascii="Times New Roman" w:hAnsi="Times New Roman" w:cs="Times New Roman"/>
          <w:sz w:val="24"/>
          <w:szCs w:val="24"/>
        </w:rPr>
        <w:t>u</w:t>
      </w:r>
      <w:r w:rsidR="00F02108" w:rsidRPr="00AB034F" w:rsidDel="00E62297">
        <w:rPr>
          <w:rFonts w:ascii="Times New Roman" w:hAnsi="Times New Roman" w:cs="Times New Roman"/>
          <w:sz w:val="24"/>
          <w:szCs w:val="24"/>
        </w:rPr>
        <w:t xml:space="preserve"> </w:t>
      </w:r>
      <w:r w:rsidR="00063B82" w:rsidRPr="00AB034F">
        <w:rPr>
          <w:rFonts w:ascii="Times New Roman" w:hAnsi="Times New Roman" w:cs="Times New Roman"/>
          <w:sz w:val="24"/>
          <w:szCs w:val="24"/>
        </w:rPr>
        <w:t xml:space="preserve">w </w:t>
      </w:r>
      <w:r w:rsidR="009C0B4D" w:rsidRPr="00AB034F">
        <w:rPr>
          <w:rFonts w:ascii="Times New Roman" w:hAnsi="Times New Roman" w:cs="Times New Roman"/>
          <w:sz w:val="24"/>
          <w:szCs w:val="24"/>
        </w:rPr>
        <w:t>opłacie</w:t>
      </w:r>
      <w:r w:rsidRPr="00AB034F">
        <w:rPr>
          <w:rFonts w:ascii="Times New Roman" w:hAnsi="Times New Roman" w:cs="Times New Roman"/>
          <w:sz w:val="24"/>
          <w:szCs w:val="24"/>
        </w:rPr>
        <w:t xml:space="preserve"> za każdy semestr studiów, 5 % rabatu przy zapisaniu się na kurs/szkolenie.</w:t>
      </w:r>
    </w:p>
    <w:p w14:paraId="3A473FFF" w14:textId="321EC67B" w:rsidR="00EC5961" w:rsidRPr="00AB034F" w:rsidRDefault="001D4E93" w:rsidP="00E84B84">
      <w:pPr>
        <w:pStyle w:val="Akapitzlist"/>
        <w:numPr>
          <w:ilvl w:val="0"/>
          <w:numId w:val="27"/>
        </w:numPr>
        <w:spacing w:after="0" w:line="360" w:lineRule="auto"/>
        <w:ind w:left="567"/>
        <w:jc w:val="both"/>
        <w:rPr>
          <w:rFonts w:ascii="Times New Roman" w:hAnsi="Times New Roman" w:cs="Times New Roman"/>
          <w:sz w:val="24"/>
          <w:szCs w:val="24"/>
        </w:rPr>
      </w:pPr>
      <w:r w:rsidRPr="00AB034F">
        <w:rPr>
          <w:rFonts w:ascii="Times New Roman" w:hAnsi="Times New Roman" w:cs="Times New Roman"/>
          <w:sz w:val="24"/>
          <w:szCs w:val="24"/>
        </w:rPr>
        <w:t>s</w:t>
      </w:r>
      <w:r w:rsidR="007D3813" w:rsidRPr="00AB034F">
        <w:rPr>
          <w:rFonts w:ascii="Times New Roman" w:hAnsi="Times New Roman" w:cs="Times New Roman"/>
          <w:sz w:val="24"/>
          <w:szCs w:val="24"/>
        </w:rPr>
        <w:t>tudentom uczelni</w:t>
      </w:r>
      <w:r w:rsidR="00EC5961" w:rsidRPr="00AB034F">
        <w:rPr>
          <w:rFonts w:ascii="Times New Roman" w:hAnsi="Times New Roman" w:cs="Times New Roman"/>
          <w:sz w:val="24"/>
          <w:szCs w:val="24"/>
        </w:rPr>
        <w:t xml:space="preserve"> </w:t>
      </w:r>
      <w:r w:rsidR="00B508B1" w:rsidRPr="00AB034F">
        <w:rPr>
          <w:rFonts w:ascii="Times New Roman" w:hAnsi="Times New Roman" w:cs="Times New Roman"/>
          <w:sz w:val="24"/>
          <w:szCs w:val="24"/>
        </w:rPr>
        <w:t>(pos</w:t>
      </w:r>
      <w:r w:rsidR="00B91BA5" w:rsidRPr="00AB034F">
        <w:rPr>
          <w:rFonts w:ascii="Times New Roman" w:hAnsi="Times New Roman" w:cs="Times New Roman"/>
          <w:sz w:val="24"/>
          <w:szCs w:val="24"/>
        </w:rPr>
        <w:t>iadającym ukończone studia minimum</w:t>
      </w:r>
      <w:r w:rsidR="00C574AD" w:rsidRPr="00AB034F">
        <w:rPr>
          <w:rFonts w:ascii="Times New Roman" w:hAnsi="Times New Roman" w:cs="Times New Roman"/>
          <w:sz w:val="24"/>
          <w:szCs w:val="24"/>
        </w:rPr>
        <w:t xml:space="preserve"> </w:t>
      </w:r>
      <w:r w:rsidR="00B508B1" w:rsidRPr="00AB034F">
        <w:rPr>
          <w:rFonts w:ascii="Times New Roman" w:hAnsi="Times New Roman" w:cs="Times New Roman"/>
          <w:sz w:val="24"/>
          <w:szCs w:val="24"/>
        </w:rPr>
        <w:t>pierwszego stopnia)</w:t>
      </w:r>
      <w:r w:rsidR="007D3813" w:rsidRPr="00AB034F">
        <w:rPr>
          <w:rFonts w:ascii="Times New Roman" w:hAnsi="Times New Roman" w:cs="Times New Roman"/>
          <w:sz w:val="24"/>
          <w:szCs w:val="24"/>
        </w:rPr>
        <w:t xml:space="preserve"> rozpoczynającym równolegle </w:t>
      </w:r>
      <w:r w:rsidR="001019E2" w:rsidRPr="00AB034F">
        <w:rPr>
          <w:rFonts w:ascii="Times New Roman" w:hAnsi="Times New Roman" w:cs="Times New Roman"/>
          <w:sz w:val="24"/>
          <w:szCs w:val="24"/>
        </w:rPr>
        <w:t xml:space="preserve">kształcenie na </w:t>
      </w:r>
      <w:r w:rsidR="007D3813" w:rsidRPr="00AB034F">
        <w:rPr>
          <w:rFonts w:ascii="Times New Roman" w:hAnsi="Times New Roman" w:cs="Times New Roman"/>
          <w:sz w:val="24"/>
          <w:szCs w:val="24"/>
        </w:rPr>
        <w:t>studia</w:t>
      </w:r>
      <w:r w:rsidR="001019E2" w:rsidRPr="00AB034F">
        <w:rPr>
          <w:rFonts w:ascii="Times New Roman" w:hAnsi="Times New Roman" w:cs="Times New Roman"/>
          <w:sz w:val="24"/>
          <w:szCs w:val="24"/>
        </w:rPr>
        <w:t>ch podyplomowych</w:t>
      </w:r>
      <w:r w:rsidR="007D3813" w:rsidRPr="00AB034F">
        <w:rPr>
          <w:rFonts w:ascii="Times New Roman" w:hAnsi="Times New Roman" w:cs="Times New Roman"/>
          <w:sz w:val="24"/>
          <w:szCs w:val="24"/>
        </w:rPr>
        <w:t xml:space="preserve"> przysługuje 15 %</w:t>
      </w:r>
      <w:r w:rsidR="00F02108" w:rsidRPr="00AB034F">
        <w:rPr>
          <w:rFonts w:ascii="Times New Roman" w:hAnsi="Times New Roman" w:cs="Times New Roman"/>
          <w:sz w:val="24"/>
          <w:szCs w:val="24"/>
        </w:rPr>
        <w:t xml:space="preserve"> rabat</w:t>
      </w:r>
      <w:r w:rsidR="007D3813" w:rsidRPr="00AB034F">
        <w:rPr>
          <w:rFonts w:ascii="Times New Roman" w:hAnsi="Times New Roman" w:cs="Times New Roman"/>
          <w:sz w:val="24"/>
          <w:szCs w:val="24"/>
        </w:rPr>
        <w:t xml:space="preserve"> w o</w:t>
      </w:r>
      <w:r w:rsidRPr="00AB034F">
        <w:rPr>
          <w:rFonts w:ascii="Times New Roman" w:hAnsi="Times New Roman" w:cs="Times New Roman"/>
          <w:sz w:val="24"/>
          <w:szCs w:val="24"/>
        </w:rPr>
        <w:t xml:space="preserve">płacie za każdy semestr studiów, 10 % rabatu przy zapisaniu się </w:t>
      </w:r>
      <w:r w:rsidR="004536E8">
        <w:rPr>
          <w:rFonts w:ascii="Times New Roman" w:hAnsi="Times New Roman" w:cs="Times New Roman"/>
          <w:sz w:val="24"/>
          <w:szCs w:val="24"/>
        </w:rPr>
        <w:br/>
      </w:r>
      <w:r w:rsidRPr="00AB034F">
        <w:rPr>
          <w:rFonts w:ascii="Times New Roman" w:hAnsi="Times New Roman" w:cs="Times New Roman"/>
          <w:sz w:val="24"/>
          <w:szCs w:val="24"/>
        </w:rPr>
        <w:t>na kurs/szkolenie</w:t>
      </w:r>
      <w:r w:rsidR="004536E8">
        <w:rPr>
          <w:rFonts w:ascii="Times New Roman" w:hAnsi="Times New Roman" w:cs="Times New Roman"/>
          <w:sz w:val="24"/>
          <w:szCs w:val="24"/>
        </w:rPr>
        <w:t>.</w:t>
      </w:r>
    </w:p>
    <w:p w14:paraId="7A7FDEAF" w14:textId="7B897AA4" w:rsidR="00EC5961" w:rsidRPr="00AB034F" w:rsidRDefault="001D4E93" w:rsidP="00E84B84">
      <w:pPr>
        <w:pStyle w:val="Akapitzlist"/>
        <w:numPr>
          <w:ilvl w:val="0"/>
          <w:numId w:val="27"/>
        </w:numPr>
        <w:spacing w:after="0" w:line="360" w:lineRule="auto"/>
        <w:ind w:left="567"/>
        <w:jc w:val="both"/>
        <w:rPr>
          <w:rFonts w:ascii="Times New Roman" w:hAnsi="Times New Roman" w:cs="Times New Roman"/>
          <w:sz w:val="24"/>
          <w:szCs w:val="24"/>
        </w:rPr>
      </w:pPr>
      <w:r w:rsidRPr="00AB034F">
        <w:rPr>
          <w:rFonts w:ascii="Times New Roman" w:hAnsi="Times New Roman" w:cs="Times New Roman"/>
          <w:sz w:val="24"/>
          <w:szCs w:val="24"/>
        </w:rPr>
        <w:t>p</w:t>
      </w:r>
      <w:r w:rsidR="00BF6192" w:rsidRPr="00AB034F">
        <w:rPr>
          <w:rFonts w:ascii="Times New Roman" w:hAnsi="Times New Roman" w:cs="Times New Roman"/>
          <w:sz w:val="24"/>
          <w:szCs w:val="24"/>
        </w:rPr>
        <w:t>racowni</w:t>
      </w:r>
      <w:r w:rsidR="00D07150" w:rsidRPr="00AB034F">
        <w:rPr>
          <w:rFonts w:ascii="Times New Roman" w:hAnsi="Times New Roman" w:cs="Times New Roman"/>
          <w:sz w:val="24"/>
          <w:szCs w:val="24"/>
        </w:rPr>
        <w:t xml:space="preserve">kom </w:t>
      </w:r>
      <w:r w:rsidR="00EC4CB1" w:rsidRPr="00AB034F">
        <w:rPr>
          <w:rFonts w:ascii="Times New Roman" w:hAnsi="Times New Roman" w:cs="Times New Roman"/>
          <w:sz w:val="24"/>
          <w:szCs w:val="24"/>
        </w:rPr>
        <w:t xml:space="preserve">uczelni </w:t>
      </w:r>
      <w:r w:rsidR="005725A4" w:rsidRPr="00AB034F">
        <w:rPr>
          <w:rFonts w:ascii="Times New Roman" w:hAnsi="Times New Roman" w:cs="Times New Roman"/>
          <w:sz w:val="24"/>
          <w:szCs w:val="24"/>
        </w:rPr>
        <w:t xml:space="preserve">(zatrudnionym </w:t>
      </w:r>
      <w:r w:rsidR="00D72200" w:rsidRPr="00AB034F">
        <w:rPr>
          <w:rFonts w:ascii="Times New Roman" w:hAnsi="Times New Roman" w:cs="Times New Roman"/>
          <w:sz w:val="24"/>
          <w:szCs w:val="24"/>
        </w:rPr>
        <w:t>w uczelni jako</w:t>
      </w:r>
      <w:r w:rsidR="005725A4" w:rsidRPr="00AB034F">
        <w:rPr>
          <w:rFonts w:ascii="Times New Roman" w:hAnsi="Times New Roman" w:cs="Times New Roman"/>
          <w:sz w:val="24"/>
          <w:szCs w:val="24"/>
        </w:rPr>
        <w:t xml:space="preserve"> podstawowym miejscu pracy, </w:t>
      </w:r>
      <w:r w:rsidR="000B1DC6">
        <w:rPr>
          <w:rFonts w:ascii="Times New Roman" w:hAnsi="Times New Roman" w:cs="Times New Roman"/>
          <w:sz w:val="24"/>
          <w:szCs w:val="24"/>
        </w:rPr>
        <w:br/>
      </w:r>
      <w:r w:rsidR="005725A4" w:rsidRPr="00AB034F">
        <w:rPr>
          <w:rFonts w:ascii="Times New Roman" w:hAnsi="Times New Roman" w:cs="Times New Roman"/>
          <w:sz w:val="24"/>
          <w:szCs w:val="24"/>
        </w:rPr>
        <w:t>po przepracowaniu minimum jednego roku)</w:t>
      </w:r>
      <w:r w:rsidR="00E46636">
        <w:rPr>
          <w:rFonts w:ascii="Times New Roman" w:hAnsi="Times New Roman" w:cs="Times New Roman"/>
          <w:sz w:val="24"/>
          <w:szCs w:val="24"/>
        </w:rPr>
        <w:t xml:space="preserve"> </w:t>
      </w:r>
      <w:r w:rsidR="00D07150" w:rsidRPr="00AB034F">
        <w:rPr>
          <w:rFonts w:ascii="Times New Roman" w:hAnsi="Times New Roman" w:cs="Times New Roman"/>
          <w:sz w:val="24"/>
          <w:szCs w:val="24"/>
        </w:rPr>
        <w:t>podejmującym kształcenie na studiach podyplomowych przysługuje 3</w:t>
      </w:r>
      <w:r w:rsidR="00744985" w:rsidRPr="00AB034F">
        <w:rPr>
          <w:rFonts w:ascii="Times New Roman" w:hAnsi="Times New Roman" w:cs="Times New Roman"/>
          <w:sz w:val="24"/>
          <w:szCs w:val="24"/>
        </w:rPr>
        <w:t xml:space="preserve">0 % </w:t>
      </w:r>
      <w:r w:rsidR="00F02108" w:rsidRPr="00AB034F">
        <w:rPr>
          <w:rFonts w:ascii="Times New Roman" w:hAnsi="Times New Roman" w:cs="Times New Roman"/>
          <w:sz w:val="24"/>
          <w:szCs w:val="24"/>
        </w:rPr>
        <w:t xml:space="preserve">rabat </w:t>
      </w:r>
      <w:r w:rsidR="00E62297" w:rsidRPr="00AB034F">
        <w:rPr>
          <w:rFonts w:ascii="Times New Roman" w:hAnsi="Times New Roman" w:cs="Times New Roman"/>
          <w:sz w:val="24"/>
          <w:szCs w:val="24"/>
        </w:rPr>
        <w:t xml:space="preserve">w opłacie </w:t>
      </w:r>
      <w:r w:rsidRPr="00AB034F">
        <w:rPr>
          <w:rFonts w:ascii="Times New Roman" w:hAnsi="Times New Roman" w:cs="Times New Roman"/>
          <w:sz w:val="24"/>
          <w:szCs w:val="24"/>
        </w:rPr>
        <w:t>za każdy semestr studiów, 15 % rabatu przy zapisaniu się na kurs.</w:t>
      </w:r>
    </w:p>
    <w:p w14:paraId="78E17E3F" w14:textId="39A462EC" w:rsidR="007D3813" w:rsidRPr="00AB034F" w:rsidRDefault="007D3813" w:rsidP="007505C5">
      <w:pPr>
        <w:pStyle w:val="Akapitzlist"/>
        <w:numPr>
          <w:ilvl w:val="0"/>
          <w:numId w:val="6"/>
        </w:numPr>
        <w:spacing w:after="0" w:line="360" w:lineRule="auto"/>
        <w:ind w:left="142" w:hanging="284"/>
        <w:jc w:val="both"/>
        <w:rPr>
          <w:rFonts w:ascii="Times New Roman" w:hAnsi="Times New Roman" w:cs="Times New Roman"/>
          <w:sz w:val="24"/>
          <w:szCs w:val="24"/>
        </w:rPr>
      </w:pPr>
      <w:r w:rsidRPr="00AB034F">
        <w:rPr>
          <w:rFonts w:ascii="Times New Roman" w:hAnsi="Times New Roman" w:cs="Times New Roman"/>
          <w:sz w:val="24"/>
          <w:szCs w:val="24"/>
        </w:rPr>
        <w:t xml:space="preserve">W przypadku </w:t>
      </w:r>
      <w:r w:rsidR="00B02256" w:rsidRPr="00AB034F">
        <w:rPr>
          <w:rFonts w:ascii="Times New Roman" w:hAnsi="Times New Roman" w:cs="Times New Roman"/>
          <w:sz w:val="24"/>
          <w:szCs w:val="24"/>
        </w:rPr>
        <w:t>przerwania studiów</w:t>
      </w:r>
      <w:r w:rsidR="001D4E93" w:rsidRPr="00AB034F">
        <w:rPr>
          <w:rFonts w:ascii="Times New Roman" w:hAnsi="Times New Roman" w:cs="Times New Roman"/>
          <w:sz w:val="24"/>
          <w:szCs w:val="24"/>
        </w:rPr>
        <w:t>, kursu/szkolenia</w:t>
      </w:r>
      <w:r w:rsidR="00B02256" w:rsidRPr="00AB034F">
        <w:rPr>
          <w:rFonts w:ascii="Times New Roman" w:hAnsi="Times New Roman" w:cs="Times New Roman"/>
          <w:sz w:val="24"/>
          <w:szCs w:val="24"/>
        </w:rPr>
        <w:t xml:space="preserve">, a następnie ich wznowieniu </w:t>
      </w:r>
      <w:r w:rsidR="00F02108" w:rsidRPr="00AB034F">
        <w:rPr>
          <w:rFonts w:ascii="Times New Roman" w:hAnsi="Times New Roman" w:cs="Times New Roman"/>
          <w:sz w:val="24"/>
          <w:szCs w:val="24"/>
        </w:rPr>
        <w:t xml:space="preserve">rabat </w:t>
      </w:r>
      <w:r w:rsidR="00B02256" w:rsidRPr="00AB034F">
        <w:rPr>
          <w:rFonts w:ascii="Times New Roman" w:hAnsi="Times New Roman" w:cs="Times New Roman"/>
          <w:sz w:val="24"/>
          <w:szCs w:val="24"/>
        </w:rPr>
        <w:t xml:space="preserve">nie przysługuje. </w:t>
      </w:r>
    </w:p>
    <w:p w14:paraId="28572323" w14:textId="157E9E1B" w:rsidR="00870057" w:rsidRPr="00AB034F" w:rsidRDefault="00EC5961" w:rsidP="007505C5">
      <w:pPr>
        <w:pStyle w:val="Akapitzlist"/>
        <w:numPr>
          <w:ilvl w:val="0"/>
          <w:numId w:val="6"/>
        </w:numPr>
        <w:spacing w:after="0" w:line="360" w:lineRule="auto"/>
        <w:ind w:left="142" w:hanging="284"/>
        <w:jc w:val="both"/>
        <w:rPr>
          <w:rFonts w:ascii="Times New Roman" w:hAnsi="Times New Roman" w:cs="Times New Roman"/>
          <w:strike/>
          <w:sz w:val="24"/>
          <w:szCs w:val="24"/>
        </w:rPr>
      </w:pPr>
      <w:r w:rsidRPr="00AB034F">
        <w:rPr>
          <w:rFonts w:ascii="Times New Roman" w:hAnsi="Times New Roman" w:cs="Times New Roman"/>
          <w:sz w:val="24"/>
          <w:szCs w:val="24"/>
        </w:rPr>
        <w:t>Ulga</w:t>
      </w:r>
      <w:r w:rsidR="00FE3933" w:rsidRPr="00AB034F">
        <w:rPr>
          <w:rFonts w:ascii="Times New Roman" w:hAnsi="Times New Roman" w:cs="Times New Roman"/>
          <w:sz w:val="24"/>
          <w:szCs w:val="24"/>
        </w:rPr>
        <w:t>,</w:t>
      </w:r>
      <w:r w:rsidRPr="00AB034F">
        <w:rPr>
          <w:rFonts w:ascii="Times New Roman" w:hAnsi="Times New Roman" w:cs="Times New Roman"/>
          <w:sz w:val="24"/>
          <w:szCs w:val="24"/>
        </w:rPr>
        <w:t xml:space="preserve"> </w:t>
      </w:r>
      <w:r w:rsidR="00B02256" w:rsidRPr="00AB034F">
        <w:rPr>
          <w:rFonts w:ascii="Times New Roman" w:hAnsi="Times New Roman" w:cs="Times New Roman"/>
          <w:sz w:val="24"/>
          <w:szCs w:val="24"/>
        </w:rPr>
        <w:t xml:space="preserve">o </w:t>
      </w:r>
      <w:r w:rsidRPr="00AB034F">
        <w:rPr>
          <w:rFonts w:ascii="Times New Roman" w:hAnsi="Times New Roman" w:cs="Times New Roman"/>
          <w:sz w:val="24"/>
          <w:szCs w:val="24"/>
        </w:rPr>
        <w:t>której</w:t>
      </w:r>
      <w:r w:rsidR="00F02108" w:rsidRPr="00AB034F">
        <w:rPr>
          <w:rFonts w:ascii="Times New Roman" w:hAnsi="Times New Roman" w:cs="Times New Roman"/>
          <w:sz w:val="24"/>
          <w:szCs w:val="24"/>
        </w:rPr>
        <w:t xml:space="preserve"> </w:t>
      </w:r>
      <w:r w:rsidR="00B02256" w:rsidRPr="00AB034F">
        <w:rPr>
          <w:rFonts w:ascii="Times New Roman" w:hAnsi="Times New Roman" w:cs="Times New Roman"/>
          <w:sz w:val="24"/>
          <w:szCs w:val="24"/>
        </w:rPr>
        <w:t>mowa w u</w:t>
      </w:r>
      <w:r w:rsidR="00F02108" w:rsidRPr="00AB034F">
        <w:rPr>
          <w:rFonts w:ascii="Times New Roman" w:hAnsi="Times New Roman" w:cs="Times New Roman"/>
          <w:sz w:val="24"/>
          <w:szCs w:val="24"/>
        </w:rPr>
        <w:t>st</w:t>
      </w:r>
      <w:r w:rsidR="00A91A90" w:rsidRPr="00AB034F">
        <w:rPr>
          <w:rFonts w:ascii="Times New Roman" w:hAnsi="Times New Roman" w:cs="Times New Roman"/>
          <w:sz w:val="24"/>
          <w:szCs w:val="24"/>
        </w:rPr>
        <w:t>. 1</w:t>
      </w:r>
      <w:r w:rsidR="00D07150" w:rsidRPr="00AB034F">
        <w:rPr>
          <w:rFonts w:ascii="Times New Roman" w:hAnsi="Times New Roman" w:cs="Times New Roman"/>
          <w:sz w:val="24"/>
          <w:szCs w:val="24"/>
        </w:rPr>
        <w:t xml:space="preserve"> </w:t>
      </w:r>
      <w:r w:rsidR="00D72200" w:rsidRPr="00AB034F">
        <w:rPr>
          <w:rFonts w:ascii="Times New Roman" w:hAnsi="Times New Roman" w:cs="Times New Roman"/>
          <w:sz w:val="24"/>
          <w:szCs w:val="24"/>
        </w:rPr>
        <w:t>udzielona jest obligatoryjnie po przedłożeniu przez kandydata na studia podyplomowe w ACEU dokumentu poświadczającego o byciu pracownikiem, studentem albo absolwentem</w:t>
      </w:r>
      <w:r w:rsidR="000965DD">
        <w:rPr>
          <w:rFonts w:ascii="Times New Roman" w:hAnsi="Times New Roman" w:cs="Times New Roman"/>
          <w:sz w:val="24"/>
          <w:szCs w:val="24"/>
        </w:rPr>
        <w:t>,</w:t>
      </w:r>
      <w:r w:rsidR="00D72200" w:rsidRPr="00AB034F">
        <w:rPr>
          <w:rFonts w:ascii="Times New Roman" w:hAnsi="Times New Roman" w:cs="Times New Roman"/>
          <w:sz w:val="24"/>
          <w:szCs w:val="24"/>
        </w:rPr>
        <w:t xml:space="preserve"> tj. zaświadczenie z </w:t>
      </w:r>
      <w:r w:rsidR="00870057" w:rsidRPr="00AB034F">
        <w:rPr>
          <w:rFonts w:ascii="Times New Roman" w:hAnsi="Times New Roman" w:cs="Times New Roman"/>
          <w:sz w:val="24"/>
          <w:szCs w:val="24"/>
        </w:rPr>
        <w:t>kadr,</w:t>
      </w:r>
      <w:r w:rsidR="00D72200" w:rsidRPr="00AB034F">
        <w:rPr>
          <w:rFonts w:ascii="Times New Roman" w:hAnsi="Times New Roman" w:cs="Times New Roman"/>
          <w:sz w:val="24"/>
          <w:szCs w:val="24"/>
        </w:rPr>
        <w:t xml:space="preserve"> zaświadczenie z dziekanatu lub kopia dyplomu/świadectwa ukończenia studiów)</w:t>
      </w:r>
      <w:r w:rsidR="00E46636" w:rsidRPr="00E46636">
        <w:rPr>
          <w:rFonts w:ascii="Times New Roman" w:hAnsi="Times New Roman" w:cs="Times New Roman"/>
          <w:sz w:val="24"/>
          <w:szCs w:val="24"/>
        </w:rPr>
        <w:t>.</w:t>
      </w:r>
    </w:p>
    <w:p w14:paraId="7DB522DB" w14:textId="11B0BDEE" w:rsidR="00447EB3" w:rsidRPr="0045479D" w:rsidRDefault="007505C5" w:rsidP="007505C5">
      <w:pPr>
        <w:pStyle w:val="Akapitzlist"/>
        <w:numPr>
          <w:ilvl w:val="0"/>
          <w:numId w:val="6"/>
        </w:numPr>
        <w:spacing w:after="0" w:line="360" w:lineRule="auto"/>
        <w:ind w:left="142" w:hanging="284"/>
        <w:jc w:val="both"/>
        <w:rPr>
          <w:rFonts w:ascii="Times New Roman" w:hAnsi="Times New Roman" w:cs="Times New Roman"/>
          <w:strike/>
          <w:sz w:val="24"/>
          <w:szCs w:val="24"/>
        </w:rPr>
      </w:pPr>
      <w:r w:rsidRPr="00AB034F">
        <w:rPr>
          <w:rFonts w:ascii="Times New Roman" w:hAnsi="Times New Roman" w:cs="Times New Roman"/>
          <w:sz w:val="24"/>
          <w:szCs w:val="24"/>
        </w:rPr>
        <w:t xml:space="preserve"> </w:t>
      </w:r>
      <w:r w:rsidR="008741DE" w:rsidRPr="00AB034F">
        <w:rPr>
          <w:rFonts w:ascii="Times New Roman" w:hAnsi="Times New Roman" w:cs="Times New Roman"/>
          <w:sz w:val="24"/>
          <w:szCs w:val="24"/>
        </w:rPr>
        <w:t xml:space="preserve">Rabaty nie kumulują się </w:t>
      </w:r>
      <w:r w:rsidR="00870057" w:rsidRPr="00AB034F">
        <w:rPr>
          <w:rFonts w:ascii="Times New Roman" w:hAnsi="Times New Roman" w:cs="Times New Roman"/>
          <w:sz w:val="24"/>
          <w:szCs w:val="24"/>
        </w:rPr>
        <w:t>-</w:t>
      </w:r>
      <w:r w:rsidR="008741DE" w:rsidRPr="00AB034F">
        <w:rPr>
          <w:rFonts w:ascii="Times New Roman" w:hAnsi="Times New Roman" w:cs="Times New Roman"/>
          <w:sz w:val="24"/>
          <w:szCs w:val="24"/>
        </w:rPr>
        <w:t xml:space="preserve"> </w:t>
      </w:r>
      <w:r w:rsidR="003B2628" w:rsidRPr="00AB034F">
        <w:rPr>
          <w:rFonts w:ascii="Times New Roman" w:hAnsi="Times New Roman" w:cs="Times New Roman"/>
          <w:sz w:val="24"/>
          <w:szCs w:val="24"/>
        </w:rPr>
        <w:t>słuchaczowi</w:t>
      </w:r>
      <w:r w:rsidR="001D4E93" w:rsidRPr="00AB034F">
        <w:rPr>
          <w:rFonts w:ascii="Times New Roman" w:hAnsi="Times New Roman" w:cs="Times New Roman"/>
          <w:sz w:val="24"/>
          <w:szCs w:val="24"/>
        </w:rPr>
        <w:t>/uczestnikowi</w:t>
      </w:r>
      <w:r w:rsidR="003B2628" w:rsidRPr="00AB034F">
        <w:rPr>
          <w:rFonts w:ascii="Times New Roman" w:hAnsi="Times New Roman" w:cs="Times New Roman"/>
          <w:sz w:val="24"/>
          <w:szCs w:val="24"/>
        </w:rPr>
        <w:t xml:space="preserve"> </w:t>
      </w:r>
      <w:r w:rsidR="005A1B3A" w:rsidRPr="00AB034F">
        <w:rPr>
          <w:rFonts w:ascii="Times New Roman" w:hAnsi="Times New Roman" w:cs="Times New Roman"/>
          <w:sz w:val="24"/>
          <w:szCs w:val="24"/>
        </w:rPr>
        <w:t>udziela</w:t>
      </w:r>
      <w:r w:rsidR="00EC5961" w:rsidRPr="00AB034F">
        <w:rPr>
          <w:rFonts w:ascii="Times New Roman" w:hAnsi="Times New Roman" w:cs="Times New Roman"/>
          <w:sz w:val="24"/>
          <w:szCs w:val="24"/>
        </w:rPr>
        <w:t>na</w:t>
      </w:r>
      <w:r w:rsidR="008741DE" w:rsidRPr="00AB034F">
        <w:rPr>
          <w:rFonts w:ascii="Times New Roman" w:hAnsi="Times New Roman" w:cs="Times New Roman"/>
          <w:sz w:val="24"/>
          <w:szCs w:val="24"/>
        </w:rPr>
        <w:t xml:space="preserve"> </w:t>
      </w:r>
      <w:r w:rsidR="005A1B3A" w:rsidRPr="00AB034F">
        <w:rPr>
          <w:rFonts w:ascii="Times New Roman" w:hAnsi="Times New Roman" w:cs="Times New Roman"/>
          <w:sz w:val="24"/>
          <w:szCs w:val="24"/>
        </w:rPr>
        <w:t xml:space="preserve">jest </w:t>
      </w:r>
      <w:r w:rsidR="00EC5961" w:rsidRPr="00AB034F">
        <w:rPr>
          <w:rFonts w:ascii="Times New Roman" w:hAnsi="Times New Roman" w:cs="Times New Roman"/>
          <w:sz w:val="24"/>
          <w:szCs w:val="24"/>
        </w:rPr>
        <w:t xml:space="preserve">ulga </w:t>
      </w:r>
      <w:r w:rsidR="008741DE" w:rsidRPr="00AB034F">
        <w:rPr>
          <w:rFonts w:ascii="Times New Roman" w:hAnsi="Times New Roman" w:cs="Times New Roman"/>
          <w:sz w:val="24"/>
          <w:szCs w:val="24"/>
        </w:rPr>
        <w:t>w opłacie za</w:t>
      </w:r>
      <w:r w:rsidR="00E45813" w:rsidRPr="00AB034F">
        <w:rPr>
          <w:rFonts w:ascii="Times New Roman" w:hAnsi="Times New Roman" w:cs="Times New Roman"/>
          <w:sz w:val="24"/>
          <w:szCs w:val="24"/>
        </w:rPr>
        <w:t xml:space="preserve"> </w:t>
      </w:r>
      <w:r w:rsidR="008741DE" w:rsidRPr="00AB034F">
        <w:rPr>
          <w:rFonts w:ascii="Times New Roman" w:hAnsi="Times New Roman" w:cs="Times New Roman"/>
          <w:sz w:val="24"/>
          <w:szCs w:val="24"/>
        </w:rPr>
        <w:t>studia tylko z jednego tytułu uprawniającego do obniżenia opłaty.</w:t>
      </w:r>
      <w:r w:rsidR="00B02256" w:rsidRPr="00AB034F">
        <w:rPr>
          <w:rFonts w:ascii="Times New Roman" w:hAnsi="Times New Roman" w:cs="Times New Roman"/>
          <w:sz w:val="24"/>
          <w:szCs w:val="24"/>
        </w:rPr>
        <w:t xml:space="preserve"> </w:t>
      </w:r>
    </w:p>
    <w:p w14:paraId="687F39A4" w14:textId="5F835F94" w:rsidR="0045479D" w:rsidRPr="00224C2C" w:rsidRDefault="0045479D" w:rsidP="007505C5">
      <w:pPr>
        <w:pStyle w:val="Akapitzlist"/>
        <w:numPr>
          <w:ilvl w:val="0"/>
          <w:numId w:val="6"/>
        </w:numPr>
        <w:spacing w:after="0" w:line="360" w:lineRule="auto"/>
        <w:ind w:left="142" w:hanging="284"/>
        <w:jc w:val="both"/>
        <w:rPr>
          <w:rFonts w:ascii="Times New Roman" w:hAnsi="Times New Roman" w:cs="Times New Roman"/>
          <w:strike/>
          <w:color w:val="000000" w:themeColor="text1"/>
          <w:sz w:val="24"/>
          <w:szCs w:val="24"/>
        </w:rPr>
      </w:pPr>
      <w:r w:rsidRPr="00224C2C">
        <w:rPr>
          <w:rFonts w:ascii="Times New Roman" w:hAnsi="Times New Roman" w:cs="Times New Roman"/>
          <w:color w:val="000000" w:themeColor="text1"/>
          <w:sz w:val="24"/>
          <w:szCs w:val="24"/>
        </w:rPr>
        <w:lastRenderedPageBreak/>
        <w:t>W przypadku studiów finansowanych ze środków zewnętrznych (w szczególności środków UE lub innych programów grantowych), nadrzędnym dokumentem określającym wysokość czesnego oraz wszelkie zasady jego naliczania jest umowa projektowa lub inny dokument regulujący zasady realizacji projektu. Postanowienia umowy projektowej mają pierwszeństwo przed wewnętrznymi regulacjami uczelni, w tym niniejszym zarządzeniem.</w:t>
      </w:r>
    </w:p>
    <w:p w14:paraId="1166BD3F" w14:textId="77777777" w:rsidR="00E84B84" w:rsidRPr="0045479D" w:rsidRDefault="00E84B84" w:rsidP="0045479D">
      <w:pPr>
        <w:spacing w:after="0" w:line="360" w:lineRule="auto"/>
        <w:jc w:val="both"/>
        <w:rPr>
          <w:rFonts w:ascii="Times New Roman" w:hAnsi="Times New Roman" w:cs="Times New Roman"/>
          <w:strike/>
          <w:sz w:val="24"/>
          <w:szCs w:val="24"/>
        </w:rPr>
      </w:pPr>
    </w:p>
    <w:p w14:paraId="34C01DF1" w14:textId="54CAF419" w:rsidR="001019E2" w:rsidRPr="00AB034F" w:rsidRDefault="001019E2" w:rsidP="001D4E93">
      <w:pPr>
        <w:pStyle w:val="Akapitzlist"/>
        <w:numPr>
          <w:ilvl w:val="0"/>
          <w:numId w:val="1"/>
        </w:numPr>
        <w:spacing w:after="0" w:line="360" w:lineRule="auto"/>
        <w:jc w:val="center"/>
        <w:rPr>
          <w:rFonts w:ascii="Times New Roman" w:hAnsi="Times New Roman" w:cs="Times New Roman"/>
          <w:b/>
          <w:sz w:val="24"/>
          <w:szCs w:val="24"/>
        </w:rPr>
      </w:pPr>
      <w:r w:rsidRPr="00AB034F">
        <w:rPr>
          <w:rFonts w:ascii="Times New Roman" w:hAnsi="Times New Roman" w:cs="Times New Roman"/>
          <w:b/>
          <w:sz w:val="24"/>
          <w:szCs w:val="24"/>
        </w:rPr>
        <w:t>Opłaty z innych tytułów niż opłata za studia</w:t>
      </w:r>
      <w:r w:rsidR="000F1428" w:rsidRPr="00AB034F">
        <w:rPr>
          <w:rFonts w:ascii="Times New Roman" w:hAnsi="Times New Roman" w:cs="Times New Roman"/>
          <w:b/>
          <w:sz w:val="24"/>
          <w:szCs w:val="24"/>
        </w:rPr>
        <w:t xml:space="preserve"> podyplomowe</w:t>
      </w:r>
    </w:p>
    <w:p w14:paraId="49497021" w14:textId="5666C208" w:rsidR="009C0E99" w:rsidRPr="00E84B84" w:rsidRDefault="00447EB3" w:rsidP="00E84B84">
      <w:pPr>
        <w:pStyle w:val="Akapitzlist"/>
        <w:spacing w:after="0" w:line="360" w:lineRule="auto"/>
        <w:ind w:left="0"/>
        <w:jc w:val="center"/>
        <w:rPr>
          <w:rFonts w:ascii="Times New Roman" w:hAnsi="Times New Roman" w:cs="Times New Roman"/>
          <w:b/>
          <w:sz w:val="24"/>
          <w:szCs w:val="24"/>
        </w:rPr>
      </w:pPr>
      <w:r w:rsidRPr="00E84B84">
        <w:rPr>
          <w:rFonts w:ascii="Times New Roman" w:hAnsi="Times New Roman" w:cs="Times New Roman"/>
          <w:b/>
          <w:bCs/>
          <w:sz w:val="24"/>
          <w:szCs w:val="24"/>
        </w:rPr>
        <w:t xml:space="preserve">§ </w:t>
      </w:r>
      <w:r w:rsidR="007505C5" w:rsidRPr="00E84B84">
        <w:rPr>
          <w:rFonts w:ascii="Times New Roman" w:hAnsi="Times New Roman" w:cs="Times New Roman"/>
          <w:b/>
          <w:sz w:val="24"/>
          <w:szCs w:val="24"/>
        </w:rPr>
        <w:t>4</w:t>
      </w:r>
    </w:p>
    <w:p w14:paraId="215F8A11" w14:textId="442DE7F6" w:rsidR="001019E2" w:rsidRPr="00AB034F" w:rsidRDefault="009C0E99" w:rsidP="00736958">
      <w:pPr>
        <w:spacing w:after="0" w:line="360" w:lineRule="auto"/>
        <w:jc w:val="both"/>
        <w:rPr>
          <w:rFonts w:ascii="Times New Roman" w:hAnsi="Times New Roman" w:cs="Times New Roman"/>
          <w:sz w:val="24"/>
          <w:szCs w:val="24"/>
        </w:rPr>
      </w:pPr>
      <w:r w:rsidRPr="00AB034F">
        <w:rPr>
          <w:rFonts w:ascii="Times New Roman" w:hAnsi="Times New Roman" w:cs="Times New Roman"/>
          <w:sz w:val="24"/>
          <w:szCs w:val="24"/>
        </w:rPr>
        <w:t xml:space="preserve">Opłata rekrutacyjna </w:t>
      </w:r>
      <w:r w:rsidR="005C70A3" w:rsidRPr="00AB034F">
        <w:rPr>
          <w:rFonts w:ascii="Times New Roman" w:hAnsi="Times New Roman" w:cs="Times New Roman"/>
          <w:sz w:val="24"/>
          <w:szCs w:val="24"/>
        </w:rPr>
        <w:t xml:space="preserve">zostaje zniesiona. </w:t>
      </w:r>
    </w:p>
    <w:p w14:paraId="0827CD45" w14:textId="77777777" w:rsidR="00F96402" w:rsidRPr="00AB034F" w:rsidRDefault="00F96402" w:rsidP="00F96402">
      <w:pPr>
        <w:pStyle w:val="Akapitzlist"/>
        <w:spacing w:after="0" w:line="360" w:lineRule="auto"/>
        <w:ind w:left="426"/>
        <w:rPr>
          <w:rFonts w:ascii="Times New Roman" w:hAnsi="Times New Roman" w:cs="Times New Roman"/>
          <w:sz w:val="24"/>
          <w:szCs w:val="24"/>
        </w:rPr>
      </w:pPr>
    </w:p>
    <w:p w14:paraId="79FA8AE2" w14:textId="77777777" w:rsidR="00DA1501" w:rsidRPr="00AB034F" w:rsidRDefault="00DA1501" w:rsidP="001D4E93">
      <w:pPr>
        <w:pStyle w:val="Akapitzlist"/>
        <w:numPr>
          <w:ilvl w:val="0"/>
          <w:numId w:val="1"/>
        </w:numPr>
        <w:spacing w:after="0" w:line="360" w:lineRule="auto"/>
        <w:jc w:val="center"/>
        <w:rPr>
          <w:rFonts w:ascii="Times New Roman" w:hAnsi="Times New Roman" w:cs="Times New Roman"/>
          <w:b/>
          <w:sz w:val="24"/>
          <w:szCs w:val="24"/>
        </w:rPr>
      </w:pPr>
      <w:r w:rsidRPr="00AB034F">
        <w:rPr>
          <w:rFonts w:ascii="Times New Roman" w:hAnsi="Times New Roman" w:cs="Times New Roman"/>
          <w:b/>
          <w:sz w:val="24"/>
          <w:szCs w:val="24"/>
        </w:rPr>
        <w:t>Przepisy końcowe</w:t>
      </w:r>
    </w:p>
    <w:p w14:paraId="1BAEF07F" w14:textId="766D0522" w:rsidR="00447EB3" w:rsidRPr="00E84B84" w:rsidRDefault="00447EB3" w:rsidP="00E84B84">
      <w:pPr>
        <w:pStyle w:val="Akapitzlist"/>
        <w:spacing w:after="0" w:line="360" w:lineRule="auto"/>
        <w:ind w:left="0"/>
        <w:jc w:val="center"/>
        <w:rPr>
          <w:rFonts w:ascii="Times New Roman" w:hAnsi="Times New Roman" w:cs="Times New Roman"/>
          <w:b/>
          <w:sz w:val="24"/>
          <w:szCs w:val="24"/>
        </w:rPr>
      </w:pPr>
      <w:r w:rsidRPr="00E84B84">
        <w:rPr>
          <w:rFonts w:ascii="Times New Roman" w:hAnsi="Times New Roman" w:cs="Times New Roman"/>
          <w:b/>
          <w:bCs/>
          <w:sz w:val="24"/>
          <w:szCs w:val="24"/>
        </w:rPr>
        <w:t xml:space="preserve">§ </w:t>
      </w:r>
      <w:r w:rsidR="007505C5" w:rsidRPr="00E84B84">
        <w:rPr>
          <w:rFonts w:ascii="Times New Roman" w:hAnsi="Times New Roman" w:cs="Times New Roman"/>
          <w:b/>
          <w:sz w:val="24"/>
          <w:szCs w:val="24"/>
        </w:rPr>
        <w:t>5</w:t>
      </w:r>
    </w:p>
    <w:p w14:paraId="4A761A3A" w14:textId="77777777" w:rsidR="0056007D" w:rsidRPr="00AB034F" w:rsidRDefault="00DA1501" w:rsidP="00E84B84">
      <w:pPr>
        <w:pStyle w:val="Akapitzlist"/>
        <w:numPr>
          <w:ilvl w:val="0"/>
          <w:numId w:val="31"/>
        </w:numPr>
        <w:spacing w:after="0" w:line="360" w:lineRule="auto"/>
        <w:ind w:left="284" w:hanging="426"/>
        <w:jc w:val="both"/>
        <w:rPr>
          <w:rFonts w:ascii="Times New Roman" w:hAnsi="Times New Roman" w:cs="Times New Roman"/>
          <w:sz w:val="24"/>
          <w:szCs w:val="24"/>
        </w:rPr>
      </w:pPr>
      <w:r w:rsidRPr="00AB034F">
        <w:rPr>
          <w:rFonts w:ascii="Times New Roman" w:hAnsi="Times New Roman" w:cs="Times New Roman"/>
          <w:sz w:val="24"/>
          <w:szCs w:val="24"/>
        </w:rPr>
        <w:t xml:space="preserve">Przepisy niniejszego zarządzenia </w:t>
      </w:r>
      <w:r w:rsidR="00486D66" w:rsidRPr="00AB034F">
        <w:rPr>
          <w:rFonts w:ascii="Times New Roman" w:hAnsi="Times New Roman" w:cs="Times New Roman"/>
          <w:sz w:val="24"/>
          <w:szCs w:val="24"/>
        </w:rPr>
        <w:t xml:space="preserve">wchodzą w życie z dniem </w:t>
      </w:r>
      <w:r w:rsidR="0056007D" w:rsidRPr="00AB034F">
        <w:rPr>
          <w:rFonts w:ascii="Times New Roman" w:hAnsi="Times New Roman" w:cs="Times New Roman"/>
          <w:sz w:val="24"/>
          <w:szCs w:val="24"/>
        </w:rPr>
        <w:t>podpisania.</w:t>
      </w:r>
    </w:p>
    <w:p w14:paraId="52EB7505" w14:textId="6C2DF6C9" w:rsidR="001C7FCA" w:rsidRPr="00AB034F" w:rsidRDefault="0056007D" w:rsidP="00E84B84">
      <w:pPr>
        <w:pStyle w:val="Akapitzlist"/>
        <w:numPr>
          <w:ilvl w:val="0"/>
          <w:numId w:val="31"/>
        </w:numPr>
        <w:spacing w:after="0" w:line="360" w:lineRule="auto"/>
        <w:ind w:left="284" w:hanging="426"/>
        <w:jc w:val="both"/>
        <w:rPr>
          <w:rFonts w:ascii="Times New Roman" w:hAnsi="Times New Roman" w:cs="Times New Roman"/>
          <w:sz w:val="24"/>
          <w:szCs w:val="24"/>
        </w:rPr>
      </w:pPr>
      <w:r w:rsidRPr="00AB034F">
        <w:rPr>
          <w:rFonts w:ascii="Times New Roman" w:hAnsi="Times New Roman" w:cs="Times New Roman"/>
          <w:sz w:val="24"/>
          <w:szCs w:val="24"/>
        </w:rPr>
        <w:t>W</w:t>
      </w:r>
      <w:r w:rsidR="001C7FCA" w:rsidRPr="00AB034F">
        <w:rPr>
          <w:rFonts w:ascii="Times New Roman" w:hAnsi="Times New Roman" w:cs="Times New Roman"/>
          <w:sz w:val="24"/>
          <w:szCs w:val="24"/>
        </w:rPr>
        <w:t xml:space="preserve">ysokość opłat za kształcenie na poszczególnych kierunkach studiów podyplomowych określona </w:t>
      </w:r>
      <w:r w:rsidR="001C7FCA" w:rsidRPr="00AB034F">
        <w:rPr>
          <w:rFonts w:ascii="Times New Roman" w:hAnsi="Times New Roman" w:cs="Times New Roman"/>
          <w:bCs/>
          <w:sz w:val="24"/>
          <w:szCs w:val="24"/>
        </w:rPr>
        <w:t xml:space="preserve">§ </w:t>
      </w:r>
      <w:r w:rsidR="001C7FCA" w:rsidRPr="00AB034F">
        <w:rPr>
          <w:rFonts w:ascii="Times New Roman" w:hAnsi="Times New Roman" w:cs="Times New Roman"/>
          <w:sz w:val="24"/>
          <w:szCs w:val="24"/>
        </w:rPr>
        <w:t>2 ust. 8 obowiązuje od roku akademickiego 202</w:t>
      </w:r>
      <w:r w:rsidR="008112B2">
        <w:rPr>
          <w:rFonts w:ascii="Times New Roman" w:hAnsi="Times New Roman" w:cs="Times New Roman"/>
          <w:sz w:val="24"/>
          <w:szCs w:val="24"/>
        </w:rPr>
        <w:t>5</w:t>
      </w:r>
      <w:r w:rsidR="001C7FCA" w:rsidRPr="00AB034F">
        <w:rPr>
          <w:rFonts w:ascii="Times New Roman" w:hAnsi="Times New Roman" w:cs="Times New Roman"/>
          <w:sz w:val="24"/>
          <w:szCs w:val="24"/>
        </w:rPr>
        <w:t>/202</w:t>
      </w:r>
      <w:r w:rsidR="008112B2">
        <w:rPr>
          <w:rFonts w:ascii="Times New Roman" w:hAnsi="Times New Roman" w:cs="Times New Roman"/>
          <w:sz w:val="24"/>
          <w:szCs w:val="24"/>
        </w:rPr>
        <w:t>6</w:t>
      </w:r>
      <w:r w:rsidR="001C7FCA" w:rsidRPr="00AB034F">
        <w:rPr>
          <w:rFonts w:ascii="Times New Roman" w:hAnsi="Times New Roman" w:cs="Times New Roman"/>
          <w:sz w:val="24"/>
          <w:szCs w:val="24"/>
        </w:rPr>
        <w:t xml:space="preserve">. </w:t>
      </w:r>
    </w:p>
    <w:p w14:paraId="2DF518DC" w14:textId="77777777" w:rsidR="001C7FCA" w:rsidRPr="00AB034F" w:rsidRDefault="001C7FCA" w:rsidP="001C7FCA">
      <w:pPr>
        <w:spacing w:after="0" w:line="360" w:lineRule="auto"/>
        <w:jc w:val="both"/>
        <w:rPr>
          <w:rFonts w:ascii="Times New Roman" w:hAnsi="Times New Roman" w:cs="Times New Roman"/>
          <w:sz w:val="24"/>
          <w:szCs w:val="24"/>
        </w:rPr>
      </w:pPr>
    </w:p>
    <w:p w14:paraId="6E70C8A9" w14:textId="77777777" w:rsidR="00357D21" w:rsidRPr="00AB034F" w:rsidRDefault="00357D21" w:rsidP="00357D21">
      <w:pPr>
        <w:spacing w:after="0" w:line="360" w:lineRule="auto"/>
        <w:jc w:val="both"/>
        <w:rPr>
          <w:rFonts w:ascii="Times New Roman" w:hAnsi="Times New Roman" w:cs="Times New Roman"/>
          <w:sz w:val="24"/>
          <w:szCs w:val="24"/>
        </w:rPr>
      </w:pPr>
    </w:p>
    <w:tbl>
      <w:tblPr>
        <w:tblW w:w="0" w:type="auto"/>
        <w:tblLook w:val="04A0" w:firstRow="1" w:lastRow="0" w:firstColumn="1" w:lastColumn="0" w:noHBand="0" w:noVBand="1"/>
      </w:tblPr>
      <w:tblGrid>
        <w:gridCol w:w="4531"/>
        <w:gridCol w:w="4531"/>
      </w:tblGrid>
      <w:tr w:rsidR="00E84B84" w:rsidRPr="00F4167E" w14:paraId="3BA9FE70" w14:textId="77777777" w:rsidTr="00177AAB">
        <w:tc>
          <w:tcPr>
            <w:tcW w:w="4531" w:type="dxa"/>
          </w:tcPr>
          <w:p w14:paraId="4B8A545B" w14:textId="77777777" w:rsidR="00E84B84" w:rsidRPr="00F4167E" w:rsidRDefault="00E84B84" w:rsidP="00177AAB">
            <w:pPr>
              <w:pStyle w:val="Default"/>
              <w:rPr>
                <w:b/>
                <w:bCs/>
              </w:rPr>
            </w:pPr>
          </w:p>
        </w:tc>
        <w:tc>
          <w:tcPr>
            <w:tcW w:w="4531" w:type="dxa"/>
          </w:tcPr>
          <w:p w14:paraId="7DA84B4B" w14:textId="45586BD7" w:rsidR="00E84B84" w:rsidRPr="000F7844" w:rsidRDefault="00E84B84" w:rsidP="000F7844">
            <w:pPr>
              <w:pStyle w:val="Default"/>
              <w:jc w:val="center"/>
              <w:rPr>
                <w:b/>
                <w:bCs/>
              </w:rPr>
            </w:pPr>
            <w:r w:rsidRPr="00F4167E">
              <w:rPr>
                <w:b/>
                <w:bCs/>
              </w:rPr>
              <w:t xml:space="preserve">prof. dr hab. Jerzy </w:t>
            </w:r>
            <w:proofErr w:type="spellStart"/>
            <w:r w:rsidRPr="00F4167E">
              <w:rPr>
                <w:b/>
                <w:bCs/>
              </w:rPr>
              <w:t>Nitychoruk</w:t>
            </w:r>
            <w:proofErr w:type="spellEnd"/>
          </w:p>
          <w:p w14:paraId="3C5D7136" w14:textId="77777777" w:rsidR="00E84B84" w:rsidRPr="00F4167E" w:rsidRDefault="00E84B84" w:rsidP="00177AAB">
            <w:pPr>
              <w:pStyle w:val="Default"/>
              <w:jc w:val="center"/>
              <w:rPr>
                <w:b/>
                <w:bCs/>
              </w:rPr>
            </w:pPr>
            <w:r w:rsidRPr="00F4167E">
              <w:rPr>
                <w:b/>
                <w:bCs/>
              </w:rPr>
              <w:t xml:space="preserve">Rektor </w:t>
            </w:r>
          </w:p>
          <w:p w14:paraId="67CCECEC" w14:textId="77777777" w:rsidR="00E84B84" w:rsidRPr="00F4167E" w:rsidRDefault="00E84B84" w:rsidP="00177AAB">
            <w:pPr>
              <w:pStyle w:val="Default"/>
              <w:jc w:val="center"/>
              <w:rPr>
                <w:b/>
                <w:bCs/>
              </w:rPr>
            </w:pPr>
            <w:r w:rsidRPr="00F4167E">
              <w:rPr>
                <w:b/>
                <w:bCs/>
              </w:rPr>
              <w:t>Akademii Bialskiej im. Jana Pawła II</w:t>
            </w:r>
          </w:p>
        </w:tc>
      </w:tr>
    </w:tbl>
    <w:p w14:paraId="6A81AA23" w14:textId="77777777" w:rsidR="003D268F" w:rsidRDefault="003D268F" w:rsidP="003D268F">
      <w:pPr>
        <w:pStyle w:val="Tekstpodstawowy"/>
        <w:ind w:left="4956"/>
        <w:jc w:val="center"/>
      </w:pPr>
      <w:r>
        <w:tab/>
      </w:r>
      <w:r>
        <w:tab/>
      </w:r>
      <w:r>
        <w:tab/>
      </w:r>
      <w:r>
        <w:tab/>
      </w:r>
      <w:r>
        <w:tab/>
      </w:r>
    </w:p>
    <w:p w14:paraId="14D15A3D" w14:textId="52BC7A0E" w:rsidR="00357D21" w:rsidRPr="00AB034F" w:rsidRDefault="00357D21" w:rsidP="003D268F">
      <w:pPr>
        <w:spacing w:after="0" w:line="360" w:lineRule="auto"/>
        <w:jc w:val="both"/>
        <w:rPr>
          <w:rFonts w:ascii="Times New Roman" w:hAnsi="Times New Roman" w:cs="Times New Roman"/>
          <w:sz w:val="24"/>
          <w:szCs w:val="24"/>
        </w:rPr>
      </w:pPr>
    </w:p>
    <w:p w14:paraId="49391257" w14:textId="653BDBA5" w:rsidR="005E47A5" w:rsidRPr="00AB034F" w:rsidRDefault="00357D21" w:rsidP="00E072EF">
      <w:pPr>
        <w:spacing w:after="0" w:line="360" w:lineRule="auto"/>
        <w:jc w:val="both"/>
        <w:rPr>
          <w:rFonts w:ascii="Times New Roman" w:hAnsi="Times New Roman" w:cs="Times New Roman"/>
          <w:sz w:val="24"/>
          <w:szCs w:val="24"/>
        </w:rPr>
      </w:pPr>
      <w:r w:rsidRPr="00AB034F">
        <w:rPr>
          <w:rFonts w:ascii="Times New Roman" w:hAnsi="Times New Roman" w:cs="Times New Roman"/>
          <w:sz w:val="24"/>
          <w:szCs w:val="24"/>
        </w:rPr>
        <w:tab/>
      </w:r>
      <w:r w:rsidRPr="00AB034F">
        <w:rPr>
          <w:rFonts w:ascii="Times New Roman" w:hAnsi="Times New Roman" w:cs="Times New Roman"/>
          <w:sz w:val="24"/>
          <w:szCs w:val="24"/>
        </w:rPr>
        <w:tab/>
      </w:r>
      <w:r w:rsidRPr="00AB034F">
        <w:rPr>
          <w:rFonts w:ascii="Times New Roman" w:hAnsi="Times New Roman" w:cs="Times New Roman"/>
          <w:sz w:val="24"/>
          <w:szCs w:val="24"/>
        </w:rPr>
        <w:tab/>
      </w:r>
      <w:r w:rsidRPr="00AB034F">
        <w:rPr>
          <w:rFonts w:ascii="Times New Roman" w:hAnsi="Times New Roman" w:cs="Times New Roman"/>
          <w:sz w:val="24"/>
          <w:szCs w:val="24"/>
        </w:rPr>
        <w:tab/>
      </w:r>
      <w:r w:rsidRPr="00AB034F">
        <w:rPr>
          <w:rFonts w:ascii="Times New Roman" w:hAnsi="Times New Roman" w:cs="Times New Roman"/>
          <w:sz w:val="24"/>
          <w:szCs w:val="24"/>
        </w:rPr>
        <w:tab/>
      </w:r>
      <w:r w:rsidRPr="00AB034F">
        <w:rPr>
          <w:rFonts w:ascii="Times New Roman" w:hAnsi="Times New Roman" w:cs="Times New Roman"/>
          <w:sz w:val="24"/>
          <w:szCs w:val="24"/>
        </w:rPr>
        <w:tab/>
      </w:r>
      <w:r w:rsidRPr="00AB034F">
        <w:rPr>
          <w:rFonts w:ascii="Times New Roman" w:hAnsi="Times New Roman" w:cs="Times New Roman"/>
          <w:sz w:val="24"/>
          <w:szCs w:val="24"/>
        </w:rPr>
        <w:tab/>
        <w:t xml:space="preserve">                   </w:t>
      </w:r>
    </w:p>
    <w:p w14:paraId="2D816D85" w14:textId="77777777" w:rsidR="00D07150" w:rsidRPr="00AB034F" w:rsidRDefault="00D07150" w:rsidP="001E7BD1">
      <w:pPr>
        <w:rPr>
          <w:rFonts w:ascii="Times New Roman" w:hAnsi="Times New Roman" w:cs="Times New Roman"/>
          <w:sz w:val="24"/>
          <w:szCs w:val="24"/>
        </w:rPr>
      </w:pPr>
    </w:p>
    <w:sectPr w:rsidR="00D07150" w:rsidRPr="00AB034F" w:rsidSect="002626AE">
      <w:footerReference w:type="default" r:id="rId16"/>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8AE54" w14:textId="77777777" w:rsidR="0094215F" w:rsidRDefault="0094215F" w:rsidP="002626AE">
      <w:pPr>
        <w:spacing w:after="0" w:line="240" w:lineRule="auto"/>
      </w:pPr>
      <w:r>
        <w:separator/>
      </w:r>
    </w:p>
  </w:endnote>
  <w:endnote w:type="continuationSeparator" w:id="0">
    <w:p w14:paraId="3993CE48" w14:textId="77777777" w:rsidR="0094215F" w:rsidRDefault="0094215F" w:rsidP="002626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DCC31" w14:textId="35738845" w:rsidR="002626AE" w:rsidRPr="002626AE" w:rsidRDefault="002626AE">
    <w:pPr>
      <w:pStyle w:val="Stopka"/>
      <w:rPr>
        <w:sz w:val="16"/>
        <w:szCs w:val="16"/>
      </w:rPr>
    </w:pPr>
    <w:r>
      <w:rPr>
        <w:color w:val="7F7F7F" w:themeColor="background1" w:themeShade="7F"/>
        <w:spacing w:val="60"/>
        <w:sz w:val="16"/>
        <w:szCs w:val="16"/>
      </w:rPr>
      <w:tab/>
    </w:r>
    <w:r>
      <w:rPr>
        <w:color w:val="7F7F7F" w:themeColor="background1" w:themeShade="7F"/>
        <w:spacing w:val="60"/>
        <w:sz w:val="16"/>
        <w:szCs w:val="16"/>
      </w:rPr>
      <w:tab/>
    </w:r>
    <w:r w:rsidRPr="002626AE">
      <w:rPr>
        <w:color w:val="7F7F7F" w:themeColor="background1" w:themeShade="7F"/>
        <w:spacing w:val="60"/>
        <w:sz w:val="16"/>
        <w:szCs w:val="16"/>
      </w:rPr>
      <w:t>Strona</w:t>
    </w:r>
    <w:r w:rsidRPr="002626AE">
      <w:rPr>
        <w:sz w:val="16"/>
        <w:szCs w:val="16"/>
      </w:rPr>
      <w:t xml:space="preserve"> | </w:t>
    </w:r>
    <w:r w:rsidRPr="002626AE">
      <w:rPr>
        <w:sz w:val="16"/>
        <w:szCs w:val="16"/>
      </w:rPr>
      <w:fldChar w:fldCharType="begin"/>
    </w:r>
    <w:r w:rsidRPr="002626AE">
      <w:rPr>
        <w:sz w:val="16"/>
        <w:szCs w:val="16"/>
      </w:rPr>
      <w:instrText>PAGE   \* MERGEFORMAT</w:instrText>
    </w:r>
    <w:r w:rsidRPr="002626AE">
      <w:rPr>
        <w:sz w:val="16"/>
        <w:szCs w:val="16"/>
      </w:rPr>
      <w:fldChar w:fldCharType="separate"/>
    </w:r>
    <w:r w:rsidR="00704E2E" w:rsidRPr="00704E2E">
      <w:rPr>
        <w:b/>
        <w:bCs/>
        <w:noProof/>
        <w:sz w:val="16"/>
        <w:szCs w:val="16"/>
      </w:rPr>
      <w:t>4</w:t>
    </w:r>
    <w:r w:rsidRPr="002626AE">
      <w:rPr>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29BBC4" w14:textId="77777777" w:rsidR="0094215F" w:rsidRDefault="0094215F" w:rsidP="002626AE">
      <w:pPr>
        <w:spacing w:after="0" w:line="240" w:lineRule="auto"/>
      </w:pPr>
      <w:r>
        <w:separator/>
      </w:r>
    </w:p>
  </w:footnote>
  <w:footnote w:type="continuationSeparator" w:id="0">
    <w:p w14:paraId="14793D04" w14:textId="77777777" w:rsidR="0094215F" w:rsidRDefault="0094215F" w:rsidP="002626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82A63"/>
    <w:multiLevelType w:val="hybridMultilevel"/>
    <w:tmpl w:val="01C688B0"/>
    <w:lvl w:ilvl="0" w:tplc="4234361C">
      <w:start w:val="1"/>
      <w:numFmt w:val="decimal"/>
      <w:lvlText w:val="%1."/>
      <w:lvlJc w:val="left"/>
      <w:pPr>
        <w:ind w:left="1440" w:hanging="360"/>
      </w:pPr>
      <w:rPr>
        <w:strike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15:restartNumberingAfterBreak="0">
    <w:nsid w:val="023D068C"/>
    <w:multiLevelType w:val="multilevel"/>
    <w:tmpl w:val="8C48396C"/>
    <w:styleLink w:val="WW8Num37"/>
    <w:lvl w:ilvl="0">
      <w:start w:val="1"/>
      <w:numFmt w:val="decimal"/>
      <w:lvlText w:val="%1."/>
      <w:lvlJc w:val="left"/>
      <w:rPr>
        <w:rFonts w:ascii="Calibri" w:hAnsi="Calibri" w:cs="Calibri"/>
        <w:strike w:val="0"/>
        <w:dstrike w:val="0"/>
        <w:color w:val="00000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 w15:restartNumberingAfterBreak="0">
    <w:nsid w:val="06EE1A07"/>
    <w:multiLevelType w:val="multilevel"/>
    <w:tmpl w:val="6F20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355630"/>
    <w:multiLevelType w:val="multilevel"/>
    <w:tmpl w:val="6C267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882D95"/>
    <w:multiLevelType w:val="hybridMultilevel"/>
    <w:tmpl w:val="7B281D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1D3341"/>
    <w:multiLevelType w:val="multilevel"/>
    <w:tmpl w:val="17765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1C2D45"/>
    <w:multiLevelType w:val="multilevel"/>
    <w:tmpl w:val="B6C05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DF38A0"/>
    <w:multiLevelType w:val="multilevel"/>
    <w:tmpl w:val="739474EA"/>
    <w:lvl w:ilvl="0">
      <w:start w:val="1"/>
      <w:numFmt w:val="bullet"/>
      <w:lvlText w:val=""/>
      <w:lvlJc w:val="left"/>
      <w:pPr>
        <w:tabs>
          <w:tab w:val="num" w:pos="720"/>
        </w:tabs>
        <w:ind w:left="720" w:hanging="360"/>
      </w:pPr>
      <w:rPr>
        <w:rFonts w:ascii="Symbol" w:hAnsi="Symbol" w:hint="default"/>
        <w:sz w:val="20"/>
      </w:rPr>
    </w:lvl>
    <w:lvl w:ilvl="1">
      <w:start w:val="1500"/>
      <w:numFmt w:val="decimal"/>
      <w:lvlText w:val="%2"/>
      <w:lvlJc w:val="left"/>
      <w:pPr>
        <w:ind w:left="1560" w:hanging="48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455FA6"/>
    <w:multiLevelType w:val="hybridMultilevel"/>
    <w:tmpl w:val="B614C4BA"/>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1A223592"/>
    <w:multiLevelType w:val="hybridMultilevel"/>
    <w:tmpl w:val="B118819C"/>
    <w:lvl w:ilvl="0" w:tplc="5E9C0276">
      <w:start w:val="1700"/>
      <w:numFmt w:val="decimal"/>
      <w:lvlText w:val="%1"/>
      <w:lvlJc w:val="left"/>
      <w:pPr>
        <w:ind w:left="840" w:hanging="4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B4E4000"/>
    <w:multiLevelType w:val="multilevel"/>
    <w:tmpl w:val="0C44D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C77EA2"/>
    <w:multiLevelType w:val="hybridMultilevel"/>
    <w:tmpl w:val="AA88C314"/>
    <w:lvl w:ilvl="0" w:tplc="7D0EEE20">
      <w:start w:val="1"/>
      <w:numFmt w:val="decimal"/>
      <w:lvlText w:val="%1."/>
      <w:lvlJc w:val="left"/>
      <w:pPr>
        <w:ind w:left="1440" w:hanging="360"/>
      </w:pPr>
      <w:rPr>
        <w:rFonts w:ascii="Times New Roman" w:eastAsiaTheme="minorHAnsi" w:hAnsi="Times New Roman" w:cs="Times New Roman"/>
        <w:strike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33BF751C"/>
    <w:multiLevelType w:val="multilevel"/>
    <w:tmpl w:val="FAEAA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C71D82"/>
    <w:multiLevelType w:val="hybridMultilevel"/>
    <w:tmpl w:val="8DE4F34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340E30E2"/>
    <w:multiLevelType w:val="hybridMultilevel"/>
    <w:tmpl w:val="1A28CAE2"/>
    <w:lvl w:ilvl="0" w:tplc="0DE44386">
      <w:start w:val="1"/>
      <w:numFmt w:val="decimal"/>
      <w:lvlText w:val="%1."/>
      <w:lvlJc w:val="left"/>
      <w:pPr>
        <w:ind w:left="1440" w:hanging="360"/>
      </w:pPr>
      <w:rPr>
        <w:strike w:val="0"/>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491E41A1"/>
    <w:multiLevelType w:val="multilevel"/>
    <w:tmpl w:val="FAE60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242B22"/>
    <w:multiLevelType w:val="multilevel"/>
    <w:tmpl w:val="D86C3DAC"/>
    <w:styleLink w:val="WW8Num31"/>
    <w:lvl w:ilvl="0">
      <w:start w:val="1"/>
      <w:numFmt w:val="decimal"/>
      <w:lvlText w:val="%1."/>
      <w:lvlJc w:val="left"/>
      <w:rPr>
        <w:rFonts w:ascii="Calibri" w:hAnsi="Calibri" w:cs="Calibri"/>
        <w:sz w:val="22"/>
        <w:szCs w:val="22"/>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15:restartNumberingAfterBreak="0">
    <w:nsid w:val="5CA86D98"/>
    <w:multiLevelType w:val="hybridMultilevel"/>
    <w:tmpl w:val="1F4AC3AA"/>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15:restartNumberingAfterBreak="0">
    <w:nsid w:val="5D3B7438"/>
    <w:multiLevelType w:val="hybridMultilevel"/>
    <w:tmpl w:val="D638A77C"/>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9" w15:restartNumberingAfterBreak="0">
    <w:nsid w:val="5DD27908"/>
    <w:multiLevelType w:val="hybridMultilevel"/>
    <w:tmpl w:val="B8948B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2D553B5"/>
    <w:multiLevelType w:val="hybridMultilevel"/>
    <w:tmpl w:val="44AE2250"/>
    <w:lvl w:ilvl="0" w:tplc="04150011">
      <w:start w:val="1"/>
      <w:numFmt w:val="decimal"/>
      <w:lvlText w:val="%1)"/>
      <w:lvlJc w:val="left"/>
      <w:pPr>
        <w:ind w:left="862" w:hanging="360"/>
      </w:pPr>
      <w:rPr>
        <w:color w:val="auto"/>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1" w15:restartNumberingAfterBreak="0">
    <w:nsid w:val="67E33ED2"/>
    <w:multiLevelType w:val="multilevel"/>
    <w:tmpl w:val="8CD09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095694"/>
    <w:multiLevelType w:val="multilevel"/>
    <w:tmpl w:val="7584A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2E392D"/>
    <w:multiLevelType w:val="multilevel"/>
    <w:tmpl w:val="8286C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B8E7F54"/>
    <w:multiLevelType w:val="multilevel"/>
    <w:tmpl w:val="2D7AF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7C2745"/>
    <w:multiLevelType w:val="hybridMultilevel"/>
    <w:tmpl w:val="3DF8BF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71146477"/>
    <w:multiLevelType w:val="hybridMultilevel"/>
    <w:tmpl w:val="5D40C780"/>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995260E"/>
    <w:multiLevelType w:val="hybridMultilevel"/>
    <w:tmpl w:val="3B708876"/>
    <w:lvl w:ilvl="0" w:tplc="811C801A">
      <w:start w:val="1"/>
      <w:numFmt w:val="decimal"/>
      <w:lvlText w:val="%1."/>
      <w:lvlJc w:val="left"/>
      <w:pPr>
        <w:ind w:left="502" w:hanging="360"/>
      </w:pPr>
      <w:rPr>
        <w:strike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8" w15:restartNumberingAfterBreak="0">
    <w:nsid w:val="7AA85663"/>
    <w:multiLevelType w:val="multilevel"/>
    <w:tmpl w:val="A38A6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2558897">
    <w:abstractNumId w:val="26"/>
  </w:num>
  <w:num w:numId="2" w16cid:durableId="1983924361">
    <w:abstractNumId w:val="11"/>
  </w:num>
  <w:num w:numId="3" w16cid:durableId="1408649952">
    <w:abstractNumId w:val="8"/>
  </w:num>
  <w:num w:numId="4" w16cid:durableId="1308122463">
    <w:abstractNumId w:val="13"/>
  </w:num>
  <w:num w:numId="5" w16cid:durableId="2052653367">
    <w:abstractNumId w:val="25"/>
  </w:num>
  <w:num w:numId="6" w16cid:durableId="1899392412">
    <w:abstractNumId w:val="0"/>
  </w:num>
  <w:num w:numId="7" w16cid:durableId="2111201422">
    <w:abstractNumId w:val="17"/>
  </w:num>
  <w:num w:numId="8" w16cid:durableId="198011051">
    <w:abstractNumId w:val="27"/>
  </w:num>
  <w:num w:numId="9" w16cid:durableId="1328481986">
    <w:abstractNumId w:val="23"/>
  </w:num>
  <w:num w:numId="10" w16cid:durableId="981890366">
    <w:abstractNumId w:val="18"/>
  </w:num>
  <w:num w:numId="11" w16cid:durableId="2092501392">
    <w:abstractNumId w:val="22"/>
  </w:num>
  <w:num w:numId="12" w16cid:durableId="736707072">
    <w:abstractNumId w:val="28"/>
  </w:num>
  <w:num w:numId="13" w16cid:durableId="45418563">
    <w:abstractNumId w:val="5"/>
  </w:num>
  <w:num w:numId="14" w16cid:durableId="1395397375">
    <w:abstractNumId w:val="15"/>
  </w:num>
  <w:num w:numId="15" w16cid:durableId="2121297957">
    <w:abstractNumId w:val="6"/>
  </w:num>
  <w:num w:numId="16" w16cid:durableId="943345944">
    <w:abstractNumId w:val="24"/>
  </w:num>
  <w:num w:numId="17" w16cid:durableId="264919902">
    <w:abstractNumId w:val="12"/>
  </w:num>
  <w:num w:numId="18" w16cid:durableId="1045301229">
    <w:abstractNumId w:val="10"/>
  </w:num>
  <w:num w:numId="19" w16cid:durableId="1767073604">
    <w:abstractNumId w:val="21"/>
  </w:num>
  <w:num w:numId="20" w16cid:durableId="120610865">
    <w:abstractNumId w:val="2"/>
  </w:num>
  <w:num w:numId="21" w16cid:durableId="972174592">
    <w:abstractNumId w:val="7"/>
  </w:num>
  <w:num w:numId="22" w16cid:durableId="565065819">
    <w:abstractNumId w:val="3"/>
  </w:num>
  <w:num w:numId="23" w16cid:durableId="430319308">
    <w:abstractNumId w:val="16"/>
  </w:num>
  <w:num w:numId="24" w16cid:durableId="1029601892">
    <w:abstractNumId w:val="1"/>
  </w:num>
  <w:num w:numId="25" w16cid:durableId="55400798">
    <w:abstractNumId w:val="1"/>
    <w:lvlOverride w:ilvl="0">
      <w:startOverride w:val="1"/>
    </w:lvlOverride>
  </w:num>
  <w:num w:numId="26" w16cid:durableId="1776944440">
    <w:abstractNumId w:val="14"/>
  </w:num>
  <w:num w:numId="27" w16cid:durableId="1823542181">
    <w:abstractNumId w:val="20"/>
  </w:num>
  <w:num w:numId="28" w16cid:durableId="407656772">
    <w:abstractNumId w:val="19"/>
  </w:num>
  <w:num w:numId="29" w16cid:durableId="1834636078">
    <w:abstractNumId w:val="9"/>
  </w:num>
  <w:num w:numId="30" w16cid:durableId="15121873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117988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7133"/>
    <w:rsid w:val="00007B88"/>
    <w:rsid w:val="0001233A"/>
    <w:rsid w:val="00026488"/>
    <w:rsid w:val="00057E52"/>
    <w:rsid w:val="00063B82"/>
    <w:rsid w:val="00081A70"/>
    <w:rsid w:val="000965DD"/>
    <w:rsid w:val="000A6747"/>
    <w:rsid w:val="000B1DC6"/>
    <w:rsid w:val="000D731F"/>
    <w:rsid w:val="000E204A"/>
    <w:rsid w:val="000E785D"/>
    <w:rsid w:val="000F02B3"/>
    <w:rsid w:val="000F1428"/>
    <w:rsid w:val="000F4BD4"/>
    <w:rsid w:val="000F6654"/>
    <w:rsid w:val="000F7844"/>
    <w:rsid w:val="0010154A"/>
    <w:rsid w:val="001019E2"/>
    <w:rsid w:val="00113B1A"/>
    <w:rsid w:val="0013281C"/>
    <w:rsid w:val="00150F12"/>
    <w:rsid w:val="00192E8B"/>
    <w:rsid w:val="001A2F44"/>
    <w:rsid w:val="001B1FDE"/>
    <w:rsid w:val="001C46D7"/>
    <w:rsid w:val="001C7FCA"/>
    <w:rsid w:val="001D4E93"/>
    <w:rsid w:val="001D735A"/>
    <w:rsid w:val="001E2399"/>
    <w:rsid w:val="001E4E8A"/>
    <w:rsid w:val="001E7BD1"/>
    <w:rsid w:val="00213979"/>
    <w:rsid w:val="002217A0"/>
    <w:rsid w:val="00224C2C"/>
    <w:rsid w:val="0023271E"/>
    <w:rsid w:val="002449FB"/>
    <w:rsid w:val="00251696"/>
    <w:rsid w:val="002626AE"/>
    <w:rsid w:val="002638FD"/>
    <w:rsid w:val="002648D1"/>
    <w:rsid w:val="00275A78"/>
    <w:rsid w:val="00290EA7"/>
    <w:rsid w:val="002957D4"/>
    <w:rsid w:val="002A39DA"/>
    <w:rsid w:val="002A5BD5"/>
    <w:rsid w:val="002C01A1"/>
    <w:rsid w:val="002C02C1"/>
    <w:rsid w:val="002D579C"/>
    <w:rsid w:val="002D5B08"/>
    <w:rsid w:val="002D629C"/>
    <w:rsid w:val="002D6AD7"/>
    <w:rsid w:val="002E0651"/>
    <w:rsid w:val="002E5347"/>
    <w:rsid w:val="002F6227"/>
    <w:rsid w:val="00304A44"/>
    <w:rsid w:val="00307E21"/>
    <w:rsid w:val="00345DBB"/>
    <w:rsid w:val="00357D21"/>
    <w:rsid w:val="003728EA"/>
    <w:rsid w:val="00391550"/>
    <w:rsid w:val="003A4DBE"/>
    <w:rsid w:val="003B2628"/>
    <w:rsid w:val="003B273F"/>
    <w:rsid w:val="003D0DAC"/>
    <w:rsid w:val="003D268F"/>
    <w:rsid w:val="003E3E09"/>
    <w:rsid w:val="003F3195"/>
    <w:rsid w:val="00414C3C"/>
    <w:rsid w:val="00422624"/>
    <w:rsid w:val="00426439"/>
    <w:rsid w:val="004305D6"/>
    <w:rsid w:val="00447EB3"/>
    <w:rsid w:val="004536E8"/>
    <w:rsid w:val="0045479D"/>
    <w:rsid w:val="0047354F"/>
    <w:rsid w:val="00482939"/>
    <w:rsid w:val="0048595C"/>
    <w:rsid w:val="00486D66"/>
    <w:rsid w:val="004B22D6"/>
    <w:rsid w:val="004D13D3"/>
    <w:rsid w:val="004D676A"/>
    <w:rsid w:val="004F0F28"/>
    <w:rsid w:val="00504AD6"/>
    <w:rsid w:val="00517F0D"/>
    <w:rsid w:val="00527133"/>
    <w:rsid w:val="00536264"/>
    <w:rsid w:val="005373E7"/>
    <w:rsid w:val="00545AA0"/>
    <w:rsid w:val="0056007D"/>
    <w:rsid w:val="00572316"/>
    <w:rsid w:val="005725A4"/>
    <w:rsid w:val="00582311"/>
    <w:rsid w:val="005868A5"/>
    <w:rsid w:val="005A1B3A"/>
    <w:rsid w:val="005B0C2E"/>
    <w:rsid w:val="005B3F77"/>
    <w:rsid w:val="005C70A3"/>
    <w:rsid w:val="005E47A5"/>
    <w:rsid w:val="005F56E6"/>
    <w:rsid w:val="00602AAF"/>
    <w:rsid w:val="006213E1"/>
    <w:rsid w:val="0065575F"/>
    <w:rsid w:val="00657A8C"/>
    <w:rsid w:val="00687660"/>
    <w:rsid w:val="00697A4F"/>
    <w:rsid w:val="006D0BFA"/>
    <w:rsid w:val="006E6BDD"/>
    <w:rsid w:val="006F25B2"/>
    <w:rsid w:val="006F7226"/>
    <w:rsid w:val="00704E2E"/>
    <w:rsid w:val="00724663"/>
    <w:rsid w:val="00736958"/>
    <w:rsid w:val="00736B1C"/>
    <w:rsid w:val="00741EBB"/>
    <w:rsid w:val="00744985"/>
    <w:rsid w:val="007505C5"/>
    <w:rsid w:val="00765F1B"/>
    <w:rsid w:val="0077126D"/>
    <w:rsid w:val="00775428"/>
    <w:rsid w:val="00781005"/>
    <w:rsid w:val="007850EF"/>
    <w:rsid w:val="007A6DA8"/>
    <w:rsid w:val="007D3813"/>
    <w:rsid w:val="00802C16"/>
    <w:rsid w:val="0080617C"/>
    <w:rsid w:val="008112B2"/>
    <w:rsid w:val="008535FC"/>
    <w:rsid w:val="00870057"/>
    <w:rsid w:val="008741DE"/>
    <w:rsid w:val="00895032"/>
    <w:rsid w:val="008B0EEB"/>
    <w:rsid w:val="008B4E68"/>
    <w:rsid w:val="008B5A9D"/>
    <w:rsid w:val="008F00F0"/>
    <w:rsid w:val="008F1E8F"/>
    <w:rsid w:val="008F79E9"/>
    <w:rsid w:val="00906554"/>
    <w:rsid w:val="0092319E"/>
    <w:rsid w:val="0094215F"/>
    <w:rsid w:val="00944337"/>
    <w:rsid w:val="00950848"/>
    <w:rsid w:val="009609E2"/>
    <w:rsid w:val="00973540"/>
    <w:rsid w:val="009A2139"/>
    <w:rsid w:val="009A7CB9"/>
    <w:rsid w:val="009C0B4D"/>
    <w:rsid w:val="009C0E99"/>
    <w:rsid w:val="009D5135"/>
    <w:rsid w:val="009E670C"/>
    <w:rsid w:val="00A07DE8"/>
    <w:rsid w:val="00A34CC3"/>
    <w:rsid w:val="00A448E1"/>
    <w:rsid w:val="00A47F9F"/>
    <w:rsid w:val="00A53F12"/>
    <w:rsid w:val="00A817CC"/>
    <w:rsid w:val="00A91A90"/>
    <w:rsid w:val="00A92650"/>
    <w:rsid w:val="00AB034F"/>
    <w:rsid w:val="00AC57C1"/>
    <w:rsid w:val="00AD17A9"/>
    <w:rsid w:val="00AF3BDB"/>
    <w:rsid w:val="00B02256"/>
    <w:rsid w:val="00B158A3"/>
    <w:rsid w:val="00B33F9E"/>
    <w:rsid w:val="00B3764B"/>
    <w:rsid w:val="00B508B1"/>
    <w:rsid w:val="00B91BA5"/>
    <w:rsid w:val="00B93B03"/>
    <w:rsid w:val="00BB5877"/>
    <w:rsid w:val="00BD1EBF"/>
    <w:rsid w:val="00BE6C38"/>
    <w:rsid w:val="00BE7672"/>
    <w:rsid w:val="00BF6192"/>
    <w:rsid w:val="00C005F6"/>
    <w:rsid w:val="00C07D22"/>
    <w:rsid w:val="00C41056"/>
    <w:rsid w:val="00C574AD"/>
    <w:rsid w:val="00C63AAA"/>
    <w:rsid w:val="00C856EC"/>
    <w:rsid w:val="00C954CD"/>
    <w:rsid w:val="00CC5421"/>
    <w:rsid w:val="00CD1328"/>
    <w:rsid w:val="00CE548D"/>
    <w:rsid w:val="00CF45E2"/>
    <w:rsid w:val="00CF71F1"/>
    <w:rsid w:val="00D05C79"/>
    <w:rsid w:val="00D07150"/>
    <w:rsid w:val="00D23D6E"/>
    <w:rsid w:val="00D27395"/>
    <w:rsid w:val="00D4087C"/>
    <w:rsid w:val="00D44C7D"/>
    <w:rsid w:val="00D676BF"/>
    <w:rsid w:val="00D72200"/>
    <w:rsid w:val="00D95EB7"/>
    <w:rsid w:val="00DA1501"/>
    <w:rsid w:val="00DB2A03"/>
    <w:rsid w:val="00DC517F"/>
    <w:rsid w:val="00DF72CB"/>
    <w:rsid w:val="00E072EF"/>
    <w:rsid w:val="00E14C16"/>
    <w:rsid w:val="00E2368C"/>
    <w:rsid w:val="00E45813"/>
    <w:rsid w:val="00E46636"/>
    <w:rsid w:val="00E54864"/>
    <w:rsid w:val="00E62297"/>
    <w:rsid w:val="00E750AC"/>
    <w:rsid w:val="00E83658"/>
    <w:rsid w:val="00E83ED3"/>
    <w:rsid w:val="00E84B84"/>
    <w:rsid w:val="00EC4CB1"/>
    <w:rsid w:val="00EC5961"/>
    <w:rsid w:val="00EC61C0"/>
    <w:rsid w:val="00ED5D00"/>
    <w:rsid w:val="00ED61CF"/>
    <w:rsid w:val="00EE1B7F"/>
    <w:rsid w:val="00EE5ACD"/>
    <w:rsid w:val="00F02108"/>
    <w:rsid w:val="00F130AC"/>
    <w:rsid w:val="00F31E4B"/>
    <w:rsid w:val="00F346E2"/>
    <w:rsid w:val="00F4398F"/>
    <w:rsid w:val="00F6552D"/>
    <w:rsid w:val="00F90B06"/>
    <w:rsid w:val="00F95F03"/>
    <w:rsid w:val="00F96402"/>
    <w:rsid w:val="00F9646C"/>
    <w:rsid w:val="00FA751C"/>
    <w:rsid w:val="00FB094D"/>
    <w:rsid w:val="00FD2807"/>
    <w:rsid w:val="00FD5B02"/>
    <w:rsid w:val="00FE01EA"/>
    <w:rsid w:val="00FE3603"/>
    <w:rsid w:val="00FE393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80F5E"/>
  <w15:docId w15:val="{71D5AC8F-2E90-41F1-8AB0-D7D9CA12B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0154A"/>
  </w:style>
  <w:style w:type="paragraph" w:styleId="Nagwek1">
    <w:name w:val="heading 1"/>
    <w:basedOn w:val="Normalny"/>
    <w:link w:val="Nagwek1Znak"/>
    <w:uiPriority w:val="9"/>
    <w:qFormat/>
    <w:rsid w:val="0025169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448E1"/>
    <w:pPr>
      <w:ind w:left="720"/>
      <w:contextualSpacing/>
    </w:pPr>
  </w:style>
  <w:style w:type="table" w:styleId="Tabela-Siatka">
    <w:name w:val="Table Grid"/>
    <w:basedOn w:val="Standardowy"/>
    <w:uiPriority w:val="39"/>
    <w:rsid w:val="00063B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semiHidden/>
    <w:unhideWhenUsed/>
    <w:rsid w:val="00251696"/>
    <w:rPr>
      <w:color w:val="0000FF"/>
      <w:u w:val="single"/>
    </w:rPr>
  </w:style>
  <w:style w:type="character" w:customStyle="1" w:styleId="Nagwek1Znak">
    <w:name w:val="Nagłówek 1 Znak"/>
    <w:basedOn w:val="Domylnaczcionkaakapitu"/>
    <w:link w:val="Nagwek1"/>
    <w:uiPriority w:val="9"/>
    <w:rsid w:val="00251696"/>
    <w:rPr>
      <w:rFonts w:ascii="Times New Roman" w:eastAsia="Times New Roman" w:hAnsi="Times New Roman" w:cs="Times New Roman"/>
      <w:b/>
      <w:bCs/>
      <w:kern w:val="36"/>
      <w:sz w:val="48"/>
      <w:szCs w:val="48"/>
      <w:lang w:eastAsia="pl-PL"/>
    </w:rPr>
  </w:style>
  <w:style w:type="character" w:customStyle="1" w:styleId="apple-converted-space">
    <w:name w:val="apple-converted-space"/>
    <w:basedOn w:val="Domylnaczcionkaakapitu"/>
    <w:rsid w:val="00251696"/>
  </w:style>
  <w:style w:type="character" w:styleId="Pogrubienie">
    <w:name w:val="Strong"/>
    <w:basedOn w:val="Domylnaczcionkaakapitu"/>
    <w:uiPriority w:val="22"/>
    <w:qFormat/>
    <w:rsid w:val="00251696"/>
    <w:rPr>
      <w:b/>
      <w:bCs/>
    </w:rPr>
  </w:style>
  <w:style w:type="paragraph" w:styleId="Tekstdymka">
    <w:name w:val="Balloon Text"/>
    <w:basedOn w:val="Normalny"/>
    <w:link w:val="TekstdymkaZnak"/>
    <w:uiPriority w:val="99"/>
    <w:semiHidden/>
    <w:unhideWhenUsed/>
    <w:rsid w:val="00F95F0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95F03"/>
    <w:rPr>
      <w:rFonts w:ascii="Segoe UI" w:hAnsi="Segoe UI" w:cs="Segoe UI"/>
      <w:sz w:val="18"/>
      <w:szCs w:val="18"/>
    </w:rPr>
  </w:style>
  <w:style w:type="paragraph" w:customStyle="1" w:styleId="Standard">
    <w:name w:val="Standard"/>
    <w:rsid w:val="00BB5877"/>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numbering" w:customStyle="1" w:styleId="WW8Num31">
    <w:name w:val="WW8Num31"/>
    <w:basedOn w:val="Bezlisty"/>
    <w:rsid w:val="00BB5877"/>
    <w:pPr>
      <w:numPr>
        <w:numId w:val="23"/>
      </w:numPr>
    </w:pPr>
  </w:style>
  <w:style w:type="numbering" w:customStyle="1" w:styleId="WW8Num37">
    <w:name w:val="WW8Num37"/>
    <w:basedOn w:val="Bezlisty"/>
    <w:rsid w:val="005373E7"/>
    <w:pPr>
      <w:numPr>
        <w:numId w:val="24"/>
      </w:numPr>
    </w:pPr>
  </w:style>
  <w:style w:type="character" w:styleId="Odwoaniedokomentarza">
    <w:name w:val="annotation reference"/>
    <w:basedOn w:val="Domylnaczcionkaakapitu"/>
    <w:uiPriority w:val="99"/>
    <w:semiHidden/>
    <w:unhideWhenUsed/>
    <w:rsid w:val="004D13D3"/>
    <w:rPr>
      <w:sz w:val="16"/>
      <w:szCs w:val="16"/>
    </w:rPr>
  </w:style>
  <w:style w:type="paragraph" w:styleId="Tekstkomentarza">
    <w:name w:val="annotation text"/>
    <w:basedOn w:val="Normalny"/>
    <w:link w:val="TekstkomentarzaZnak"/>
    <w:uiPriority w:val="99"/>
    <w:unhideWhenUsed/>
    <w:rsid w:val="004D13D3"/>
    <w:pPr>
      <w:spacing w:line="240" w:lineRule="auto"/>
    </w:pPr>
    <w:rPr>
      <w:sz w:val="20"/>
      <w:szCs w:val="20"/>
    </w:rPr>
  </w:style>
  <w:style w:type="character" w:customStyle="1" w:styleId="TekstkomentarzaZnak">
    <w:name w:val="Tekst komentarza Znak"/>
    <w:basedOn w:val="Domylnaczcionkaakapitu"/>
    <w:link w:val="Tekstkomentarza"/>
    <w:uiPriority w:val="99"/>
    <w:rsid w:val="004D13D3"/>
    <w:rPr>
      <w:sz w:val="20"/>
      <w:szCs w:val="20"/>
    </w:rPr>
  </w:style>
  <w:style w:type="paragraph" w:styleId="Tematkomentarza">
    <w:name w:val="annotation subject"/>
    <w:basedOn w:val="Tekstkomentarza"/>
    <w:next w:val="Tekstkomentarza"/>
    <w:link w:val="TematkomentarzaZnak"/>
    <w:uiPriority w:val="99"/>
    <w:semiHidden/>
    <w:unhideWhenUsed/>
    <w:rsid w:val="004D13D3"/>
    <w:rPr>
      <w:b/>
      <w:bCs/>
    </w:rPr>
  </w:style>
  <w:style w:type="character" w:customStyle="1" w:styleId="TematkomentarzaZnak">
    <w:name w:val="Temat komentarza Znak"/>
    <w:basedOn w:val="TekstkomentarzaZnak"/>
    <w:link w:val="Tematkomentarza"/>
    <w:uiPriority w:val="99"/>
    <w:semiHidden/>
    <w:rsid w:val="004D13D3"/>
    <w:rPr>
      <w:b/>
      <w:bCs/>
      <w:sz w:val="20"/>
      <w:szCs w:val="20"/>
    </w:rPr>
  </w:style>
  <w:style w:type="paragraph" w:styleId="Bezodstpw">
    <w:name w:val="No Spacing"/>
    <w:uiPriority w:val="1"/>
    <w:qFormat/>
    <w:rsid w:val="00E83ED3"/>
    <w:pPr>
      <w:spacing w:after="0" w:line="240" w:lineRule="auto"/>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semiHidden/>
    <w:unhideWhenUsed/>
    <w:rsid w:val="00E83ED3"/>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semiHidden/>
    <w:rsid w:val="00E83ED3"/>
    <w:rPr>
      <w:rFonts w:ascii="Times New Roman" w:eastAsia="Times New Roman" w:hAnsi="Times New Roman" w:cs="Times New Roman"/>
      <w:sz w:val="24"/>
      <w:szCs w:val="24"/>
      <w:lang w:eastAsia="pl-PL"/>
    </w:rPr>
  </w:style>
  <w:style w:type="paragraph" w:customStyle="1" w:styleId="Default">
    <w:name w:val="Default"/>
    <w:rsid w:val="002626A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agwek">
    <w:name w:val="header"/>
    <w:basedOn w:val="Normalny"/>
    <w:link w:val="NagwekZnak"/>
    <w:uiPriority w:val="99"/>
    <w:unhideWhenUsed/>
    <w:rsid w:val="002626A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626AE"/>
  </w:style>
  <w:style w:type="paragraph" w:styleId="Stopka">
    <w:name w:val="footer"/>
    <w:basedOn w:val="Normalny"/>
    <w:link w:val="StopkaZnak"/>
    <w:uiPriority w:val="99"/>
    <w:unhideWhenUsed/>
    <w:rsid w:val="002626A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626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735943">
      <w:bodyDiv w:val="1"/>
      <w:marLeft w:val="0"/>
      <w:marRight w:val="0"/>
      <w:marTop w:val="0"/>
      <w:marBottom w:val="0"/>
      <w:divBdr>
        <w:top w:val="none" w:sz="0" w:space="0" w:color="auto"/>
        <w:left w:val="none" w:sz="0" w:space="0" w:color="auto"/>
        <w:bottom w:val="none" w:sz="0" w:space="0" w:color="auto"/>
        <w:right w:val="none" w:sz="0" w:space="0" w:color="auto"/>
      </w:divBdr>
    </w:div>
    <w:div w:id="355892552">
      <w:bodyDiv w:val="1"/>
      <w:marLeft w:val="0"/>
      <w:marRight w:val="0"/>
      <w:marTop w:val="0"/>
      <w:marBottom w:val="0"/>
      <w:divBdr>
        <w:top w:val="none" w:sz="0" w:space="0" w:color="auto"/>
        <w:left w:val="none" w:sz="0" w:space="0" w:color="auto"/>
        <w:bottom w:val="none" w:sz="0" w:space="0" w:color="auto"/>
        <w:right w:val="none" w:sz="0" w:space="0" w:color="auto"/>
      </w:divBdr>
    </w:div>
    <w:div w:id="442654287">
      <w:bodyDiv w:val="1"/>
      <w:marLeft w:val="0"/>
      <w:marRight w:val="0"/>
      <w:marTop w:val="0"/>
      <w:marBottom w:val="0"/>
      <w:divBdr>
        <w:top w:val="none" w:sz="0" w:space="0" w:color="auto"/>
        <w:left w:val="none" w:sz="0" w:space="0" w:color="auto"/>
        <w:bottom w:val="none" w:sz="0" w:space="0" w:color="auto"/>
        <w:right w:val="none" w:sz="0" w:space="0" w:color="auto"/>
      </w:divBdr>
    </w:div>
    <w:div w:id="538475027">
      <w:bodyDiv w:val="1"/>
      <w:marLeft w:val="0"/>
      <w:marRight w:val="0"/>
      <w:marTop w:val="0"/>
      <w:marBottom w:val="0"/>
      <w:divBdr>
        <w:top w:val="none" w:sz="0" w:space="0" w:color="auto"/>
        <w:left w:val="none" w:sz="0" w:space="0" w:color="auto"/>
        <w:bottom w:val="none" w:sz="0" w:space="0" w:color="auto"/>
        <w:right w:val="none" w:sz="0" w:space="0" w:color="auto"/>
      </w:divBdr>
    </w:div>
    <w:div w:id="546723280">
      <w:bodyDiv w:val="1"/>
      <w:marLeft w:val="0"/>
      <w:marRight w:val="0"/>
      <w:marTop w:val="0"/>
      <w:marBottom w:val="0"/>
      <w:divBdr>
        <w:top w:val="none" w:sz="0" w:space="0" w:color="auto"/>
        <w:left w:val="none" w:sz="0" w:space="0" w:color="auto"/>
        <w:bottom w:val="none" w:sz="0" w:space="0" w:color="auto"/>
        <w:right w:val="none" w:sz="0" w:space="0" w:color="auto"/>
      </w:divBdr>
    </w:div>
    <w:div w:id="596788922">
      <w:bodyDiv w:val="1"/>
      <w:marLeft w:val="0"/>
      <w:marRight w:val="0"/>
      <w:marTop w:val="0"/>
      <w:marBottom w:val="0"/>
      <w:divBdr>
        <w:top w:val="none" w:sz="0" w:space="0" w:color="auto"/>
        <w:left w:val="none" w:sz="0" w:space="0" w:color="auto"/>
        <w:bottom w:val="none" w:sz="0" w:space="0" w:color="auto"/>
        <w:right w:val="none" w:sz="0" w:space="0" w:color="auto"/>
      </w:divBdr>
    </w:div>
    <w:div w:id="779296137">
      <w:bodyDiv w:val="1"/>
      <w:marLeft w:val="0"/>
      <w:marRight w:val="0"/>
      <w:marTop w:val="0"/>
      <w:marBottom w:val="0"/>
      <w:divBdr>
        <w:top w:val="none" w:sz="0" w:space="0" w:color="auto"/>
        <w:left w:val="none" w:sz="0" w:space="0" w:color="auto"/>
        <w:bottom w:val="none" w:sz="0" w:space="0" w:color="auto"/>
        <w:right w:val="none" w:sz="0" w:space="0" w:color="auto"/>
      </w:divBdr>
    </w:div>
    <w:div w:id="1151795506">
      <w:bodyDiv w:val="1"/>
      <w:marLeft w:val="0"/>
      <w:marRight w:val="0"/>
      <w:marTop w:val="0"/>
      <w:marBottom w:val="0"/>
      <w:divBdr>
        <w:top w:val="none" w:sz="0" w:space="0" w:color="auto"/>
        <w:left w:val="none" w:sz="0" w:space="0" w:color="auto"/>
        <w:bottom w:val="none" w:sz="0" w:space="0" w:color="auto"/>
        <w:right w:val="none" w:sz="0" w:space="0" w:color="auto"/>
      </w:divBdr>
    </w:div>
    <w:div w:id="1206134560">
      <w:bodyDiv w:val="1"/>
      <w:marLeft w:val="0"/>
      <w:marRight w:val="0"/>
      <w:marTop w:val="0"/>
      <w:marBottom w:val="0"/>
      <w:divBdr>
        <w:top w:val="none" w:sz="0" w:space="0" w:color="auto"/>
        <w:left w:val="none" w:sz="0" w:space="0" w:color="auto"/>
        <w:bottom w:val="none" w:sz="0" w:space="0" w:color="auto"/>
        <w:right w:val="none" w:sz="0" w:space="0" w:color="auto"/>
      </w:divBdr>
    </w:div>
    <w:div w:id="1265846178">
      <w:bodyDiv w:val="1"/>
      <w:marLeft w:val="0"/>
      <w:marRight w:val="0"/>
      <w:marTop w:val="0"/>
      <w:marBottom w:val="0"/>
      <w:divBdr>
        <w:top w:val="none" w:sz="0" w:space="0" w:color="auto"/>
        <w:left w:val="none" w:sz="0" w:space="0" w:color="auto"/>
        <w:bottom w:val="none" w:sz="0" w:space="0" w:color="auto"/>
        <w:right w:val="none" w:sz="0" w:space="0" w:color="auto"/>
      </w:divBdr>
    </w:div>
    <w:div w:id="1303197133">
      <w:bodyDiv w:val="1"/>
      <w:marLeft w:val="0"/>
      <w:marRight w:val="0"/>
      <w:marTop w:val="0"/>
      <w:marBottom w:val="0"/>
      <w:divBdr>
        <w:top w:val="none" w:sz="0" w:space="0" w:color="auto"/>
        <w:left w:val="none" w:sz="0" w:space="0" w:color="auto"/>
        <w:bottom w:val="none" w:sz="0" w:space="0" w:color="auto"/>
        <w:right w:val="none" w:sz="0" w:space="0" w:color="auto"/>
      </w:divBdr>
    </w:div>
    <w:div w:id="1411275958">
      <w:bodyDiv w:val="1"/>
      <w:marLeft w:val="0"/>
      <w:marRight w:val="0"/>
      <w:marTop w:val="0"/>
      <w:marBottom w:val="0"/>
      <w:divBdr>
        <w:top w:val="none" w:sz="0" w:space="0" w:color="auto"/>
        <w:left w:val="none" w:sz="0" w:space="0" w:color="auto"/>
        <w:bottom w:val="none" w:sz="0" w:space="0" w:color="auto"/>
        <w:right w:val="none" w:sz="0" w:space="0" w:color="auto"/>
      </w:divBdr>
    </w:div>
    <w:div w:id="1429539460">
      <w:bodyDiv w:val="1"/>
      <w:marLeft w:val="0"/>
      <w:marRight w:val="0"/>
      <w:marTop w:val="0"/>
      <w:marBottom w:val="0"/>
      <w:divBdr>
        <w:top w:val="none" w:sz="0" w:space="0" w:color="auto"/>
        <w:left w:val="none" w:sz="0" w:space="0" w:color="auto"/>
        <w:bottom w:val="none" w:sz="0" w:space="0" w:color="auto"/>
        <w:right w:val="none" w:sz="0" w:space="0" w:color="auto"/>
      </w:divBdr>
    </w:div>
    <w:div w:id="1595094884">
      <w:bodyDiv w:val="1"/>
      <w:marLeft w:val="0"/>
      <w:marRight w:val="0"/>
      <w:marTop w:val="0"/>
      <w:marBottom w:val="0"/>
      <w:divBdr>
        <w:top w:val="none" w:sz="0" w:space="0" w:color="auto"/>
        <w:left w:val="none" w:sz="0" w:space="0" w:color="auto"/>
        <w:bottom w:val="none" w:sz="0" w:space="0" w:color="auto"/>
        <w:right w:val="none" w:sz="0" w:space="0" w:color="auto"/>
      </w:divBdr>
    </w:div>
    <w:div w:id="1676303587">
      <w:bodyDiv w:val="1"/>
      <w:marLeft w:val="0"/>
      <w:marRight w:val="0"/>
      <w:marTop w:val="0"/>
      <w:marBottom w:val="0"/>
      <w:divBdr>
        <w:top w:val="none" w:sz="0" w:space="0" w:color="auto"/>
        <w:left w:val="none" w:sz="0" w:space="0" w:color="auto"/>
        <w:bottom w:val="none" w:sz="0" w:space="0" w:color="auto"/>
        <w:right w:val="none" w:sz="0" w:space="0" w:color="auto"/>
      </w:divBdr>
    </w:div>
    <w:div w:id="1952279983">
      <w:bodyDiv w:val="1"/>
      <w:marLeft w:val="0"/>
      <w:marRight w:val="0"/>
      <w:marTop w:val="0"/>
      <w:marBottom w:val="0"/>
      <w:divBdr>
        <w:top w:val="none" w:sz="0" w:space="0" w:color="auto"/>
        <w:left w:val="none" w:sz="0" w:space="0" w:color="auto"/>
        <w:bottom w:val="none" w:sz="0" w:space="0" w:color="auto"/>
        <w:right w:val="none" w:sz="0" w:space="0" w:color="auto"/>
      </w:divBdr>
    </w:div>
    <w:div w:id="1974677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swbp.pl/index.php/pl/studia-podyplomowe-aceu/aktualnoci/5878-agent-celny" TargetMode="External"/><Relationship Id="rId13" Type="http://schemas.openxmlformats.org/officeDocument/2006/relationships/hyperlink" Target="http://www.pswbp.pl/index.php/pl/aktualnoci-aceu/111-akt-aceu/4473-rachunkowo-i-audyt-finansow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swbp.pl/index.php/pl/studia-podyplomowe-aceu/aktualnoci/8392-prawno-administracyjne-aspekty-pracy-urzednika-z-elementami-informatyki"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swbp.pl/index.php/pl/studia-podyplomowe-aceu/97" TargetMode="External"/><Relationship Id="rId5" Type="http://schemas.openxmlformats.org/officeDocument/2006/relationships/webSettings" Target="webSettings.xml"/><Relationship Id="rId15" Type="http://schemas.openxmlformats.org/officeDocument/2006/relationships/hyperlink" Target="http://www.pswbp.pl/index.php/pl/studia-podyplomowe-aceu/107" TargetMode="External"/><Relationship Id="rId10" Type="http://schemas.openxmlformats.org/officeDocument/2006/relationships/hyperlink" Target="http://www.pswbp.pl/index.php/pl/studia-podyplomowe-aceu/aktualnoci/9781-jezyk-angielski-w-biznesie-i-spedycji" TargetMode="External"/><Relationship Id="rId4" Type="http://schemas.openxmlformats.org/officeDocument/2006/relationships/settings" Target="settings.xml"/><Relationship Id="rId9" Type="http://schemas.openxmlformats.org/officeDocument/2006/relationships/hyperlink" Target="http://www.pswbp.pl/index.php/pl/studia-podyplomowe-aceu/aktualnoci/6435-finanse-publiczne-i-administracja-nowe-studia-podyplomowe" TargetMode="External"/><Relationship Id="rId14" Type="http://schemas.openxmlformats.org/officeDocument/2006/relationships/hyperlink" Target="http://www.pswbp.pl/index.php/pl/studia-podyplomowe-aceu/9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B2CEE9-3A43-46AE-B652-C717C7346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1254</Words>
  <Characters>7524</Characters>
  <Application>Microsoft Office Word</Application>
  <DocSecurity>4</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Edyta Arciszewska</dc:creator>
  <cp:lastModifiedBy>Jowita Grochowiec</cp:lastModifiedBy>
  <cp:revision>2</cp:revision>
  <cp:lastPrinted>2025-11-13T12:19:00Z</cp:lastPrinted>
  <dcterms:created xsi:type="dcterms:W3CDTF">2025-12-05T11:29:00Z</dcterms:created>
  <dcterms:modified xsi:type="dcterms:W3CDTF">2025-12-05T11:29:00Z</dcterms:modified>
</cp:coreProperties>
</file>