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37CEB" w14:textId="6348AD0D" w:rsidR="005977A4" w:rsidRPr="009506E2" w:rsidRDefault="008443EA" w:rsidP="005977A4">
      <w:pPr>
        <w:ind w:left="-142" w:right="-142"/>
        <w:jc w:val="center"/>
        <w:rPr>
          <w:rFonts w:ascii="Times New Roman" w:hAnsi="Times New Roman" w:cs="Times New Roman"/>
          <w:b/>
          <w:sz w:val="24"/>
          <w:szCs w:val="24"/>
        </w:rPr>
      </w:pPr>
      <w:r>
        <w:rPr>
          <w:rFonts w:ascii="Times New Roman" w:hAnsi="Times New Roman" w:cs="Times New Roman"/>
          <w:b/>
          <w:sz w:val="24"/>
          <w:szCs w:val="24"/>
        </w:rPr>
        <w:t xml:space="preserve">Zarządzenie nr </w:t>
      </w:r>
      <w:r w:rsidR="00C874CB">
        <w:rPr>
          <w:rFonts w:ascii="Times New Roman" w:hAnsi="Times New Roman" w:cs="Times New Roman"/>
          <w:b/>
          <w:sz w:val="24"/>
          <w:szCs w:val="24"/>
        </w:rPr>
        <w:t>92</w:t>
      </w:r>
      <w:r>
        <w:rPr>
          <w:rFonts w:ascii="Times New Roman" w:hAnsi="Times New Roman" w:cs="Times New Roman"/>
          <w:b/>
          <w:sz w:val="24"/>
          <w:szCs w:val="24"/>
        </w:rPr>
        <w:t>/202</w:t>
      </w:r>
      <w:r w:rsidR="004D5DEA">
        <w:rPr>
          <w:rFonts w:ascii="Times New Roman" w:hAnsi="Times New Roman" w:cs="Times New Roman"/>
          <w:b/>
          <w:sz w:val="24"/>
          <w:szCs w:val="24"/>
        </w:rPr>
        <w:t>5</w:t>
      </w:r>
    </w:p>
    <w:p w14:paraId="6D4C2E97" w14:textId="081D5B1C" w:rsidR="005977A4" w:rsidRDefault="000D4A87" w:rsidP="000D4A87">
      <w:pPr>
        <w:spacing w:after="0" w:line="288" w:lineRule="auto"/>
        <w:ind w:left="-142" w:right="-142"/>
        <w:jc w:val="center"/>
        <w:rPr>
          <w:rFonts w:ascii="Times New Roman" w:hAnsi="Times New Roman" w:cs="Times New Roman"/>
          <w:b/>
          <w:sz w:val="24"/>
          <w:szCs w:val="24"/>
        </w:rPr>
      </w:pPr>
      <w:r>
        <w:rPr>
          <w:rFonts w:ascii="Times New Roman" w:hAnsi="Times New Roman" w:cs="Times New Roman"/>
          <w:b/>
          <w:sz w:val="24"/>
          <w:szCs w:val="24"/>
        </w:rPr>
        <w:t>Rektora</w:t>
      </w:r>
      <w:r>
        <w:rPr>
          <w:rFonts w:ascii="Times New Roman" w:hAnsi="Times New Roman" w:cs="Times New Roman"/>
          <w:b/>
          <w:sz w:val="24"/>
          <w:szCs w:val="24"/>
        </w:rPr>
        <w:br/>
      </w:r>
      <w:r w:rsidR="005977A4">
        <w:rPr>
          <w:rFonts w:ascii="Times New Roman" w:hAnsi="Times New Roman" w:cs="Times New Roman"/>
          <w:b/>
          <w:sz w:val="24"/>
          <w:szCs w:val="24"/>
        </w:rPr>
        <w:t xml:space="preserve">Akademii Bialskiej </w:t>
      </w:r>
      <w:r>
        <w:rPr>
          <w:rFonts w:ascii="Times New Roman" w:hAnsi="Times New Roman" w:cs="Times New Roman"/>
          <w:b/>
          <w:sz w:val="24"/>
          <w:szCs w:val="24"/>
        </w:rPr>
        <w:t>im. Jana Pawła II</w:t>
      </w:r>
      <w:r>
        <w:rPr>
          <w:rFonts w:ascii="Times New Roman" w:hAnsi="Times New Roman" w:cs="Times New Roman"/>
          <w:b/>
          <w:sz w:val="24"/>
          <w:szCs w:val="24"/>
        </w:rPr>
        <w:br/>
        <w:t xml:space="preserve">z dnia </w:t>
      </w:r>
      <w:r w:rsidR="00C874CB">
        <w:rPr>
          <w:rFonts w:ascii="Times New Roman" w:hAnsi="Times New Roman" w:cs="Times New Roman"/>
          <w:b/>
          <w:sz w:val="24"/>
          <w:szCs w:val="24"/>
        </w:rPr>
        <w:t>24</w:t>
      </w:r>
      <w:r w:rsidR="00490A63">
        <w:rPr>
          <w:rFonts w:ascii="Times New Roman" w:hAnsi="Times New Roman" w:cs="Times New Roman"/>
          <w:b/>
          <w:sz w:val="24"/>
          <w:szCs w:val="24"/>
        </w:rPr>
        <w:t xml:space="preserve"> </w:t>
      </w:r>
      <w:r w:rsidR="008443EA">
        <w:rPr>
          <w:rFonts w:ascii="Times New Roman" w:hAnsi="Times New Roman" w:cs="Times New Roman"/>
          <w:b/>
          <w:sz w:val="24"/>
          <w:szCs w:val="24"/>
        </w:rPr>
        <w:t>września</w:t>
      </w:r>
      <w:r>
        <w:rPr>
          <w:rFonts w:ascii="Times New Roman" w:hAnsi="Times New Roman" w:cs="Times New Roman"/>
          <w:b/>
          <w:sz w:val="24"/>
          <w:szCs w:val="24"/>
        </w:rPr>
        <w:t xml:space="preserve"> </w:t>
      </w:r>
      <w:r w:rsidR="008443EA">
        <w:rPr>
          <w:rFonts w:ascii="Times New Roman" w:hAnsi="Times New Roman" w:cs="Times New Roman"/>
          <w:b/>
          <w:sz w:val="24"/>
          <w:szCs w:val="24"/>
        </w:rPr>
        <w:t>202</w:t>
      </w:r>
      <w:r w:rsidR="004D5DEA">
        <w:rPr>
          <w:rFonts w:ascii="Times New Roman" w:hAnsi="Times New Roman" w:cs="Times New Roman"/>
          <w:b/>
          <w:sz w:val="24"/>
          <w:szCs w:val="24"/>
        </w:rPr>
        <w:t>5</w:t>
      </w:r>
      <w:r w:rsidR="00D063CC">
        <w:rPr>
          <w:rFonts w:ascii="Times New Roman" w:hAnsi="Times New Roman" w:cs="Times New Roman"/>
          <w:b/>
          <w:sz w:val="24"/>
          <w:szCs w:val="24"/>
        </w:rPr>
        <w:t xml:space="preserve"> roku</w:t>
      </w:r>
    </w:p>
    <w:p w14:paraId="1EA4544A" w14:textId="77777777" w:rsidR="005977A4" w:rsidRDefault="005977A4" w:rsidP="005977A4">
      <w:pPr>
        <w:spacing w:after="0" w:line="336" w:lineRule="auto"/>
        <w:ind w:left="-142" w:right="-142"/>
        <w:jc w:val="center"/>
        <w:rPr>
          <w:rFonts w:ascii="Times New Roman" w:hAnsi="Times New Roman" w:cs="Times New Roman"/>
          <w:b/>
          <w:sz w:val="24"/>
          <w:szCs w:val="24"/>
        </w:rPr>
      </w:pPr>
    </w:p>
    <w:p w14:paraId="2142510F" w14:textId="77777777" w:rsidR="005977A4" w:rsidRDefault="005977A4" w:rsidP="005977A4">
      <w:pPr>
        <w:spacing w:after="0" w:line="288" w:lineRule="auto"/>
        <w:ind w:left="-142" w:right="-142"/>
        <w:jc w:val="center"/>
        <w:rPr>
          <w:rFonts w:ascii="Times New Roman" w:hAnsi="Times New Roman" w:cs="Times New Roman"/>
          <w:b/>
          <w:sz w:val="24"/>
          <w:szCs w:val="24"/>
        </w:rPr>
      </w:pPr>
      <w:r w:rsidRPr="009506E2">
        <w:rPr>
          <w:rFonts w:ascii="Times New Roman" w:hAnsi="Times New Roman" w:cs="Times New Roman"/>
          <w:sz w:val="24"/>
          <w:szCs w:val="24"/>
        </w:rPr>
        <w:t>w sprawie:</w:t>
      </w:r>
      <w:r w:rsidR="00856725">
        <w:rPr>
          <w:rFonts w:ascii="Times New Roman" w:hAnsi="Times New Roman" w:cs="Times New Roman"/>
          <w:b/>
          <w:sz w:val="24"/>
          <w:szCs w:val="24"/>
        </w:rPr>
        <w:t xml:space="preserve"> wprowadzenia</w:t>
      </w:r>
      <w:r w:rsidR="00783738">
        <w:rPr>
          <w:rFonts w:ascii="Times New Roman" w:hAnsi="Times New Roman" w:cs="Times New Roman"/>
          <w:b/>
          <w:sz w:val="24"/>
          <w:szCs w:val="24"/>
        </w:rPr>
        <w:t xml:space="preserve"> </w:t>
      </w:r>
      <w:r w:rsidR="00783738" w:rsidRPr="00490A63">
        <w:rPr>
          <w:rFonts w:ascii="Times New Roman" w:hAnsi="Times New Roman" w:cs="Times New Roman"/>
          <w:b/>
          <w:sz w:val="24"/>
          <w:szCs w:val="24"/>
        </w:rPr>
        <w:t>zmian do</w:t>
      </w:r>
      <w:r w:rsidRPr="00490A63">
        <w:rPr>
          <w:rFonts w:ascii="Times New Roman" w:hAnsi="Times New Roman" w:cs="Times New Roman"/>
          <w:b/>
          <w:sz w:val="24"/>
          <w:szCs w:val="24"/>
        </w:rPr>
        <w:t xml:space="preserve"> </w:t>
      </w:r>
      <w:r>
        <w:rPr>
          <w:rFonts w:ascii="Times New Roman" w:hAnsi="Times New Roman" w:cs="Times New Roman"/>
          <w:b/>
          <w:sz w:val="24"/>
          <w:szCs w:val="24"/>
        </w:rPr>
        <w:t>wytycznych do utw</w:t>
      </w:r>
      <w:r w:rsidR="00856725">
        <w:rPr>
          <w:rFonts w:ascii="Times New Roman" w:hAnsi="Times New Roman" w:cs="Times New Roman"/>
          <w:b/>
          <w:sz w:val="24"/>
          <w:szCs w:val="24"/>
        </w:rPr>
        <w:t>orzenia nowego kierunku studiów</w:t>
      </w:r>
      <w:r w:rsidR="00856725">
        <w:rPr>
          <w:rFonts w:ascii="Times New Roman" w:hAnsi="Times New Roman" w:cs="Times New Roman"/>
          <w:b/>
          <w:sz w:val="24"/>
          <w:szCs w:val="24"/>
        </w:rPr>
        <w:br/>
      </w:r>
      <w:r>
        <w:rPr>
          <w:rFonts w:ascii="Times New Roman" w:hAnsi="Times New Roman" w:cs="Times New Roman"/>
          <w:b/>
          <w:sz w:val="24"/>
          <w:szCs w:val="24"/>
        </w:rPr>
        <w:t>oraz przygotowania i modyfikacji programów studiów pierwszego i drugiego stopnia</w:t>
      </w:r>
      <w:r>
        <w:rPr>
          <w:rFonts w:ascii="Times New Roman" w:hAnsi="Times New Roman" w:cs="Times New Roman"/>
          <w:b/>
          <w:sz w:val="24"/>
          <w:szCs w:val="24"/>
        </w:rPr>
        <w:br/>
        <w:t>oraz jednolitych studiów magisterskich o profilu praktycznym</w:t>
      </w:r>
    </w:p>
    <w:p w14:paraId="082C6C71" w14:textId="77777777" w:rsidR="005977A4" w:rsidRDefault="005977A4" w:rsidP="005977A4">
      <w:pPr>
        <w:spacing w:after="0" w:line="336" w:lineRule="auto"/>
        <w:ind w:left="-142" w:right="-142"/>
        <w:jc w:val="both"/>
        <w:rPr>
          <w:rFonts w:ascii="Times New Roman" w:hAnsi="Times New Roman" w:cs="Times New Roman"/>
          <w:b/>
          <w:sz w:val="24"/>
          <w:szCs w:val="24"/>
        </w:rPr>
      </w:pPr>
    </w:p>
    <w:p w14:paraId="2B48E32C" w14:textId="77777777" w:rsidR="005977A4" w:rsidRDefault="005977A4" w:rsidP="00C35562">
      <w:pPr>
        <w:spacing w:after="0" w:line="312" w:lineRule="auto"/>
        <w:ind w:left="-142" w:right="-142"/>
        <w:jc w:val="both"/>
        <w:rPr>
          <w:rFonts w:ascii="Times New Roman" w:hAnsi="Times New Roman" w:cs="Times New Roman"/>
          <w:b/>
          <w:sz w:val="24"/>
          <w:szCs w:val="24"/>
        </w:rPr>
      </w:pPr>
    </w:p>
    <w:p w14:paraId="263FEAB3" w14:textId="56A09485" w:rsidR="005977A4" w:rsidRPr="009506E2" w:rsidRDefault="005977A4" w:rsidP="00C35562">
      <w:pPr>
        <w:shd w:val="clear" w:color="auto" w:fill="FFFFFF"/>
        <w:spacing w:after="0" w:line="312" w:lineRule="auto"/>
        <w:ind w:left="-142" w:right="-142"/>
        <w:jc w:val="both"/>
        <w:rPr>
          <w:rFonts w:ascii="Times New Roman" w:hAnsi="Times New Roman" w:cs="Times New Roman"/>
          <w:sz w:val="24"/>
          <w:szCs w:val="24"/>
        </w:rPr>
      </w:pPr>
      <w:r>
        <w:rPr>
          <w:rFonts w:ascii="Times New Roman" w:hAnsi="Times New Roman" w:cs="Times New Roman"/>
          <w:sz w:val="24"/>
          <w:szCs w:val="24"/>
        </w:rPr>
        <w:t>Na podstawie art. 23 U</w:t>
      </w:r>
      <w:r w:rsidRPr="009506E2">
        <w:rPr>
          <w:rFonts w:ascii="Times New Roman" w:hAnsi="Times New Roman" w:cs="Times New Roman"/>
          <w:sz w:val="24"/>
          <w:szCs w:val="24"/>
        </w:rPr>
        <w:t xml:space="preserve">stawy z dnia 20 lipca 2018r. </w:t>
      </w:r>
      <w:r w:rsidRPr="009506E2">
        <w:rPr>
          <w:rFonts w:ascii="Times New Roman" w:eastAsia="Times New Roman" w:hAnsi="Times New Roman" w:cs="Times New Roman"/>
          <w:sz w:val="24"/>
          <w:szCs w:val="24"/>
        </w:rPr>
        <w:t xml:space="preserve">– Prawo o szkolnictwie wyższym </w:t>
      </w:r>
      <w:r>
        <w:rPr>
          <w:rFonts w:ascii="Times New Roman" w:eastAsia="Times New Roman" w:hAnsi="Times New Roman" w:cs="Times New Roman"/>
          <w:sz w:val="24"/>
          <w:szCs w:val="24"/>
        </w:rPr>
        <w:t>i</w:t>
      </w:r>
      <w:r w:rsidR="002C5E67">
        <w:rPr>
          <w:rFonts w:ascii="Times New Roman" w:eastAsia="Times New Roman" w:hAnsi="Times New Roman" w:cs="Times New Roman"/>
          <w:sz w:val="24"/>
          <w:szCs w:val="24"/>
        </w:rPr>
        <w:t xml:space="preserve"> nauce</w:t>
      </w:r>
      <w:r w:rsidR="002C5E67">
        <w:rPr>
          <w:rFonts w:ascii="Times New Roman" w:eastAsia="Times New Roman" w:hAnsi="Times New Roman" w:cs="Times New Roman"/>
          <w:sz w:val="24"/>
          <w:szCs w:val="24"/>
        </w:rPr>
        <w:br/>
      </w:r>
      <w:r w:rsidR="00783738">
        <w:rPr>
          <w:rFonts w:ascii="Times New Roman" w:eastAsia="Times New Roman" w:hAnsi="Times New Roman" w:cs="Times New Roman"/>
          <w:sz w:val="24"/>
          <w:szCs w:val="24"/>
        </w:rPr>
        <w:t>(Dz. U. 202</w:t>
      </w:r>
      <w:r w:rsidR="004D5DEA">
        <w:rPr>
          <w:rFonts w:ascii="Times New Roman" w:eastAsia="Times New Roman" w:hAnsi="Times New Roman" w:cs="Times New Roman"/>
          <w:sz w:val="24"/>
          <w:szCs w:val="24"/>
        </w:rPr>
        <w:t>4</w:t>
      </w:r>
      <w:r w:rsidR="00783738">
        <w:rPr>
          <w:rFonts w:ascii="Times New Roman" w:eastAsia="Times New Roman" w:hAnsi="Times New Roman" w:cs="Times New Roman"/>
          <w:sz w:val="24"/>
          <w:szCs w:val="24"/>
        </w:rPr>
        <w:t xml:space="preserve">, poz. </w:t>
      </w:r>
      <w:r w:rsidR="004D5DEA">
        <w:rPr>
          <w:rFonts w:ascii="Times New Roman" w:eastAsia="Times New Roman" w:hAnsi="Times New Roman" w:cs="Times New Roman"/>
          <w:sz w:val="24"/>
          <w:szCs w:val="24"/>
        </w:rPr>
        <w:t>1571</w:t>
      </w:r>
      <w:r w:rsidR="00783738">
        <w:rPr>
          <w:rFonts w:ascii="Times New Roman" w:eastAsia="Times New Roman" w:hAnsi="Times New Roman" w:cs="Times New Roman"/>
          <w:sz w:val="24"/>
          <w:szCs w:val="24"/>
        </w:rPr>
        <w:t xml:space="preserve"> </w:t>
      </w:r>
      <w:proofErr w:type="spellStart"/>
      <w:r w:rsidR="00783738">
        <w:rPr>
          <w:rFonts w:ascii="Times New Roman" w:eastAsia="Times New Roman" w:hAnsi="Times New Roman" w:cs="Times New Roman"/>
          <w:sz w:val="24"/>
          <w:szCs w:val="24"/>
        </w:rPr>
        <w:t>t.j</w:t>
      </w:r>
      <w:proofErr w:type="spellEnd"/>
      <w:r w:rsidR="002C5E67">
        <w:rPr>
          <w:rFonts w:ascii="Times New Roman" w:eastAsia="Times New Roman" w:hAnsi="Times New Roman" w:cs="Times New Roman"/>
          <w:sz w:val="24"/>
          <w:szCs w:val="24"/>
        </w:rPr>
        <w:t>.</w:t>
      </w:r>
      <w:r w:rsidRPr="009506E2">
        <w:rPr>
          <w:rFonts w:ascii="Times New Roman" w:eastAsia="Times New Roman" w:hAnsi="Times New Roman" w:cs="Times New Roman"/>
          <w:sz w:val="24"/>
          <w:szCs w:val="24"/>
        </w:rPr>
        <w:t>), zarządzam, co następuje:</w:t>
      </w:r>
    </w:p>
    <w:p w14:paraId="7D1B9516" w14:textId="77777777" w:rsidR="005977A4" w:rsidRPr="009506E2" w:rsidRDefault="005977A4" w:rsidP="00C35562">
      <w:pPr>
        <w:shd w:val="clear" w:color="auto" w:fill="FFFFFF"/>
        <w:spacing w:after="0" w:line="312" w:lineRule="auto"/>
        <w:ind w:left="-142" w:right="-142"/>
        <w:jc w:val="center"/>
        <w:rPr>
          <w:rFonts w:ascii="Times New Roman" w:eastAsia="Times New Roman" w:hAnsi="Times New Roman" w:cs="Times New Roman"/>
          <w:b/>
          <w:sz w:val="24"/>
          <w:szCs w:val="24"/>
        </w:rPr>
      </w:pPr>
    </w:p>
    <w:p w14:paraId="263378CF" w14:textId="77777777" w:rsidR="005977A4" w:rsidRPr="009506E2" w:rsidRDefault="005977A4" w:rsidP="00C35562">
      <w:pPr>
        <w:shd w:val="clear" w:color="auto" w:fill="FFFFFF"/>
        <w:spacing w:after="0" w:line="312" w:lineRule="auto"/>
        <w:ind w:left="-142" w:right="-142"/>
        <w:jc w:val="center"/>
        <w:rPr>
          <w:rFonts w:ascii="Times New Roman" w:eastAsia="Times New Roman" w:hAnsi="Times New Roman" w:cs="Times New Roman"/>
          <w:b/>
          <w:sz w:val="24"/>
          <w:szCs w:val="24"/>
        </w:rPr>
      </w:pPr>
      <w:r w:rsidRPr="009506E2">
        <w:rPr>
          <w:rFonts w:ascii="Times New Roman" w:eastAsia="Times New Roman" w:hAnsi="Times New Roman" w:cs="Times New Roman"/>
          <w:b/>
          <w:sz w:val="24"/>
          <w:szCs w:val="24"/>
        </w:rPr>
        <w:t>§ 1</w:t>
      </w:r>
    </w:p>
    <w:p w14:paraId="1FAE74F1" w14:textId="0989FA10" w:rsidR="005977A4" w:rsidRPr="009506E2" w:rsidRDefault="005977A4" w:rsidP="004D5DEA">
      <w:pPr>
        <w:spacing w:after="0" w:line="288" w:lineRule="auto"/>
        <w:ind w:left="-142" w:right="-142"/>
        <w:jc w:val="both"/>
        <w:rPr>
          <w:rFonts w:ascii="Times New Roman" w:hAnsi="Times New Roman" w:cs="Times New Roman"/>
          <w:bCs/>
          <w:sz w:val="24"/>
          <w:szCs w:val="24"/>
        </w:rPr>
      </w:pPr>
      <w:r w:rsidRPr="009506E2">
        <w:rPr>
          <w:rFonts w:ascii="Times New Roman" w:hAnsi="Times New Roman" w:cs="Times New Roman"/>
          <w:bCs/>
          <w:sz w:val="24"/>
          <w:szCs w:val="24"/>
        </w:rPr>
        <w:t xml:space="preserve">Wprowadza się zmiany do </w:t>
      </w:r>
      <w:r w:rsidR="004D5DEA" w:rsidRPr="004D5DEA">
        <w:rPr>
          <w:rFonts w:ascii="Times New Roman" w:hAnsi="Times New Roman" w:cs="Times New Roman"/>
          <w:bCs/>
          <w:sz w:val="24"/>
          <w:szCs w:val="24"/>
        </w:rPr>
        <w:t>wytycznych do utworzenia nowego kierunku studiów</w:t>
      </w:r>
      <w:r w:rsidR="004D5DEA">
        <w:rPr>
          <w:rFonts w:ascii="Times New Roman" w:hAnsi="Times New Roman" w:cs="Times New Roman"/>
          <w:bCs/>
          <w:sz w:val="24"/>
          <w:szCs w:val="24"/>
        </w:rPr>
        <w:t xml:space="preserve"> </w:t>
      </w:r>
      <w:r w:rsidR="004D5DEA" w:rsidRPr="004D5DEA">
        <w:rPr>
          <w:rFonts w:ascii="Times New Roman" w:hAnsi="Times New Roman" w:cs="Times New Roman"/>
          <w:bCs/>
          <w:sz w:val="24"/>
          <w:szCs w:val="24"/>
        </w:rPr>
        <w:t>oraz przygotowania i modyfikacji programów studiów pierwszego i drugiego stopnia</w:t>
      </w:r>
      <w:r w:rsidR="005F0B14">
        <w:rPr>
          <w:rFonts w:ascii="Times New Roman" w:hAnsi="Times New Roman" w:cs="Times New Roman"/>
          <w:bCs/>
          <w:sz w:val="24"/>
          <w:szCs w:val="24"/>
        </w:rPr>
        <w:t xml:space="preserve"> </w:t>
      </w:r>
      <w:r w:rsidR="004D5DEA" w:rsidRPr="004D5DEA">
        <w:rPr>
          <w:rFonts w:ascii="Times New Roman" w:hAnsi="Times New Roman" w:cs="Times New Roman"/>
          <w:bCs/>
          <w:sz w:val="24"/>
          <w:szCs w:val="24"/>
        </w:rPr>
        <w:t>oraz jednolitych studiów magisterskich o profilu praktycznym</w:t>
      </w:r>
      <w:r w:rsidRPr="009506E2">
        <w:rPr>
          <w:rFonts w:ascii="Times New Roman" w:hAnsi="Times New Roman" w:cs="Times New Roman"/>
          <w:bCs/>
          <w:sz w:val="24"/>
          <w:szCs w:val="24"/>
        </w:rPr>
        <w:t>, stanowiące załącznik</w:t>
      </w:r>
      <w:r w:rsidR="005F0B14">
        <w:rPr>
          <w:rFonts w:ascii="Times New Roman" w:hAnsi="Times New Roman" w:cs="Times New Roman"/>
          <w:bCs/>
          <w:sz w:val="24"/>
          <w:szCs w:val="24"/>
        </w:rPr>
        <w:t xml:space="preserve"> </w:t>
      </w:r>
      <w:r w:rsidRPr="009506E2">
        <w:rPr>
          <w:rFonts w:ascii="Times New Roman" w:hAnsi="Times New Roman" w:cs="Times New Roman"/>
          <w:bCs/>
          <w:sz w:val="24"/>
          <w:szCs w:val="24"/>
        </w:rPr>
        <w:t>do </w:t>
      </w:r>
      <w:r>
        <w:rPr>
          <w:rFonts w:ascii="Times New Roman" w:hAnsi="Times New Roman" w:cs="Times New Roman"/>
          <w:bCs/>
          <w:sz w:val="24"/>
          <w:szCs w:val="24"/>
        </w:rPr>
        <w:t>niniejszego zarządzenia.</w:t>
      </w:r>
    </w:p>
    <w:p w14:paraId="02C90FEE" w14:textId="77777777" w:rsidR="005977A4" w:rsidRDefault="005977A4" w:rsidP="00C35562">
      <w:pPr>
        <w:shd w:val="clear" w:color="auto" w:fill="FFFFFF"/>
        <w:spacing w:after="0" w:line="312" w:lineRule="auto"/>
        <w:ind w:left="-142" w:right="-142"/>
        <w:jc w:val="center"/>
        <w:rPr>
          <w:rFonts w:ascii="Times New Roman" w:eastAsia="Times New Roman" w:hAnsi="Times New Roman" w:cs="Times New Roman"/>
          <w:b/>
          <w:sz w:val="24"/>
          <w:szCs w:val="24"/>
        </w:rPr>
      </w:pPr>
    </w:p>
    <w:p w14:paraId="7674D0C9" w14:textId="77777777" w:rsidR="005977A4" w:rsidRPr="009506E2" w:rsidRDefault="005977A4" w:rsidP="00C35562">
      <w:pPr>
        <w:shd w:val="clear" w:color="auto" w:fill="FFFFFF"/>
        <w:spacing w:after="0" w:line="312" w:lineRule="auto"/>
        <w:ind w:left="-142" w:right="-142"/>
        <w:jc w:val="center"/>
        <w:rPr>
          <w:rFonts w:ascii="Times New Roman" w:eastAsia="Times New Roman" w:hAnsi="Times New Roman" w:cs="Times New Roman"/>
          <w:b/>
          <w:sz w:val="24"/>
          <w:szCs w:val="24"/>
        </w:rPr>
      </w:pPr>
      <w:r w:rsidRPr="009506E2">
        <w:rPr>
          <w:rFonts w:ascii="Times New Roman" w:eastAsia="Times New Roman" w:hAnsi="Times New Roman" w:cs="Times New Roman"/>
          <w:b/>
          <w:sz w:val="24"/>
          <w:szCs w:val="24"/>
        </w:rPr>
        <w:t>§ 2</w:t>
      </w:r>
    </w:p>
    <w:p w14:paraId="7A7A991E" w14:textId="0E52DDDD" w:rsidR="005977A4" w:rsidRPr="004D5DEA" w:rsidRDefault="00780536" w:rsidP="004D5DEA">
      <w:pPr>
        <w:spacing w:after="0" w:line="288" w:lineRule="auto"/>
        <w:ind w:left="-142" w:right="-142"/>
        <w:jc w:val="both"/>
        <w:rPr>
          <w:rFonts w:ascii="Times New Roman" w:hAnsi="Times New Roman" w:cs="Times New Roman"/>
          <w:b/>
          <w:sz w:val="24"/>
          <w:szCs w:val="24"/>
        </w:rPr>
      </w:pPr>
      <w:r>
        <w:rPr>
          <w:rFonts w:ascii="Times New Roman" w:eastAsia="Times New Roman" w:hAnsi="Times New Roman" w:cs="Times New Roman"/>
          <w:sz w:val="24"/>
          <w:szCs w:val="24"/>
        </w:rPr>
        <w:t>Traci moc Zarządzenie nr 1</w:t>
      </w:r>
      <w:r w:rsidR="004D5DEA">
        <w:rPr>
          <w:rFonts w:ascii="Times New Roman" w:eastAsia="Times New Roman" w:hAnsi="Times New Roman" w:cs="Times New Roman"/>
          <w:sz w:val="24"/>
          <w:szCs w:val="24"/>
        </w:rPr>
        <w:t>31</w:t>
      </w:r>
      <w:r>
        <w:rPr>
          <w:rFonts w:ascii="Times New Roman" w:eastAsia="Times New Roman" w:hAnsi="Times New Roman" w:cs="Times New Roman"/>
          <w:sz w:val="24"/>
          <w:szCs w:val="24"/>
        </w:rPr>
        <w:t>/202</w:t>
      </w:r>
      <w:r w:rsidR="004D5DEA">
        <w:rPr>
          <w:rFonts w:ascii="Times New Roman" w:eastAsia="Times New Roman" w:hAnsi="Times New Roman" w:cs="Times New Roman"/>
          <w:sz w:val="24"/>
          <w:szCs w:val="24"/>
        </w:rPr>
        <w:t>3</w:t>
      </w:r>
      <w:r w:rsidR="000D4A87">
        <w:rPr>
          <w:rFonts w:ascii="Times New Roman" w:eastAsia="Times New Roman" w:hAnsi="Times New Roman" w:cs="Times New Roman"/>
          <w:sz w:val="24"/>
          <w:szCs w:val="24"/>
        </w:rPr>
        <w:t xml:space="preserve"> Rektora</w:t>
      </w:r>
      <w:r w:rsidR="005977A4" w:rsidRPr="009506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Akademii Bialskiej </w:t>
      </w:r>
      <w:r w:rsidR="005977A4" w:rsidRPr="009506E2">
        <w:rPr>
          <w:rFonts w:ascii="Times New Roman" w:eastAsia="Times New Roman" w:hAnsi="Times New Roman" w:cs="Times New Roman"/>
          <w:sz w:val="24"/>
          <w:szCs w:val="24"/>
        </w:rPr>
        <w:t xml:space="preserve">im. Jana Pawła </w:t>
      </w:r>
      <w:r w:rsidR="005977A4">
        <w:rPr>
          <w:rFonts w:ascii="Times New Roman" w:eastAsia="Times New Roman" w:hAnsi="Times New Roman" w:cs="Times New Roman"/>
          <w:sz w:val="24"/>
          <w:szCs w:val="24"/>
        </w:rPr>
        <w:t xml:space="preserve">II </w:t>
      </w:r>
      <w:r>
        <w:rPr>
          <w:rFonts w:ascii="Times New Roman" w:eastAsia="Times New Roman" w:hAnsi="Times New Roman" w:cs="Times New Roman"/>
          <w:sz w:val="24"/>
          <w:szCs w:val="24"/>
        </w:rPr>
        <w:t xml:space="preserve">z dnia </w:t>
      </w:r>
      <w:r w:rsidR="004D5DEA">
        <w:rPr>
          <w:rFonts w:ascii="Times New Roman" w:eastAsia="Times New Roman" w:hAnsi="Times New Roman" w:cs="Times New Roman"/>
          <w:sz w:val="24"/>
          <w:szCs w:val="24"/>
        </w:rPr>
        <w:t>29 września</w:t>
      </w:r>
      <w:r>
        <w:rPr>
          <w:rFonts w:ascii="Times New Roman" w:eastAsia="Times New Roman" w:hAnsi="Times New Roman" w:cs="Times New Roman"/>
          <w:sz w:val="24"/>
          <w:szCs w:val="24"/>
        </w:rPr>
        <w:t xml:space="preserve"> 202</w:t>
      </w:r>
      <w:r w:rsidR="004D5DEA">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roku</w:t>
      </w:r>
      <w:r w:rsidR="005977A4" w:rsidRPr="009506E2">
        <w:rPr>
          <w:rFonts w:ascii="Times New Roman" w:eastAsia="Times New Roman" w:hAnsi="Times New Roman" w:cs="Times New Roman"/>
          <w:sz w:val="24"/>
          <w:szCs w:val="24"/>
        </w:rPr>
        <w:t xml:space="preserve"> w sprawie </w:t>
      </w:r>
      <w:r w:rsidR="004D5DEA" w:rsidRPr="004D5DEA">
        <w:rPr>
          <w:rFonts w:ascii="Times New Roman" w:hAnsi="Times New Roman" w:cs="Times New Roman"/>
          <w:bCs/>
          <w:sz w:val="24"/>
          <w:szCs w:val="24"/>
        </w:rPr>
        <w:t>wprowadzenia zmian do wytycznych do utworzenia nowego kierunku studiów</w:t>
      </w:r>
      <w:r w:rsidR="004D5DEA">
        <w:rPr>
          <w:rFonts w:ascii="Times New Roman" w:hAnsi="Times New Roman" w:cs="Times New Roman"/>
          <w:bCs/>
          <w:sz w:val="24"/>
          <w:szCs w:val="24"/>
        </w:rPr>
        <w:t xml:space="preserve"> </w:t>
      </w:r>
      <w:r w:rsidR="004D5DEA" w:rsidRPr="004D5DEA">
        <w:rPr>
          <w:rFonts w:ascii="Times New Roman" w:hAnsi="Times New Roman" w:cs="Times New Roman"/>
          <w:bCs/>
          <w:sz w:val="24"/>
          <w:szCs w:val="24"/>
        </w:rPr>
        <w:t>oraz przygotowania i modyfikacji programów studiów pierwszego i drugiego stopnia</w:t>
      </w:r>
      <w:r w:rsidR="004D5DEA">
        <w:rPr>
          <w:rFonts w:ascii="Times New Roman" w:hAnsi="Times New Roman" w:cs="Times New Roman"/>
          <w:bCs/>
          <w:sz w:val="24"/>
          <w:szCs w:val="24"/>
        </w:rPr>
        <w:t xml:space="preserve"> </w:t>
      </w:r>
      <w:r w:rsidR="004D5DEA" w:rsidRPr="004D5DEA">
        <w:rPr>
          <w:rFonts w:ascii="Times New Roman" w:hAnsi="Times New Roman" w:cs="Times New Roman"/>
          <w:bCs/>
          <w:sz w:val="24"/>
          <w:szCs w:val="24"/>
        </w:rPr>
        <w:t>oraz jednolitych studiów magisterskich o profilu praktycznym</w:t>
      </w:r>
      <w:r w:rsidR="004D5DEA">
        <w:rPr>
          <w:rFonts w:ascii="Times New Roman" w:hAnsi="Times New Roman" w:cs="Times New Roman"/>
          <w:b/>
          <w:sz w:val="24"/>
          <w:szCs w:val="24"/>
        </w:rPr>
        <w:t>.</w:t>
      </w:r>
    </w:p>
    <w:p w14:paraId="4C510C9C" w14:textId="77777777" w:rsidR="005977A4" w:rsidRDefault="005977A4" w:rsidP="00C35562">
      <w:pPr>
        <w:shd w:val="clear" w:color="auto" w:fill="FFFFFF"/>
        <w:spacing w:after="0" w:line="312" w:lineRule="auto"/>
        <w:ind w:left="-142" w:right="-142"/>
        <w:jc w:val="center"/>
        <w:rPr>
          <w:rFonts w:ascii="Times New Roman" w:eastAsia="Times New Roman" w:hAnsi="Times New Roman" w:cs="Times New Roman"/>
          <w:b/>
          <w:sz w:val="24"/>
          <w:szCs w:val="24"/>
        </w:rPr>
      </w:pPr>
    </w:p>
    <w:p w14:paraId="5C5D8820" w14:textId="77777777" w:rsidR="005977A4" w:rsidRPr="009506E2" w:rsidRDefault="005977A4" w:rsidP="00C35562">
      <w:pPr>
        <w:shd w:val="clear" w:color="auto" w:fill="FFFFFF"/>
        <w:spacing w:after="0" w:line="312" w:lineRule="auto"/>
        <w:ind w:left="-142" w:right="-142"/>
        <w:jc w:val="center"/>
        <w:rPr>
          <w:rFonts w:ascii="Times New Roman" w:eastAsia="Times New Roman" w:hAnsi="Times New Roman" w:cs="Times New Roman"/>
          <w:b/>
          <w:sz w:val="24"/>
          <w:szCs w:val="24"/>
        </w:rPr>
      </w:pPr>
      <w:r w:rsidRPr="009506E2">
        <w:rPr>
          <w:rFonts w:ascii="Times New Roman" w:eastAsia="Times New Roman" w:hAnsi="Times New Roman" w:cs="Times New Roman"/>
          <w:b/>
          <w:sz w:val="24"/>
          <w:szCs w:val="24"/>
        </w:rPr>
        <w:t>§ 3</w:t>
      </w:r>
    </w:p>
    <w:p w14:paraId="0B3C0A19" w14:textId="77777777" w:rsidR="005977A4" w:rsidRPr="009506E2" w:rsidRDefault="005977A4" w:rsidP="00C35562">
      <w:pPr>
        <w:shd w:val="clear" w:color="auto" w:fill="FFFFFF"/>
        <w:spacing w:after="0" w:line="312" w:lineRule="auto"/>
        <w:ind w:left="-142" w:right="-142"/>
        <w:rPr>
          <w:rFonts w:ascii="Times New Roman" w:eastAsia="Times New Roman" w:hAnsi="Times New Roman" w:cs="Times New Roman"/>
          <w:sz w:val="24"/>
          <w:szCs w:val="24"/>
        </w:rPr>
      </w:pPr>
      <w:r w:rsidRPr="009506E2">
        <w:rPr>
          <w:rFonts w:ascii="Times New Roman" w:eastAsia="Times New Roman" w:hAnsi="Times New Roman" w:cs="Times New Roman"/>
          <w:sz w:val="24"/>
          <w:szCs w:val="24"/>
        </w:rPr>
        <w:t>Zarządzenie wchodzi w życie z dniem podpisania.</w:t>
      </w:r>
    </w:p>
    <w:p w14:paraId="195C05BA" w14:textId="77777777" w:rsidR="005977A4" w:rsidRDefault="005977A4" w:rsidP="00C35562">
      <w:pPr>
        <w:shd w:val="clear" w:color="auto" w:fill="FFFFFF"/>
        <w:spacing w:after="0" w:line="312" w:lineRule="auto"/>
        <w:rPr>
          <w:rFonts w:ascii="Times New Roman" w:eastAsia="Times New Roman" w:hAnsi="Times New Roman" w:cs="Times New Roman"/>
          <w:sz w:val="24"/>
          <w:szCs w:val="24"/>
        </w:rPr>
      </w:pPr>
    </w:p>
    <w:p w14:paraId="7A545D39" w14:textId="77777777" w:rsidR="005977A4" w:rsidRDefault="005977A4" w:rsidP="00C35562">
      <w:pPr>
        <w:shd w:val="clear" w:color="auto" w:fill="FFFFFF"/>
        <w:spacing w:after="0" w:line="312" w:lineRule="auto"/>
        <w:rPr>
          <w:rFonts w:ascii="Times New Roman" w:eastAsia="Times New Roman" w:hAnsi="Times New Roman" w:cs="Times New Roman"/>
          <w:sz w:val="24"/>
          <w:szCs w:val="24"/>
        </w:rPr>
      </w:pPr>
    </w:p>
    <w:p w14:paraId="11562359" w14:textId="77777777" w:rsidR="005F0B14" w:rsidRDefault="005F0B14" w:rsidP="00C35562">
      <w:pPr>
        <w:shd w:val="clear" w:color="auto" w:fill="FFFFFF"/>
        <w:spacing w:after="0" w:line="312" w:lineRule="auto"/>
        <w:rPr>
          <w:rFonts w:ascii="Times New Roman" w:eastAsia="Times New Roman" w:hAnsi="Times New Roman" w:cs="Times New Roman"/>
          <w:sz w:val="24"/>
          <w:szCs w:val="24"/>
        </w:rPr>
      </w:pPr>
    </w:p>
    <w:p w14:paraId="21EB5CD2" w14:textId="77777777" w:rsidR="005F0B14" w:rsidRDefault="005F0B14" w:rsidP="00C35562">
      <w:pPr>
        <w:shd w:val="clear" w:color="auto" w:fill="FFFFFF"/>
        <w:spacing w:after="0" w:line="312" w:lineRule="auto"/>
        <w:rPr>
          <w:rFonts w:ascii="Times New Roman" w:eastAsia="Times New Roman" w:hAnsi="Times New Roman" w:cs="Times New Roman"/>
          <w:sz w:val="24"/>
          <w:szCs w:val="24"/>
        </w:rPr>
      </w:pPr>
    </w:p>
    <w:p w14:paraId="11895DCE" w14:textId="77777777" w:rsidR="00C35562" w:rsidRPr="009506E2" w:rsidRDefault="00C35562" w:rsidP="00C35562">
      <w:pPr>
        <w:shd w:val="clear" w:color="auto" w:fill="FFFFFF"/>
        <w:spacing w:after="0" w:line="312" w:lineRule="auto"/>
        <w:rPr>
          <w:rFonts w:ascii="Times New Roman" w:eastAsia="Times New Roman" w:hAnsi="Times New Roman" w:cs="Times New Roman"/>
          <w:sz w:val="24"/>
          <w:szCs w:val="24"/>
        </w:rPr>
      </w:pPr>
    </w:p>
    <w:p w14:paraId="01C2ED42" w14:textId="64F892A7" w:rsidR="005977A4" w:rsidRPr="00CA4456" w:rsidRDefault="005977A4" w:rsidP="0055485E">
      <w:pPr>
        <w:shd w:val="clear" w:color="auto" w:fill="FFFFFF"/>
        <w:spacing w:after="0" w:line="240" w:lineRule="auto"/>
        <w:ind w:left="4253" w:right="6" w:hanging="22"/>
        <w:rPr>
          <w:rFonts w:ascii="Times New Roman" w:hAnsi="Times New Roman" w:cs="Times New Roman"/>
          <w:b/>
          <w:sz w:val="24"/>
          <w:szCs w:val="24"/>
        </w:rPr>
      </w:pPr>
      <w:r w:rsidRPr="00CA4456">
        <w:rPr>
          <w:rFonts w:ascii="Times New Roman" w:hAnsi="Times New Roman" w:cs="Times New Roman"/>
          <w:b/>
          <w:sz w:val="24"/>
          <w:szCs w:val="24"/>
        </w:rPr>
        <w:t xml:space="preserve">prof. dr hab. Jerzy </w:t>
      </w:r>
      <w:proofErr w:type="spellStart"/>
      <w:r w:rsidRPr="00CA4456">
        <w:rPr>
          <w:rFonts w:ascii="Times New Roman" w:hAnsi="Times New Roman" w:cs="Times New Roman"/>
          <w:b/>
          <w:sz w:val="24"/>
          <w:szCs w:val="24"/>
        </w:rPr>
        <w:t>Nitychoruk</w:t>
      </w:r>
      <w:proofErr w:type="spellEnd"/>
    </w:p>
    <w:p w14:paraId="2E14ABCF" w14:textId="77777777" w:rsidR="00535E69" w:rsidRDefault="00535E69" w:rsidP="00535E69">
      <w:pPr>
        <w:shd w:val="clear" w:color="auto" w:fill="FFFFFF"/>
        <w:spacing w:after="0" w:line="288" w:lineRule="auto"/>
        <w:ind w:left="5387" w:right="6" w:hanging="22"/>
        <w:rPr>
          <w:rFonts w:ascii="Times New Roman" w:hAnsi="Times New Roman" w:cs="Times New Roman"/>
          <w:b/>
          <w:sz w:val="24"/>
          <w:szCs w:val="24"/>
        </w:rPr>
      </w:pPr>
      <w:r>
        <w:rPr>
          <w:rFonts w:ascii="Times New Roman" w:hAnsi="Times New Roman" w:cs="Times New Roman"/>
          <w:b/>
          <w:sz w:val="24"/>
          <w:szCs w:val="24"/>
        </w:rPr>
        <w:t>Rektor</w:t>
      </w:r>
    </w:p>
    <w:p w14:paraId="6A0FEBD5" w14:textId="77777777" w:rsidR="005977A4" w:rsidRPr="00CA4456" w:rsidRDefault="005977A4" w:rsidP="00535E69">
      <w:pPr>
        <w:shd w:val="clear" w:color="auto" w:fill="FFFFFF"/>
        <w:spacing w:after="0" w:line="288" w:lineRule="auto"/>
        <w:ind w:left="3969" w:right="6" w:hanging="22"/>
        <w:rPr>
          <w:rFonts w:ascii="Times New Roman" w:hAnsi="Times New Roman" w:cs="Times New Roman"/>
          <w:b/>
          <w:sz w:val="24"/>
          <w:szCs w:val="24"/>
        </w:rPr>
      </w:pPr>
      <w:r w:rsidRPr="00CA4456">
        <w:rPr>
          <w:rFonts w:ascii="Times New Roman" w:hAnsi="Times New Roman" w:cs="Times New Roman"/>
          <w:b/>
          <w:sz w:val="24"/>
          <w:szCs w:val="24"/>
        </w:rPr>
        <w:t xml:space="preserve">Akademii Bialskiej </w:t>
      </w:r>
      <w:r w:rsidR="00535E69">
        <w:rPr>
          <w:rFonts w:ascii="Times New Roman" w:hAnsi="Times New Roman" w:cs="Times New Roman"/>
          <w:b/>
          <w:sz w:val="24"/>
          <w:szCs w:val="24"/>
        </w:rPr>
        <w:t>i</w:t>
      </w:r>
      <w:r w:rsidRPr="00CA4456">
        <w:rPr>
          <w:rFonts w:ascii="Times New Roman" w:hAnsi="Times New Roman" w:cs="Times New Roman"/>
          <w:b/>
          <w:sz w:val="24"/>
          <w:szCs w:val="24"/>
        </w:rPr>
        <w:t>m. Jana Pawła II</w:t>
      </w:r>
    </w:p>
    <w:p w14:paraId="7FD72DBB" w14:textId="77777777" w:rsidR="009506E2" w:rsidRDefault="009506E2" w:rsidP="009506E2">
      <w:pPr>
        <w:ind w:left="4248"/>
        <w:rPr>
          <w:rFonts w:ascii="Times New Roman" w:hAnsi="Times New Roman" w:cs="Times New Roman"/>
          <w:b/>
          <w:sz w:val="24"/>
          <w:szCs w:val="24"/>
        </w:rPr>
      </w:pPr>
    </w:p>
    <w:p w14:paraId="7D025996" w14:textId="77777777" w:rsidR="009506E2" w:rsidRDefault="009506E2" w:rsidP="009506E2">
      <w:pPr>
        <w:ind w:left="4248"/>
        <w:rPr>
          <w:rFonts w:ascii="Times New Roman" w:hAnsi="Times New Roman" w:cs="Times New Roman"/>
          <w:b/>
          <w:sz w:val="24"/>
          <w:szCs w:val="24"/>
        </w:rPr>
      </w:pPr>
    </w:p>
    <w:p w14:paraId="5E33DD08" w14:textId="77777777" w:rsidR="00DA11C4" w:rsidRDefault="00DA11C4" w:rsidP="009506E2">
      <w:pPr>
        <w:ind w:left="4248"/>
        <w:rPr>
          <w:rFonts w:ascii="Times New Roman" w:hAnsi="Times New Roman" w:cs="Times New Roman"/>
          <w:b/>
          <w:sz w:val="24"/>
          <w:szCs w:val="24"/>
        </w:rPr>
      </w:pPr>
    </w:p>
    <w:p w14:paraId="06B35A65" w14:textId="77777777" w:rsidR="009506E2" w:rsidRDefault="00DA11C4" w:rsidP="00D063CC">
      <w:pPr>
        <w:rPr>
          <w:rFonts w:ascii="Times New Roman" w:hAnsi="Times New Roman" w:cs="Times New Roman"/>
          <w:b/>
          <w:sz w:val="24"/>
          <w:szCs w:val="24"/>
        </w:rPr>
      </w:pPr>
      <w:r>
        <w:rPr>
          <w:rFonts w:ascii="Times New Roman" w:hAnsi="Times New Roman" w:cs="Times New Roman"/>
          <w:b/>
          <w:sz w:val="24"/>
          <w:szCs w:val="24"/>
        </w:rPr>
        <w:br w:type="page"/>
      </w:r>
    </w:p>
    <w:p w14:paraId="299F8A0B" w14:textId="027BFF1B" w:rsidR="009506E2" w:rsidRPr="009506E2" w:rsidRDefault="006C6DE1" w:rsidP="00C96A95">
      <w:pPr>
        <w:shd w:val="clear" w:color="auto" w:fill="FFFFFF"/>
        <w:ind w:right="-142"/>
        <w:jc w:val="right"/>
        <w:rPr>
          <w:rFonts w:ascii="Times New Roman" w:hAnsi="Times New Roman" w:cs="Times New Roman"/>
          <w:i/>
          <w:sz w:val="14"/>
          <w:szCs w:val="14"/>
        </w:rPr>
      </w:pPr>
      <w:r>
        <w:rPr>
          <w:rFonts w:ascii="Times New Roman" w:hAnsi="Times New Roman" w:cs="Times New Roman"/>
          <w:i/>
          <w:sz w:val="14"/>
          <w:szCs w:val="14"/>
        </w:rPr>
        <w:lastRenderedPageBreak/>
        <w:t>Z</w:t>
      </w:r>
      <w:r w:rsidR="006018C2">
        <w:rPr>
          <w:rFonts w:ascii="Times New Roman" w:hAnsi="Times New Roman" w:cs="Times New Roman"/>
          <w:i/>
          <w:sz w:val="14"/>
          <w:szCs w:val="14"/>
        </w:rPr>
        <w:t>ałącznik do Zarządzenia nr</w:t>
      </w:r>
      <w:r w:rsidR="00C874CB">
        <w:rPr>
          <w:rFonts w:ascii="Times New Roman" w:hAnsi="Times New Roman" w:cs="Times New Roman"/>
          <w:i/>
          <w:sz w:val="14"/>
          <w:szCs w:val="14"/>
        </w:rPr>
        <w:t xml:space="preserve"> 92</w:t>
      </w:r>
      <w:r w:rsidR="006018C2">
        <w:rPr>
          <w:rFonts w:ascii="Times New Roman" w:hAnsi="Times New Roman" w:cs="Times New Roman"/>
          <w:i/>
          <w:sz w:val="14"/>
          <w:szCs w:val="14"/>
        </w:rPr>
        <w:t>/202</w:t>
      </w:r>
      <w:r w:rsidR="004D5DEA">
        <w:rPr>
          <w:rFonts w:ascii="Times New Roman" w:hAnsi="Times New Roman" w:cs="Times New Roman"/>
          <w:i/>
          <w:sz w:val="14"/>
          <w:szCs w:val="14"/>
        </w:rPr>
        <w:t>5</w:t>
      </w:r>
      <w:r w:rsidR="009506E2" w:rsidRPr="009506E2">
        <w:rPr>
          <w:rFonts w:ascii="Times New Roman" w:hAnsi="Times New Roman" w:cs="Times New Roman"/>
          <w:i/>
          <w:sz w:val="14"/>
          <w:szCs w:val="14"/>
        </w:rPr>
        <w:t xml:space="preserve"> </w:t>
      </w:r>
      <w:r w:rsidR="009506E2" w:rsidRPr="009506E2">
        <w:rPr>
          <w:rFonts w:ascii="Times New Roman" w:hAnsi="Times New Roman" w:cs="Times New Roman"/>
          <w:i/>
          <w:sz w:val="14"/>
          <w:szCs w:val="14"/>
        </w:rPr>
        <w:br/>
        <w:t xml:space="preserve">Rektora </w:t>
      </w:r>
      <w:r>
        <w:rPr>
          <w:rFonts w:ascii="Times New Roman" w:hAnsi="Times New Roman" w:cs="Times New Roman"/>
          <w:i/>
          <w:sz w:val="14"/>
          <w:szCs w:val="14"/>
        </w:rPr>
        <w:t xml:space="preserve">Akademii Bialskiej </w:t>
      </w:r>
      <w:r w:rsidR="00D063CC">
        <w:rPr>
          <w:rFonts w:ascii="Times New Roman" w:hAnsi="Times New Roman" w:cs="Times New Roman"/>
          <w:i/>
          <w:sz w:val="14"/>
          <w:szCs w:val="14"/>
        </w:rPr>
        <w:t>im. Jana Pawła II  z dnia</w:t>
      </w:r>
      <w:r w:rsidR="00C874CB">
        <w:rPr>
          <w:rFonts w:ascii="Times New Roman" w:hAnsi="Times New Roman" w:cs="Times New Roman"/>
          <w:i/>
          <w:sz w:val="14"/>
          <w:szCs w:val="14"/>
        </w:rPr>
        <w:t xml:space="preserve"> 24</w:t>
      </w:r>
      <w:r w:rsidR="00490A63">
        <w:rPr>
          <w:rFonts w:ascii="Times New Roman" w:hAnsi="Times New Roman" w:cs="Times New Roman"/>
          <w:i/>
          <w:sz w:val="14"/>
          <w:szCs w:val="14"/>
        </w:rPr>
        <w:t xml:space="preserve"> </w:t>
      </w:r>
      <w:r w:rsidR="006018C2">
        <w:rPr>
          <w:rFonts w:ascii="Times New Roman" w:hAnsi="Times New Roman" w:cs="Times New Roman"/>
          <w:i/>
          <w:sz w:val="14"/>
          <w:szCs w:val="14"/>
        </w:rPr>
        <w:t>września</w:t>
      </w:r>
      <w:r w:rsidR="00D063CC">
        <w:rPr>
          <w:rFonts w:ascii="Times New Roman" w:hAnsi="Times New Roman" w:cs="Times New Roman"/>
          <w:i/>
          <w:sz w:val="14"/>
          <w:szCs w:val="14"/>
        </w:rPr>
        <w:t xml:space="preserve"> </w:t>
      </w:r>
      <w:r w:rsidR="006018C2">
        <w:rPr>
          <w:rFonts w:ascii="Times New Roman" w:hAnsi="Times New Roman" w:cs="Times New Roman"/>
          <w:i/>
          <w:sz w:val="14"/>
          <w:szCs w:val="14"/>
        </w:rPr>
        <w:t>202</w:t>
      </w:r>
      <w:r w:rsidR="004D5DEA">
        <w:rPr>
          <w:rFonts w:ascii="Times New Roman" w:hAnsi="Times New Roman" w:cs="Times New Roman"/>
          <w:i/>
          <w:sz w:val="14"/>
          <w:szCs w:val="14"/>
        </w:rPr>
        <w:t>5</w:t>
      </w:r>
      <w:r w:rsidR="00D063CC">
        <w:rPr>
          <w:rFonts w:ascii="Times New Roman" w:hAnsi="Times New Roman" w:cs="Times New Roman"/>
          <w:i/>
          <w:sz w:val="14"/>
          <w:szCs w:val="14"/>
        </w:rPr>
        <w:t xml:space="preserve"> roku</w:t>
      </w:r>
      <w:r w:rsidR="009506E2" w:rsidRPr="009506E2">
        <w:rPr>
          <w:rFonts w:ascii="Times New Roman" w:hAnsi="Times New Roman" w:cs="Times New Roman"/>
          <w:i/>
          <w:sz w:val="14"/>
          <w:szCs w:val="14"/>
        </w:rPr>
        <w:br/>
        <w:t xml:space="preserve">w sprawie wprowadzenia zmian do wytycznych do utworzenia nowego kierunku studiów </w:t>
      </w:r>
      <w:r w:rsidR="009506E2" w:rsidRPr="009506E2">
        <w:rPr>
          <w:rFonts w:ascii="Times New Roman" w:hAnsi="Times New Roman" w:cs="Times New Roman"/>
          <w:i/>
          <w:sz w:val="14"/>
          <w:szCs w:val="14"/>
        </w:rPr>
        <w:br/>
        <w:t>oraz przygotowania i modyfikacji program</w:t>
      </w:r>
      <w:r w:rsidR="009506E2" w:rsidRPr="009506E2">
        <w:rPr>
          <w:rFonts w:ascii="Times New Roman" w:eastAsia="Times New Roman" w:hAnsi="Times New Roman" w:cs="Times New Roman"/>
          <w:i/>
          <w:sz w:val="14"/>
          <w:szCs w:val="14"/>
        </w:rPr>
        <w:t xml:space="preserve">ów studiów </w:t>
      </w:r>
      <w:r w:rsidR="009506E2" w:rsidRPr="009506E2">
        <w:rPr>
          <w:rFonts w:ascii="Times New Roman" w:hAnsi="Times New Roman" w:cs="Times New Roman"/>
          <w:i/>
          <w:sz w:val="14"/>
          <w:szCs w:val="14"/>
        </w:rPr>
        <w:t>dla studiów pierwszego i drugiego</w:t>
      </w:r>
      <w:r w:rsidR="009506E2" w:rsidRPr="009506E2">
        <w:rPr>
          <w:rFonts w:ascii="Times New Roman" w:eastAsia="Times New Roman" w:hAnsi="Times New Roman" w:cs="Times New Roman"/>
          <w:i/>
          <w:sz w:val="14"/>
          <w:szCs w:val="14"/>
        </w:rPr>
        <w:t xml:space="preserve"> stopnia </w:t>
      </w:r>
      <w:r w:rsidR="009506E2" w:rsidRPr="009506E2">
        <w:rPr>
          <w:rFonts w:ascii="Times New Roman" w:eastAsia="Times New Roman" w:hAnsi="Times New Roman" w:cs="Times New Roman"/>
          <w:i/>
          <w:sz w:val="14"/>
          <w:szCs w:val="14"/>
        </w:rPr>
        <w:br/>
        <w:t>oraz jednolitych studiów magisterskich o profilu praktycznym</w:t>
      </w:r>
    </w:p>
    <w:p w14:paraId="687F880F" w14:textId="77777777" w:rsidR="009506E2" w:rsidRDefault="009506E2" w:rsidP="00C96A95">
      <w:pPr>
        <w:ind w:left="4248" w:right="-142"/>
        <w:rPr>
          <w:rFonts w:ascii="Times New Roman" w:hAnsi="Times New Roman" w:cs="Times New Roman"/>
          <w:b/>
          <w:sz w:val="24"/>
          <w:szCs w:val="24"/>
        </w:rPr>
      </w:pPr>
    </w:p>
    <w:p w14:paraId="7F938CE6" w14:textId="77777777" w:rsidR="009506E2" w:rsidRDefault="009506E2" w:rsidP="00C96A95">
      <w:pPr>
        <w:shd w:val="clear" w:color="auto" w:fill="FFFFFF"/>
        <w:spacing w:after="0" w:line="288" w:lineRule="auto"/>
        <w:ind w:right="-142"/>
        <w:jc w:val="center"/>
        <w:rPr>
          <w:rFonts w:ascii="Times New Roman" w:eastAsia="Times New Roman" w:hAnsi="Times New Roman" w:cs="Times New Roman"/>
          <w:b/>
          <w:sz w:val="24"/>
          <w:szCs w:val="24"/>
        </w:rPr>
      </w:pPr>
      <w:r w:rsidRPr="009506E2">
        <w:rPr>
          <w:rFonts w:ascii="Times New Roman" w:hAnsi="Times New Roman" w:cs="Times New Roman"/>
          <w:b/>
          <w:sz w:val="24"/>
          <w:szCs w:val="24"/>
        </w:rPr>
        <w:t>Wytyczne do utworzenia nowego kierunku studi</w:t>
      </w:r>
      <w:r w:rsidRPr="009506E2">
        <w:rPr>
          <w:rFonts w:ascii="Times New Roman" w:eastAsia="Times New Roman" w:hAnsi="Times New Roman" w:cs="Times New Roman"/>
          <w:b/>
          <w:sz w:val="24"/>
          <w:szCs w:val="24"/>
        </w:rPr>
        <w:t>ów</w:t>
      </w:r>
      <w:r>
        <w:rPr>
          <w:rFonts w:ascii="Times New Roman" w:hAnsi="Times New Roman" w:cs="Times New Roman"/>
          <w:i/>
          <w:sz w:val="14"/>
          <w:szCs w:val="14"/>
        </w:rPr>
        <w:br/>
      </w:r>
      <w:r w:rsidRPr="009506E2">
        <w:rPr>
          <w:rFonts w:ascii="Times New Roman" w:hAnsi="Times New Roman" w:cs="Times New Roman"/>
          <w:b/>
          <w:sz w:val="24"/>
          <w:szCs w:val="24"/>
        </w:rPr>
        <w:t>oraz przygotowania i modyfikacji program</w:t>
      </w:r>
      <w:r w:rsidRPr="009506E2">
        <w:rPr>
          <w:rFonts w:ascii="Times New Roman" w:eastAsia="Times New Roman" w:hAnsi="Times New Roman" w:cs="Times New Roman"/>
          <w:b/>
          <w:sz w:val="24"/>
          <w:szCs w:val="24"/>
        </w:rPr>
        <w:t xml:space="preserve">ów studiów pierwszego i drugiego stopnia </w:t>
      </w:r>
      <w:r w:rsidRPr="009506E2">
        <w:rPr>
          <w:rFonts w:ascii="Times New Roman" w:eastAsia="Times New Roman" w:hAnsi="Times New Roman" w:cs="Times New Roman"/>
          <w:b/>
          <w:sz w:val="24"/>
          <w:szCs w:val="24"/>
        </w:rPr>
        <w:br/>
        <w:t>oraz jednolitych studiów magisterskich o profilu praktycznym</w:t>
      </w:r>
    </w:p>
    <w:p w14:paraId="5A915182" w14:textId="77777777" w:rsidR="009506E2" w:rsidRDefault="009506E2" w:rsidP="00C96A95">
      <w:pPr>
        <w:shd w:val="clear" w:color="auto" w:fill="FFFFFF"/>
        <w:spacing w:after="0" w:line="288" w:lineRule="auto"/>
        <w:ind w:right="-142"/>
        <w:jc w:val="center"/>
        <w:rPr>
          <w:rFonts w:ascii="Times New Roman" w:eastAsia="Times New Roman" w:hAnsi="Times New Roman" w:cs="Times New Roman"/>
          <w:b/>
          <w:sz w:val="24"/>
          <w:szCs w:val="24"/>
        </w:rPr>
      </w:pPr>
    </w:p>
    <w:p w14:paraId="13F0CF1B" w14:textId="77777777" w:rsidR="00F97166" w:rsidRDefault="00F97166" w:rsidP="00C96A95">
      <w:pPr>
        <w:shd w:val="clear" w:color="auto" w:fill="FFFFFF"/>
        <w:spacing w:after="0" w:line="288" w:lineRule="auto"/>
        <w:ind w:right="-142"/>
        <w:jc w:val="center"/>
        <w:rPr>
          <w:rFonts w:ascii="Times New Roman" w:eastAsia="Times New Roman" w:hAnsi="Times New Roman" w:cs="Times New Roman"/>
          <w:b/>
          <w:sz w:val="24"/>
          <w:szCs w:val="24"/>
        </w:rPr>
      </w:pPr>
    </w:p>
    <w:p w14:paraId="18460159" w14:textId="77777777" w:rsidR="009506E2" w:rsidRPr="000F3F63" w:rsidRDefault="009506E2" w:rsidP="00C96A95">
      <w:pPr>
        <w:shd w:val="clear" w:color="auto" w:fill="FFFFFF"/>
        <w:spacing w:after="0" w:line="288" w:lineRule="auto"/>
        <w:ind w:right="-142"/>
        <w:jc w:val="both"/>
        <w:rPr>
          <w:rFonts w:ascii="Times New Roman" w:eastAsia="Times New Roman" w:hAnsi="Times New Roman" w:cs="Times New Roman"/>
          <w:b/>
          <w:sz w:val="24"/>
          <w:szCs w:val="24"/>
        </w:rPr>
      </w:pPr>
      <w:r w:rsidRPr="000F3F63">
        <w:rPr>
          <w:rFonts w:ascii="Times New Roman" w:hAnsi="Times New Roman" w:cs="Times New Roman"/>
          <w:b/>
          <w:sz w:val="24"/>
          <w:szCs w:val="24"/>
        </w:rPr>
        <w:t>Utworzenie nowego kierunku studi</w:t>
      </w:r>
      <w:r w:rsidRPr="000F3F63">
        <w:rPr>
          <w:rFonts w:ascii="Times New Roman" w:eastAsia="Times New Roman" w:hAnsi="Times New Roman" w:cs="Times New Roman"/>
          <w:b/>
          <w:sz w:val="24"/>
          <w:szCs w:val="24"/>
        </w:rPr>
        <w:t>ów pierwszego i drugiego stopnia oraz jednolitych studiów magisterskich o profilu praktycznym</w:t>
      </w:r>
    </w:p>
    <w:p w14:paraId="50AE7232" w14:textId="1CA72D74" w:rsidR="009506E2" w:rsidRPr="006C6DE1" w:rsidRDefault="006C6DE1" w:rsidP="00C96A95">
      <w:pPr>
        <w:shd w:val="clear" w:color="auto" w:fill="FFFFFF"/>
        <w:spacing w:after="0" w:line="288" w:lineRule="auto"/>
        <w:ind w:right="-142"/>
        <w:jc w:val="both"/>
        <w:rPr>
          <w:rFonts w:ascii="Times New Roman" w:eastAsia="Times New Roman" w:hAnsi="Times New Roman" w:cs="Times New Roman"/>
          <w:sz w:val="20"/>
          <w:szCs w:val="20"/>
        </w:rPr>
      </w:pPr>
      <w:r w:rsidRPr="000F3F63">
        <w:rPr>
          <w:rFonts w:ascii="Times New Roman" w:eastAsia="Times New Roman" w:hAnsi="Times New Roman" w:cs="Times New Roman"/>
          <w:sz w:val="20"/>
          <w:szCs w:val="20"/>
        </w:rPr>
        <w:t>Ustawa z dnia 20 lipca 2018 r. – Prawo o szkolnictwie wyższym</w:t>
      </w:r>
      <w:r w:rsidR="006018C2" w:rsidRPr="000F3F63">
        <w:rPr>
          <w:rFonts w:ascii="Times New Roman" w:eastAsia="Times New Roman" w:hAnsi="Times New Roman" w:cs="Times New Roman"/>
          <w:sz w:val="20"/>
          <w:szCs w:val="20"/>
        </w:rPr>
        <w:t xml:space="preserve"> i nauce (Dz. U. 202</w:t>
      </w:r>
      <w:r w:rsidR="004D5DEA" w:rsidRPr="000F3F63">
        <w:rPr>
          <w:rFonts w:ascii="Times New Roman" w:eastAsia="Times New Roman" w:hAnsi="Times New Roman" w:cs="Times New Roman"/>
          <w:sz w:val="20"/>
          <w:szCs w:val="20"/>
        </w:rPr>
        <w:t>4</w:t>
      </w:r>
      <w:r w:rsidR="006018C2" w:rsidRPr="000F3F63">
        <w:rPr>
          <w:rFonts w:ascii="Times New Roman" w:eastAsia="Times New Roman" w:hAnsi="Times New Roman" w:cs="Times New Roman"/>
          <w:sz w:val="20"/>
          <w:szCs w:val="20"/>
        </w:rPr>
        <w:t xml:space="preserve">, poz. </w:t>
      </w:r>
      <w:r w:rsidR="004D5DEA" w:rsidRPr="000F3F63">
        <w:rPr>
          <w:rFonts w:ascii="Times New Roman" w:eastAsia="Times New Roman" w:hAnsi="Times New Roman" w:cs="Times New Roman"/>
          <w:sz w:val="20"/>
          <w:szCs w:val="20"/>
        </w:rPr>
        <w:t>1571</w:t>
      </w:r>
      <w:r w:rsidR="006018C2" w:rsidRPr="000F3F63">
        <w:rPr>
          <w:rFonts w:ascii="Times New Roman" w:eastAsia="Times New Roman" w:hAnsi="Times New Roman" w:cs="Times New Roman"/>
          <w:sz w:val="20"/>
          <w:szCs w:val="20"/>
        </w:rPr>
        <w:t xml:space="preserve"> </w:t>
      </w:r>
      <w:proofErr w:type="spellStart"/>
      <w:r w:rsidR="006018C2" w:rsidRPr="000F3F63">
        <w:rPr>
          <w:rFonts w:ascii="Times New Roman" w:eastAsia="Times New Roman" w:hAnsi="Times New Roman" w:cs="Times New Roman"/>
          <w:sz w:val="20"/>
          <w:szCs w:val="20"/>
        </w:rPr>
        <w:t>t.j</w:t>
      </w:r>
      <w:proofErr w:type="spellEnd"/>
      <w:r w:rsidR="006018C2" w:rsidRPr="000F3F63">
        <w:rPr>
          <w:rFonts w:ascii="Times New Roman" w:eastAsia="Times New Roman" w:hAnsi="Times New Roman" w:cs="Times New Roman"/>
          <w:sz w:val="20"/>
          <w:szCs w:val="20"/>
        </w:rPr>
        <w:t>.</w:t>
      </w:r>
      <w:r w:rsidRPr="000F3F63">
        <w:rPr>
          <w:rFonts w:ascii="Times New Roman" w:eastAsia="Times New Roman" w:hAnsi="Times New Roman" w:cs="Times New Roman"/>
          <w:sz w:val="20"/>
          <w:szCs w:val="20"/>
        </w:rPr>
        <w:t>)</w:t>
      </w:r>
    </w:p>
    <w:p w14:paraId="4F5FD137" w14:textId="77777777" w:rsidR="00F97166" w:rsidRDefault="00F97166" w:rsidP="00C96A95">
      <w:pPr>
        <w:shd w:val="clear" w:color="auto" w:fill="FFFFFF"/>
        <w:spacing w:after="0" w:line="288" w:lineRule="auto"/>
        <w:ind w:right="-142"/>
        <w:jc w:val="both"/>
        <w:rPr>
          <w:rFonts w:ascii="Times New Roman" w:eastAsia="Times New Roman" w:hAnsi="Times New Roman" w:cs="Times New Roman"/>
          <w:sz w:val="24"/>
          <w:szCs w:val="24"/>
        </w:rPr>
      </w:pPr>
    </w:p>
    <w:p w14:paraId="29E9F7C9" w14:textId="77777777" w:rsidR="006C6DE1" w:rsidRPr="006C6DE1" w:rsidRDefault="006C6DE1" w:rsidP="00C96A95">
      <w:pPr>
        <w:shd w:val="clear" w:color="auto" w:fill="FFFFFF"/>
        <w:spacing w:after="0" w:line="288" w:lineRule="auto"/>
        <w:ind w:right="-142"/>
        <w:jc w:val="both"/>
        <w:rPr>
          <w:rFonts w:ascii="Times New Roman" w:eastAsia="Times New Roman" w:hAnsi="Times New Roman" w:cs="Times New Roman"/>
          <w:sz w:val="24"/>
          <w:szCs w:val="24"/>
        </w:rPr>
      </w:pPr>
      <w:r w:rsidRPr="006C6DE1">
        <w:rPr>
          <w:rFonts w:ascii="Times New Roman" w:eastAsia="Times New Roman" w:hAnsi="Times New Roman" w:cs="Times New Roman"/>
          <w:sz w:val="24"/>
          <w:szCs w:val="24"/>
        </w:rPr>
        <w:t>Zasady ogólne:</w:t>
      </w:r>
    </w:p>
    <w:p w14:paraId="0FD39478" w14:textId="77777777" w:rsidR="00E014BC" w:rsidRPr="006C6DE1" w:rsidRDefault="00E014BC"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6C6DE1">
        <w:rPr>
          <w:rFonts w:ascii="Times New Roman" w:eastAsia="Times New Roman" w:hAnsi="Times New Roman" w:cs="Times New Roman"/>
          <w:sz w:val="24"/>
          <w:szCs w:val="24"/>
        </w:rPr>
        <w:t>Utworzenie studiów na określonym kierunku, poziomie i profilu wymaga pozwolenia ministra. Uczelnia występuje z wnioskiem o pozwolenie na utworzenie studiów</w:t>
      </w:r>
      <w:r w:rsidRPr="006C6DE1">
        <w:rPr>
          <w:rFonts w:ascii="Times New Roman" w:eastAsia="Times New Roman" w:hAnsi="Times New Roman" w:cs="Times New Roman"/>
          <w:sz w:val="24"/>
          <w:szCs w:val="24"/>
        </w:rPr>
        <w:br/>
        <w:t>na określonym kierunku, poziomie i profilu. Wniosek składa się nie później niż 6 miesięcy przed planowanym rozpoczęciem prowadzenia stud</w:t>
      </w:r>
      <w:r w:rsidR="00C96A95">
        <w:rPr>
          <w:rFonts w:ascii="Times New Roman" w:eastAsia="Times New Roman" w:hAnsi="Times New Roman" w:cs="Times New Roman"/>
          <w:sz w:val="24"/>
          <w:szCs w:val="24"/>
        </w:rPr>
        <w:t>iów. Minister wydaje pozwolenie</w:t>
      </w:r>
      <w:r w:rsidR="00C96A95">
        <w:rPr>
          <w:rFonts w:ascii="Times New Roman" w:eastAsia="Times New Roman" w:hAnsi="Times New Roman" w:cs="Times New Roman"/>
          <w:sz w:val="24"/>
          <w:szCs w:val="24"/>
        </w:rPr>
        <w:br/>
      </w:r>
      <w:r w:rsidRPr="006C6DE1">
        <w:rPr>
          <w:rFonts w:ascii="Times New Roman" w:eastAsia="Times New Roman" w:hAnsi="Times New Roman" w:cs="Times New Roman"/>
          <w:sz w:val="24"/>
          <w:szCs w:val="24"/>
        </w:rPr>
        <w:t>po zasięgnięciu opinii:</w:t>
      </w:r>
    </w:p>
    <w:p w14:paraId="42F366C8" w14:textId="77777777" w:rsidR="00E014BC" w:rsidRDefault="00E014BC" w:rsidP="00C96A95">
      <w:pPr>
        <w:pStyle w:val="Akapitzlist"/>
        <w:numPr>
          <w:ilvl w:val="0"/>
          <w:numId w:val="2"/>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PKA w sprawie spełnienia warunków prowadzenia studiów na określonym kierunku, poziomie i profilu ora</w:t>
      </w:r>
      <w:r w:rsidR="00620CDF">
        <w:rPr>
          <w:rFonts w:ascii="Times New Roman" w:eastAsia="Times New Roman" w:hAnsi="Times New Roman" w:cs="Times New Roman"/>
          <w:sz w:val="24"/>
          <w:szCs w:val="24"/>
        </w:rPr>
        <w:t>z związku studiów ze strategią u</w:t>
      </w:r>
      <w:r w:rsidR="00062E0E">
        <w:rPr>
          <w:rFonts w:ascii="Times New Roman" w:eastAsia="Times New Roman" w:hAnsi="Times New Roman" w:cs="Times New Roman"/>
          <w:sz w:val="24"/>
          <w:szCs w:val="24"/>
        </w:rPr>
        <w:t>czelni,</w:t>
      </w:r>
    </w:p>
    <w:p w14:paraId="0EBAE06C" w14:textId="42F88785" w:rsidR="0010708D" w:rsidRDefault="00D02380" w:rsidP="00C96A95">
      <w:pPr>
        <w:pStyle w:val="Akapitzlist"/>
        <w:numPr>
          <w:ilvl w:val="0"/>
          <w:numId w:val="2"/>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620CDF">
        <w:rPr>
          <w:rFonts w:ascii="Times New Roman" w:eastAsia="Times New Roman" w:hAnsi="Times New Roman" w:cs="Times New Roman"/>
          <w:sz w:val="24"/>
          <w:szCs w:val="24"/>
        </w:rPr>
        <w:t>inistra nadzorującego u</w:t>
      </w:r>
      <w:r w:rsidR="0010708D">
        <w:rPr>
          <w:rFonts w:ascii="Times New Roman" w:eastAsia="Times New Roman" w:hAnsi="Times New Roman" w:cs="Times New Roman"/>
          <w:sz w:val="24"/>
          <w:szCs w:val="24"/>
        </w:rPr>
        <w:t>czelnię</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(art. 54</w:t>
      </w:r>
      <w:r w:rsidRPr="00CE5E3C">
        <w:rPr>
          <w:rFonts w:ascii="Times New Roman" w:eastAsia="Times New Roman" w:hAnsi="Times New Roman" w:cs="Times New Roman"/>
          <w:sz w:val="20"/>
          <w:szCs w:val="20"/>
        </w:rPr>
        <w:t>)</w:t>
      </w:r>
      <w:r w:rsidR="0010708D">
        <w:rPr>
          <w:rFonts w:ascii="Times New Roman" w:eastAsia="Times New Roman" w:hAnsi="Times New Roman" w:cs="Times New Roman"/>
          <w:sz w:val="24"/>
          <w:szCs w:val="24"/>
        </w:rPr>
        <w:t>.</w:t>
      </w:r>
    </w:p>
    <w:p w14:paraId="324059F0" w14:textId="77777777" w:rsidR="001A4409" w:rsidRPr="001A4409" w:rsidRDefault="0010708D" w:rsidP="001A4409">
      <w:pPr>
        <w:pStyle w:val="Akapitzlist"/>
        <w:shd w:val="clear" w:color="auto" w:fill="FFFFFF"/>
        <w:spacing w:after="0" w:line="288" w:lineRule="auto"/>
        <w:ind w:left="284" w:right="-142"/>
        <w:jc w:val="both"/>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Uczelnia prowadzi kształcenie na studiach na określonym kierunku, poziomie i profilu. Uczelnia przyporządkowuje </w:t>
      </w:r>
      <w:r w:rsidR="006508BA">
        <w:rPr>
          <w:rFonts w:ascii="Times New Roman" w:eastAsia="Times New Roman" w:hAnsi="Times New Roman" w:cs="Times New Roman"/>
          <w:sz w:val="24"/>
          <w:szCs w:val="24"/>
        </w:rPr>
        <w:t>kierunek, do co</w:t>
      </w:r>
      <w:r>
        <w:rPr>
          <w:rFonts w:ascii="Times New Roman" w:eastAsia="Times New Roman" w:hAnsi="Times New Roman" w:cs="Times New Roman"/>
          <w:sz w:val="24"/>
          <w:szCs w:val="24"/>
        </w:rPr>
        <w:t xml:space="preserve"> najmniej 1 dyscypliny. W przypadku przyporządkowania kierunku studiów do więcej niż 1 dyscypliny, wskazuje się dyscyplinę wiodącą, w </w:t>
      </w:r>
      <w:r w:rsidR="006508BA">
        <w:rPr>
          <w:rFonts w:ascii="Times New Roman" w:eastAsia="Times New Roman" w:hAnsi="Times New Roman" w:cs="Times New Roman"/>
          <w:sz w:val="24"/>
          <w:szCs w:val="24"/>
        </w:rPr>
        <w:t>ramach, której</w:t>
      </w:r>
      <w:r>
        <w:rPr>
          <w:rFonts w:ascii="Times New Roman" w:eastAsia="Times New Roman" w:hAnsi="Times New Roman" w:cs="Times New Roman"/>
          <w:sz w:val="24"/>
          <w:szCs w:val="24"/>
        </w:rPr>
        <w:t xml:space="preserve"> będzie uzyskiwana ponad połowa efektów uczenia się</w:t>
      </w:r>
      <w:r>
        <w:rPr>
          <w:rFonts w:ascii="Times New Roman" w:eastAsia="Times New Roman" w:hAnsi="Times New Roman" w:cs="Times New Roman"/>
          <w:sz w:val="24"/>
          <w:szCs w:val="24"/>
        </w:rPr>
        <w:br/>
      </w:r>
      <w:r w:rsidR="00FD6356">
        <w:rPr>
          <w:rFonts w:ascii="Times New Roman" w:eastAsia="Times New Roman" w:hAnsi="Times New Roman" w:cs="Times New Roman"/>
          <w:sz w:val="20"/>
          <w:szCs w:val="20"/>
        </w:rPr>
        <w:t>(art. 53</w:t>
      </w:r>
      <w:r w:rsidRPr="00CE5E3C">
        <w:rPr>
          <w:rFonts w:ascii="Times New Roman" w:eastAsia="Times New Roman" w:hAnsi="Times New Roman" w:cs="Times New Roman"/>
          <w:sz w:val="20"/>
          <w:szCs w:val="20"/>
        </w:rPr>
        <w:t>).</w:t>
      </w:r>
    </w:p>
    <w:p w14:paraId="69C729B2" w14:textId="77777777" w:rsidR="001A4409" w:rsidRPr="00490A63" w:rsidRDefault="001A4409"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490A63">
        <w:rPr>
          <w:rFonts w:ascii="Times New Roman" w:hAnsi="Times New Roman" w:cs="Times New Roman"/>
          <w:sz w:val="24"/>
          <w:szCs w:val="24"/>
        </w:rPr>
        <w:t>Uczelnia może prowadzić studia dualne, które są studiami o profilu praktycznym prowadzonymi z udziałem pracodawcy. Organizację studiów określa umowa zawarta</w:t>
      </w:r>
      <w:r w:rsidRPr="00490A63">
        <w:rPr>
          <w:rFonts w:ascii="Times New Roman" w:hAnsi="Times New Roman" w:cs="Times New Roman"/>
          <w:sz w:val="24"/>
          <w:szCs w:val="24"/>
        </w:rPr>
        <w:br/>
        <w:t xml:space="preserve">w formie pisemnej </w:t>
      </w:r>
      <w:r w:rsidRPr="00490A63">
        <w:rPr>
          <w:rFonts w:ascii="Times New Roman" w:eastAsia="Times New Roman" w:hAnsi="Times New Roman" w:cs="Times New Roman"/>
          <w:sz w:val="20"/>
          <w:szCs w:val="20"/>
        </w:rPr>
        <w:t>(art. 62)</w:t>
      </w:r>
      <w:r w:rsidRPr="00490A63">
        <w:rPr>
          <w:rFonts w:ascii="Times New Roman" w:hAnsi="Times New Roman" w:cs="Times New Roman"/>
          <w:sz w:val="24"/>
          <w:szCs w:val="24"/>
        </w:rPr>
        <w:t>.</w:t>
      </w:r>
    </w:p>
    <w:p w14:paraId="189785E1" w14:textId="77777777" w:rsidR="00E014BC" w:rsidRPr="006C6DE1" w:rsidRDefault="0010708D"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6C6DE1">
        <w:rPr>
          <w:rFonts w:ascii="Times New Roman" w:eastAsia="Times New Roman" w:hAnsi="Times New Roman" w:cs="Times New Roman"/>
          <w:sz w:val="24"/>
          <w:szCs w:val="24"/>
        </w:rPr>
        <w:t>Studia są prowadzone w formie:</w:t>
      </w:r>
    </w:p>
    <w:p w14:paraId="07F7D804" w14:textId="77777777" w:rsidR="0010708D" w:rsidRDefault="00F67257" w:rsidP="00C96A95">
      <w:pPr>
        <w:pStyle w:val="Akapitzlist"/>
        <w:numPr>
          <w:ilvl w:val="0"/>
          <w:numId w:val="3"/>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0010708D">
        <w:rPr>
          <w:rFonts w:ascii="Times New Roman" w:eastAsia="Times New Roman" w:hAnsi="Times New Roman" w:cs="Times New Roman"/>
          <w:sz w:val="24"/>
          <w:szCs w:val="24"/>
        </w:rPr>
        <w:t xml:space="preserve">tudiów stacjonarnych, w </w:t>
      </w:r>
      <w:r w:rsidR="006508BA">
        <w:rPr>
          <w:rFonts w:ascii="Times New Roman" w:eastAsia="Times New Roman" w:hAnsi="Times New Roman" w:cs="Times New Roman"/>
          <w:sz w:val="24"/>
          <w:szCs w:val="24"/>
        </w:rPr>
        <w:t>ramach, których</w:t>
      </w:r>
      <w:r w:rsidR="0010708D">
        <w:rPr>
          <w:rFonts w:ascii="Times New Roman" w:eastAsia="Times New Roman" w:hAnsi="Times New Roman" w:cs="Times New Roman"/>
          <w:sz w:val="24"/>
          <w:szCs w:val="24"/>
        </w:rPr>
        <w:t xml:space="preserve"> przynajmniej połowa punktów ECTS objętych programem studiów jest uzyskiwana w ramach zajęć z bezpośrednim udziałem nauczycieli akademickich</w:t>
      </w:r>
      <w:r>
        <w:rPr>
          <w:rFonts w:ascii="Times New Roman" w:eastAsia="Times New Roman" w:hAnsi="Times New Roman" w:cs="Times New Roman"/>
          <w:sz w:val="24"/>
          <w:szCs w:val="24"/>
        </w:rPr>
        <w:t xml:space="preserve"> lub i</w:t>
      </w:r>
      <w:r w:rsidR="00C96A95">
        <w:rPr>
          <w:rFonts w:ascii="Times New Roman" w:eastAsia="Times New Roman" w:hAnsi="Times New Roman" w:cs="Times New Roman"/>
          <w:sz w:val="24"/>
          <w:szCs w:val="24"/>
        </w:rPr>
        <w:t xml:space="preserve">nnych osób prowadzących zajęcia </w:t>
      </w:r>
      <w:r w:rsidR="008F5548">
        <w:rPr>
          <w:rFonts w:ascii="Times New Roman" w:eastAsia="Times New Roman" w:hAnsi="Times New Roman" w:cs="Times New Roman"/>
          <w:sz w:val="24"/>
          <w:szCs w:val="24"/>
        </w:rPr>
        <w:t>i studentów,</w:t>
      </w:r>
    </w:p>
    <w:p w14:paraId="4A26CBAC" w14:textId="77777777" w:rsidR="00F67257" w:rsidRDefault="00F67257" w:rsidP="00C96A95">
      <w:pPr>
        <w:pStyle w:val="Akapitzlist"/>
        <w:numPr>
          <w:ilvl w:val="0"/>
          <w:numId w:val="3"/>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studiów niestacjonarnyc</w:t>
      </w:r>
      <w:r w:rsidR="007B345E">
        <w:rPr>
          <w:rFonts w:ascii="Times New Roman" w:eastAsia="Times New Roman" w:hAnsi="Times New Roman" w:cs="Times New Roman"/>
          <w:sz w:val="24"/>
          <w:szCs w:val="24"/>
        </w:rPr>
        <w:t>h wskazanych w uchwale senatu</w:t>
      </w:r>
      <w:r w:rsidR="00ED6E68">
        <w:rPr>
          <w:rFonts w:ascii="Times New Roman" w:eastAsia="Times New Roman" w:hAnsi="Times New Roman" w:cs="Times New Roman"/>
          <w:sz w:val="24"/>
          <w:szCs w:val="24"/>
        </w:rPr>
        <w:t xml:space="preserve"> w </w:t>
      </w:r>
      <w:r w:rsidR="006508BA">
        <w:rPr>
          <w:rFonts w:ascii="Times New Roman" w:eastAsia="Times New Roman" w:hAnsi="Times New Roman" w:cs="Times New Roman"/>
          <w:sz w:val="24"/>
          <w:szCs w:val="24"/>
        </w:rPr>
        <w:t>ramach, których</w:t>
      </w:r>
      <w:r w:rsidR="00ED6E68">
        <w:rPr>
          <w:rFonts w:ascii="Times New Roman" w:eastAsia="Times New Roman" w:hAnsi="Times New Roman" w:cs="Times New Roman"/>
          <w:sz w:val="24"/>
          <w:szCs w:val="24"/>
        </w:rPr>
        <w:t xml:space="preserve"> mniej niż połowa punktów ECTS objętych programem studiów może być uzyskiwana</w:t>
      </w:r>
      <w:r w:rsidR="00ED6E68">
        <w:rPr>
          <w:rFonts w:ascii="Times New Roman" w:eastAsia="Times New Roman" w:hAnsi="Times New Roman" w:cs="Times New Roman"/>
          <w:sz w:val="24"/>
          <w:szCs w:val="24"/>
        </w:rPr>
        <w:br/>
        <w:t>z bezpośrednim udziałem nauczycieli akademickich lub innych osób prowadzących zajęcia i studentów.</w:t>
      </w:r>
    </w:p>
    <w:p w14:paraId="4D60647E" w14:textId="77777777" w:rsidR="00ED6E68" w:rsidRDefault="00ED6E68" w:rsidP="00C96A95">
      <w:pPr>
        <w:pStyle w:val="Akapitzlist"/>
        <w:shd w:val="clear" w:color="auto" w:fill="FFFFFF"/>
        <w:spacing w:after="0" w:line="288" w:lineRule="auto"/>
        <w:ind w:left="284"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Zajęcia na studiach stacjonarnych są prowadzone odrębnie od zajęć na studiach niestacjonarnych </w:t>
      </w:r>
      <w:r w:rsidRPr="00CE5E3C">
        <w:rPr>
          <w:rFonts w:ascii="Times New Roman" w:eastAsia="Times New Roman" w:hAnsi="Times New Roman" w:cs="Times New Roman"/>
          <w:sz w:val="20"/>
          <w:szCs w:val="20"/>
        </w:rPr>
        <w:t>(art. 63).</w:t>
      </w:r>
    </w:p>
    <w:p w14:paraId="05FC1BE8" w14:textId="77777777" w:rsidR="00E014BC" w:rsidRDefault="00ED6E68"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Studia są prowadzone na poziomie:</w:t>
      </w:r>
    </w:p>
    <w:p w14:paraId="33C73680" w14:textId="77777777" w:rsidR="00ED6E68" w:rsidRDefault="00ED6E68" w:rsidP="00C96A95">
      <w:pPr>
        <w:pStyle w:val="Akapitzlist"/>
        <w:numPr>
          <w:ilvl w:val="0"/>
          <w:numId w:val="4"/>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studiów pierwszego </w:t>
      </w:r>
      <w:r w:rsidR="003513EB">
        <w:rPr>
          <w:rFonts w:ascii="Times New Roman" w:eastAsia="Times New Roman" w:hAnsi="Times New Roman" w:cs="Times New Roman"/>
          <w:sz w:val="24"/>
          <w:szCs w:val="24"/>
        </w:rPr>
        <w:t>stopnia,</w:t>
      </w:r>
    </w:p>
    <w:p w14:paraId="7C828E35" w14:textId="77777777" w:rsidR="00ED6E68" w:rsidRDefault="00ED6E68" w:rsidP="00C96A95">
      <w:pPr>
        <w:pStyle w:val="Akapitzlist"/>
        <w:numPr>
          <w:ilvl w:val="0"/>
          <w:numId w:val="4"/>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w:t>
      </w:r>
      <w:r w:rsidR="003513EB">
        <w:rPr>
          <w:rFonts w:ascii="Times New Roman" w:eastAsia="Times New Roman" w:hAnsi="Times New Roman" w:cs="Times New Roman"/>
          <w:sz w:val="24"/>
          <w:szCs w:val="24"/>
        </w:rPr>
        <w:t>tudiów drugiego stopnia,</w:t>
      </w:r>
    </w:p>
    <w:p w14:paraId="379692EC" w14:textId="77777777" w:rsidR="00ED6E68" w:rsidRDefault="00ED6E68" w:rsidP="00C96A95">
      <w:pPr>
        <w:pStyle w:val="Akapitzlist"/>
        <w:numPr>
          <w:ilvl w:val="0"/>
          <w:numId w:val="4"/>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jednolitych studiów magisterskich.</w:t>
      </w:r>
    </w:p>
    <w:p w14:paraId="268F3164" w14:textId="77777777" w:rsidR="004E1659" w:rsidRPr="00ED6E68" w:rsidRDefault="004E1659" w:rsidP="00C96A95">
      <w:pPr>
        <w:pStyle w:val="Akapitzlist"/>
        <w:shd w:val="clear" w:color="auto" w:fill="FFFFFF"/>
        <w:spacing w:after="0" w:line="288" w:lineRule="auto"/>
        <w:ind w:left="284" w:right="-14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Studia prowadzone są na profilu praktycznym, na którym ponad połowa punktów ECTS jest przypisana zajęciom kształtującym umiejętności praktyczne</w:t>
      </w:r>
      <w:r w:rsidR="009B67C5">
        <w:rPr>
          <w:rFonts w:ascii="Times New Roman" w:eastAsia="Times New Roman" w:hAnsi="Times New Roman" w:cs="Times New Roman"/>
          <w:sz w:val="24"/>
          <w:szCs w:val="24"/>
        </w:rPr>
        <w:t xml:space="preserve"> </w:t>
      </w:r>
      <w:r w:rsidR="009B67C5" w:rsidRPr="00CE5E3C">
        <w:rPr>
          <w:rFonts w:ascii="Times New Roman" w:eastAsia="Times New Roman" w:hAnsi="Times New Roman" w:cs="Times New Roman"/>
          <w:sz w:val="20"/>
          <w:szCs w:val="20"/>
        </w:rPr>
        <w:t>(art. 64)</w:t>
      </w:r>
      <w:r w:rsidRPr="00CE5E3C">
        <w:rPr>
          <w:rFonts w:ascii="Times New Roman" w:eastAsia="Times New Roman" w:hAnsi="Times New Roman" w:cs="Times New Roman"/>
          <w:sz w:val="20"/>
          <w:szCs w:val="20"/>
        </w:rPr>
        <w:t>.</w:t>
      </w:r>
    </w:p>
    <w:p w14:paraId="5E669202" w14:textId="77777777" w:rsidR="00ED6E68" w:rsidRDefault="009B67C5"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Czas trwania studiów wynosi:</w:t>
      </w:r>
    </w:p>
    <w:p w14:paraId="1FFC37E9" w14:textId="77777777" w:rsidR="009B67C5" w:rsidRDefault="009B67C5" w:rsidP="00C96A95">
      <w:pPr>
        <w:pStyle w:val="Akapitzlist"/>
        <w:numPr>
          <w:ilvl w:val="0"/>
          <w:numId w:val="5"/>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studia stacjonarne pierwszego stopnia trwają co najmniej 6 semestrów, a jeżeli program studió</w:t>
      </w:r>
      <w:r w:rsidR="00E21319">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 obejmuje efekty</w:t>
      </w:r>
      <w:r w:rsidR="00E21319">
        <w:rPr>
          <w:rFonts w:ascii="Times New Roman" w:eastAsia="Times New Roman" w:hAnsi="Times New Roman" w:cs="Times New Roman"/>
          <w:sz w:val="24"/>
          <w:szCs w:val="24"/>
        </w:rPr>
        <w:t xml:space="preserve"> uczenia się umożliwiające uzyskanie kompetencji inżynier</w:t>
      </w:r>
      <w:r w:rsidR="003513EB">
        <w:rPr>
          <w:rFonts w:ascii="Times New Roman" w:eastAsia="Times New Roman" w:hAnsi="Times New Roman" w:cs="Times New Roman"/>
          <w:sz w:val="24"/>
          <w:szCs w:val="24"/>
        </w:rPr>
        <w:t>skich – co najmniej 7 semestrów,</w:t>
      </w:r>
    </w:p>
    <w:p w14:paraId="29F9AFAD" w14:textId="77777777" w:rsidR="00E21319" w:rsidRDefault="00E21319" w:rsidP="00C96A95">
      <w:pPr>
        <w:pStyle w:val="Akapitzlist"/>
        <w:numPr>
          <w:ilvl w:val="0"/>
          <w:numId w:val="5"/>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studia stacjonarne drugiego stopnia trwają  od 3 do 5 seme</w:t>
      </w:r>
      <w:r w:rsidR="003513EB">
        <w:rPr>
          <w:rFonts w:ascii="Times New Roman" w:eastAsia="Times New Roman" w:hAnsi="Times New Roman" w:cs="Times New Roman"/>
          <w:sz w:val="24"/>
          <w:szCs w:val="24"/>
        </w:rPr>
        <w:t>strów,</w:t>
      </w:r>
    </w:p>
    <w:p w14:paraId="6AD54501" w14:textId="77777777" w:rsidR="00E21319" w:rsidRDefault="00E21319" w:rsidP="00C96A95">
      <w:pPr>
        <w:pStyle w:val="Akapitzlist"/>
        <w:numPr>
          <w:ilvl w:val="0"/>
          <w:numId w:val="5"/>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stacjonarne jednolite studia magisters</w:t>
      </w:r>
      <w:r w:rsidR="003513EB">
        <w:rPr>
          <w:rFonts w:ascii="Times New Roman" w:eastAsia="Times New Roman" w:hAnsi="Times New Roman" w:cs="Times New Roman"/>
          <w:sz w:val="24"/>
          <w:szCs w:val="24"/>
        </w:rPr>
        <w:t>kie trwają od 9 do 12 semestrów,</w:t>
      </w:r>
    </w:p>
    <w:p w14:paraId="12C52A4E" w14:textId="77777777" w:rsidR="00E21319" w:rsidRDefault="00E21319" w:rsidP="00C96A95">
      <w:pPr>
        <w:pStyle w:val="Akapitzlist"/>
        <w:numPr>
          <w:ilvl w:val="0"/>
          <w:numId w:val="5"/>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studia niestacjonarne mogą trwać dłużej niż odpowiednie studia stacjonarne </w:t>
      </w:r>
      <w:r w:rsidRPr="00CE5E3C">
        <w:rPr>
          <w:rFonts w:ascii="Times New Roman" w:eastAsia="Times New Roman" w:hAnsi="Times New Roman" w:cs="Times New Roman"/>
          <w:sz w:val="20"/>
          <w:szCs w:val="20"/>
        </w:rPr>
        <w:t>(art. 65).</w:t>
      </w:r>
    </w:p>
    <w:p w14:paraId="30F4BE64" w14:textId="77777777" w:rsidR="00E014BC" w:rsidRDefault="00304BC1"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Studia są prowadzone na określonym kierunku, poziomie i profilu na podstawie programu studiów, który określa:</w:t>
      </w:r>
    </w:p>
    <w:p w14:paraId="3838C3D1" w14:textId="77777777" w:rsidR="00304BC1" w:rsidRDefault="00304BC1" w:rsidP="00C96A95">
      <w:pPr>
        <w:pStyle w:val="Akapitzlist"/>
        <w:numPr>
          <w:ilvl w:val="0"/>
          <w:numId w:val="6"/>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efekty uczenia się, o których mowa w Ustawie z dnia 22 grudnia 2015 r.</w:t>
      </w:r>
      <w:r>
        <w:rPr>
          <w:rFonts w:ascii="Times New Roman" w:eastAsia="Times New Roman" w:hAnsi="Times New Roman" w:cs="Times New Roman"/>
          <w:sz w:val="24"/>
          <w:szCs w:val="24"/>
        </w:rPr>
        <w:br/>
        <w:t>o Zintegrowanym Systemie Kwalifikacji, z uwzględnieniem uniwersalnych charakterystyk pierwszego stopnia określonych w tej Ustawie</w:t>
      </w:r>
      <w:r w:rsidR="003E08B8">
        <w:rPr>
          <w:rFonts w:ascii="Times New Roman" w:eastAsia="Times New Roman" w:hAnsi="Times New Roman" w:cs="Times New Roman"/>
          <w:sz w:val="24"/>
          <w:szCs w:val="24"/>
        </w:rPr>
        <w:t xml:space="preserve"> oraz charakterystyk drugiego stopnia określonych w przepisach wydanych na podstawi</w:t>
      </w:r>
      <w:r w:rsidR="00C96A95">
        <w:rPr>
          <w:rFonts w:ascii="Times New Roman" w:eastAsia="Times New Roman" w:hAnsi="Times New Roman" w:cs="Times New Roman"/>
          <w:sz w:val="24"/>
          <w:szCs w:val="24"/>
        </w:rPr>
        <w:t>e art. 7 ust. 3</w:t>
      </w:r>
      <w:r w:rsidR="00C96A95">
        <w:rPr>
          <w:rFonts w:ascii="Times New Roman" w:eastAsia="Times New Roman" w:hAnsi="Times New Roman" w:cs="Times New Roman"/>
          <w:sz w:val="24"/>
          <w:szCs w:val="24"/>
        </w:rPr>
        <w:br/>
        <w:t>tej Ustawy (</w:t>
      </w:r>
      <w:r w:rsidR="003E08B8" w:rsidRPr="00C96A95">
        <w:rPr>
          <w:rFonts w:ascii="Times New Roman" w:eastAsia="Times New Roman" w:hAnsi="Times New Roman" w:cs="Times New Roman"/>
          <w:sz w:val="20"/>
          <w:szCs w:val="20"/>
        </w:rPr>
        <w:t>Rozporządzeniem MNiSW z dnia 14 listopada 2018 r. w sprawie charakterystyk drugiego stopnia efektów uczenia si</w:t>
      </w:r>
      <w:r w:rsidR="00C96A95">
        <w:rPr>
          <w:rFonts w:ascii="Times New Roman" w:eastAsia="Times New Roman" w:hAnsi="Times New Roman" w:cs="Times New Roman"/>
          <w:sz w:val="20"/>
          <w:szCs w:val="20"/>
        </w:rPr>
        <w:t xml:space="preserve">ę dla kwalifikacji na poziomach </w:t>
      </w:r>
      <w:r w:rsidR="003E08B8" w:rsidRPr="00C96A95">
        <w:rPr>
          <w:rFonts w:ascii="Times New Roman" w:eastAsia="Times New Roman" w:hAnsi="Times New Roman" w:cs="Times New Roman"/>
          <w:sz w:val="20"/>
          <w:szCs w:val="20"/>
        </w:rPr>
        <w:t>6-8 Polskiej Ramy Kwalifikacji)</w:t>
      </w:r>
      <w:r w:rsidR="003E08B8">
        <w:rPr>
          <w:rFonts w:ascii="Times New Roman" w:eastAsia="Times New Roman" w:hAnsi="Times New Roman" w:cs="Times New Roman"/>
          <w:sz w:val="24"/>
          <w:szCs w:val="24"/>
        </w:rPr>
        <w:t>, obowiązujących standardów na po</w:t>
      </w:r>
      <w:r w:rsidR="003979E3">
        <w:rPr>
          <w:rFonts w:ascii="Times New Roman" w:eastAsia="Times New Roman" w:hAnsi="Times New Roman" w:cs="Times New Roman"/>
          <w:sz w:val="24"/>
          <w:szCs w:val="24"/>
        </w:rPr>
        <w:t>szczególnych kierunkach studiów,</w:t>
      </w:r>
    </w:p>
    <w:p w14:paraId="74BCF952" w14:textId="77777777" w:rsidR="003E08B8" w:rsidRDefault="003E08B8" w:rsidP="00C96A95">
      <w:pPr>
        <w:pStyle w:val="Akapitzlist"/>
        <w:numPr>
          <w:ilvl w:val="0"/>
          <w:numId w:val="6"/>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opis procesu prowadzącego d</w:t>
      </w:r>
      <w:r w:rsidR="003979E3">
        <w:rPr>
          <w:rFonts w:ascii="Times New Roman" w:eastAsia="Times New Roman" w:hAnsi="Times New Roman" w:cs="Times New Roman"/>
          <w:sz w:val="24"/>
          <w:szCs w:val="24"/>
        </w:rPr>
        <w:t>o uzyskania efektów uczenia się,</w:t>
      </w:r>
    </w:p>
    <w:p w14:paraId="10B5BB2C" w14:textId="77777777" w:rsidR="003E08B8" w:rsidRDefault="003E08B8" w:rsidP="00C96A95">
      <w:pPr>
        <w:pStyle w:val="Akapitzlist"/>
        <w:numPr>
          <w:ilvl w:val="0"/>
          <w:numId w:val="6"/>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liczbę punktów ECTS przypisanych do zajęć</w:t>
      </w:r>
      <w:r w:rsidR="0089327F">
        <w:rPr>
          <w:rFonts w:ascii="Times New Roman" w:eastAsia="Times New Roman" w:hAnsi="Times New Roman" w:cs="Times New Roman"/>
          <w:sz w:val="24"/>
          <w:szCs w:val="24"/>
        </w:rPr>
        <w:t xml:space="preserve"> </w:t>
      </w:r>
      <w:r w:rsidR="0089327F" w:rsidRPr="0089327F">
        <w:rPr>
          <w:rFonts w:ascii="Times New Roman" w:eastAsia="Times New Roman" w:hAnsi="Times New Roman" w:cs="Times New Roman"/>
          <w:sz w:val="20"/>
          <w:szCs w:val="20"/>
        </w:rPr>
        <w:t>(art. 67)</w:t>
      </w:r>
      <w:r w:rsidRPr="0089327F">
        <w:rPr>
          <w:rFonts w:ascii="Times New Roman" w:eastAsia="Times New Roman" w:hAnsi="Times New Roman" w:cs="Times New Roman"/>
          <w:sz w:val="20"/>
          <w:szCs w:val="20"/>
        </w:rPr>
        <w:t>.</w:t>
      </w:r>
    </w:p>
    <w:p w14:paraId="26DA4E8B" w14:textId="77777777" w:rsidR="00E014BC" w:rsidRDefault="003E08B8"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3E08B8">
        <w:rPr>
          <w:rFonts w:ascii="Times New Roman" w:hAnsi="Times New Roman" w:cs="Times New Roman"/>
          <w:sz w:val="24"/>
          <w:szCs w:val="24"/>
        </w:rPr>
        <w:t>Punkty ECTS stanowi</w:t>
      </w:r>
      <w:r w:rsidRPr="003E08B8">
        <w:rPr>
          <w:rFonts w:ascii="Times New Roman" w:eastAsia="Times New Roman" w:hAnsi="Times New Roman" w:cs="Times New Roman"/>
          <w:sz w:val="24"/>
          <w:szCs w:val="24"/>
        </w:rPr>
        <w:t>ą miarę średniego nakładu pracy studenta niezbędnego do uzyskania efektów uczenia się. Punkt ECTS odpowiada średnio 25-30 godzinom pracy studenta obejmują</w:t>
      </w:r>
      <w:r w:rsidR="00620CDF">
        <w:rPr>
          <w:rFonts w:ascii="Times New Roman" w:eastAsia="Times New Roman" w:hAnsi="Times New Roman" w:cs="Times New Roman"/>
          <w:sz w:val="24"/>
          <w:szCs w:val="24"/>
        </w:rPr>
        <w:t>cym zajęcia organizowane przez u</w:t>
      </w:r>
      <w:r w:rsidRPr="003E08B8">
        <w:rPr>
          <w:rFonts w:ascii="Times New Roman" w:eastAsia="Times New Roman" w:hAnsi="Times New Roman" w:cs="Times New Roman"/>
          <w:sz w:val="24"/>
          <w:szCs w:val="24"/>
        </w:rPr>
        <w:t>czelnię oraz jego indywidualną pracę związaną z tymi zajęciami</w:t>
      </w:r>
      <w:r w:rsidR="005B38B9">
        <w:rPr>
          <w:rFonts w:ascii="Times New Roman" w:eastAsia="Times New Roman" w:hAnsi="Times New Roman" w:cs="Times New Roman"/>
          <w:sz w:val="24"/>
          <w:szCs w:val="24"/>
        </w:rPr>
        <w:t xml:space="preserve"> </w:t>
      </w:r>
      <w:r w:rsidR="005B38B9" w:rsidRPr="005B38B9">
        <w:rPr>
          <w:rFonts w:ascii="Times New Roman" w:eastAsia="Times New Roman" w:hAnsi="Times New Roman" w:cs="Times New Roman"/>
          <w:sz w:val="20"/>
          <w:szCs w:val="20"/>
        </w:rPr>
        <w:t>(art. 67)</w:t>
      </w:r>
      <w:r w:rsidRPr="005B38B9">
        <w:rPr>
          <w:rFonts w:ascii="Times New Roman" w:eastAsia="Times New Roman" w:hAnsi="Times New Roman" w:cs="Times New Roman"/>
          <w:sz w:val="20"/>
          <w:szCs w:val="20"/>
        </w:rPr>
        <w:t>.</w:t>
      </w:r>
    </w:p>
    <w:p w14:paraId="2003EFE2" w14:textId="77777777" w:rsidR="003E08B8" w:rsidRPr="008D6EE7" w:rsidRDefault="003E08B8"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8D6EE7">
        <w:rPr>
          <w:rFonts w:ascii="Times New Roman" w:eastAsia="Times New Roman" w:hAnsi="Times New Roman" w:cs="Times New Roman"/>
          <w:sz w:val="24"/>
          <w:szCs w:val="24"/>
        </w:rPr>
        <w:t xml:space="preserve">Minimalna liczba punktów ECTS wymagana do zaliczenia </w:t>
      </w:r>
      <w:r w:rsidR="008D6EE7" w:rsidRPr="008D6EE7">
        <w:rPr>
          <w:rFonts w:ascii="Times New Roman" w:eastAsia="Times New Roman" w:hAnsi="Times New Roman" w:cs="Times New Roman"/>
          <w:sz w:val="24"/>
          <w:szCs w:val="24"/>
        </w:rPr>
        <w:t>semestru wynosi 3</w:t>
      </w:r>
      <w:r w:rsidRPr="008D6EE7">
        <w:rPr>
          <w:rFonts w:ascii="Times New Roman" w:eastAsia="Times New Roman" w:hAnsi="Times New Roman" w:cs="Times New Roman"/>
          <w:sz w:val="24"/>
          <w:szCs w:val="24"/>
        </w:rPr>
        <w:t>0.</w:t>
      </w:r>
    </w:p>
    <w:p w14:paraId="52166C38" w14:textId="77777777" w:rsidR="003E08B8" w:rsidRDefault="003E08B8"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3E08B8">
        <w:rPr>
          <w:rFonts w:ascii="Times New Roman" w:hAnsi="Times New Roman" w:cs="Times New Roman"/>
          <w:sz w:val="24"/>
          <w:szCs w:val="24"/>
        </w:rPr>
        <w:t>Je</w:t>
      </w:r>
      <w:r w:rsidRPr="003E08B8">
        <w:rPr>
          <w:rFonts w:ascii="Times New Roman" w:eastAsia="Times New Roman" w:hAnsi="Times New Roman" w:cs="Times New Roman"/>
          <w:sz w:val="24"/>
          <w:szCs w:val="24"/>
        </w:rPr>
        <w:t>żeli pozwala na to specyfika kształcenia na studiach na określonym kierunku, część efektów uczenia się objętych programem studiów może być uzyskana w ramach zajęć prowadzonych z wykorzystaniem metod i technik kształcenia na odległość przy wykorzystaniu infrastruktury i oprogramowan</w:t>
      </w:r>
      <w:r>
        <w:rPr>
          <w:rFonts w:ascii="Times New Roman" w:eastAsia="Times New Roman" w:hAnsi="Times New Roman" w:cs="Times New Roman"/>
          <w:sz w:val="24"/>
          <w:szCs w:val="24"/>
        </w:rPr>
        <w:t>ia zapewniających synchroniczną</w:t>
      </w:r>
      <w:r>
        <w:rPr>
          <w:rFonts w:ascii="Times New Roman" w:eastAsia="Times New Roman" w:hAnsi="Times New Roman" w:cs="Times New Roman"/>
          <w:sz w:val="24"/>
          <w:szCs w:val="24"/>
        </w:rPr>
        <w:br/>
      </w:r>
      <w:r w:rsidRPr="003E08B8">
        <w:rPr>
          <w:rFonts w:ascii="Times New Roman" w:eastAsia="Times New Roman" w:hAnsi="Times New Roman" w:cs="Times New Roman"/>
          <w:sz w:val="24"/>
          <w:szCs w:val="24"/>
        </w:rPr>
        <w:t>i asynchroniczną interakcję między studentami i osobami prowadzącymi zajęcia</w:t>
      </w:r>
      <w:r w:rsidR="005B38B9">
        <w:rPr>
          <w:rFonts w:ascii="Times New Roman" w:eastAsia="Times New Roman" w:hAnsi="Times New Roman" w:cs="Times New Roman"/>
          <w:sz w:val="24"/>
          <w:szCs w:val="24"/>
        </w:rPr>
        <w:t xml:space="preserve"> </w:t>
      </w:r>
      <w:r w:rsidR="005B38B9" w:rsidRPr="005B38B9">
        <w:rPr>
          <w:rFonts w:ascii="Times New Roman" w:eastAsia="Times New Roman" w:hAnsi="Times New Roman" w:cs="Times New Roman"/>
          <w:sz w:val="20"/>
          <w:szCs w:val="20"/>
        </w:rPr>
        <w:t>(art. 67)</w:t>
      </w:r>
      <w:r w:rsidRPr="005B38B9">
        <w:rPr>
          <w:rFonts w:ascii="Times New Roman" w:eastAsia="Times New Roman" w:hAnsi="Times New Roman" w:cs="Times New Roman"/>
          <w:sz w:val="20"/>
          <w:szCs w:val="20"/>
        </w:rPr>
        <w:t>.</w:t>
      </w:r>
    </w:p>
    <w:p w14:paraId="4142863F" w14:textId="77777777" w:rsidR="003E08B8" w:rsidRDefault="003E08B8"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3E08B8">
        <w:rPr>
          <w:rFonts w:ascii="Times New Roman" w:eastAsia="Times New Roman" w:hAnsi="Times New Roman" w:cs="Times New Roman"/>
          <w:sz w:val="24"/>
          <w:szCs w:val="24"/>
        </w:rPr>
        <w:t>Program studiów o profilu praktycznym przewiduje</w:t>
      </w:r>
      <w:r w:rsidR="00F7591E">
        <w:rPr>
          <w:rFonts w:ascii="Times New Roman" w:eastAsia="Times New Roman" w:hAnsi="Times New Roman" w:cs="Times New Roman"/>
          <w:sz w:val="24"/>
          <w:szCs w:val="24"/>
        </w:rPr>
        <w:t xml:space="preserve"> praktyki zawodowe w wymiarze</w:t>
      </w:r>
      <w:r w:rsidR="00F7591E">
        <w:rPr>
          <w:rFonts w:ascii="Times New Roman" w:eastAsia="Times New Roman" w:hAnsi="Times New Roman" w:cs="Times New Roman"/>
          <w:sz w:val="24"/>
          <w:szCs w:val="24"/>
        </w:rPr>
        <w:br/>
      </w:r>
      <w:r w:rsidRPr="003E08B8">
        <w:rPr>
          <w:rFonts w:ascii="Times New Roman" w:eastAsia="Times New Roman" w:hAnsi="Times New Roman" w:cs="Times New Roman"/>
          <w:sz w:val="24"/>
          <w:szCs w:val="24"/>
        </w:rPr>
        <w:t>co najmniej:</w:t>
      </w:r>
    </w:p>
    <w:p w14:paraId="3024F9ED" w14:textId="77777777" w:rsidR="003E08B8" w:rsidRDefault="00F7591E" w:rsidP="00C96A95">
      <w:pPr>
        <w:pStyle w:val="Akapitzlist"/>
        <w:numPr>
          <w:ilvl w:val="0"/>
          <w:numId w:val="7"/>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miesięcy – w przypadku studiów pierwszego stopnia i je</w:t>
      </w:r>
      <w:r w:rsidR="006C6C6D">
        <w:rPr>
          <w:rFonts w:ascii="Times New Roman" w:eastAsia="Times New Roman" w:hAnsi="Times New Roman" w:cs="Times New Roman"/>
          <w:sz w:val="24"/>
          <w:szCs w:val="24"/>
        </w:rPr>
        <w:t>dnolitych studiów magisterskich,</w:t>
      </w:r>
    </w:p>
    <w:p w14:paraId="1594C72D" w14:textId="77777777" w:rsidR="00F7591E" w:rsidRPr="003E08B8" w:rsidRDefault="00F7591E" w:rsidP="00C96A95">
      <w:pPr>
        <w:pStyle w:val="Akapitzlist"/>
        <w:numPr>
          <w:ilvl w:val="0"/>
          <w:numId w:val="7"/>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miesięcy – w przypadku</w:t>
      </w:r>
      <w:r w:rsidR="00824E95">
        <w:rPr>
          <w:rFonts w:ascii="Times New Roman" w:eastAsia="Times New Roman" w:hAnsi="Times New Roman" w:cs="Times New Roman"/>
          <w:sz w:val="24"/>
          <w:szCs w:val="24"/>
        </w:rPr>
        <w:t xml:space="preserve"> studiów drugiego stopnia </w:t>
      </w:r>
      <w:r w:rsidR="00824E95" w:rsidRPr="00824E95">
        <w:rPr>
          <w:rFonts w:ascii="Times New Roman" w:eastAsia="Times New Roman" w:hAnsi="Times New Roman" w:cs="Times New Roman"/>
          <w:sz w:val="20"/>
          <w:szCs w:val="20"/>
        </w:rPr>
        <w:t>(art.</w:t>
      </w:r>
      <w:r w:rsidRPr="00824E95">
        <w:rPr>
          <w:rFonts w:ascii="Times New Roman" w:eastAsia="Times New Roman" w:hAnsi="Times New Roman" w:cs="Times New Roman"/>
          <w:sz w:val="20"/>
          <w:szCs w:val="20"/>
        </w:rPr>
        <w:t xml:space="preserve"> 67).</w:t>
      </w:r>
    </w:p>
    <w:p w14:paraId="07A9C72B" w14:textId="77777777" w:rsidR="00E014BC" w:rsidRDefault="00F7591E"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F7591E">
        <w:rPr>
          <w:rFonts w:ascii="Times New Roman" w:hAnsi="Times New Roman" w:cs="Times New Roman"/>
          <w:sz w:val="24"/>
          <w:szCs w:val="24"/>
        </w:rPr>
        <w:t>Zaj</w:t>
      </w:r>
      <w:r w:rsidRPr="00F7591E">
        <w:rPr>
          <w:rFonts w:ascii="Times New Roman" w:eastAsia="Times New Roman" w:hAnsi="Times New Roman" w:cs="Times New Roman"/>
          <w:sz w:val="24"/>
          <w:szCs w:val="24"/>
        </w:rPr>
        <w:t>ęcia są prowadzone przez nauczycieli akademickic</w:t>
      </w:r>
      <w:r w:rsidR="00C1279F">
        <w:rPr>
          <w:rFonts w:ascii="Times New Roman" w:eastAsia="Times New Roman" w:hAnsi="Times New Roman" w:cs="Times New Roman"/>
          <w:sz w:val="24"/>
          <w:szCs w:val="24"/>
        </w:rPr>
        <w:t xml:space="preserve">h zatrudnionych w </w:t>
      </w:r>
      <w:r w:rsidR="00620CDF">
        <w:rPr>
          <w:rFonts w:ascii="Times New Roman" w:eastAsia="Times New Roman" w:hAnsi="Times New Roman" w:cs="Times New Roman"/>
          <w:sz w:val="24"/>
          <w:szCs w:val="24"/>
        </w:rPr>
        <w:t>danej u</w:t>
      </w:r>
      <w:r w:rsidRPr="00F7591E">
        <w:rPr>
          <w:rFonts w:ascii="Times New Roman" w:eastAsia="Times New Roman" w:hAnsi="Times New Roman" w:cs="Times New Roman"/>
          <w:sz w:val="24"/>
          <w:szCs w:val="24"/>
        </w:rPr>
        <w:t xml:space="preserve">czelni posiadających kompetencje i doświadczenie pozwalające na prawidłową realizację zajęć oraz przez inne osoby, które posiadają takie kompetencje i doświadczenie. W ramach programu studiów o profilu praktycznym co najmniej 50% godzin zajęć prowadzonych jest </w:t>
      </w:r>
      <w:r w:rsidRPr="00F7591E">
        <w:rPr>
          <w:rFonts w:ascii="Times New Roman" w:eastAsia="Times New Roman" w:hAnsi="Times New Roman" w:cs="Times New Roman"/>
          <w:sz w:val="24"/>
          <w:szCs w:val="24"/>
        </w:rPr>
        <w:lastRenderedPageBreak/>
        <w:t>przez nauczycieli akademickich zatrudnionych</w:t>
      </w:r>
      <w:r w:rsidR="00620CDF">
        <w:rPr>
          <w:rFonts w:ascii="Times New Roman" w:eastAsia="Times New Roman" w:hAnsi="Times New Roman" w:cs="Times New Roman"/>
          <w:sz w:val="24"/>
          <w:szCs w:val="24"/>
        </w:rPr>
        <w:t xml:space="preserve"> w tej u</w:t>
      </w:r>
      <w:r w:rsidRPr="00F7591E">
        <w:rPr>
          <w:rFonts w:ascii="Times New Roman" w:eastAsia="Times New Roman" w:hAnsi="Times New Roman" w:cs="Times New Roman"/>
          <w:sz w:val="24"/>
          <w:szCs w:val="24"/>
        </w:rPr>
        <w:t>czelni jako podstawowym miejscu pracy</w:t>
      </w:r>
      <w:r>
        <w:rPr>
          <w:rFonts w:ascii="Times New Roman" w:eastAsia="Times New Roman" w:hAnsi="Times New Roman" w:cs="Times New Roman"/>
          <w:sz w:val="24"/>
          <w:szCs w:val="24"/>
        </w:rPr>
        <w:t xml:space="preserve"> </w:t>
      </w:r>
      <w:r w:rsidRPr="00930150">
        <w:rPr>
          <w:rFonts w:ascii="Times New Roman" w:eastAsia="Times New Roman" w:hAnsi="Times New Roman" w:cs="Times New Roman"/>
          <w:sz w:val="20"/>
          <w:szCs w:val="20"/>
        </w:rPr>
        <w:t>(art. 73).</w:t>
      </w:r>
    </w:p>
    <w:p w14:paraId="174A6A7B" w14:textId="77777777" w:rsidR="00F7591E" w:rsidRDefault="00F7591E"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F7591E">
        <w:rPr>
          <w:rFonts w:ascii="Times New Roman" w:hAnsi="Times New Roman" w:cs="Times New Roman"/>
          <w:sz w:val="24"/>
          <w:szCs w:val="24"/>
        </w:rPr>
        <w:t>Warunkiem uko</w:t>
      </w:r>
      <w:r w:rsidRPr="00F7591E">
        <w:rPr>
          <w:rFonts w:ascii="Times New Roman" w:eastAsia="Times New Roman" w:hAnsi="Times New Roman" w:cs="Times New Roman"/>
          <w:sz w:val="24"/>
          <w:szCs w:val="24"/>
        </w:rPr>
        <w:t>ńczenia studiów i uzyskania dyplomu ukończenia studiów jest:</w:t>
      </w:r>
    </w:p>
    <w:p w14:paraId="1CE3AA75" w14:textId="77777777" w:rsidR="00F7591E" w:rsidRDefault="00F7591E" w:rsidP="00C96A95">
      <w:pPr>
        <w:pStyle w:val="Akapitzlist"/>
        <w:numPr>
          <w:ilvl w:val="0"/>
          <w:numId w:val="8"/>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uzyskanie efektów uczenia się określonych w programie studiów, którym przypi</w:t>
      </w:r>
      <w:r w:rsidR="007314D3">
        <w:rPr>
          <w:rFonts w:ascii="Times New Roman" w:eastAsia="Times New Roman" w:hAnsi="Times New Roman" w:cs="Times New Roman"/>
          <w:sz w:val="24"/>
          <w:szCs w:val="24"/>
        </w:rPr>
        <w:t>sano</w:t>
      </w:r>
      <w:r w:rsidR="007314D3">
        <w:rPr>
          <w:rFonts w:ascii="Times New Roman" w:eastAsia="Times New Roman" w:hAnsi="Times New Roman" w:cs="Times New Roman"/>
          <w:sz w:val="24"/>
          <w:szCs w:val="24"/>
        </w:rPr>
        <w:br/>
      </w:r>
      <w:r>
        <w:rPr>
          <w:rFonts w:ascii="Times New Roman" w:eastAsia="Times New Roman" w:hAnsi="Times New Roman" w:cs="Times New Roman"/>
          <w:sz w:val="24"/>
          <w:szCs w:val="24"/>
        </w:rPr>
        <w:t>co najmniej:</w:t>
      </w:r>
    </w:p>
    <w:p w14:paraId="650EFFB3" w14:textId="77777777" w:rsidR="00F7591E" w:rsidRDefault="00F7591E" w:rsidP="00C96A95">
      <w:pPr>
        <w:pStyle w:val="Akapitzlist"/>
        <w:numPr>
          <w:ilvl w:val="0"/>
          <w:numId w:val="9"/>
        </w:numPr>
        <w:shd w:val="clear" w:color="auto" w:fill="FFFFFF"/>
        <w:spacing w:after="0" w:line="288" w:lineRule="auto"/>
        <w:ind w:left="1134" w:right="-142"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180 punktów ECTS – w przyp</w:t>
      </w:r>
      <w:r w:rsidR="00BD285E">
        <w:rPr>
          <w:rFonts w:ascii="Times New Roman" w:eastAsia="Times New Roman" w:hAnsi="Times New Roman" w:cs="Times New Roman"/>
          <w:sz w:val="24"/>
          <w:szCs w:val="24"/>
        </w:rPr>
        <w:t>adku studiów pierwszego stopnia,</w:t>
      </w:r>
    </w:p>
    <w:p w14:paraId="0B7474E2" w14:textId="77777777" w:rsidR="00F7591E" w:rsidRDefault="00F7591E" w:rsidP="00C96A95">
      <w:pPr>
        <w:pStyle w:val="Akapitzlist"/>
        <w:numPr>
          <w:ilvl w:val="0"/>
          <w:numId w:val="9"/>
        </w:numPr>
        <w:shd w:val="clear" w:color="auto" w:fill="FFFFFF"/>
        <w:spacing w:after="0" w:line="288" w:lineRule="auto"/>
        <w:ind w:left="1134" w:right="-142"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90 punktów ECTS – w prz</w:t>
      </w:r>
      <w:r w:rsidR="00BD285E">
        <w:rPr>
          <w:rFonts w:ascii="Times New Roman" w:eastAsia="Times New Roman" w:hAnsi="Times New Roman" w:cs="Times New Roman"/>
          <w:sz w:val="24"/>
          <w:szCs w:val="24"/>
        </w:rPr>
        <w:t>ypadku studiów drugiego stopnia,</w:t>
      </w:r>
    </w:p>
    <w:p w14:paraId="0DB4C970" w14:textId="77777777" w:rsidR="00F7591E" w:rsidRDefault="00F7591E" w:rsidP="00C96A95">
      <w:pPr>
        <w:pStyle w:val="Akapitzlist"/>
        <w:numPr>
          <w:ilvl w:val="0"/>
          <w:numId w:val="9"/>
        </w:numPr>
        <w:shd w:val="clear" w:color="auto" w:fill="FFFFFF"/>
        <w:spacing w:after="0" w:line="288" w:lineRule="auto"/>
        <w:ind w:left="1134" w:right="-142"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300 punktów ECTS – w przypadku jednolitych s</w:t>
      </w:r>
      <w:r w:rsidR="007314D3">
        <w:rPr>
          <w:rFonts w:ascii="Times New Roman" w:eastAsia="Times New Roman" w:hAnsi="Times New Roman" w:cs="Times New Roman"/>
          <w:sz w:val="24"/>
          <w:szCs w:val="24"/>
        </w:rPr>
        <w:t>tudiów magisterskich trwających</w:t>
      </w:r>
      <w:r w:rsidR="007314D3">
        <w:rPr>
          <w:rFonts w:ascii="Times New Roman" w:eastAsia="Times New Roman" w:hAnsi="Times New Roman" w:cs="Times New Roman"/>
          <w:sz w:val="24"/>
          <w:szCs w:val="24"/>
        </w:rPr>
        <w:br/>
      </w:r>
      <w:r w:rsidR="00BD285E">
        <w:rPr>
          <w:rFonts w:ascii="Times New Roman" w:eastAsia="Times New Roman" w:hAnsi="Times New Roman" w:cs="Times New Roman"/>
          <w:sz w:val="24"/>
          <w:szCs w:val="24"/>
        </w:rPr>
        <w:t>9 albo 10 semestrów,</w:t>
      </w:r>
    </w:p>
    <w:p w14:paraId="6BA07E2A" w14:textId="77777777" w:rsidR="00F7591E" w:rsidRDefault="00F7591E" w:rsidP="00C96A95">
      <w:pPr>
        <w:pStyle w:val="Akapitzlist"/>
        <w:numPr>
          <w:ilvl w:val="0"/>
          <w:numId w:val="9"/>
        </w:numPr>
        <w:shd w:val="clear" w:color="auto" w:fill="FFFFFF"/>
        <w:spacing w:after="0" w:line="288" w:lineRule="auto"/>
        <w:ind w:left="1134" w:right="-142" w:hanging="28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360 punktów ECTS – w przypadku jednolitych s</w:t>
      </w:r>
      <w:r w:rsidR="007314D3">
        <w:rPr>
          <w:rFonts w:ascii="Times New Roman" w:eastAsia="Times New Roman" w:hAnsi="Times New Roman" w:cs="Times New Roman"/>
          <w:sz w:val="24"/>
          <w:szCs w:val="24"/>
        </w:rPr>
        <w:t>tudiów magisterskich trwających</w:t>
      </w:r>
      <w:r w:rsidR="007314D3">
        <w:rPr>
          <w:rFonts w:ascii="Times New Roman" w:eastAsia="Times New Roman" w:hAnsi="Times New Roman" w:cs="Times New Roman"/>
          <w:sz w:val="24"/>
          <w:szCs w:val="24"/>
        </w:rPr>
        <w:br/>
      </w:r>
      <w:r>
        <w:rPr>
          <w:rFonts w:ascii="Times New Roman" w:eastAsia="Times New Roman" w:hAnsi="Times New Roman" w:cs="Times New Roman"/>
          <w:sz w:val="24"/>
          <w:szCs w:val="24"/>
        </w:rPr>
        <w:t>11 albo 12 semestrów.</w:t>
      </w:r>
    </w:p>
    <w:p w14:paraId="0714FF1B" w14:textId="77777777" w:rsidR="00F7591E" w:rsidRDefault="00BD285E" w:rsidP="00C96A95">
      <w:pPr>
        <w:pStyle w:val="Akapitzlist"/>
        <w:numPr>
          <w:ilvl w:val="0"/>
          <w:numId w:val="8"/>
        </w:numPr>
        <w:shd w:val="clear" w:color="auto" w:fill="FFFFFF"/>
        <w:spacing w:after="0" w:line="288" w:lineRule="auto"/>
        <w:ind w:left="851" w:right="-142"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złożenie egzaminu dyplomowego,</w:t>
      </w:r>
    </w:p>
    <w:p w14:paraId="4B8B6D60" w14:textId="77777777" w:rsidR="00F7591E" w:rsidRPr="00490A63" w:rsidRDefault="00F7591E" w:rsidP="00C96A95">
      <w:pPr>
        <w:pStyle w:val="Akapitzlist"/>
        <w:numPr>
          <w:ilvl w:val="0"/>
          <w:numId w:val="8"/>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7591E">
        <w:rPr>
          <w:rFonts w:ascii="Times New Roman" w:hAnsi="Times New Roman" w:cs="Times New Roman"/>
          <w:sz w:val="24"/>
          <w:szCs w:val="24"/>
        </w:rPr>
        <w:t xml:space="preserve">pozytywna ocena pracy dyplomowej </w:t>
      </w:r>
      <w:r w:rsidRPr="00F7591E">
        <w:rPr>
          <w:rFonts w:ascii="Times New Roman" w:eastAsia="Times New Roman" w:hAnsi="Times New Roman" w:cs="Times New Roman"/>
          <w:sz w:val="24"/>
          <w:szCs w:val="24"/>
        </w:rPr>
        <w:t>– w prz</w:t>
      </w:r>
      <w:r>
        <w:rPr>
          <w:rFonts w:ascii="Times New Roman" w:eastAsia="Times New Roman" w:hAnsi="Times New Roman" w:cs="Times New Roman"/>
          <w:sz w:val="24"/>
          <w:szCs w:val="24"/>
        </w:rPr>
        <w:t>ypadku studiów drugiego stopnia</w:t>
      </w:r>
      <w:r>
        <w:rPr>
          <w:rFonts w:ascii="Times New Roman" w:eastAsia="Times New Roman" w:hAnsi="Times New Roman" w:cs="Times New Roman"/>
          <w:sz w:val="24"/>
          <w:szCs w:val="24"/>
        </w:rPr>
        <w:br/>
      </w:r>
      <w:r w:rsidRPr="00F7591E">
        <w:rPr>
          <w:rFonts w:ascii="Times New Roman" w:eastAsia="Times New Roman" w:hAnsi="Times New Roman" w:cs="Times New Roman"/>
          <w:sz w:val="24"/>
          <w:szCs w:val="24"/>
        </w:rPr>
        <w:t>i jednolitych studiów magisterskich, a w przypa</w:t>
      </w:r>
      <w:r>
        <w:rPr>
          <w:rFonts w:ascii="Times New Roman" w:eastAsia="Times New Roman" w:hAnsi="Times New Roman" w:cs="Times New Roman"/>
          <w:sz w:val="24"/>
          <w:szCs w:val="24"/>
        </w:rPr>
        <w:t>dku studiów pierwszego stopnia,</w:t>
      </w:r>
      <w:r>
        <w:rPr>
          <w:rFonts w:ascii="Times New Roman" w:eastAsia="Times New Roman" w:hAnsi="Times New Roman" w:cs="Times New Roman"/>
          <w:sz w:val="24"/>
          <w:szCs w:val="24"/>
        </w:rPr>
        <w:br/>
      </w:r>
      <w:r w:rsidRPr="00490A63">
        <w:rPr>
          <w:rFonts w:ascii="Times New Roman" w:eastAsia="Times New Roman" w:hAnsi="Times New Roman" w:cs="Times New Roman"/>
          <w:sz w:val="24"/>
          <w:szCs w:val="24"/>
        </w:rPr>
        <w:t xml:space="preserve">o ile przewiduje to program studiów </w:t>
      </w:r>
      <w:r w:rsidR="00BD285E" w:rsidRPr="00490A63">
        <w:rPr>
          <w:rFonts w:ascii="Times New Roman" w:eastAsia="Times New Roman" w:hAnsi="Times New Roman" w:cs="Times New Roman"/>
          <w:sz w:val="20"/>
          <w:szCs w:val="20"/>
        </w:rPr>
        <w:t>(art. 76),</w:t>
      </w:r>
    </w:p>
    <w:p w14:paraId="3EEFC90D" w14:textId="77777777" w:rsidR="00F7591E" w:rsidRPr="00C11475" w:rsidRDefault="00F7591E" w:rsidP="00C96A95">
      <w:pPr>
        <w:pStyle w:val="Akapitzlist"/>
        <w:numPr>
          <w:ilvl w:val="0"/>
          <w:numId w:val="8"/>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490A63">
        <w:rPr>
          <w:rFonts w:ascii="Times New Roman" w:eastAsia="Times New Roman" w:hAnsi="Times New Roman" w:cs="Times New Roman"/>
          <w:sz w:val="24"/>
          <w:szCs w:val="24"/>
        </w:rPr>
        <w:t>w przypadku studiów przygo</w:t>
      </w:r>
      <w:r w:rsidR="009E2678" w:rsidRPr="00490A63">
        <w:rPr>
          <w:rFonts w:ascii="Times New Roman" w:eastAsia="Times New Roman" w:hAnsi="Times New Roman" w:cs="Times New Roman"/>
          <w:sz w:val="24"/>
          <w:szCs w:val="24"/>
        </w:rPr>
        <w:t xml:space="preserve">towujących do wykonywania </w:t>
      </w:r>
      <w:r w:rsidR="00D13E27" w:rsidRPr="00490A63">
        <w:rPr>
          <w:rFonts w:ascii="Times New Roman" w:eastAsia="Times New Roman" w:hAnsi="Times New Roman" w:cs="Times New Roman"/>
          <w:sz w:val="24"/>
          <w:szCs w:val="24"/>
        </w:rPr>
        <w:t>zawodu</w:t>
      </w:r>
      <w:r w:rsidR="00622F5F" w:rsidRPr="00490A63">
        <w:rPr>
          <w:rFonts w:ascii="Times New Roman" w:eastAsia="Times New Roman" w:hAnsi="Times New Roman" w:cs="Times New Roman"/>
          <w:sz w:val="24"/>
          <w:szCs w:val="24"/>
        </w:rPr>
        <w:t xml:space="preserve"> pielęgniarki, położnej</w:t>
      </w:r>
      <w:r w:rsidR="009E2678" w:rsidRPr="00490A63">
        <w:rPr>
          <w:rFonts w:ascii="Times New Roman" w:eastAsia="Times New Roman" w:hAnsi="Times New Roman" w:cs="Times New Roman"/>
          <w:sz w:val="24"/>
          <w:szCs w:val="24"/>
        </w:rPr>
        <w:t xml:space="preserve">, </w:t>
      </w:r>
      <w:r w:rsidR="00622F5F" w:rsidRPr="00490A63">
        <w:rPr>
          <w:rFonts w:ascii="Times New Roman" w:eastAsia="Times New Roman" w:hAnsi="Times New Roman" w:cs="Times New Roman"/>
          <w:sz w:val="24"/>
          <w:szCs w:val="24"/>
        </w:rPr>
        <w:t>fizjoterapeuty, ratownika medycznego,</w:t>
      </w:r>
      <w:r w:rsidR="00E262B9" w:rsidRPr="00490A63">
        <w:rPr>
          <w:rFonts w:ascii="Times New Roman" w:eastAsia="Times New Roman" w:hAnsi="Times New Roman" w:cs="Times New Roman"/>
          <w:sz w:val="24"/>
          <w:szCs w:val="24"/>
        </w:rPr>
        <w:t xml:space="preserve"> </w:t>
      </w:r>
      <w:r w:rsidR="00622F5F" w:rsidRPr="00490A63">
        <w:rPr>
          <w:rFonts w:ascii="Times New Roman" w:eastAsia="Times New Roman" w:hAnsi="Times New Roman" w:cs="Times New Roman"/>
          <w:sz w:val="24"/>
          <w:szCs w:val="24"/>
        </w:rPr>
        <w:t xml:space="preserve">nauczyciela </w:t>
      </w:r>
      <w:r w:rsidR="00622F5F">
        <w:rPr>
          <w:rFonts w:ascii="Times New Roman" w:eastAsia="Times New Roman" w:hAnsi="Times New Roman" w:cs="Times New Roman"/>
          <w:sz w:val="24"/>
          <w:szCs w:val="24"/>
        </w:rPr>
        <w:t xml:space="preserve">oraz innych zawodów </w:t>
      </w:r>
      <w:r w:rsidRPr="00C11475">
        <w:rPr>
          <w:rFonts w:ascii="Times New Roman" w:eastAsia="Times New Roman" w:hAnsi="Times New Roman" w:cs="Times New Roman"/>
          <w:sz w:val="24"/>
          <w:szCs w:val="24"/>
        </w:rPr>
        <w:t>program studiów spełnia warunki okr</w:t>
      </w:r>
      <w:r w:rsidR="00622F5F">
        <w:rPr>
          <w:rFonts w:ascii="Times New Roman" w:eastAsia="Times New Roman" w:hAnsi="Times New Roman" w:cs="Times New Roman"/>
          <w:sz w:val="24"/>
          <w:szCs w:val="24"/>
        </w:rPr>
        <w:t xml:space="preserve">eślone </w:t>
      </w:r>
      <w:r w:rsidRPr="00C11475">
        <w:rPr>
          <w:rFonts w:ascii="Times New Roman" w:eastAsia="Times New Roman" w:hAnsi="Times New Roman" w:cs="Times New Roman"/>
          <w:sz w:val="24"/>
          <w:szCs w:val="24"/>
        </w:rPr>
        <w:t xml:space="preserve">w odpowiednich standardach kształcenia </w:t>
      </w:r>
      <w:r w:rsidR="009E2678">
        <w:rPr>
          <w:rFonts w:ascii="Times New Roman" w:eastAsia="Times New Roman" w:hAnsi="Times New Roman" w:cs="Times New Roman"/>
          <w:sz w:val="20"/>
          <w:szCs w:val="20"/>
        </w:rPr>
        <w:t>(art. 68</w:t>
      </w:r>
      <w:r w:rsidRPr="00930150">
        <w:rPr>
          <w:rFonts w:ascii="Times New Roman" w:eastAsia="Times New Roman" w:hAnsi="Times New Roman" w:cs="Times New Roman"/>
          <w:sz w:val="20"/>
          <w:szCs w:val="20"/>
        </w:rPr>
        <w:t>).</w:t>
      </w:r>
    </w:p>
    <w:p w14:paraId="1000D503" w14:textId="39C87F4A" w:rsidR="003E08B8" w:rsidRDefault="002E3E8F" w:rsidP="00C96A95">
      <w:pPr>
        <w:pStyle w:val="Akapitzlist"/>
        <w:numPr>
          <w:ilvl w:val="0"/>
          <w:numId w:val="36"/>
        </w:numPr>
        <w:shd w:val="clear" w:color="auto" w:fill="FFFFFF"/>
        <w:spacing w:after="0" w:line="288" w:lineRule="auto"/>
        <w:ind w:left="426" w:right="-142" w:hanging="426"/>
        <w:jc w:val="both"/>
        <w:rPr>
          <w:rFonts w:ascii="Times New Roman" w:eastAsia="Times New Roman" w:hAnsi="Times New Roman" w:cs="Times New Roman"/>
          <w:sz w:val="24"/>
          <w:szCs w:val="24"/>
        </w:rPr>
      </w:pPr>
      <w:r w:rsidRPr="002E3E8F">
        <w:rPr>
          <w:rFonts w:ascii="Times New Roman" w:hAnsi="Times New Roman" w:cs="Times New Roman"/>
          <w:sz w:val="24"/>
          <w:szCs w:val="24"/>
        </w:rPr>
        <w:t>Minister w</w:t>
      </w:r>
      <w:r w:rsidRPr="002E3E8F">
        <w:rPr>
          <w:rFonts w:ascii="Times New Roman" w:eastAsia="Times New Roman" w:hAnsi="Times New Roman" w:cs="Times New Roman"/>
          <w:sz w:val="24"/>
          <w:szCs w:val="24"/>
        </w:rPr>
        <w:t xml:space="preserve">łaściwy do spraw szkolnictwa wyższego i nauki określił, w drodze </w:t>
      </w:r>
      <w:r w:rsidRPr="005F0B14">
        <w:rPr>
          <w:rFonts w:ascii="Times New Roman" w:eastAsia="Times New Roman" w:hAnsi="Times New Roman" w:cs="Times New Roman"/>
          <w:sz w:val="24"/>
          <w:szCs w:val="24"/>
        </w:rPr>
        <w:t xml:space="preserve">rozporządzenia </w:t>
      </w:r>
      <w:r w:rsidRPr="005F0B14">
        <w:rPr>
          <w:rFonts w:ascii="Times New Roman" w:eastAsia="Times New Roman" w:hAnsi="Times New Roman" w:cs="Times New Roman"/>
          <w:sz w:val="20"/>
          <w:szCs w:val="20"/>
        </w:rPr>
        <w:t>(Rozporządzenie Ministra Nauki i Szkolnictwa Wyżs</w:t>
      </w:r>
      <w:r w:rsidR="00C914CE" w:rsidRPr="005F0B14">
        <w:rPr>
          <w:rFonts w:ascii="Times New Roman" w:eastAsia="Times New Roman" w:hAnsi="Times New Roman" w:cs="Times New Roman"/>
          <w:sz w:val="20"/>
          <w:szCs w:val="20"/>
        </w:rPr>
        <w:t>zego z dnia 27 września 2018 r.</w:t>
      </w:r>
      <w:r w:rsidR="00C914CE" w:rsidRPr="005F0B14">
        <w:rPr>
          <w:rFonts w:ascii="Times New Roman" w:eastAsia="Times New Roman" w:hAnsi="Times New Roman" w:cs="Times New Roman"/>
          <w:sz w:val="20"/>
          <w:szCs w:val="20"/>
        </w:rPr>
        <w:br/>
      </w:r>
      <w:r w:rsidRPr="005F0B14">
        <w:rPr>
          <w:rFonts w:ascii="Times New Roman" w:eastAsia="Times New Roman" w:hAnsi="Times New Roman" w:cs="Times New Roman"/>
          <w:sz w:val="20"/>
          <w:szCs w:val="20"/>
        </w:rPr>
        <w:t>w sprawie studiów (Dz. U.</w:t>
      </w:r>
      <w:r w:rsidR="00AC47D8" w:rsidRPr="005F0B14">
        <w:rPr>
          <w:rFonts w:ascii="Times New Roman" w:eastAsia="Times New Roman" w:hAnsi="Times New Roman" w:cs="Times New Roman"/>
          <w:sz w:val="20"/>
          <w:szCs w:val="20"/>
        </w:rPr>
        <w:t xml:space="preserve"> 202</w:t>
      </w:r>
      <w:r w:rsidR="00C23BA7" w:rsidRPr="005F0B14">
        <w:rPr>
          <w:rFonts w:ascii="Times New Roman" w:eastAsia="Times New Roman" w:hAnsi="Times New Roman" w:cs="Times New Roman"/>
          <w:sz w:val="20"/>
          <w:szCs w:val="20"/>
        </w:rPr>
        <w:t>5</w:t>
      </w:r>
      <w:r w:rsidR="00AC47D8" w:rsidRPr="005F0B14">
        <w:rPr>
          <w:rFonts w:ascii="Times New Roman" w:eastAsia="Times New Roman" w:hAnsi="Times New Roman" w:cs="Times New Roman"/>
          <w:sz w:val="20"/>
          <w:szCs w:val="20"/>
        </w:rPr>
        <w:t>, poz. 1</w:t>
      </w:r>
      <w:r w:rsidR="00C23BA7" w:rsidRPr="005F0B14">
        <w:rPr>
          <w:rFonts w:ascii="Times New Roman" w:eastAsia="Times New Roman" w:hAnsi="Times New Roman" w:cs="Times New Roman"/>
          <w:sz w:val="20"/>
          <w:szCs w:val="20"/>
        </w:rPr>
        <w:t>220</w:t>
      </w:r>
      <w:r w:rsidRPr="005F0B14">
        <w:rPr>
          <w:rFonts w:ascii="Times New Roman" w:eastAsia="Times New Roman" w:hAnsi="Times New Roman" w:cs="Times New Roman"/>
          <w:sz w:val="20"/>
          <w:szCs w:val="20"/>
        </w:rPr>
        <w:t>):</w:t>
      </w:r>
    </w:p>
    <w:p w14:paraId="0AF88D0A" w14:textId="77777777" w:rsidR="002E3E8F" w:rsidRDefault="002E3E8F"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2E3E8F">
        <w:rPr>
          <w:rFonts w:ascii="Times New Roman" w:hAnsi="Times New Roman" w:cs="Times New Roman"/>
          <w:sz w:val="24"/>
          <w:szCs w:val="24"/>
        </w:rPr>
        <w:t>wymagania dotycz</w:t>
      </w:r>
      <w:r w:rsidRPr="002E3E8F">
        <w:rPr>
          <w:rFonts w:ascii="Times New Roman" w:eastAsia="Times New Roman" w:hAnsi="Times New Roman" w:cs="Times New Roman"/>
          <w:sz w:val="24"/>
          <w:szCs w:val="24"/>
        </w:rPr>
        <w:t>ące programu studiów</w:t>
      </w:r>
      <w:r w:rsidR="002E1A7D">
        <w:rPr>
          <w:rFonts w:ascii="Times New Roman" w:eastAsia="Times New Roman" w:hAnsi="Times New Roman" w:cs="Times New Roman"/>
          <w:sz w:val="24"/>
          <w:szCs w:val="24"/>
        </w:rPr>
        <w:t>,</w:t>
      </w:r>
    </w:p>
    <w:p w14:paraId="7C476DE7" w14:textId="77777777" w:rsidR="002E3E8F" w:rsidRPr="002E3E8F" w:rsidRDefault="002E3E8F"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2E3E8F">
        <w:rPr>
          <w:rFonts w:ascii="Times New Roman" w:hAnsi="Times New Roman" w:cs="Times New Roman"/>
          <w:sz w:val="24"/>
          <w:szCs w:val="24"/>
        </w:rPr>
        <w:t>kierunki studi</w:t>
      </w:r>
      <w:r w:rsidRPr="002E3E8F">
        <w:rPr>
          <w:rFonts w:ascii="Times New Roman" w:eastAsia="Times New Roman" w:hAnsi="Times New Roman" w:cs="Times New Roman"/>
          <w:sz w:val="24"/>
          <w:szCs w:val="24"/>
        </w:rPr>
        <w:t>ów prowadzone jako jednolite studia magisterskie</w:t>
      </w:r>
      <w:r w:rsidR="002E1A7D">
        <w:rPr>
          <w:rFonts w:ascii="Times New Roman" w:eastAsia="Times New Roman" w:hAnsi="Times New Roman" w:cs="Times New Roman"/>
          <w:sz w:val="24"/>
          <w:szCs w:val="24"/>
        </w:rPr>
        <w:t>,</w:t>
      </w:r>
    </w:p>
    <w:p w14:paraId="5B503CBD" w14:textId="77777777" w:rsidR="002E3E8F" w:rsidRPr="002E3E8F" w:rsidRDefault="002E3E8F"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2E3E8F">
        <w:rPr>
          <w:rFonts w:ascii="Times New Roman" w:hAnsi="Times New Roman" w:cs="Times New Roman"/>
          <w:sz w:val="24"/>
          <w:szCs w:val="24"/>
        </w:rPr>
        <w:t>zakres informacji zawartych we wniosku o pozwolenie na utworzenie studi</w:t>
      </w:r>
      <w:r>
        <w:rPr>
          <w:rFonts w:ascii="Times New Roman" w:eastAsia="Times New Roman" w:hAnsi="Times New Roman" w:cs="Times New Roman"/>
          <w:sz w:val="24"/>
          <w:szCs w:val="24"/>
        </w:rPr>
        <w:t>ów</w:t>
      </w:r>
      <w:r>
        <w:rPr>
          <w:rFonts w:ascii="Times New Roman" w:eastAsia="Times New Roman" w:hAnsi="Times New Roman" w:cs="Times New Roman"/>
          <w:sz w:val="24"/>
          <w:szCs w:val="24"/>
        </w:rPr>
        <w:br/>
      </w:r>
      <w:r w:rsidRPr="002E3E8F">
        <w:rPr>
          <w:rFonts w:ascii="Times New Roman" w:eastAsia="Times New Roman" w:hAnsi="Times New Roman" w:cs="Times New Roman"/>
          <w:sz w:val="24"/>
          <w:szCs w:val="24"/>
        </w:rPr>
        <w:t xml:space="preserve">na określonym kierunku, poziomie i profilu, dokumenty dołączane do wniosku </w:t>
      </w:r>
      <w:r>
        <w:rPr>
          <w:rFonts w:ascii="Times New Roman" w:eastAsia="Times New Roman" w:hAnsi="Times New Roman" w:cs="Times New Roman"/>
          <w:sz w:val="24"/>
          <w:szCs w:val="24"/>
        </w:rPr>
        <w:br/>
      </w:r>
      <w:r w:rsidR="00CE2DCC">
        <w:rPr>
          <w:rFonts w:ascii="Times New Roman" w:eastAsia="Times New Roman" w:hAnsi="Times New Roman" w:cs="Times New Roman"/>
          <w:sz w:val="24"/>
          <w:szCs w:val="24"/>
        </w:rPr>
        <w:t>o</w:t>
      </w:r>
      <w:r w:rsidRPr="002E3E8F">
        <w:rPr>
          <w:rFonts w:ascii="Times New Roman" w:eastAsia="Times New Roman" w:hAnsi="Times New Roman" w:cs="Times New Roman"/>
          <w:sz w:val="24"/>
          <w:szCs w:val="24"/>
        </w:rPr>
        <w:t>raz sposób składania wniosku</w:t>
      </w:r>
      <w:r w:rsidR="002E1A7D">
        <w:rPr>
          <w:rFonts w:ascii="Times New Roman" w:eastAsia="Times New Roman" w:hAnsi="Times New Roman" w:cs="Times New Roman"/>
          <w:sz w:val="24"/>
          <w:szCs w:val="24"/>
        </w:rPr>
        <w:t>,</w:t>
      </w:r>
    </w:p>
    <w:p w14:paraId="30370863" w14:textId="77777777" w:rsidR="002E3E8F"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t>wymagania dotycz</w:t>
      </w:r>
      <w:r w:rsidRPr="00FF43A6">
        <w:rPr>
          <w:rFonts w:ascii="Times New Roman" w:eastAsia="Times New Roman" w:hAnsi="Times New Roman" w:cs="Times New Roman"/>
          <w:sz w:val="24"/>
          <w:szCs w:val="24"/>
        </w:rPr>
        <w:t>ące prowadzenia zajęć z wykorzystaniem metod i technik kształcenia na odległość oraz maksymalną liczbę punkt</w:t>
      </w:r>
      <w:r w:rsidR="00C914CE">
        <w:rPr>
          <w:rFonts w:ascii="Times New Roman" w:eastAsia="Times New Roman" w:hAnsi="Times New Roman" w:cs="Times New Roman"/>
          <w:sz w:val="24"/>
          <w:szCs w:val="24"/>
        </w:rPr>
        <w:t>ów ECTS, jaka może być uzyskana</w:t>
      </w:r>
      <w:r w:rsidR="00C914CE">
        <w:rPr>
          <w:rFonts w:ascii="Times New Roman" w:eastAsia="Times New Roman" w:hAnsi="Times New Roman" w:cs="Times New Roman"/>
          <w:sz w:val="24"/>
          <w:szCs w:val="24"/>
        </w:rPr>
        <w:br/>
      </w:r>
      <w:r w:rsidRPr="00FF43A6">
        <w:rPr>
          <w:rFonts w:ascii="Times New Roman" w:eastAsia="Times New Roman" w:hAnsi="Times New Roman" w:cs="Times New Roman"/>
          <w:sz w:val="24"/>
          <w:szCs w:val="24"/>
        </w:rPr>
        <w:t>w ramach tego kształcenia</w:t>
      </w:r>
      <w:r w:rsidR="002E1A7D">
        <w:rPr>
          <w:rFonts w:ascii="Times New Roman" w:eastAsia="Times New Roman" w:hAnsi="Times New Roman" w:cs="Times New Roman"/>
          <w:sz w:val="24"/>
          <w:szCs w:val="24"/>
        </w:rPr>
        <w:t>,</w:t>
      </w:r>
    </w:p>
    <w:p w14:paraId="4A497CC1" w14:textId="77777777" w:rsidR="00FF43A6"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t>spos</w:t>
      </w:r>
      <w:r w:rsidRPr="00FF43A6">
        <w:rPr>
          <w:rFonts w:ascii="Times New Roman" w:eastAsia="Times New Roman" w:hAnsi="Times New Roman" w:cs="Times New Roman"/>
          <w:sz w:val="24"/>
          <w:szCs w:val="24"/>
        </w:rPr>
        <w:t>ób prowadzenia dokumentacji przebiegu s</w:t>
      </w:r>
      <w:r>
        <w:rPr>
          <w:rFonts w:ascii="Times New Roman" w:eastAsia="Times New Roman" w:hAnsi="Times New Roman" w:cs="Times New Roman"/>
          <w:sz w:val="24"/>
          <w:szCs w:val="24"/>
        </w:rPr>
        <w:t>tudiów, sporządzania duplikatów</w:t>
      </w:r>
      <w:r>
        <w:rPr>
          <w:rFonts w:ascii="Times New Roman" w:eastAsia="Times New Roman" w:hAnsi="Times New Roman" w:cs="Times New Roman"/>
          <w:sz w:val="24"/>
          <w:szCs w:val="24"/>
        </w:rPr>
        <w:br/>
      </w:r>
      <w:r w:rsidRPr="00FF43A6">
        <w:rPr>
          <w:rFonts w:ascii="Times New Roman" w:eastAsia="Times New Roman" w:hAnsi="Times New Roman" w:cs="Times New Roman"/>
          <w:sz w:val="24"/>
          <w:szCs w:val="24"/>
        </w:rPr>
        <w:t>i odpisów dokumentów oraz dokonywania spro</w:t>
      </w:r>
      <w:r>
        <w:rPr>
          <w:rFonts w:ascii="Times New Roman" w:eastAsia="Times New Roman" w:hAnsi="Times New Roman" w:cs="Times New Roman"/>
          <w:sz w:val="24"/>
          <w:szCs w:val="24"/>
        </w:rPr>
        <w:t>stowań i zmian danych osobowych</w:t>
      </w:r>
      <w:r>
        <w:rPr>
          <w:rFonts w:ascii="Times New Roman" w:eastAsia="Times New Roman" w:hAnsi="Times New Roman" w:cs="Times New Roman"/>
          <w:sz w:val="24"/>
          <w:szCs w:val="24"/>
        </w:rPr>
        <w:br/>
      </w:r>
      <w:r w:rsidRPr="00FF43A6">
        <w:rPr>
          <w:rFonts w:ascii="Times New Roman" w:eastAsia="Times New Roman" w:hAnsi="Times New Roman" w:cs="Times New Roman"/>
          <w:sz w:val="24"/>
          <w:szCs w:val="24"/>
        </w:rPr>
        <w:t>w dokumentach</w:t>
      </w:r>
      <w:r w:rsidR="002E1A7D">
        <w:rPr>
          <w:rFonts w:ascii="Times New Roman" w:eastAsia="Times New Roman" w:hAnsi="Times New Roman" w:cs="Times New Roman"/>
          <w:sz w:val="24"/>
          <w:szCs w:val="24"/>
        </w:rPr>
        <w:t>,</w:t>
      </w:r>
    </w:p>
    <w:p w14:paraId="0043DA33" w14:textId="77777777" w:rsidR="00FF43A6"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t>wz</w:t>
      </w:r>
      <w:r w:rsidRPr="00FF43A6">
        <w:rPr>
          <w:rFonts w:ascii="Times New Roman" w:eastAsia="Times New Roman" w:hAnsi="Times New Roman" w:cs="Times New Roman"/>
          <w:sz w:val="24"/>
          <w:szCs w:val="24"/>
        </w:rPr>
        <w:t xml:space="preserve">ór legitymacji studenckiej oraz sposób wydawania legitymacji i potwierdzania </w:t>
      </w:r>
      <w:r>
        <w:rPr>
          <w:rFonts w:ascii="Times New Roman" w:eastAsia="Times New Roman" w:hAnsi="Times New Roman" w:cs="Times New Roman"/>
          <w:sz w:val="24"/>
          <w:szCs w:val="24"/>
        </w:rPr>
        <w:br/>
      </w:r>
      <w:r w:rsidR="007251B3">
        <w:rPr>
          <w:rFonts w:ascii="Times New Roman" w:eastAsia="Times New Roman" w:hAnsi="Times New Roman" w:cs="Times New Roman"/>
          <w:sz w:val="24"/>
          <w:szCs w:val="24"/>
        </w:rPr>
        <w:t>j</w:t>
      </w:r>
      <w:r w:rsidRPr="00FF43A6">
        <w:rPr>
          <w:rFonts w:ascii="Times New Roman" w:eastAsia="Times New Roman" w:hAnsi="Times New Roman" w:cs="Times New Roman"/>
          <w:sz w:val="24"/>
          <w:szCs w:val="24"/>
        </w:rPr>
        <w:t>ej ważności</w:t>
      </w:r>
      <w:r w:rsidR="002E1A7D">
        <w:rPr>
          <w:rFonts w:ascii="Times New Roman" w:eastAsia="Times New Roman" w:hAnsi="Times New Roman" w:cs="Times New Roman"/>
          <w:sz w:val="24"/>
          <w:szCs w:val="24"/>
        </w:rPr>
        <w:t>,</w:t>
      </w:r>
    </w:p>
    <w:p w14:paraId="46168116" w14:textId="77777777" w:rsidR="00FF43A6"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t>spos</w:t>
      </w:r>
      <w:r w:rsidRPr="00FF43A6">
        <w:rPr>
          <w:rFonts w:ascii="Times New Roman" w:eastAsia="Times New Roman" w:hAnsi="Times New Roman" w:cs="Times New Roman"/>
          <w:sz w:val="24"/>
          <w:szCs w:val="24"/>
        </w:rPr>
        <w:t xml:space="preserve">ób postępowania z dokumentacją przebiegu </w:t>
      </w:r>
      <w:r w:rsidR="00620CDF">
        <w:rPr>
          <w:rFonts w:ascii="Times New Roman" w:eastAsia="Times New Roman" w:hAnsi="Times New Roman" w:cs="Times New Roman"/>
          <w:sz w:val="24"/>
          <w:szCs w:val="24"/>
        </w:rPr>
        <w:t>studiów w przypadku likwidacji u</w:t>
      </w:r>
      <w:r w:rsidRPr="00FF43A6">
        <w:rPr>
          <w:rFonts w:ascii="Times New Roman" w:eastAsia="Times New Roman" w:hAnsi="Times New Roman" w:cs="Times New Roman"/>
          <w:sz w:val="24"/>
          <w:szCs w:val="24"/>
        </w:rPr>
        <w:t>czelni</w:t>
      </w:r>
      <w:r w:rsidR="002E1A7D">
        <w:rPr>
          <w:rFonts w:ascii="Times New Roman" w:eastAsia="Times New Roman" w:hAnsi="Times New Roman" w:cs="Times New Roman"/>
          <w:sz w:val="24"/>
          <w:szCs w:val="24"/>
        </w:rPr>
        <w:t>,</w:t>
      </w:r>
    </w:p>
    <w:p w14:paraId="6863096D" w14:textId="77777777" w:rsidR="00FF43A6" w:rsidRPr="00FF43A6"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t>spos</w:t>
      </w:r>
      <w:r w:rsidRPr="00FF43A6">
        <w:rPr>
          <w:rFonts w:ascii="Times New Roman" w:eastAsia="Times New Roman" w:hAnsi="Times New Roman" w:cs="Times New Roman"/>
          <w:sz w:val="24"/>
          <w:szCs w:val="24"/>
        </w:rPr>
        <w:t>ób uwierzytelniania dokumentów, o których mowa w art. 78 ust. 1</w:t>
      </w:r>
      <w:r w:rsidR="000A0589">
        <w:rPr>
          <w:rFonts w:ascii="Times New Roman" w:eastAsia="Times New Roman" w:hAnsi="Times New Roman" w:cs="Times New Roman"/>
          <w:sz w:val="24"/>
          <w:szCs w:val="24"/>
        </w:rPr>
        <w:t xml:space="preserve"> ustawy z dnia 20 lipca 2018 r. – Prawo o szkolnictwie wyższym i nauce</w:t>
      </w:r>
      <w:r w:rsidRPr="00FF43A6">
        <w:rPr>
          <w:rFonts w:ascii="Times New Roman" w:eastAsia="Times New Roman" w:hAnsi="Times New Roman" w:cs="Times New Roman"/>
          <w:sz w:val="24"/>
          <w:szCs w:val="24"/>
        </w:rPr>
        <w:t>, przeznaczonych</w:t>
      </w:r>
      <w:r w:rsidR="002E1A7D">
        <w:rPr>
          <w:rFonts w:ascii="Times New Roman" w:eastAsia="Times New Roman" w:hAnsi="Times New Roman" w:cs="Times New Roman"/>
          <w:sz w:val="24"/>
          <w:szCs w:val="24"/>
        </w:rPr>
        <w:t xml:space="preserve"> do obrotu prawnego z zagranicą,</w:t>
      </w:r>
    </w:p>
    <w:p w14:paraId="3A6D7A0F" w14:textId="77777777" w:rsidR="00FF43A6"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t>niezb</w:t>
      </w:r>
      <w:r w:rsidRPr="00FF43A6">
        <w:rPr>
          <w:rFonts w:ascii="Times New Roman" w:eastAsia="Times New Roman" w:hAnsi="Times New Roman" w:cs="Times New Roman"/>
          <w:sz w:val="24"/>
          <w:szCs w:val="24"/>
        </w:rPr>
        <w:t>ędne elementy dyplomu ukończenia studiów i dyplomu wspólnego</w:t>
      </w:r>
      <w:r w:rsidR="002E1A7D">
        <w:rPr>
          <w:rFonts w:ascii="Times New Roman" w:eastAsia="Times New Roman" w:hAnsi="Times New Roman" w:cs="Times New Roman"/>
          <w:sz w:val="24"/>
          <w:szCs w:val="24"/>
        </w:rPr>
        <w:t>,</w:t>
      </w:r>
    </w:p>
    <w:p w14:paraId="14F054AA" w14:textId="77777777" w:rsidR="00FF43A6"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t>wz</w:t>
      </w:r>
      <w:r w:rsidRPr="00FF43A6">
        <w:rPr>
          <w:rFonts w:ascii="Times New Roman" w:eastAsia="Times New Roman" w:hAnsi="Times New Roman" w:cs="Times New Roman"/>
          <w:sz w:val="24"/>
          <w:szCs w:val="24"/>
        </w:rPr>
        <w:t>ór suplementu do dyplomu</w:t>
      </w:r>
      <w:r w:rsidR="002E1A7D">
        <w:rPr>
          <w:rFonts w:ascii="Times New Roman" w:eastAsia="Times New Roman" w:hAnsi="Times New Roman" w:cs="Times New Roman"/>
          <w:sz w:val="24"/>
          <w:szCs w:val="24"/>
        </w:rPr>
        <w:t>,</w:t>
      </w:r>
    </w:p>
    <w:p w14:paraId="62ECAE9C" w14:textId="77777777" w:rsidR="00FF43A6"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lastRenderedPageBreak/>
        <w:t>tytu</w:t>
      </w:r>
      <w:r w:rsidRPr="00FF43A6">
        <w:rPr>
          <w:rFonts w:ascii="Times New Roman" w:eastAsia="Times New Roman" w:hAnsi="Times New Roman" w:cs="Times New Roman"/>
          <w:sz w:val="24"/>
          <w:szCs w:val="24"/>
        </w:rPr>
        <w:t xml:space="preserve">ły zawodowe równorzędne tytułom licencjata i </w:t>
      </w:r>
      <w:r>
        <w:rPr>
          <w:rFonts w:ascii="Times New Roman" w:eastAsia="Times New Roman" w:hAnsi="Times New Roman" w:cs="Times New Roman"/>
          <w:sz w:val="24"/>
          <w:szCs w:val="24"/>
        </w:rPr>
        <w:t>inżyniera oraz tytułom magistra</w:t>
      </w:r>
      <w:r>
        <w:rPr>
          <w:rFonts w:ascii="Times New Roman" w:eastAsia="Times New Roman" w:hAnsi="Times New Roman" w:cs="Times New Roman"/>
          <w:sz w:val="24"/>
          <w:szCs w:val="24"/>
        </w:rPr>
        <w:br/>
      </w:r>
      <w:r w:rsidRPr="00FF43A6">
        <w:rPr>
          <w:rFonts w:ascii="Times New Roman" w:eastAsia="Times New Roman" w:hAnsi="Times New Roman" w:cs="Times New Roman"/>
          <w:sz w:val="24"/>
          <w:szCs w:val="24"/>
        </w:rPr>
        <w:t>i magistra inżyniera</w:t>
      </w:r>
      <w:r w:rsidR="002E1A7D">
        <w:rPr>
          <w:rFonts w:ascii="Times New Roman" w:eastAsia="Times New Roman" w:hAnsi="Times New Roman" w:cs="Times New Roman"/>
          <w:sz w:val="24"/>
          <w:szCs w:val="24"/>
        </w:rPr>
        <w:t>,</w:t>
      </w:r>
    </w:p>
    <w:p w14:paraId="2CF380FF" w14:textId="77777777" w:rsidR="00E014BC" w:rsidRPr="002C4279" w:rsidRDefault="00FF43A6" w:rsidP="00C96A95">
      <w:pPr>
        <w:pStyle w:val="Akapitzlist"/>
        <w:numPr>
          <w:ilvl w:val="0"/>
          <w:numId w:val="10"/>
        </w:numPr>
        <w:shd w:val="clear" w:color="auto" w:fill="FFFFFF"/>
        <w:spacing w:after="0" w:line="288" w:lineRule="auto"/>
        <w:ind w:left="851" w:right="-142" w:hanging="425"/>
        <w:jc w:val="both"/>
        <w:rPr>
          <w:rFonts w:ascii="Times New Roman" w:eastAsia="Times New Roman" w:hAnsi="Times New Roman" w:cs="Times New Roman"/>
          <w:sz w:val="24"/>
          <w:szCs w:val="24"/>
        </w:rPr>
      </w:pPr>
      <w:r w:rsidRPr="00FF43A6">
        <w:rPr>
          <w:rFonts w:ascii="Times New Roman" w:hAnsi="Times New Roman" w:cs="Times New Roman"/>
          <w:sz w:val="24"/>
          <w:szCs w:val="24"/>
        </w:rPr>
        <w:t>wysoko</w:t>
      </w:r>
      <w:r w:rsidRPr="00FF43A6">
        <w:rPr>
          <w:rFonts w:ascii="Times New Roman" w:eastAsia="Times New Roman" w:hAnsi="Times New Roman" w:cs="Times New Roman"/>
          <w:sz w:val="24"/>
          <w:szCs w:val="24"/>
        </w:rPr>
        <w:t>ść i sposób pobierania opłat za uwierzytelnianie dokumentów przeznaczonych do obrotu prawnego z zagranicą, za wydanie indeksu</w:t>
      </w:r>
      <w:r>
        <w:rPr>
          <w:rFonts w:ascii="Times New Roman" w:eastAsia="Times New Roman" w:hAnsi="Times New Roman" w:cs="Times New Roman"/>
          <w:sz w:val="24"/>
          <w:szCs w:val="24"/>
        </w:rPr>
        <w:t xml:space="preserve"> i legitymacji studenckiej oraz</w:t>
      </w:r>
      <w:r>
        <w:rPr>
          <w:rFonts w:ascii="Times New Roman" w:eastAsia="Times New Roman" w:hAnsi="Times New Roman" w:cs="Times New Roman"/>
          <w:sz w:val="24"/>
          <w:szCs w:val="24"/>
        </w:rPr>
        <w:br/>
      </w:r>
      <w:r w:rsidRPr="00FF43A6">
        <w:rPr>
          <w:rFonts w:ascii="Times New Roman" w:eastAsia="Times New Roman" w:hAnsi="Times New Roman" w:cs="Times New Roman"/>
          <w:sz w:val="24"/>
          <w:szCs w:val="24"/>
        </w:rPr>
        <w:t xml:space="preserve">za wydanie duplikatów tych dokumentów, a także za wydanie odpisów w językach obcych dyplomu ukończenia studiów i suplementu do dyplomu lub </w:t>
      </w:r>
      <w:r w:rsidRPr="00FF43A6">
        <w:rPr>
          <w:rFonts w:ascii="Times New Roman" w:eastAsia="Times New Roman" w:hAnsi="Times New Roman" w:cs="Times New Roman"/>
          <w:spacing w:val="-2"/>
          <w:sz w:val="24"/>
          <w:szCs w:val="24"/>
        </w:rPr>
        <w:t>duplikatu dyplomu ukończenia studiów i suplementu do dyplomu</w:t>
      </w:r>
      <w:r w:rsidRPr="00455EA3">
        <w:rPr>
          <w:rFonts w:ascii="Times New Roman" w:eastAsia="Times New Roman" w:hAnsi="Times New Roman" w:cs="Times New Roman"/>
          <w:spacing w:val="-2"/>
          <w:sz w:val="20"/>
          <w:szCs w:val="20"/>
        </w:rPr>
        <w:t>.</w:t>
      </w:r>
    </w:p>
    <w:p w14:paraId="14A886D0" w14:textId="77777777" w:rsidR="002C4279" w:rsidRDefault="002C4279" w:rsidP="00CA643B">
      <w:pPr>
        <w:shd w:val="clear" w:color="auto" w:fill="FFFFFF"/>
        <w:spacing w:after="0" w:line="288" w:lineRule="auto"/>
        <w:ind w:right="-142"/>
        <w:jc w:val="both"/>
        <w:rPr>
          <w:rFonts w:ascii="Times New Roman" w:eastAsia="Times New Roman" w:hAnsi="Times New Roman" w:cs="Times New Roman"/>
          <w:spacing w:val="-2"/>
          <w:sz w:val="24"/>
          <w:szCs w:val="24"/>
        </w:rPr>
      </w:pPr>
    </w:p>
    <w:p w14:paraId="20489AAD" w14:textId="77777777" w:rsidR="006B2B09" w:rsidRPr="00CA643B" w:rsidRDefault="006B2B09" w:rsidP="00CA643B">
      <w:pPr>
        <w:shd w:val="clear" w:color="auto" w:fill="FFFFFF"/>
        <w:spacing w:after="0" w:line="288" w:lineRule="auto"/>
        <w:ind w:right="-142"/>
        <w:jc w:val="both"/>
        <w:rPr>
          <w:rFonts w:ascii="Times New Roman" w:eastAsia="Times New Roman" w:hAnsi="Times New Roman" w:cs="Times New Roman"/>
          <w:spacing w:val="-2"/>
          <w:sz w:val="24"/>
          <w:szCs w:val="24"/>
        </w:rPr>
      </w:pPr>
    </w:p>
    <w:p w14:paraId="1C62B2C5" w14:textId="77777777" w:rsidR="00AF439B" w:rsidRDefault="002C4279" w:rsidP="00C96A95">
      <w:pPr>
        <w:shd w:val="clear" w:color="auto" w:fill="FFFFFF"/>
        <w:spacing w:after="0" w:line="288" w:lineRule="auto"/>
        <w:ind w:right="-142"/>
        <w:jc w:val="both"/>
        <w:rPr>
          <w:rFonts w:ascii="Times New Roman" w:eastAsia="Times New Roman" w:hAnsi="Times New Roman" w:cs="Times New Roman"/>
          <w:b/>
          <w:sz w:val="24"/>
          <w:szCs w:val="24"/>
        </w:rPr>
      </w:pPr>
      <w:r w:rsidRPr="002C4279">
        <w:rPr>
          <w:rFonts w:ascii="Times New Roman" w:hAnsi="Times New Roman" w:cs="Times New Roman"/>
          <w:b/>
          <w:sz w:val="24"/>
          <w:szCs w:val="24"/>
        </w:rPr>
        <w:t>Z</w:t>
      </w:r>
      <w:r w:rsidRPr="002C4279">
        <w:rPr>
          <w:rFonts w:ascii="Times New Roman" w:eastAsia="Times New Roman" w:hAnsi="Times New Roman" w:cs="Times New Roman"/>
          <w:b/>
          <w:sz w:val="24"/>
          <w:szCs w:val="24"/>
        </w:rPr>
        <w:t>łożenie wniosku o pozwolenie na utworzenie studiów na określonym kierunku, poziomie i profilu, dokumenty dołączane do wniosk</w:t>
      </w:r>
      <w:r w:rsidR="00AF439B">
        <w:rPr>
          <w:rFonts w:ascii="Times New Roman" w:eastAsia="Times New Roman" w:hAnsi="Times New Roman" w:cs="Times New Roman"/>
          <w:b/>
          <w:sz w:val="24"/>
          <w:szCs w:val="24"/>
        </w:rPr>
        <w:t>u oraz sposób składania wniosku</w:t>
      </w:r>
    </w:p>
    <w:p w14:paraId="1170F3D4" w14:textId="610E2EFD" w:rsidR="002C4279" w:rsidRDefault="002C4279" w:rsidP="00C96A95">
      <w:pPr>
        <w:shd w:val="clear" w:color="auto" w:fill="FFFFFF"/>
        <w:spacing w:after="0" w:line="288" w:lineRule="auto"/>
        <w:ind w:right="-142"/>
        <w:jc w:val="both"/>
        <w:rPr>
          <w:rFonts w:ascii="Times New Roman" w:eastAsia="Times New Roman" w:hAnsi="Times New Roman" w:cs="Times New Roman"/>
          <w:sz w:val="20"/>
          <w:szCs w:val="20"/>
        </w:rPr>
      </w:pPr>
      <w:r w:rsidRPr="005F0B14">
        <w:rPr>
          <w:rFonts w:ascii="Times New Roman" w:hAnsi="Times New Roman" w:cs="Times New Roman"/>
          <w:sz w:val="20"/>
          <w:szCs w:val="20"/>
        </w:rPr>
        <w:t>Rozporz</w:t>
      </w:r>
      <w:r w:rsidRPr="005F0B14">
        <w:rPr>
          <w:rFonts w:ascii="Times New Roman" w:eastAsia="Times New Roman" w:hAnsi="Times New Roman" w:cs="Times New Roman"/>
          <w:sz w:val="20"/>
          <w:szCs w:val="20"/>
        </w:rPr>
        <w:t>ądzenie Ministra Nauki i Szkolnictwa Wyższego z dnia 27 wrz</w:t>
      </w:r>
      <w:r w:rsidR="007843EC" w:rsidRPr="005F0B14">
        <w:rPr>
          <w:rFonts w:ascii="Times New Roman" w:eastAsia="Times New Roman" w:hAnsi="Times New Roman" w:cs="Times New Roman"/>
          <w:sz w:val="20"/>
          <w:szCs w:val="20"/>
        </w:rPr>
        <w:t xml:space="preserve">eśnia 2018 r. </w:t>
      </w:r>
      <w:r w:rsidR="00F97166" w:rsidRPr="005F0B14">
        <w:rPr>
          <w:rFonts w:ascii="Times New Roman" w:eastAsia="Times New Roman" w:hAnsi="Times New Roman" w:cs="Times New Roman"/>
          <w:sz w:val="20"/>
          <w:szCs w:val="20"/>
        </w:rPr>
        <w:t>w sprawie studiów</w:t>
      </w:r>
      <w:r w:rsidR="00F97166" w:rsidRPr="005F0B14">
        <w:rPr>
          <w:rFonts w:ascii="Times New Roman" w:eastAsia="Times New Roman" w:hAnsi="Times New Roman" w:cs="Times New Roman"/>
          <w:sz w:val="20"/>
          <w:szCs w:val="20"/>
        </w:rPr>
        <w:br/>
      </w:r>
      <w:r w:rsidRPr="005F0B14">
        <w:rPr>
          <w:rFonts w:ascii="Times New Roman" w:eastAsia="Times New Roman" w:hAnsi="Times New Roman" w:cs="Times New Roman"/>
          <w:sz w:val="20"/>
          <w:szCs w:val="20"/>
        </w:rPr>
        <w:t>(Dz. U.</w:t>
      </w:r>
      <w:r w:rsidR="00AC47D8" w:rsidRPr="005F0B14">
        <w:rPr>
          <w:rFonts w:ascii="Times New Roman" w:eastAsia="Times New Roman" w:hAnsi="Times New Roman" w:cs="Times New Roman"/>
          <w:sz w:val="20"/>
          <w:szCs w:val="20"/>
        </w:rPr>
        <w:t xml:space="preserve"> 202</w:t>
      </w:r>
      <w:r w:rsidR="008A4246" w:rsidRPr="005F0B14">
        <w:rPr>
          <w:rFonts w:ascii="Times New Roman" w:eastAsia="Times New Roman" w:hAnsi="Times New Roman" w:cs="Times New Roman"/>
          <w:sz w:val="20"/>
          <w:szCs w:val="20"/>
        </w:rPr>
        <w:t>5</w:t>
      </w:r>
      <w:r w:rsidR="00AC47D8" w:rsidRPr="005F0B14">
        <w:rPr>
          <w:rFonts w:ascii="Times New Roman" w:eastAsia="Times New Roman" w:hAnsi="Times New Roman" w:cs="Times New Roman"/>
          <w:sz w:val="20"/>
          <w:szCs w:val="20"/>
        </w:rPr>
        <w:t xml:space="preserve">, poz. </w:t>
      </w:r>
      <w:r w:rsidR="008A4246" w:rsidRPr="005F0B14">
        <w:rPr>
          <w:rFonts w:ascii="Times New Roman" w:eastAsia="Times New Roman" w:hAnsi="Times New Roman" w:cs="Times New Roman"/>
          <w:sz w:val="20"/>
          <w:szCs w:val="20"/>
        </w:rPr>
        <w:t>1220</w:t>
      </w:r>
      <w:r w:rsidRPr="005F0B14">
        <w:rPr>
          <w:rFonts w:ascii="Times New Roman" w:eastAsia="Times New Roman" w:hAnsi="Times New Roman" w:cs="Times New Roman"/>
          <w:sz w:val="20"/>
          <w:szCs w:val="20"/>
        </w:rPr>
        <w:t>)</w:t>
      </w:r>
    </w:p>
    <w:p w14:paraId="3546D1B3" w14:textId="77777777" w:rsidR="00F97166" w:rsidRPr="007843EC" w:rsidRDefault="00F97166" w:rsidP="00C96A95">
      <w:pPr>
        <w:shd w:val="clear" w:color="auto" w:fill="FFFFFF"/>
        <w:spacing w:after="0" w:line="288" w:lineRule="auto"/>
        <w:ind w:right="-142"/>
        <w:jc w:val="both"/>
        <w:rPr>
          <w:rFonts w:ascii="Times New Roman" w:eastAsia="Times New Roman" w:hAnsi="Times New Roman" w:cs="Times New Roman"/>
          <w:sz w:val="20"/>
          <w:szCs w:val="20"/>
        </w:rPr>
      </w:pPr>
    </w:p>
    <w:p w14:paraId="78E79704" w14:textId="77777777" w:rsidR="002C4279" w:rsidRPr="002C4279" w:rsidRDefault="002C4279" w:rsidP="00C96A95">
      <w:pPr>
        <w:pStyle w:val="Akapitzlist"/>
        <w:numPr>
          <w:ilvl w:val="0"/>
          <w:numId w:val="11"/>
        </w:numPr>
        <w:shd w:val="clear" w:color="auto" w:fill="FFFFFF"/>
        <w:spacing w:after="0" w:line="288" w:lineRule="auto"/>
        <w:ind w:left="426" w:right="-142" w:hanging="426"/>
        <w:jc w:val="both"/>
        <w:rPr>
          <w:rFonts w:ascii="Times New Roman" w:hAnsi="Times New Roman" w:cs="Times New Roman"/>
          <w:b/>
          <w:sz w:val="24"/>
          <w:szCs w:val="24"/>
        </w:rPr>
      </w:pPr>
      <w:r w:rsidRPr="002C4279">
        <w:rPr>
          <w:rFonts w:ascii="Times New Roman" w:hAnsi="Times New Roman" w:cs="Times New Roman"/>
          <w:sz w:val="24"/>
          <w:szCs w:val="24"/>
        </w:rPr>
        <w:t>Wniosek o pozwolenie na utworzenie studi</w:t>
      </w:r>
      <w:r w:rsidRPr="002C4279">
        <w:rPr>
          <w:rFonts w:ascii="Times New Roman" w:eastAsia="Times New Roman" w:hAnsi="Times New Roman" w:cs="Times New Roman"/>
          <w:sz w:val="24"/>
          <w:szCs w:val="24"/>
        </w:rPr>
        <w:t>ów zawiera</w:t>
      </w:r>
      <w:r>
        <w:rPr>
          <w:rFonts w:ascii="Times New Roman" w:eastAsia="Times New Roman" w:hAnsi="Times New Roman" w:cs="Times New Roman"/>
          <w:sz w:val="24"/>
          <w:szCs w:val="24"/>
        </w:rPr>
        <w:t>:</w:t>
      </w:r>
    </w:p>
    <w:p w14:paraId="6799703C" w14:textId="77777777" w:rsidR="002C4279" w:rsidRPr="002C4279" w:rsidRDefault="002C4279" w:rsidP="00C96A95">
      <w:pPr>
        <w:pStyle w:val="Akapitzlist"/>
        <w:numPr>
          <w:ilvl w:val="0"/>
          <w:numId w:val="12"/>
        </w:numPr>
        <w:shd w:val="clear" w:color="auto" w:fill="FFFFFF"/>
        <w:spacing w:after="0" w:line="288" w:lineRule="auto"/>
        <w:ind w:left="851" w:right="-142" w:hanging="425"/>
        <w:jc w:val="both"/>
        <w:rPr>
          <w:rFonts w:ascii="Times New Roman" w:hAnsi="Times New Roman" w:cs="Times New Roman"/>
          <w:b/>
          <w:sz w:val="24"/>
          <w:szCs w:val="24"/>
        </w:rPr>
      </w:pPr>
      <w:r w:rsidRPr="002C4279">
        <w:rPr>
          <w:rFonts w:ascii="Times New Roman" w:hAnsi="Times New Roman" w:cs="Times New Roman"/>
          <w:sz w:val="24"/>
          <w:szCs w:val="24"/>
        </w:rPr>
        <w:t>og</w:t>
      </w:r>
      <w:r w:rsidRPr="002C4279">
        <w:rPr>
          <w:rFonts w:ascii="Times New Roman" w:eastAsia="Times New Roman" w:hAnsi="Times New Roman" w:cs="Times New Roman"/>
          <w:sz w:val="24"/>
          <w:szCs w:val="24"/>
        </w:rPr>
        <w:t>ólną charakterystykę studiów obejmującą</w:t>
      </w:r>
      <w:r>
        <w:rPr>
          <w:rFonts w:ascii="Times New Roman" w:eastAsia="Times New Roman" w:hAnsi="Times New Roman" w:cs="Times New Roman"/>
          <w:sz w:val="24"/>
          <w:szCs w:val="24"/>
        </w:rPr>
        <w:t>:</w:t>
      </w:r>
    </w:p>
    <w:p w14:paraId="04738A56" w14:textId="77777777" w:rsidR="002C4279" w:rsidRPr="002C4279" w:rsidRDefault="002C4279" w:rsidP="00C96A95">
      <w:pPr>
        <w:pStyle w:val="Akapitzlist"/>
        <w:numPr>
          <w:ilvl w:val="0"/>
          <w:numId w:val="13"/>
        </w:numPr>
        <w:shd w:val="clear" w:color="auto" w:fill="FFFFFF"/>
        <w:spacing w:after="0" w:line="288" w:lineRule="auto"/>
        <w:ind w:left="1134" w:right="-142" w:hanging="283"/>
        <w:jc w:val="both"/>
        <w:rPr>
          <w:rFonts w:ascii="Times New Roman" w:hAnsi="Times New Roman" w:cs="Times New Roman"/>
          <w:b/>
          <w:sz w:val="24"/>
          <w:szCs w:val="24"/>
        </w:rPr>
      </w:pPr>
      <w:r w:rsidRPr="002C4279">
        <w:rPr>
          <w:rFonts w:ascii="Times New Roman" w:hAnsi="Times New Roman" w:cs="Times New Roman"/>
          <w:sz w:val="24"/>
          <w:szCs w:val="24"/>
        </w:rPr>
        <w:t>nazw</w:t>
      </w:r>
      <w:r w:rsidRPr="002C4279">
        <w:rPr>
          <w:rFonts w:ascii="Times New Roman" w:eastAsia="Times New Roman" w:hAnsi="Times New Roman" w:cs="Times New Roman"/>
          <w:sz w:val="24"/>
          <w:szCs w:val="24"/>
        </w:rPr>
        <w:t>ę kierunku, poziom i profil oraz formę lub formy studiów</w:t>
      </w:r>
      <w:r w:rsidR="00BA26EB">
        <w:rPr>
          <w:rFonts w:ascii="Times New Roman" w:eastAsia="Times New Roman" w:hAnsi="Times New Roman" w:cs="Times New Roman"/>
          <w:sz w:val="24"/>
          <w:szCs w:val="24"/>
        </w:rPr>
        <w:t>,</w:t>
      </w:r>
    </w:p>
    <w:p w14:paraId="5F8EC53B" w14:textId="77777777" w:rsidR="002C4279" w:rsidRPr="002C4279" w:rsidRDefault="002C4279" w:rsidP="00C96A95">
      <w:pPr>
        <w:pStyle w:val="Akapitzlist"/>
        <w:numPr>
          <w:ilvl w:val="0"/>
          <w:numId w:val="13"/>
        </w:numPr>
        <w:shd w:val="clear" w:color="auto" w:fill="FFFFFF"/>
        <w:spacing w:after="0" w:line="288" w:lineRule="auto"/>
        <w:ind w:left="1134" w:right="-142" w:hanging="283"/>
        <w:jc w:val="both"/>
        <w:rPr>
          <w:rFonts w:ascii="Times New Roman" w:hAnsi="Times New Roman" w:cs="Times New Roman"/>
          <w:b/>
          <w:sz w:val="24"/>
          <w:szCs w:val="24"/>
        </w:rPr>
      </w:pPr>
      <w:r w:rsidRPr="002C4279">
        <w:rPr>
          <w:rFonts w:ascii="Times New Roman" w:hAnsi="Times New Roman" w:cs="Times New Roman"/>
          <w:sz w:val="24"/>
          <w:szCs w:val="24"/>
        </w:rPr>
        <w:t>koncepcj</w:t>
      </w:r>
      <w:r>
        <w:rPr>
          <w:rFonts w:ascii="Times New Roman" w:eastAsia="Times New Roman" w:hAnsi="Times New Roman" w:cs="Times New Roman"/>
          <w:sz w:val="24"/>
          <w:szCs w:val="24"/>
        </w:rPr>
        <w:t>ę kształcenia, w tym:</w:t>
      </w:r>
    </w:p>
    <w:p w14:paraId="033146EC" w14:textId="77777777" w:rsidR="002C4279" w:rsidRPr="002C4279" w:rsidRDefault="002C4279" w:rsidP="00C96A95">
      <w:pPr>
        <w:pStyle w:val="Akapitzlist"/>
        <w:numPr>
          <w:ilvl w:val="0"/>
          <w:numId w:val="14"/>
        </w:numPr>
        <w:shd w:val="clear" w:color="auto" w:fill="FFFFFF"/>
        <w:spacing w:after="0" w:line="288" w:lineRule="auto"/>
        <w:ind w:left="1276" w:right="-142" w:hanging="283"/>
        <w:jc w:val="both"/>
        <w:rPr>
          <w:rFonts w:ascii="Times New Roman" w:hAnsi="Times New Roman" w:cs="Times New Roman"/>
          <w:b/>
          <w:sz w:val="24"/>
          <w:szCs w:val="24"/>
        </w:rPr>
      </w:pPr>
      <w:r w:rsidRPr="002C4279">
        <w:rPr>
          <w:rFonts w:ascii="Times New Roman" w:eastAsia="Times New Roman" w:hAnsi="Times New Roman" w:cs="Times New Roman"/>
          <w:sz w:val="24"/>
          <w:szCs w:val="24"/>
        </w:rPr>
        <w:t xml:space="preserve">wskazanie związku </w:t>
      </w:r>
      <w:r w:rsidR="00620CDF">
        <w:rPr>
          <w:rFonts w:ascii="Times New Roman" w:eastAsia="Times New Roman" w:hAnsi="Times New Roman" w:cs="Times New Roman"/>
          <w:sz w:val="24"/>
          <w:szCs w:val="24"/>
        </w:rPr>
        <w:t>studiów ze strategią u</w:t>
      </w:r>
      <w:r w:rsidR="00BA26EB">
        <w:rPr>
          <w:rFonts w:ascii="Times New Roman" w:eastAsia="Times New Roman" w:hAnsi="Times New Roman" w:cs="Times New Roman"/>
          <w:sz w:val="24"/>
          <w:szCs w:val="24"/>
        </w:rPr>
        <w:t>czelni,</w:t>
      </w:r>
    </w:p>
    <w:p w14:paraId="147A8116" w14:textId="77777777" w:rsidR="002C4279" w:rsidRPr="002C4279" w:rsidRDefault="002C4279" w:rsidP="00C96A95">
      <w:pPr>
        <w:pStyle w:val="Akapitzlist"/>
        <w:numPr>
          <w:ilvl w:val="0"/>
          <w:numId w:val="14"/>
        </w:numPr>
        <w:shd w:val="clear" w:color="auto" w:fill="FFFFFF"/>
        <w:spacing w:after="0" w:line="288" w:lineRule="auto"/>
        <w:ind w:left="1276" w:right="-142" w:hanging="283"/>
        <w:jc w:val="both"/>
        <w:rPr>
          <w:rFonts w:ascii="Times New Roman" w:hAnsi="Times New Roman" w:cs="Times New Roman"/>
          <w:b/>
          <w:sz w:val="24"/>
          <w:szCs w:val="24"/>
        </w:rPr>
      </w:pPr>
      <w:r w:rsidRPr="002C4279">
        <w:rPr>
          <w:rFonts w:ascii="Times New Roman" w:eastAsia="Times New Roman" w:hAnsi="Times New Roman" w:cs="Times New Roman"/>
          <w:sz w:val="24"/>
          <w:szCs w:val="24"/>
        </w:rPr>
        <w:t>wskazanie potrzeb społeczno-gospodarczych utworzenia studiów oraz zgodności efektów uczenia się z tymi potrzebami</w:t>
      </w:r>
      <w:r w:rsidR="00BA26EB">
        <w:rPr>
          <w:rFonts w:ascii="Times New Roman" w:eastAsia="Times New Roman" w:hAnsi="Times New Roman" w:cs="Times New Roman"/>
          <w:sz w:val="24"/>
          <w:szCs w:val="24"/>
        </w:rPr>
        <w:t>,</w:t>
      </w:r>
    </w:p>
    <w:p w14:paraId="3AB6E90F" w14:textId="77777777" w:rsidR="002C4279" w:rsidRPr="002C4279" w:rsidRDefault="002C4279" w:rsidP="00C96A95">
      <w:pPr>
        <w:pStyle w:val="Akapitzlist"/>
        <w:numPr>
          <w:ilvl w:val="0"/>
          <w:numId w:val="14"/>
        </w:numPr>
        <w:shd w:val="clear" w:color="auto" w:fill="FFFFFF"/>
        <w:spacing w:after="0" w:line="288" w:lineRule="auto"/>
        <w:ind w:left="1276" w:right="-142" w:hanging="283"/>
        <w:jc w:val="both"/>
        <w:rPr>
          <w:rFonts w:ascii="Times New Roman" w:hAnsi="Times New Roman" w:cs="Times New Roman"/>
          <w:b/>
          <w:sz w:val="24"/>
          <w:szCs w:val="24"/>
        </w:rPr>
      </w:pPr>
      <w:r w:rsidRPr="002C4279">
        <w:rPr>
          <w:rFonts w:ascii="Times New Roman" w:eastAsia="Times New Roman" w:hAnsi="Times New Roman" w:cs="Times New Roman"/>
          <w:sz w:val="24"/>
          <w:szCs w:val="24"/>
        </w:rPr>
        <w:t>przyporządkowanie kierunku do dyscypliny lub dyscyplin, do których odnoszą się efekty uczenia się, ze wskazaniem dyscypliny wiodącej</w:t>
      </w:r>
      <w:r>
        <w:rPr>
          <w:rFonts w:ascii="Times New Roman" w:eastAsia="Times New Roman" w:hAnsi="Times New Roman" w:cs="Times New Roman"/>
          <w:sz w:val="24"/>
          <w:szCs w:val="24"/>
        </w:rPr>
        <w:t>.</w:t>
      </w:r>
    </w:p>
    <w:p w14:paraId="1617BA8B" w14:textId="77777777" w:rsidR="002C4279" w:rsidRPr="002C4279" w:rsidRDefault="002C4279" w:rsidP="00C96A95">
      <w:pPr>
        <w:pStyle w:val="Akapitzlist"/>
        <w:numPr>
          <w:ilvl w:val="0"/>
          <w:numId w:val="12"/>
        </w:numPr>
        <w:shd w:val="clear" w:color="auto" w:fill="FFFFFF"/>
        <w:spacing w:after="0" w:line="288" w:lineRule="auto"/>
        <w:ind w:left="851" w:right="-142" w:hanging="425"/>
        <w:jc w:val="both"/>
        <w:rPr>
          <w:rFonts w:ascii="Times New Roman" w:hAnsi="Times New Roman" w:cs="Times New Roman"/>
          <w:b/>
          <w:sz w:val="24"/>
          <w:szCs w:val="24"/>
        </w:rPr>
      </w:pPr>
      <w:r w:rsidRPr="002C4279">
        <w:rPr>
          <w:rFonts w:ascii="Times New Roman" w:hAnsi="Times New Roman" w:cs="Times New Roman"/>
          <w:sz w:val="24"/>
          <w:szCs w:val="24"/>
        </w:rPr>
        <w:t>uzasadnienie utworzenia studi</w:t>
      </w:r>
      <w:r w:rsidRPr="002C4279">
        <w:rPr>
          <w:rFonts w:ascii="Times New Roman" w:eastAsia="Times New Roman" w:hAnsi="Times New Roman" w:cs="Times New Roman"/>
          <w:sz w:val="24"/>
          <w:szCs w:val="24"/>
        </w:rPr>
        <w:t>ów na określonym kierunku, poziomie i profilu</w:t>
      </w:r>
      <w:r w:rsidR="00B82978">
        <w:rPr>
          <w:rFonts w:ascii="Times New Roman" w:eastAsia="Times New Roman" w:hAnsi="Times New Roman" w:cs="Times New Roman"/>
          <w:sz w:val="24"/>
          <w:szCs w:val="24"/>
        </w:rPr>
        <w:t>,</w:t>
      </w:r>
    </w:p>
    <w:p w14:paraId="275C3506" w14:textId="77777777" w:rsidR="002C4279" w:rsidRPr="009864D8" w:rsidRDefault="002C4279" w:rsidP="00C96A95">
      <w:pPr>
        <w:pStyle w:val="Akapitzlist"/>
        <w:numPr>
          <w:ilvl w:val="0"/>
          <w:numId w:val="12"/>
        </w:numPr>
        <w:shd w:val="clear" w:color="auto" w:fill="FFFFFF"/>
        <w:spacing w:after="0" w:line="288" w:lineRule="auto"/>
        <w:ind w:left="851" w:right="-142" w:hanging="425"/>
        <w:jc w:val="both"/>
        <w:rPr>
          <w:rFonts w:ascii="Times New Roman" w:hAnsi="Times New Roman" w:cs="Times New Roman"/>
          <w:b/>
          <w:sz w:val="24"/>
          <w:szCs w:val="24"/>
        </w:rPr>
      </w:pPr>
      <w:r w:rsidRPr="002C4279">
        <w:rPr>
          <w:rFonts w:ascii="Times New Roman" w:hAnsi="Times New Roman" w:cs="Times New Roman"/>
          <w:sz w:val="24"/>
          <w:szCs w:val="24"/>
        </w:rPr>
        <w:t>opis dzia</w:t>
      </w:r>
      <w:r w:rsidRPr="002C4279">
        <w:rPr>
          <w:rFonts w:ascii="Times New Roman" w:eastAsia="Times New Roman" w:hAnsi="Times New Roman" w:cs="Times New Roman"/>
          <w:sz w:val="24"/>
          <w:szCs w:val="24"/>
        </w:rPr>
        <w:t>łań</w:t>
      </w:r>
      <w:r w:rsidR="00F97166">
        <w:rPr>
          <w:rFonts w:ascii="Times New Roman" w:eastAsia="Times New Roman" w:hAnsi="Times New Roman" w:cs="Times New Roman"/>
          <w:sz w:val="24"/>
          <w:szCs w:val="24"/>
        </w:rPr>
        <w:t xml:space="preserve"> na rzecz doskonalenia programu</w:t>
      </w:r>
      <w:r w:rsidRPr="002C4279">
        <w:rPr>
          <w:rFonts w:ascii="Times New Roman" w:eastAsia="Times New Roman" w:hAnsi="Times New Roman" w:cs="Times New Roman"/>
          <w:sz w:val="24"/>
          <w:szCs w:val="24"/>
        </w:rPr>
        <w:t xml:space="preserve"> studiów oraz zapewniania jakości kształcenia</w:t>
      </w:r>
      <w:r w:rsidR="00B82978">
        <w:rPr>
          <w:rFonts w:ascii="Times New Roman" w:eastAsia="Times New Roman" w:hAnsi="Times New Roman" w:cs="Times New Roman"/>
          <w:sz w:val="24"/>
          <w:szCs w:val="24"/>
        </w:rPr>
        <w:t>,</w:t>
      </w:r>
    </w:p>
    <w:p w14:paraId="176AE872" w14:textId="77777777" w:rsidR="009864D8" w:rsidRPr="009864D8" w:rsidRDefault="009864D8" w:rsidP="00C96A95">
      <w:pPr>
        <w:pStyle w:val="Akapitzlist"/>
        <w:numPr>
          <w:ilvl w:val="0"/>
          <w:numId w:val="12"/>
        </w:numPr>
        <w:shd w:val="clear" w:color="auto" w:fill="FFFFFF"/>
        <w:spacing w:after="0" w:line="288" w:lineRule="auto"/>
        <w:ind w:left="851" w:right="-142" w:hanging="425"/>
        <w:jc w:val="both"/>
        <w:rPr>
          <w:rFonts w:ascii="Times New Roman" w:hAnsi="Times New Roman" w:cs="Times New Roman"/>
          <w:b/>
          <w:sz w:val="24"/>
          <w:szCs w:val="24"/>
        </w:rPr>
      </w:pPr>
      <w:r w:rsidRPr="009864D8">
        <w:rPr>
          <w:rFonts w:ascii="Times New Roman" w:hAnsi="Times New Roman" w:cs="Times New Roman"/>
          <w:sz w:val="24"/>
          <w:szCs w:val="24"/>
        </w:rPr>
        <w:t>opis kompetencji oczekiwanych od kandydata ubiegaj</w:t>
      </w:r>
      <w:r w:rsidRPr="009864D8">
        <w:rPr>
          <w:rFonts w:ascii="Times New Roman" w:eastAsia="Times New Roman" w:hAnsi="Times New Roman" w:cs="Times New Roman"/>
          <w:sz w:val="24"/>
          <w:szCs w:val="24"/>
        </w:rPr>
        <w:t>ącego się o przyjęcie na studia</w:t>
      </w:r>
      <w:r w:rsidR="00B82978">
        <w:rPr>
          <w:rFonts w:ascii="Times New Roman" w:eastAsia="Times New Roman" w:hAnsi="Times New Roman" w:cs="Times New Roman"/>
          <w:sz w:val="24"/>
          <w:szCs w:val="24"/>
        </w:rPr>
        <w:t>,</w:t>
      </w:r>
    </w:p>
    <w:p w14:paraId="7B6418E7" w14:textId="77777777" w:rsidR="001963AD" w:rsidRPr="001963AD" w:rsidRDefault="009864D8" w:rsidP="00C96A95">
      <w:pPr>
        <w:pStyle w:val="Akapitzlist"/>
        <w:numPr>
          <w:ilvl w:val="0"/>
          <w:numId w:val="12"/>
        </w:numPr>
        <w:shd w:val="clear" w:color="auto" w:fill="FFFFFF"/>
        <w:spacing w:after="0" w:line="288" w:lineRule="auto"/>
        <w:ind w:left="851" w:right="-142" w:hanging="425"/>
        <w:jc w:val="both"/>
        <w:rPr>
          <w:rFonts w:ascii="Times New Roman" w:hAnsi="Times New Roman" w:cs="Times New Roman"/>
          <w:b/>
          <w:sz w:val="24"/>
          <w:szCs w:val="24"/>
        </w:rPr>
      </w:pPr>
      <w:r w:rsidRPr="009864D8">
        <w:rPr>
          <w:rFonts w:ascii="Times New Roman" w:hAnsi="Times New Roman" w:cs="Times New Roman"/>
          <w:sz w:val="24"/>
          <w:szCs w:val="24"/>
        </w:rPr>
        <w:t>opis warunk</w:t>
      </w:r>
      <w:r w:rsidRPr="009864D8">
        <w:rPr>
          <w:rFonts w:ascii="Times New Roman" w:eastAsia="Times New Roman" w:hAnsi="Times New Roman" w:cs="Times New Roman"/>
          <w:sz w:val="24"/>
          <w:szCs w:val="24"/>
        </w:rPr>
        <w:t>ów prowadzenia studiów oraz sposobu organizacji i realizacji procesu prowadzącego do uzyskania efektów uczenia się, w tym</w:t>
      </w:r>
      <w:r>
        <w:rPr>
          <w:rFonts w:ascii="Times New Roman" w:eastAsia="Times New Roman" w:hAnsi="Times New Roman" w:cs="Times New Roman"/>
          <w:sz w:val="24"/>
          <w:szCs w:val="24"/>
        </w:rPr>
        <w:t>:</w:t>
      </w:r>
    </w:p>
    <w:p w14:paraId="4A1C5EA9" w14:textId="77777777" w:rsidR="00055147" w:rsidRPr="00055147" w:rsidRDefault="009864D8" w:rsidP="00C96A95">
      <w:pPr>
        <w:pStyle w:val="Akapitzlist"/>
        <w:numPr>
          <w:ilvl w:val="0"/>
          <w:numId w:val="16"/>
        </w:numPr>
        <w:shd w:val="clear" w:color="auto" w:fill="FFFFFF"/>
        <w:spacing w:after="0" w:line="288" w:lineRule="auto"/>
        <w:ind w:left="1134" w:right="-142" w:hanging="283"/>
        <w:jc w:val="both"/>
        <w:rPr>
          <w:rFonts w:ascii="Times New Roman" w:hAnsi="Times New Roman" w:cs="Times New Roman"/>
          <w:b/>
          <w:sz w:val="24"/>
          <w:szCs w:val="24"/>
        </w:rPr>
      </w:pPr>
      <w:r w:rsidRPr="001963AD">
        <w:rPr>
          <w:rFonts w:ascii="Times New Roman" w:hAnsi="Times New Roman" w:cs="Times New Roman"/>
          <w:sz w:val="24"/>
          <w:szCs w:val="24"/>
        </w:rPr>
        <w:t>wykaz nauczycieli akademickich oraz innych os</w:t>
      </w:r>
      <w:r w:rsidR="00C914CE">
        <w:rPr>
          <w:rFonts w:ascii="Times New Roman" w:eastAsia="Times New Roman" w:hAnsi="Times New Roman" w:cs="Times New Roman"/>
          <w:sz w:val="24"/>
          <w:szCs w:val="24"/>
        </w:rPr>
        <w:t xml:space="preserve">ób, proponowanych </w:t>
      </w:r>
      <w:r w:rsidRPr="001963AD">
        <w:rPr>
          <w:rFonts w:ascii="Times New Roman" w:eastAsia="Times New Roman" w:hAnsi="Times New Roman" w:cs="Times New Roman"/>
          <w:sz w:val="24"/>
          <w:szCs w:val="24"/>
        </w:rPr>
        <w:t>do prowadzenia</w:t>
      </w:r>
      <w:r w:rsidR="001963AD" w:rsidRPr="001963AD">
        <w:rPr>
          <w:rFonts w:ascii="Times New Roman" w:hAnsi="Times New Roman" w:cs="Times New Roman"/>
        </w:rPr>
        <w:t xml:space="preserve"> </w:t>
      </w:r>
      <w:r w:rsidRPr="001963AD">
        <w:rPr>
          <w:rFonts w:ascii="Times New Roman" w:hAnsi="Times New Roman" w:cs="Times New Roman"/>
          <w:sz w:val="24"/>
          <w:szCs w:val="24"/>
        </w:rPr>
        <w:t>zaj</w:t>
      </w:r>
      <w:r w:rsidR="00055147">
        <w:rPr>
          <w:rFonts w:ascii="Times New Roman" w:eastAsia="Times New Roman" w:hAnsi="Times New Roman" w:cs="Times New Roman"/>
          <w:sz w:val="24"/>
          <w:szCs w:val="24"/>
        </w:rPr>
        <w:t>ęć, obejmujący:</w:t>
      </w:r>
    </w:p>
    <w:p w14:paraId="3D686644" w14:textId="77777777" w:rsidR="008F7D9B" w:rsidRPr="008F7D9B" w:rsidRDefault="009864D8" w:rsidP="00C96A95">
      <w:pPr>
        <w:pStyle w:val="Akapitzlist"/>
        <w:numPr>
          <w:ilvl w:val="0"/>
          <w:numId w:val="37"/>
        </w:numPr>
        <w:shd w:val="clear" w:color="auto" w:fill="FFFFFF"/>
        <w:spacing w:after="0" w:line="288" w:lineRule="auto"/>
        <w:ind w:left="1276" w:right="-142" w:hanging="283"/>
        <w:jc w:val="both"/>
        <w:rPr>
          <w:rFonts w:ascii="Times New Roman" w:hAnsi="Times New Roman" w:cs="Times New Roman"/>
          <w:b/>
          <w:sz w:val="24"/>
          <w:szCs w:val="24"/>
        </w:rPr>
      </w:pPr>
      <w:r w:rsidRPr="001963AD">
        <w:rPr>
          <w:rFonts w:ascii="Times New Roman" w:eastAsia="Times New Roman" w:hAnsi="Times New Roman" w:cs="Times New Roman"/>
          <w:sz w:val="24"/>
          <w:szCs w:val="24"/>
        </w:rPr>
        <w:t>imio</w:t>
      </w:r>
      <w:r w:rsidR="00055147">
        <w:rPr>
          <w:rFonts w:ascii="Times New Roman" w:eastAsia="Times New Roman" w:hAnsi="Times New Roman" w:cs="Times New Roman"/>
          <w:sz w:val="24"/>
          <w:szCs w:val="24"/>
        </w:rPr>
        <w:t xml:space="preserve">na i nazwisko oraz numer PESEL, </w:t>
      </w:r>
      <w:r w:rsidRPr="001963AD">
        <w:rPr>
          <w:rFonts w:ascii="Times New Roman" w:eastAsia="Times New Roman" w:hAnsi="Times New Roman" w:cs="Times New Roman"/>
          <w:sz w:val="24"/>
          <w:szCs w:val="24"/>
        </w:rPr>
        <w:t xml:space="preserve">a w przypadku braku </w:t>
      </w:r>
      <w:r w:rsidRPr="001963AD">
        <w:rPr>
          <w:rFonts w:ascii="Times New Roman" w:eastAsia="Times New Roman" w:hAnsi="Times New Roman" w:cs="Times New Roman"/>
          <w:spacing w:val="-1"/>
          <w:sz w:val="24"/>
          <w:szCs w:val="24"/>
        </w:rPr>
        <w:t>numeru PESEL – serię i numer dokument</w:t>
      </w:r>
      <w:r w:rsidR="00C914CE">
        <w:rPr>
          <w:rFonts w:ascii="Times New Roman" w:eastAsia="Times New Roman" w:hAnsi="Times New Roman" w:cs="Times New Roman"/>
          <w:spacing w:val="-1"/>
          <w:sz w:val="24"/>
          <w:szCs w:val="24"/>
        </w:rPr>
        <w:t xml:space="preserve">u </w:t>
      </w:r>
      <w:r w:rsidR="00B82978">
        <w:rPr>
          <w:rFonts w:ascii="Times New Roman" w:eastAsia="Times New Roman" w:hAnsi="Times New Roman" w:cs="Times New Roman"/>
          <w:spacing w:val="-1"/>
          <w:sz w:val="24"/>
          <w:szCs w:val="24"/>
        </w:rPr>
        <w:t>potwierdzającego tożsamość,</w:t>
      </w:r>
    </w:p>
    <w:p w14:paraId="6928159E" w14:textId="77777777" w:rsidR="008F7D9B" w:rsidRPr="008F7D9B" w:rsidRDefault="009864D8" w:rsidP="00C96A95">
      <w:pPr>
        <w:pStyle w:val="Akapitzlist"/>
        <w:numPr>
          <w:ilvl w:val="0"/>
          <w:numId w:val="37"/>
        </w:numPr>
        <w:shd w:val="clear" w:color="auto" w:fill="FFFFFF"/>
        <w:spacing w:after="0" w:line="288" w:lineRule="auto"/>
        <w:ind w:left="1276" w:right="-142" w:hanging="283"/>
        <w:jc w:val="both"/>
        <w:rPr>
          <w:rFonts w:ascii="Times New Roman" w:hAnsi="Times New Roman" w:cs="Times New Roman"/>
          <w:b/>
          <w:sz w:val="24"/>
          <w:szCs w:val="24"/>
        </w:rPr>
      </w:pPr>
      <w:r w:rsidRPr="001963AD">
        <w:rPr>
          <w:rFonts w:ascii="Times New Roman" w:eastAsia="Times New Roman" w:hAnsi="Times New Roman" w:cs="Times New Roman"/>
          <w:spacing w:val="-1"/>
          <w:sz w:val="24"/>
          <w:szCs w:val="24"/>
        </w:rPr>
        <w:t xml:space="preserve">informację </w:t>
      </w:r>
      <w:r w:rsidRPr="001963AD">
        <w:rPr>
          <w:rFonts w:ascii="Times New Roman" w:eastAsia="Times New Roman" w:hAnsi="Times New Roman" w:cs="Times New Roman"/>
          <w:sz w:val="24"/>
          <w:szCs w:val="24"/>
        </w:rPr>
        <w:t>o zatrudnien</w:t>
      </w:r>
      <w:r w:rsidR="00620CDF">
        <w:rPr>
          <w:rFonts w:ascii="Times New Roman" w:eastAsia="Times New Roman" w:hAnsi="Times New Roman" w:cs="Times New Roman"/>
          <w:sz w:val="24"/>
          <w:szCs w:val="24"/>
        </w:rPr>
        <w:t>iu nauczyciela akademickiego w u</w:t>
      </w:r>
      <w:r w:rsidRPr="001963AD">
        <w:rPr>
          <w:rFonts w:ascii="Times New Roman" w:eastAsia="Times New Roman" w:hAnsi="Times New Roman" w:cs="Times New Roman"/>
          <w:sz w:val="24"/>
          <w:szCs w:val="24"/>
        </w:rPr>
        <w:t>czelni albo terminie podjęcia przez niego zatrudnienia</w:t>
      </w:r>
      <w:r w:rsidR="00620CDF">
        <w:rPr>
          <w:rFonts w:ascii="Times New Roman" w:eastAsia="Times New Roman" w:hAnsi="Times New Roman" w:cs="Times New Roman"/>
          <w:sz w:val="24"/>
          <w:szCs w:val="24"/>
        </w:rPr>
        <w:t xml:space="preserve"> w uczelni, ze wskazaniem, czy u</w:t>
      </w:r>
      <w:r w:rsidRPr="001963AD">
        <w:rPr>
          <w:rFonts w:ascii="Times New Roman" w:eastAsia="Times New Roman" w:hAnsi="Times New Roman" w:cs="Times New Roman"/>
          <w:sz w:val="24"/>
          <w:szCs w:val="24"/>
        </w:rPr>
        <w:t>czelnia stanowi lub będzie stanowić dla niego podstawowe mie</w:t>
      </w:r>
      <w:r w:rsidR="00B82978">
        <w:rPr>
          <w:rFonts w:ascii="Times New Roman" w:eastAsia="Times New Roman" w:hAnsi="Times New Roman" w:cs="Times New Roman"/>
          <w:sz w:val="24"/>
          <w:szCs w:val="24"/>
        </w:rPr>
        <w:t>jsce pracy,</w:t>
      </w:r>
    </w:p>
    <w:p w14:paraId="41D24336" w14:textId="77777777" w:rsidR="001963AD" w:rsidRPr="001963AD" w:rsidRDefault="009864D8" w:rsidP="00C96A95">
      <w:pPr>
        <w:pStyle w:val="Akapitzlist"/>
        <w:numPr>
          <w:ilvl w:val="0"/>
          <w:numId w:val="37"/>
        </w:numPr>
        <w:shd w:val="clear" w:color="auto" w:fill="FFFFFF"/>
        <w:spacing w:after="0" w:line="288" w:lineRule="auto"/>
        <w:ind w:left="1276" w:right="-142" w:hanging="283"/>
        <w:jc w:val="both"/>
        <w:rPr>
          <w:rFonts w:ascii="Times New Roman" w:hAnsi="Times New Roman" w:cs="Times New Roman"/>
          <w:b/>
          <w:sz w:val="24"/>
          <w:szCs w:val="24"/>
        </w:rPr>
      </w:pPr>
      <w:r w:rsidRPr="001963AD">
        <w:rPr>
          <w:rFonts w:ascii="Times New Roman" w:eastAsia="Times New Roman" w:hAnsi="Times New Roman" w:cs="Times New Roman"/>
          <w:sz w:val="24"/>
          <w:szCs w:val="24"/>
        </w:rPr>
        <w:t>w przypadku nauczyciela akademickiego – in</w:t>
      </w:r>
      <w:r w:rsidR="00C914CE">
        <w:rPr>
          <w:rFonts w:ascii="Times New Roman" w:eastAsia="Times New Roman" w:hAnsi="Times New Roman" w:cs="Times New Roman"/>
          <w:sz w:val="24"/>
          <w:szCs w:val="24"/>
        </w:rPr>
        <w:t>formacje o kompetencjach, w tym</w:t>
      </w:r>
      <w:r w:rsidR="00C914CE">
        <w:rPr>
          <w:rFonts w:ascii="Times New Roman" w:eastAsia="Times New Roman" w:hAnsi="Times New Roman" w:cs="Times New Roman"/>
          <w:sz w:val="24"/>
          <w:szCs w:val="24"/>
        </w:rPr>
        <w:br/>
      </w:r>
      <w:r w:rsidRPr="001963AD">
        <w:rPr>
          <w:rFonts w:ascii="Times New Roman" w:eastAsia="Times New Roman" w:hAnsi="Times New Roman" w:cs="Times New Roman"/>
          <w:sz w:val="24"/>
          <w:szCs w:val="24"/>
        </w:rPr>
        <w:t>o dorobku dydaktycznym, naukowym lub artystycznym wraz z wykazem publikacji lub opis</w:t>
      </w:r>
      <w:r w:rsidR="006B0618">
        <w:rPr>
          <w:rFonts w:ascii="Times New Roman" w:eastAsia="Times New Roman" w:hAnsi="Times New Roman" w:cs="Times New Roman"/>
          <w:sz w:val="24"/>
          <w:szCs w:val="24"/>
        </w:rPr>
        <w:t>em</w:t>
      </w:r>
      <w:r w:rsidRPr="001963AD">
        <w:rPr>
          <w:rFonts w:ascii="Times New Roman" w:eastAsia="Times New Roman" w:hAnsi="Times New Roman" w:cs="Times New Roman"/>
          <w:sz w:val="24"/>
          <w:szCs w:val="24"/>
        </w:rPr>
        <w:t xml:space="preserve"> doświadczenia zawodowe</w:t>
      </w:r>
      <w:r w:rsidR="006B0618">
        <w:rPr>
          <w:rFonts w:ascii="Times New Roman" w:eastAsia="Times New Roman" w:hAnsi="Times New Roman" w:cs="Times New Roman"/>
          <w:sz w:val="24"/>
          <w:szCs w:val="24"/>
        </w:rPr>
        <w:t>go w zakresie programu studiów,</w:t>
      </w:r>
      <w:r w:rsidR="006B0618">
        <w:rPr>
          <w:rFonts w:ascii="Times New Roman" w:eastAsia="Times New Roman" w:hAnsi="Times New Roman" w:cs="Times New Roman"/>
          <w:sz w:val="24"/>
          <w:szCs w:val="24"/>
        </w:rPr>
        <w:br/>
      </w:r>
      <w:r w:rsidRPr="001963AD">
        <w:rPr>
          <w:rFonts w:ascii="Times New Roman" w:eastAsia="Times New Roman" w:hAnsi="Times New Roman" w:cs="Times New Roman"/>
          <w:sz w:val="24"/>
          <w:szCs w:val="24"/>
        </w:rPr>
        <w:t>a w przypadku innej osoby – informacje potwie</w:t>
      </w:r>
      <w:r w:rsidR="006B0618">
        <w:rPr>
          <w:rFonts w:ascii="Times New Roman" w:eastAsia="Times New Roman" w:hAnsi="Times New Roman" w:cs="Times New Roman"/>
          <w:sz w:val="24"/>
          <w:szCs w:val="24"/>
        </w:rPr>
        <w:t>rdzające posiadanie kompetencji</w:t>
      </w:r>
      <w:r w:rsidR="006B0618">
        <w:rPr>
          <w:rFonts w:ascii="Times New Roman" w:eastAsia="Times New Roman" w:hAnsi="Times New Roman" w:cs="Times New Roman"/>
          <w:sz w:val="24"/>
          <w:szCs w:val="24"/>
        </w:rPr>
        <w:br/>
      </w:r>
      <w:r w:rsidRPr="001963AD">
        <w:rPr>
          <w:rFonts w:ascii="Times New Roman" w:eastAsia="Times New Roman" w:hAnsi="Times New Roman" w:cs="Times New Roman"/>
          <w:sz w:val="24"/>
          <w:szCs w:val="24"/>
        </w:rPr>
        <w:t>i doświadczenia pozwalających na prawidłową realizację zajęć</w:t>
      </w:r>
      <w:r w:rsidR="008F7D9B">
        <w:rPr>
          <w:rFonts w:ascii="Times New Roman" w:eastAsia="Times New Roman" w:hAnsi="Times New Roman" w:cs="Times New Roman"/>
          <w:sz w:val="24"/>
          <w:szCs w:val="24"/>
        </w:rPr>
        <w:t>.</w:t>
      </w:r>
    </w:p>
    <w:p w14:paraId="3A694F46" w14:textId="77777777" w:rsidR="001963AD" w:rsidRPr="001963AD" w:rsidRDefault="001963AD" w:rsidP="00C96A95">
      <w:pPr>
        <w:pStyle w:val="Akapitzlist"/>
        <w:numPr>
          <w:ilvl w:val="0"/>
          <w:numId w:val="16"/>
        </w:numPr>
        <w:shd w:val="clear" w:color="auto" w:fill="FFFFFF"/>
        <w:spacing w:after="0" w:line="288" w:lineRule="auto"/>
        <w:ind w:left="1134" w:right="-142" w:hanging="283"/>
        <w:jc w:val="both"/>
        <w:rPr>
          <w:rFonts w:ascii="Times New Roman" w:hAnsi="Times New Roman" w:cs="Times New Roman"/>
          <w:b/>
          <w:sz w:val="24"/>
          <w:szCs w:val="24"/>
        </w:rPr>
      </w:pPr>
      <w:r w:rsidRPr="001963AD">
        <w:rPr>
          <w:rFonts w:ascii="Times New Roman" w:hAnsi="Times New Roman" w:cs="Times New Roman"/>
          <w:sz w:val="24"/>
          <w:szCs w:val="24"/>
        </w:rPr>
        <w:lastRenderedPageBreak/>
        <w:t>planowany przydzia</w:t>
      </w:r>
      <w:r w:rsidRPr="001963AD">
        <w:rPr>
          <w:rFonts w:ascii="Times New Roman" w:eastAsia="Times New Roman" w:hAnsi="Times New Roman" w:cs="Times New Roman"/>
          <w:sz w:val="24"/>
          <w:szCs w:val="24"/>
        </w:rPr>
        <w:t xml:space="preserve">ł i wymiar zajęć dla nauczycieli akademickich oraz innych osób, </w:t>
      </w:r>
      <w:r w:rsidRPr="001963AD">
        <w:rPr>
          <w:rFonts w:ascii="Times New Roman" w:hAnsi="Times New Roman" w:cs="Times New Roman"/>
          <w:sz w:val="24"/>
          <w:szCs w:val="24"/>
        </w:rPr>
        <w:t>proponowanych do prowadzenia zaj</w:t>
      </w:r>
      <w:r>
        <w:rPr>
          <w:rFonts w:ascii="Times New Roman" w:eastAsia="Times New Roman" w:hAnsi="Times New Roman" w:cs="Times New Roman"/>
          <w:sz w:val="24"/>
          <w:szCs w:val="24"/>
        </w:rPr>
        <w:t>ęć, z uwzględnieniem:</w:t>
      </w:r>
    </w:p>
    <w:p w14:paraId="75131667" w14:textId="77777777" w:rsidR="001963AD" w:rsidRPr="001963AD" w:rsidRDefault="001963AD" w:rsidP="00C96A95">
      <w:pPr>
        <w:pStyle w:val="Akapitzlist"/>
        <w:numPr>
          <w:ilvl w:val="0"/>
          <w:numId w:val="17"/>
        </w:numPr>
        <w:shd w:val="clear" w:color="auto" w:fill="FFFFFF"/>
        <w:spacing w:after="0" w:line="288" w:lineRule="auto"/>
        <w:ind w:left="1276" w:right="-142" w:hanging="283"/>
        <w:jc w:val="both"/>
        <w:rPr>
          <w:rFonts w:ascii="Times New Roman" w:hAnsi="Times New Roman" w:cs="Times New Roman"/>
          <w:b/>
          <w:sz w:val="24"/>
          <w:szCs w:val="24"/>
        </w:rPr>
      </w:pPr>
      <w:r w:rsidRPr="001963AD">
        <w:rPr>
          <w:rFonts w:ascii="Times New Roman" w:eastAsia="Times New Roman" w:hAnsi="Times New Roman" w:cs="Times New Roman"/>
          <w:sz w:val="24"/>
          <w:szCs w:val="24"/>
        </w:rPr>
        <w:t>liczby godzin zajęć przydzielonych nauczycielowi</w:t>
      </w:r>
      <w:r w:rsidR="00620CDF">
        <w:rPr>
          <w:rFonts w:ascii="Times New Roman" w:eastAsia="Times New Roman" w:hAnsi="Times New Roman" w:cs="Times New Roman"/>
          <w:sz w:val="24"/>
          <w:szCs w:val="24"/>
        </w:rPr>
        <w:t xml:space="preserve"> akademickiemu zatrudnionemu w u</w:t>
      </w:r>
      <w:r w:rsidRPr="001963AD">
        <w:rPr>
          <w:rFonts w:ascii="Times New Roman" w:eastAsia="Times New Roman" w:hAnsi="Times New Roman" w:cs="Times New Roman"/>
          <w:sz w:val="24"/>
          <w:szCs w:val="24"/>
        </w:rPr>
        <w:t>czelni ja</w:t>
      </w:r>
      <w:r w:rsidR="00B82978">
        <w:rPr>
          <w:rFonts w:ascii="Times New Roman" w:eastAsia="Times New Roman" w:hAnsi="Times New Roman" w:cs="Times New Roman"/>
          <w:sz w:val="24"/>
          <w:szCs w:val="24"/>
        </w:rPr>
        <w:t>ko podstawowym miejscu pracy,</w:t>
      </w:r>
    </w:p>
    <w:p w14:paraId="784F75C9" w14:textId="77777777" w:rsidR="001963AD" w:rsidRPr="001963AD" w:rsidRDefault="001963AD" w:rsidP="00C96A95">
      <w:pPr>
        <w:pStyle w:val="Akapitzlist"/>
        <w:numPr>
          <w:ilvl w:val="0"/>
          <w:numId w:val="17"/>
        </w:numPr>
        <w:shd w:val="clear" w:color="auto" w:fill="FFFFFF"/>
        <w:spacing w:after="0" w:line="288" w:lineRule="auto"/>
        <w:ind w:left="1276" w:right="-142" w:hanging="283"/>
        <w:jc w:val="both"/>
        <w:rPr>
          <w:rFonts w:ascii="Times New Roman" w:hAnsi="Times New Roman" w:cs="Times New Roman"/>
          <w:b/>
          <w:sz w:val="24"/>
          <w:szCs w:val="24"/>
        </w:rPr>
      </w:pPr>
      <w:r w:rsidRPr="001963AD">
        <w:rPr>
          <w:rFonts w:ascii="Times New Roman" w:eastAsia="Times New Roman" w:hAnsi="Times New Roman" w:cs="Times New Roman"/>
          <w:sz w:val="24"/>
          <w:szCs w:val="24"/>
        </w:rPr>
        <w:t>zajęć kształtujących umiejętności praktyczne w ramach studiów o profilu praktycznym</w:t>
      </w:r>
      <w:r w:rsidR="00F3354D">
        <w:rPr>
          <w:rFonts w:ascii="Times New Roman" w:eastAsia="Times New Roman" w:hAnsi="Times New Roman" w:cs="Times New Roman"/>
          <w:sz w:val="24"/>
          <w:szCs w:val="24"/>
        </w:rPr>
        <w:t>.</w:t>
      </w:r>
    </w:p>
    <w:p w14:paraId="1B669057" w14:textId="77777777" w:rsidR="001963AD" w:rsidRPr="001963AD" w:rsidRDefault="001963AD" w:rsidP="00C96A95">
      <w:pPr>
        <w:pStyle w:val="Akapitzlist"/>
        <w:numPr>
          <w:ilvl w:val="0"/>
          <w:numId w:val="16"/>
        </w:numPr>
        <w:shd w:val="clear" w:color="auto" w:fill="FFFFFF"/>
        <w:spacing w:after="0" w:line="288" w:lineRule="auto"/>
        <w:ind w:left="1134" w:right="-142" w:hanging="283"/>
        <w:jc w:val="both"/>
        <w:rPr>
          <w:rFonts w:ascii="Times New Roman" w:hAnsi="Times New Roman" w:cs="Times New Roman"/>
          <w:b/>
          <w:sz w:val="24"/>
          <w:szCs w:val="24"/>
        </w:rPr>
      </w:pPr>
      <w:r w:rsidRPr="001963AD">
        <w:rPr>
          <w:rFonts w:ascii="Times New Roman" w:hAnsi="Times New Roman" w:cs="Times New Roman"/>
          <w:sz w:val="24"/>
          <w:szCs w:val="24"/>
        </w:rPr>
        <w:t>przewidywan</w:t>
      </w:r>
      <w:r w:rsidRPr="001963AD">
        <w:rPr>
          <w:rFonts w:ascii="Times New Roman" w:eastAsia="Times New Roman" w:hAnsi="Times New Roman" w:cs="Times New Roman"/>
          <w:sz w:val="24"/>
          <w:szCs w:val="24"/>
        </w:rPr>
        <w:t>ą liczbę studentów</w:t>
      </w:r>
      <w:r w:rsidR="00B82978">
        <w:rPr>
          <w:rFonts w:ascii="Times New Roman" w:eastAsia="Times New Roman" w:hAnsi="Times New Roman" w:cs="Times New Roman"/>
          <w:sz w:val="24"/>
          <w:szCs w:val="24"/>
        </w:rPr>
        <w:t>,</w:t>
      </w:r>
    </w:p>
    <w:p w14:paraId="48BC17DF" w14:textId="77777777" w:rsidR="001963AD" w:rsidRPr="001963AD" w:rsidRDefault="001963AD" w:rsidP="00C96A95">
      <w:pPr>
        <w:pStyle w:val="Akapitzlist"/>
        <w:numPr>
          <w:ilvl w:val="0"/>
          <w:numId w:val="16"/>
        </w:numPr>
        <w:shd w:val="clear" w:color="auto" w:fill="FFFFFF"/>
        <w:spacing w:after="0" w:line="288" w:lineRule="auto"/>
        <w:ind w:left="1134" w:right="-142" w:hanging="283"/>
        <w:jc w:val="both"/>
        <w:rPr>
          <w:rFonts w:ascii="Times New Roman" w:hAnsi="Times New Roman" w:cs="Times New Roman"/>
          <w:b/>
          <w:sz w:val="24"/>
          <w:szCs w:val="24"/>
        </w:rPr>
      </w:pPr>
      <w:r w:rsidRPr="001963AD">
        <w:rPr>
          <w:rFonts w:ascii="Times New Roman" w:hAnsi="Times New Roman" w:cs="Times New Roman"/>
          <w:sz w:val="24"/>
          <w:szCs w:val="24"/>
        </w:rPr>
        <w:t>informacje na temat infrastruktury, w tym opis laboratori</w:t>
      </w:r>
      <w:r w:rsidRPr="001963AD">
        <w:rPr>
          <w:rFonts w:ascii="Times New Roman" w:eastAsia="Times New Roman" w:hAnsi="Times New Roman" w:cs="Times New Roman"/>
          <w:sz w:val="24"/>
          <w:szCs w:val="24"/>
        </w:rPr>
        <w:t>ów, pracowni, sprzętu</w:t>
      </w:r>
      <w:r>
        <w:rPr>
          <w:rFonts w:ascii="Times New Roman" w:eastAsia="Times New Roman" w:hAnsi="Times New Roman" w:cs="Times New Roman"/>
          <w:sz w:val="24"/>
          <w:szCs w:val="24"/>
        </w:rPr>
        <w:br/>
      </w:r>
      <w:r w:rsidRPr="001963AD">
        <w:rPr>
          <w:rFonts w:ascii="Times New Roman" w:hAnsi="Times New Roman" w:cs="Times New Roman"/>
          <w:sz w:val="24"/>
          <w:szCs w:val="24"/>
        </w:rPr>
        <w:t>i wyposa</w:t>
      </w:r>
      <w:r w:rsidRPr="001963AD">
        <w:rPr>
          <w:rFonts w:ascii="Times New Roman" w:eastAsia="Times New Roman" w:hAnsi="Times New Roman" w:cs="Times New Roman"/>
          <w:sz w:val="24"/>
          <w:szCs w:val="24"/>
        </w:rPr>
        <w:t>żenia, niezbędnych do prowadzenia kształcenia</w:t>
      </w:r>
      <w:r w:rsidR="00B82978">
        <w:rPr>
          <w:rFonts w:ascii="Times New Roman" w:eastAsia="Times New Roman" w:hAnsi="Times New Roman" w:cs="Times New Roman"/>
          <w:sz w:val="24"/>
          <w:szCs w:val="24"/>
        </w:rPr>
        <w:t>,</w:t>
      </w:r>
    </w:p>
    <w:p w14:paraId="72EC9DAD" w14:textId="77777777" w:rsidR="001963AD" w:rsidRPr="001963AD" w:rsidRDefault="001963AD" w:rsidP="00C96A95">
      <w:pPr>
        <w:pStyle w:val="Akapitzlist"/>
        <w:numPr>
          <w:ilvl w:val="0"/>
          <w:numId w:val="16"/>
        </w:numPr>
        <w:shd w:val="clear" w:color="auto" w:fill="FFFFFF"/>
        <w:spacing w:after="0" w:line="288" w:lineRule="auto"/>
        <w:ind w:left="1134" w:right="-142" w:hanging="283"/>
        <w:jc w:val="both"/>
        <w:rPr>
          <w:rFonts w:ascii="Times New Roman" w:hAnsi="Times New Roman" w:cs="Times New Roman"/>
          <w:b/>
          <w:sz w:val="24"/>
          <w:szCs w:val="24"/>
        </w:rPr>
      </w:pPr>
      <w:r w:rsidRPr="001963AD">
        <w:rPr>
          <w:rFonts w:ascii="Times New Roman" w:hAnsi="Times New Roman" w:cs="Times New Roman"/>
          <w:sz w:val="24"/>
          <w:szCs w:val="24"/>
        </w:rPr>
        <w:t>informacje na temat zapewnienia mo</w:t>
      </w:r>
      <w:r w:rsidRPr="001963AD">
        <w:rPr>
          <w:rFonts w:ascii="Times New Roman" w:eastAsia="Times New Roman" w:hAnsi="Times New Roman" w:cs="Times New Roman"/>
          <w:sz w:val="24"/>
          <w:szCs w:val="24"/>
        </w:rPr>
        <w:t xml:space="preserve">żliwości korzystania z zasobów bibliotecznych </w:t>
      </w:r>
      <w:r w:rsidRPr="001963AD">
        <w:rPr>
          <w:rFonts w:ascii="Times New Roman" w:hAnsi="Times New Roman" w:cs="Times New Roman"/>
          <w:sz w:val="24"/>
          <w:szCs w:val="24"/>
        </w:rPr>
        <w:t>oraz z elektronicznych zasob</w:t>
      </w:r>
      <w:r w:rsidRPr="001963AD">
        <w:rPr>
          <w:rFonts w:ascii="Times New Roman" w:eastAsia="Times New Roman" w:hAnsi="Times New Roman" w:cs="Times New Roman"/>
          <w:sz w:val="24"/>
          <w:szCs w:val="24"/>
        </w:rPr>
        <w:t xml:space="preserve">ów wiedzy, w szczególności z Wirtualnej Biblioteki Nauki i Cyfrowej Wypożyczalni Publikacji Naukowych </w:t>
      </w:r>
      <w:proofErr w:type="spellStart"/>
      <w:r w:rsidRPr="001963AD">
        <w:rPr>
          <w:rFonts w:ascii="Times New Roman" w:eastAsia="Times New Roman" w:hAnsi="Times New Roman" w:cs="Times New Roman"/>
          <w:sz w:val="24"/>
          <w:szCs w:val="24"/>
        </w:rPr>
        <w:t>Academica</w:t>
      </w:r>
      <w:proofErr w:type="spellEnd"/>
      <w:r>
        <w:rPr>
          <w:rFonts w:ascii="Times New Roman" w:eastAsia="Times New Roman" w:hAnsi="Times New Roman" w:cs="Times New Roman"/>
          <w:sz w:val="24"/>
          <w:szCs w:val="24"/>
        </w:rPr>
        <w:t>.</w:t>
      </w:r>
    </w:p>
    <w:p w14:paraId="7A69E39D" w14:textId="77777777" w:rsidR="001963AD" w:rsidRPr="00A53C7C" w:rsidRDefault="001963AD" w:rsidP="00C96A95">
      <w:pPr>
        <w:pStyle w:val="Akapitzlist"/>
        <w:numPr>
          <w:ilvl w:val="0"/>
          <w:numId w:val="12"/>
        </w:numPr>
        <w:shd w:val="clear" w:color="auto" w:fill="FFFFFF"/>
        <w:spacing w:after="0" w:line="288" w:lineRule="auto"/>
        <w:ind w:left="851" w:right="-142" w:hanging="425"/>
        <w:jc w:val="both"/>
        <w:rPr>
          <w:rFonts w:ascii="Times New Roman" w:hAnsi="Times New Roman" w:cs="Times New Roman"/>
          <w:b/>
          <w:sz w:val="24"/>
          <w:szCs w:val="24"/>
        </w:rPr>
      </w:pPr>
      <w:r>
        <w:rPr>
          <w:rFonts w:ascii="Times New Roman" w:eastAsia="Times New Roman" w:hAnsi="Times New Roman" w:cs="Times New Roman"/>
          <w:sz w:val="24"/>
          <w:szCs w:val="24"/>
        </w:rPr>
        <w:t>wykaz załączników</w:t>
      </w:r>
      <w:r w:rsidR="003F1DBD">
        <w:rPr>
          <w:rFonts w:ascii="Times New Roman" w:eastAsia="Times New Roman" w:hAnsi="Times New Roman" w:cs="Times New Roman"/>
          <w:sz w:val="24"/>
          <w:szCs w:val="24"/>
        </w:rPr>
        <w:t xml:space="preserve"> </w:t>
      </w:r>
      <w:r w:rsidR="003F1DBD" w:rsidRPr="003F1DBD">
        <w:rPr>
          <w:rFonts w:ascii="Times New Roman" w:eastAsia="Times New Roman" w:hAnsi="Times New Roman" w:cs="Times New Roman"/>
          <w:sz w:val="20"/>
          <w:szCs w:val="20"/>
        </w:rPr>
        <w:t>(</w:t>
      </w:r>
      <w:r w:rsidR="003F1DBD" w:rsidRPr="003F1DBD">
        <w:rPr>
          <w:rFonts w:ascii="Times New Roman" w:hAnsi="Times New Roman" w:cs="Times New Roman"/>
          <w:sz w:val="20"/>
          <w:szCs w:val="20"/>
        </w:rPr>
        <w:t>§ 9)</w:t>
      </w:r>
      <w:r w:rsidRPr="003F1DBD">
        <w:rPr>
          <w:rFonts w:ascii="Times New Roman" w:eastAsia="Times New Roman" w:hAnsi="Times New Roman" w:cs="Times New Roman"/>
          <w:sz w:val="20"/>
          <w:szCs w:val="20"/>
        </w:rPr>
        <w:t>.</w:t>
      </w:r>
    </w:p>
    <w:p w14:paraId="4B4E0249" w14:textId="77777777" w:rsidR="002C4279" w:rsidRPr="00A53C7C" w:rsidRDefault="00A53C7C" w:rsidP="00C96A95">
      <w:pPr>
        <w:pStyle w:val="Akapitzlist"/>
        <w:numPr>
          <w:ilvl w:val="0"/>
          <w:numId w:val="11"/>
        </w:numPr>
        <w:shd w:val="clear" w:color="auto" w:fill="FFFFFF"/>
        <w:spacing w:after="0" w:line="288" w:lineRule="auto"/>
        <w:ind w:left="426" w:right="-142" w:hanging="426"/>
        <w:jc w:val="both"/>
        <w:rPr>
          <w:rFonts w:ascii="Times New Roman" w:hAnsi="Times New Roman" w:cs="Times New Roman"/>
          <w:b/>
          <w:sz w:val="24"/>
          <w:szCs w:val="24"/>
        </w:rPr>
      </w:pPr>
      <w:r>
        <w:rPr>
          <w:rFonts w:ascii="Times New Roman" w:eastAsia="Times New Roman" w:hAnsi="Times New Roman" w:cs="Times New Roman"/>
          <w:sz w:val="24"/>
          <w:szCs w:val="24"/>
        </w:rPr>
        <w:t>Do wniosku o pozwolenie na utworzenie studiów dołącza się:</w:t>
      </w:r>
    </w:p>
    <w:p w14:paraId="0ABA74ED" w14:textId="77777777" w:rsidR="00A53C7C" w:rsidRPr="002C2B2F" w:rsidRDefault="002C2B2F" w:rsidP="00C96A95">
      <w:pPr>
        <w:pStyle w:val="Akapitzlist"/>
        <w:numPr>
          <w:ilvl w:val="0"/>
          <w:numId w:val="20"/>
        </w:numPr>
        <w:shd w:val="clear" w:color="auto" w:fill="FFFFFF"/>
        <w:spacing w:after="0" w:line="288" w:lineRule="auto"/>
        <w:ind w:left="851" w:right="-142" w:hanging="425"/>
        <w:jc w:val="both"/>
        <w:rPr>
          <w:rFonts w:ascii="Times New Roman" w:hAnsi="Times New Roman" w:cs="Times New Roman"/>
          <w:b/>
          <w:sz w:val="24"/>
          <w:szCs w:val="24"/>
        </w:rPr>
      </w:pPr>
      <w:r w:rsidRPr="002C2B2F">
        <w:rPr>
          <w:rFonts w:ascii="Times New Roman" w:hAnsi="Times New Roman" w:cs="Times New Roman"/>
          <w:sz w:val="24"/>
          <w:szCs w:val="24"/>
        </w:rPr>
        <w:t>kopi</w:t>
      </w:r>
      <w:r w:rsidR="00047B7A">
        <w:rPr>
          <w:rFonts w:ascii="Times New Roman" w:eastAsia="Times New Roman" w:hAnsi="Times New Roman" w:cs="Times New Roman"/>
          <w:sz w:val="24"/>
          <w:szCs w:val="24"/>
        </w:rPr>
        <w:t>ę aktu wydanego przez r</w:t>
      </w:r>
      <w:r w:rsidRPr="002C2B2F">
        <w:rPr>
          <w:rFonts w:ascii="Times New Roman" w:eastAsia="Times New Roman" w:hAnsi="Times New Roman" w:cs="Times New Roman"/>
          <w:sz w:val="24"/>
          <w:szCs w:val="24"/>
        </w:rPr>
        <w:t>ektora w sprawie utworzenia studiów na określonym kierunku, poziomie i profilu oraz kopię uchwały senatu w sprawie ustalenia programu studiów wraz z tym programem studiów</w:t>
      </w:r>
      <w:r w:rsidR="0094744A">
        <w:rPr>
          <w:rFonts w:ascii="Times New Roman" w:eastAsia="Times New Roman" w:hAnsi="Times New Roman" w:cs="Times New Roman"/>
          <w:sz w:val="24"/>
          <w:szCs w:val="24"/>
        </w:rPr>
        <w:t>,</w:t>
      </w:r>
    </w:p>
    <w:p w14:paraId="2E2469BC" w14:textId="77777777" w:rsidR="002C2B2F" w:rsidRPr="002C2B2F" w:rsidRDefault="002C2B2F" w:rsidP="00C96A95">
      <w:pPr>
        <w:pStyle w:val="Akapitzlist"/>
        <w:numPr>
          <w:ilvl w:val="0"/>
          <w:numId w:val="20"/>
        </w:numPr>
        <w:shd w:val="clear" w:color="auto" w:fill="FFFFFF"/>
        <w:spacing w:after="0" w:line="288" w:lineRule="auto"/>
        <w:ind w:left="851" w:right="-142" w:hanging="425"/>
        <w:jc w:val="both"/>
        <w:rPr>
          <w:rFonts w:ascii="Times New Roman" w:hAnsi="Times New Roman" w:cs="Times New Roman"/>
          <w:b/>
          <w:sz w:val="24"/>
          <w:szCs w:val="24"/>
        </w:rPr>
      </w:pPr>
      <w:r w:rsidRPr="002C2B2F">
        <w:rPr>
          <w:rFonts w:ascii="Times New Roman" w:hAnsi="Times New Roman" w:cs="Times New Roman"/>
          <w:sz w:val="24"/>
          <w:szCs w:val="24"/>
        </w:rPr>
        <w:t>przewidywany harmonogram realizacji programu studi</w:t>
      </w:r>
      <w:r w:rsidRPr="002C2B2F">
        <w:rPr>
          <w:rFonts w:ascii="Times New Roman" w:eastAsia="Times New Roman" w:hAnsi="Times New Roman" w:cs="Times New Roman"/>
          <w:sz w:val="24"/>
          <w:szCs w:val="24"/>
        </w:rPr>
        <w:t>ów w poszczególnych semestrach i latach cyklu kształcenia</w:t>
      </w:r>
      <w:r w:rsidR="0094744A">
        <w:rPr>
          <w:rFonts w:ascii="Times New Roman" w:eastAsia="Times New Roman" w:hAnsi="Times New Roman" w:cs="Times New Roman"/>
          <w:sz w:val="24"/>
          <w:szCs w:val="24"/>
        </w:rPr>
        <w:t>,</w:t>
      </w:r>
    </w:p>
    <w:p w14:paraId="45F92FA2" w14:textId="77777777" w:rsidR="002C2B2F" w:rsidRPr="002C2B2F" w:rsidRDefault="002C2B2F" w:rsidP="00C96A95">
      <w:pPr>
        <w:pStyle w:val="Akapitzlist"/>
        <w:numPr>
          <w:ilvl w:val="0"/>
          <w:numId w:val="20"/>
        </w:numPr>
        <w:shd w:val="clear" w:color="auto" w:fill="FFFFFF"/>
        <w:spacing w:after="0" w:line="288" w:lineRule="auto"/>
        <w:ind w:left="851" w:right="-142" w:hanging="425"/>
        <w:jc w:val="both"/>
        <w:rPr>
          <w:rFonts w:ascii="Times New Roman" w:hAnsi="Times New Roman" w:cs="Times New Roman"/>
          <w:b/>
          <w:sz w:val="24"/>
          <w:szCs w:val="24"/>
        </w:rPr>
      </w:pPr>
      <w:r w:rsidRPr="002C2B2F">
        <w:rPr>
          <w:rFonts w:ascii="Times New Roman" w:hAnsi="Times New Roman" w:cs="Times New Roman"/>
          <w:sz w:val="24"/>
          <w:szCs w:val="24"/>
        </w:rPr>
        <w:t>kopi</w:t>
      </w:r>
      <w:r w:rsidRPr="002C2B2F">
        <w:rPr>
          <w:rFonts w:ascii="Times New Roman" w:eastAsia="Times New Roman" w:hAnsi="Times New Roman" w:cs="Times New Roman"/>
          <w:sz w:val="24"/>
          <w:szCs w:val="24"/>
        </w:rPr>
        <w:t>ę opinii samorządu studenck</w:t>
      </w:r>
      <w:r w:rsidR="0094744A">
        <w:rPr>
          <w:rFonts w:ascii="Times New Roman" w:eastAsia="Times New Roman" w:hAnsi="Times New Roman" w:cs="Times New Roman"/>
          <w:sz w:val="24"/>
          <w:szCs w:val="24"/>
        </w:rPr>
        <w:t>iego dotyczącą programu studiów,</w:t>
      </w:r>
    </w:p>
    <w:p w14:paraId="03A527A2" w14:textId="77777777" w:rsidR="002C2B2F" w:rsidRPr="007B06C8" w:rsidRDefault="007B06C8" w:rsidP="00C96A95">
      <w:pPr>
        <w:pStyle w:val="Akapitzlist"/>
        <w:numPr>
          <w:ilvl w:val="0"/>
          <w:numId w:val="20"/>
        </w:numPr>
        <w:shd w:val="clear" w:color="auto" w:fill="FFFFFF"/>
        <w:spacing w:after="0" w:line="288" w:lineRule="auto"/>
        <w:ind w:left="851" w:right="-142" w:hanging="425"/>
        <w:jc w:val="both"/>
        <w:rPr>
          <w:rFonts w:ascii="Times New Roman" w:hAnsi="Times New Roman" w:cs="Times New Roman"/>
          <w:b/>
          <w:sz w:val="24"/>
          <w:szCs w:val="24"/>
        </w:rPr>
      </w:pPr>
      <w:r w:rsidRPr="007B06C8">
        <w:rPr>
          <w:rFonts w:ascii="Times New Roman" w:hAnsi="Times New Roman" w:cs="Times New Roman"/>
          <w:sz w:val="24"/>
          <w:szCs w:val="24"/>
        </w:rPr>
        <w:t xml:space="preserve">kopie deklaracji nauczycieli akademickich o </w:t>
      </w:r>
      <w:r w:rsidR="00620CDF">
        <w:rPr>
          <w:rFonts w:ascii="Times New Roman" w:hAnsi="Times New Roman" w:cs="Times New Roman"/>
          <w:sz w:val="24"/>
          <w:szCs w:val="24"/>
        </w:rPr>
        <w:t>terminie zatrudnienia w u</w:t>
      </w:r>
      <w:r>
        <w:rPr>
          <w:rFonts w:ascii="Times New Roman" w:hAnsi="Times New Roman" w:cs="Times New Roman"/>
          <w:sz w:val="24"/>
          <w:szCs w:val="24"/>
        </w:rPr>
        <w:t>czelni</w:t>
      </w:r>
      <w:r>
        <w:rPr>
          <w:rFonts w:ascii="Times New Roman" w:hAnsi="Times New Roman" w:cs="Times New Roman"/>
          <w:sz w:val="24"/>
          <w:szCs w:val="24"/>
        </w:rPr>
        <w:br/>
      </w:r>
      <w:r w:rsidRPr="007B06C8">
        <w:rPr>
          <w:rFonts w:ascii="Times New Roman" w:hAnsi="Times New Roman" w:cs="Times New Roman"/>
          <w:sz w:val="24"/>
          <w:szCs w:val="24"/>
        </w:rPr>
        <w:t>i wymiarze c</w:t>
      </w:r>
      <w:r w:rsidR="00620CDF">
        <w:rPr>
          <w:rFonts w:ascii="Times New Roman" w:hAnsi="Times New Roman" w:cs="Times New Roman"/>
          <w:sz w:val="24"/>
          <w:szCs w:val="24"/>
        </w:rPr>
        <w:t>zasu pracy, ze wskazaniem, czy u</w:t>
      </w:r>
      <w:r w:rsidRPr="007B06C8">
        <w:rPr>
          <w:rFonts w:ascii="Times New Roman" w:hAnsi="Times New Roman" w:cs="Times New Roman"/>
          <w:sz w:val="24"/>
          <w:szCs w:val="24"/>
        </w:rPr>
        <w:t>czelnia b</w:t>
      </w:r>
      <w:r w:rsidRPr="007B06C8">
        <w:rPr>
          <w:rFonts w:ascii="Times New Roman" w:eastAsia="Times New Roman" w:hAnsi="Times New Roman" w:cs="Times New Roman"/>
          <w:sz w:val="24"/>
          <w:szCs w:val="24"/>
        </w:rPr>
        <w:t>ędzie stanowić podstawowe miejsce pracy, a w przypadku innych osób propo</w:t>
      </w:r>
      <w:r>
        <w:rPr>
          <w:rFonts w:ascii="Times New Roman" w:eastAsia="Times New Roman" w:hAnsi="Times New Roman" w:cs="Times New Roman"/>
          <w:sz w:val="24"/>
          <w:szCs w:val="24"/>
        </w:rPr>
        <w:t>nowanych do prowadzenia zajęć –</w:t>
      </w:r>
      <w:r>
        <w:rPr>
          <w:rFonts w:ascii="Times New Roman" w:eastAsia="Times New Roman" w:hAnsi="Times New Roman" w:cs="Times New Roman"/>
          <w:sz w:val="24"/>
          <w:szCs w:val="24"/>
        </w:rPr>
        <w:br/>
      </w:r>
      <w:r w:rsidRPr="007B06C8">
        <w:rPr>
          <w:rFonts w:ascii="Times New Roman" w:eastAsia="Times New Roman" w:hAnsi="Times New Roman" w:cs="Times New Roman"/>
          <w:sz w:val="24"/>
          <w:szCs w:val="24"/>
        </w:rPr>
        <w:t xml:space="preserve">o terminie rozpoczęcia prowadzenia </w:t>
      </w:r>
      <w:r w:rsidR="0094744A">
        <w:rPr>
          <w:rFonts w:ascii="Times New Roman" w:eastAsia="Times New Roman" w:hAnsi="Times New Roman" w:cs="Times New Roman"/>
          <w:sz w:val="24"/>
          <w:szCs w:val="24"/>
        </w:rPr>
        <w:t>zajęć,</w:t>
      </w:r>
    </w:p>
    <w:p w14:paraId="71EE13CB" w14:textId="77777777" w:rsidR="007B06C8" w:rsidRPr="007B06C8" w:rsidRDefault="007B06C8" w:rsidP="00C96A95">
      <w:pPr>
        <w:pStyle w:val="Akapitzlist"/>
        <w:numPr>
          <w:ilvl w:val="0"/>
          <w:numId w:val="20"/>
        </w:numPr>
        <w:shd w:val="clear" w:color="auto" w:fill="FFFFFF"/>
        <w:spacing w:after="0" w:line="288" w:lineRule="auto"/>
        <w:ind w:left="851" w:right="-142" w:hanging="425"/>
        <w:jc w:val="both"/>
        <w:rPr>
          <w:rFonts w:ascii="Times New Roman" w:hAnsi="Times New Roman" w:cs="Times New Roman"/>
          <w:b/>
          <w:sz w:val="24"/>
          <w:szCs w:val="24"/>
        </w:rPr>
      </w:pPr>
      <w:r w:rsidRPr="007B06C8">
        <w:rPr>
          <w:rFonts w:ascii="Times New Roman" w:hAnsi="Times New Roman" w:cs="Times New Roman"/>
          <w:sz w:val="24"/>
          <w:szCs w:val="24"/>
        </w:rPr>
        <w:t>kopie dokumentacji potwierdzaj</w:t>
      </w:r>
      <w:r w:rsidRPr="007B06C8">
        <w:rPr>
          <w:rFonts w:ascii="Times New Roman" w:eastAsia="Times New Roman" w:hAnsi="Times New Roman" w:cs="Times New Roman"/>
          <w:sz w:val="24"/>
          <w:szCs w:val="24"/>
        </w:rPr>
        <w:t>ącej dyspon</w:t>
      </w:r>
      <w:r>
        <w:rPr>
          <w:rFonts w:ascii="Times New Roman" w:eastAsia="Times New Roman" w:hAnsi="Times New Roman" w:cs="Times New Roman"/>
          <w:sz w:val="24"/>
          <w:szCs w:val="24"/>
        </w:rPr>
        <w:t>owanie infrastrukturą niezbędną</w:t>
      </w:r>
      <w:r>
        <w:rPr>
          <w:rFonts w:ascii="Times New Roman" w:eastAsia="Times New Roman" w:hAnsi="Times New Roman" w:cs="Times New Roman"/>
          <w:sz w:val="24"/>
          <w:szCs w:val="24"/>
        </w:rPr>
        <w:br/>
      </w:r>
      <w:r w:rsidRPr="007B06C8">
        <w:rPr>
          <w:rFonts w:ascii="Times New Roman" w:eastAsia="Times New Roman" w:hAnsi="Times New Roman" w:cs="Times New Roman"/>
          <w:sz w:val="24"/>
          <w:szCs w:val="24"/>
        </w:rPr>
        <w:t>do prowadzenia kształcenia w zakresie przewidzianym w programie studiów od dnia rozpoczęcia prowadzenia zajęć</w:t>
      </w:r>
      <w:r w:rsidR="0094744A">
        <w:rPr>
          <w:rFonts w:ascii="Times New Roman" w:eastAsia="Times New Roman" w:hAnsi="Times New Roman" w:cs="Times New Roman"/>
          <w:sz w:val="24"/>
          <w:szCs w:val="24"/>
        </w:rPr>
        <w:t>,</w:t>
      </w:r>
    </w:p>
    <w:p w14:paraId="557A3773" w14:textId="77777777" w:rsidR="007B06C8" w:rsidRPr="007B06C8" w:rsidRDefault="007B06C8" w:rsidP="00C96A95">
      <w:pPr>
        <w:pStyle w:val="Akapitzlist"/>
        <w:numPr>
          <w:ilvl w:val="0"/>
          <w:numId w:val="20"/>
        </w:numPr>
        <w:shd w:val="clear" w:color="auto" w:fill="FFFFFF"/>
        <w:spacing w:after="0" w:line="288" w:lineRule="auto"/>
        <w:ind w:left="851" w:right="-142" w:hanging="425"/>
        <w:jc w:val="both"/>
        <w:rPr>
          <w:rFonts w:ascii="Times New Roman" w:hAnsi="Times New Roman" w:cs="Times New Roman"/>
          <w:b/>
          <w:sz w:val="24"/>
          <w:szCs w:val="24"/>
        </w:rPr>
      </w:pPr>
      <w:r w:rsidRPr="007B06C8">
        <w:rPr>
          <w:rFonts w:ascii="Times New Roman" w:hAnsi="Times New Roman" w:cs="Times New Roman"/>
          <w:sz w:val="24"/>
          <w:szCs w:val="24"/>
        </w:rPr>
        <w:t>opis zasob</w:t>
      </w:r>
      <w:r w:rsidRPr="007B06C8">
        <w:rPr>
          <w:rFonts w:ascii="Times New Roman" w:eastAsia="Times New Roman" w:hAnsi="Times New Roman" w:cs="Times New Roman"/>
          <w:sz w:val="24"/>
          <w:szCs w:val="24"/>
        </w:rPr>
        <w:t>ów bibliotecznych oraz elektronicznych zasobów wiedzy obejmujących literaturę zalecaną n</w:t>
      </w:r>
      <w:r w:rsidR="00620CDF">
        <w:rPr>
          <w:rFonts w:ascii="Times New Roman" w:eastAsia="Times New Roman" w:hAnsi="Times New Roman" w:cs="Times New Roman"/>
          <w:sz w:val="24"/>
          <w:szCs w:val="24"/>
        </w:rPr>
        <w:t>a kierunku studiów, do których u</w:t>
      </w:r>
      <w:r w:rsidRPr="007B06C8">
        <w:rPr>
          <w:rFonts w:ascii="Times New Roman" w:eastAsia="Times New Roman" w:hAnsi="Times New Roman" w:cs="Times New Roman"/>
          <w:sz w:val="24"/>
          <w:szCs w:val="24"/>
        </w:rPr>
        <w:t>czelnia zapewni dostęp</w:t>
      </w:r>
      <w:r w:rsidR="0094744A">
        <w:rPr>
          <w:rFonts w:ascii="Times New Roman" w:eastAsia="Times New Roman" w:hAnsi="Times New Roman" w:cs="Times New Roman"/>
          <w:sz w:val="24"/>
          <w:szCs w:val="24"/>
        </w:rPr>
        <w:t>,</w:t>
      </w:r>
    </w:p>
    <w:p w14:paraId="4CAE1569" w14:textId="77777777" w:rsidR="007B06C8" w:rsidRPr="007B06C8" w:rsidRDefault="007B06C8" w:rsidP="00C96A95">
      <w:pPr>
        <w:pStyle w:val="Akapitzlist"/>
        <w:numPr>
          <w:ilvl w:val="0"/>
          <w:numId w:val="20"/>
        </w:numPr>
        <w:shd w:val="clear" w:color="auto" w:fill="FFFFFF"/>
        <w:spacing w:after="0" w:line="288" w:lineRule="auto"/>
        <w:ind w:left="851" w:right="-142" w:hanging="425"/>
        <w:jc w:val="both"/>
        <w:rPr>
          <w:rFonts w:ascii="Times New Roman" w:hAnsi="Times New Roman" w:cs="Times New Roman"/>
          <w:b/>
          <w:sz w:val="24"/>
          <w:szCs w:val="24"/>
        </w:rPr>
      </w:pPr>
      <w:r w:rsidRPr="007B06C8">
        <w:rPr>
          <w:rFonts w:ascii="Times New Roman" w:hAnsi="Times New Roman" w:cs="Times New Roman"/>
          <w:sz w:val="24"/>
          <w:szCs w:val="24"/>
        </w:rPr>
        <w:t>kopie porozumie</w:t>
      </w:r>
      <w:r w:rsidRPr="007B06C8">
        <w:rPr>
          <w:rFonts w:ascii="Times New Roman" w:eastAsia="Times New Roman" w:hAnsi="Times New Roman" w:cs="Times New Roman"/>
          <w:sz w:val="24"/>
          <w:szCs w:val="24"/>
        </w:rPr>
        <w:t>ń z pracodawcami albo deklaracji pracodawców w sprawie przyjęcia określonej liczby studentów na praktyki</w:t>
      </w:r>
      <w:r w:rsidR="0094744A">
        <w:rPr>
          <w:rFonts w:ascii="Times New Roman" w:eastAsia="Times New Roman" w:hAnsi="Times New Roman" w:cs="Times New Roman"/>
          <w:sz w:val="24"/>
          <w:szCs w:val="24"/>
        </w:rPr>
        <w:t>,</w:t>
      </w:r>
    </w:p>
    <w:p w14:paraId="4D7846CB" w14:textId="77777777" w:rsidR="007B06C8" w:rsidRPr="006B2B09" w:rsidRDefault="007B06C8" w:rsidP="00C96A95">
      <w:pPr>
        <w:pStyle w:val="Akapitzlist"/>
        <w:numPr>
          <w:ilvl w:val="0"/>
          <w:numId w:val="20"/>
        </w:numPr>
        <w:shd w:val="clear" w:color="auto" w:fill="FFFFFF"/>
        <w:spacing w:after="0" w:line="288" w:lineRule="auto"/>
        <w:ind w:left="851" w:right="-142" w:hanging="425"/>
        <w:jc w:val="both"/>
        <w:rPr>
          <w:rFonts w:ascii="Times New Roman" w:hAnsi="Times New Roman" w:cs="Times New Roman"/>
          <w:sz w:val="24"/>
          <w:szCs w:val="24"/>
        </w:rPr>
      </w:pPr>
      <w:r w:rsidRPr="006B2B09">
        <w:rPr>
          <w:rFonts w:ascii="Times New Roman" w:hAnsi="Times New Roman" w:cs="Times New Roman"/>
          <w:sz w:val="24"/>
          <w:szCs w:val="24"/>
        </w:rPr>
        <w:t>o</w:t>
      </w:r>
      <w:r w:rsidRPr="006B2B09">
        <w:rPr>
          <w:rFonts w:ascii="Times New Roman" w:eastAsia="Times New Roman" w:hAnsi="Times New Roman" w:cs="Times New Roman"/>
          <w:sz w:val="24"/>
          <w:szCs w:val="24"/>
        </w:rPr>
        <w:t>świadczenia rektora o niewystąpieniu okoliczności, o k</w:t>
      </w:r>
      <w:r w:rsidR="009F23F1">
        <w:rPr>
          <w:rFonts w:ascii="Times New Roman" w:eastAsia="Times New Roman" w:hAnsi="Times New Roman" w:cs="Times New Roman"/>
          <w:sz w:val="24"/>
          <w:szCs w:val="24"/>
        </w:rPr>
        <w:t>tórych mowa w</w:t>
      </w:r>
      <w:r w:rsidR="00C1279F" w:rsidRPr="006B2B09">
        <w:rPr>
          <w:rFonts w:ascii="Times New Roman" w:eastAsia="Times New Roman" w:hAnsi="Times New Roman" w:cs="Times New Roman"/>
          <w:sz w:val="24"/>
          <w:szCs w:val="24"/>
        </w:rPr>
        <w:t xml:space="preserve"> art. 53 ust. 10 U</w:t>
      </w:r>
      <w:r w:rsidR="000F51EE" w:rsidRPr="006B2B09">
        <w:rPr>
          <w:rFonts w:ascii="Times New Roman" w:eastAsia="Times New Roman" w:hAnsi="Times New Roman" w:cs="Times New Roman"/>
          <w:sz w:val="24"/>
          <w:szCs w:val="24"/>
        </w:rPr>
        <w:t>stawy oraz</w:t>
      </w:r>
      <w:r w:rsidRPr="006B2B09">
        <w:rPr>
          <w:rFonts w:ascii="Times New Roman" w:eastAsia="Times New Roman" w:hAnsi="Times New Roman" w:cs="Times New Roman"/>
          <w:sz w:val="24"/>
          <w:szCs w:val="24"/>
        </w:rPr>
        <w:t xml:space="preserve"> a</w:t>
      </w:r>
      <w:r w:rsidR="00C1279F" w:rsidRPr="006B2B09">
        <w:rPr>
          <w:rFonts w:ascii="Times New Roman" w:eastAsia="Times New Roman" w:hAnsi="Times New Roman" w:cs="Times New Roman"/>
          <w:sz w:val="24"/>
          <w:szCs w:val="24"/>
        </w:rPr>
        <w:t>rt. 55 ust. 1 pkt 1 lit. b i d U</w:t>
      </w:r>
      <w:r w:rsidRPr="006B2B09">
        <w:rPr>
          <w:rFonts w:ascii="Times New Roman" w:eastAsia="Times New Roman" w:hAnsi="Times New Roman" w:cs="Times New Roman"/>
          <w:sz w:val="24"/>
          <w:szCs w:val="24"/>
        </w:rPr>
        <w:t xml:space="preserve">stawy </w:t>
      </w:r>
      <w:r w:rsidRPr="006B2B09">
        <w:rPr>
          <w:rFonts w:ascii="Times New Roman" w:eastAsia="Times New Roman" w:hAnsi="Times New Roman" w:cs="Times New Roman"/>
          <w:sz w:val="20"/>
          <w:szCs w:val="20"/>
        </w:rPr>
        <w:t>(§ 9).</w:t>
      </w:r>
    </w:p>
    <w:p w14:paraId="1A40B7EF" w14:textId="07C43D82" w:rsidR="002C4279" w:rsidRPr="006B2B09" w:rsidRDefault="008A4246" w:rsidP="00C96A95">
      <w:pPr>
        <w:pStyle w:val="Akapitzlist"/>
        <w:numPr>
          <w:ilvl w:val="0"/>
          <w:numId w:val="11"/>
        </w:numPr>
        <w:shd w:val="clear" w:color="auto" w:fill="FFFFFF"/>
        <w:spacing w:after="0" w:line="288" w:lineRule="auto"/>
        <w:ind w:left="426" w:right="-142" w:hanging="426"/>
        <w:jc w:val="both"/>
        <w:rPr>
          <w:rFonts w:ascii="Times New Roman" w:hAnsi="Times New Roman" w:cs="Times New Roman"/>
          <w:sz w:val="24"/>
          <w:szCs w:val="24"/>
        </w:rPr>
      </w:pPr>
      <w:r w:rsidRPr="005F0B14">
        <w:rPr>
          <w:rFonts w:ascii="Times New Roman" w:eastAsia="Times New Roman" w:hAnsi="Times New Roman" w:cs="Times New Roman"/>
          <w:sz w:val="24"/>
          <w:szCs w:val="24"/>
        </w:rPr>
        <w:t xml:space="preserve">Wniosek o pozwolenie na utworzenie studiów sporządza się w systemie teleinformatycznym wskazanym przez ministra właściwego do spraw szkolnictwa wyższego i nauki na jego stronie podmiotowej w Biuletynie Informacji Publicznej. Wniosek o pozwolenie na utworzenie studiów generuje się z systemu teleinformatycznego, o którym mowa w ust. 1, w formacie PDF. Rektor opatruje wniosek podpisem zaufanym albo kwalifikowanym podpisem elektronicznym. Wniosek o pozwolenie na utworzenie studiów, o którym mowa w ust. 2, składa się na adres do doręczeń elektronicznych ministra właściwego do spraw szkolnictwa wyższego i nauki </w:t>
      </w:r>
      <w:r w:rsidR="00585ACC" w:rsidRPr="006B2B09">
        <w:rPr>
          <w:rFonts w:ascii="Times New Roman" w:eastAsia="Times New Roman" w:hAnsi="Times New Roman" w:cs="Times New Roman"/>
          <w:sz w:val="20"/>
          <w:szCs w:val="20"/>
        </w:rPr>
        <w:t>(§ 10).</w:t>
      </w:r>
    </w:p>
    <w:p w14:paraId="3FDD0BAA" w14:textId="081DC3E0" w:rsidR="006B2B09" w:rsidRPr="005F0B14" w:rsidRDefault="007B06C8" w:rsidP="00C96A95">
      <w:pPr>
        <w:shd w:val="clear" w:color="auto" w:fill="FFFFFF"/>
        <w:spacing w:after="0" w:line="288" w:lineRule="auto"/>
        <w:ind w:right="-142"/>
        <w:jc w:val="both"/>
        <w:rPr>
          <w:rFonts w:ascii="Times New Roman" w:eastAsia="Times New Roman" w:hAnsi="Times New Roman" w:cs="Times New Roman"/>
          <w:sz w:val="24"/>
          <w:szCs w:val="24"/>
        </w:rPr>
      </w:pPr>
      <w:r w:rsidRPr="003B6D60">
        <w:rPr>
          <w:rFonts w:ascii="Times New Roman" w:hAnsi="Times New Roman" w:cs="Times New Roman"/>
          <w:sz w:val="24"/>
          <w:szCs w:val="24"/>
        </w:rPr>
        <w:lastRenderedPageBreak/>
        <w:t>Do wniosk</w:t>
      </w:r>
      <w:r w:rsidRPr="003B6D60">
        <w:rPr>
          <w:rFonts w:ascii="Times New Roman" w:eastAsia="Times New Roman" w:hAnsi="Times New Roman" w:cs="Times New Roman"/>
          <w:sz w:val="24"/>
          <w:szCs w:val="24"/>
        </w:rPr>
        <w:t>ów o pozwolenie na utworzenie studi</w:t>
      </w:r>
      <w:r w:rsidR="00C1279F" w:rsidRPr="003B6D60">
        <w:rPr>
          <w:rFonts w:ascii="Times New Roman" w:eastAsia="Times New Roman" w:hAnsi="Times New Roman" w:cs="Times New Roman"/>
          <w:sz w:val="24"/>
          <w:szCs w:val="24"/>
        </w:rPr>
        <w:t>ów poza siedzibą</w:t>
      </w:r>
      <w:r w:rsidR="00620CDF" w:rsidRPr="003B6D60">
        <w:rPr>
          <w:rFonts w:ascii="Times New Roman" w:eastAsia="Times New Roman" w:hAnsi="Times New Roman" w:cs="Times New Roman"/>
          <w:sz w:val="24"/>
          <w:szCs w:val="24"/>
        </w:rPr>
        <w:t xml:space="preserve"> u</w:t>
      </w:r>
      <w:r w:rsidRPr="003B6D60">
        <w:rPr>
          <w:rFonts w:ascii="Times New Roman" w:eastAsia="Times New Roman" w:hAnsi="Times New Roman" w:cs="Times New Roman"/>
          <w:sz w:val="24"/>
          <w:szCs w:val="24"/>
        </w:rPr>
        <w:t>czelni, w tym</w:t>
      </w:r>
      <w:r w:rsidRPr="003B6D60">
        <w:rPr>
          <w:rFonts w:ascii="Times New Roman" w:eastAsia="Times New Roman" w:hAnsi="Times New Roman" w:cs="Times New Roman"/>
          <w:sz w:val="24"/>
          <w:szCs w:val="24"/>
        </w:rPr>
        <w:br/>
        <w:t xml:space="preserve">za granicą, stosuje się przepisy § 9 i § 10 </w:t>
      </w:r>
      <w:r w:rsidR="003B6D60" w:rsidRPr="003B6D60">
        <w:rPr>
          <w:rFonts w:ascii="Times New Roman" w:hAnsi="Times New Roman" w:cs="Times New Roman"/>
          <w:sz w:val="24"/>
          <w:szCs w:val="24"/>
        </w:rPr>
        <w:t>Rozporz</w:t>
      </w:r>
      <w:r w:rsidR="003B6D60">
        <w:rPr>
          <w:rFonts w:ascii="Times New Roman" w:eastAsia="Times New Roman" w:hAnsi="Times New Roman" w:cs="Times New Roman"/>
          <w:sz w:val="24"/>
          <w:szCs w:val="24"/>
        </w:rPr>
        <w:t>ądzenia</w:t>
      </w:r>
      <w:r w:rsidR="003B6D60" w:rsidRPr="003B6D60">
        <w:rPr>
          <w:rFonts w:ascii="Times New Roman" w:eastAsia="Times New Roman" w:hAnsi="Times New Roman" w:cs="Times New Roman"/>
          <w:sz w:val="24"/>
          <w:szCs w:val="24"/>
        </w:rPr>
        <w:t xml:space="preserve"> Ministra Nauki i Szkolnictwa Wyższego z dnia 27 września 2018 r. </w:t>
      </w:r>
      <w:r w:rsidR="003B6D60">
        <w:rPr>
          <w:rFonts w:ascii="Times New Roman" w:eastAsia="Times New Roman" w:hAnsi="Times New Roman" w:cs="Times New Roman"/>
          <w:sz w:val="24"/>
          <w:szCs w:val="24"/>
        </w:rPr>
        <w:t xml:space="preserve">w sprawie </w:t>
      </w:r>
      <w:r w:rsidR="003B6D60" w:rsidRPr="005F0B14">
        <w:rPr>
          <w:rFonts w:ascii="Times New Roman" w:eastAsia="Times New Roman" w:hAnsi="Times New Roman" w:cs="Times New Roman"/>
          <w:sz w:val="24"/>
          <w:szCs w:val="24"/>
        </w:rPr>
        <w:t>studiów (Dz. U. 202</w:t>
      </w:r>
      <w:r w:rsidR="008A4246" w:rsidRPr="005F0B14">
        <w:rPr>
          <w:rFonts w:ascii="Times New Roman" w:eastAsia="Times New Roman" w:hAnsi="Times New Roman" w:cs="Times New Roman"/>
          <w:sz w:val="24"/>
          <w:szCs w:val="24"/>
        </w:rPr>
        <w:t>5</w:t>
      </w:r>
      <w:r w:rsidR="003B6D60" w:rsidRPr="005F0B14">
        <w:rPr>
          <w:rFonts w:ascii="Times New Roman" w:eastAsia="Times New Roman" w:hAnsi="Times New Roman" w:cs="Times New Roman"/>
          <w:sz w:val="24"/>
          <w:szCs w:val="24"/>
        </w:rPr>
        <w:t>, poz. 1</w:t>
      </w:r>
      <w:r w:rsidR="008A4246" w:rsidRPr="005F0B14">
        <w:rPr>
          <w:rFonts w:ascii="Times New Roman" w:eastAsia="Times New Roman" w:hAnsi="Times New Roman" w:cs="Times New Roman"/>
          <w:sz w:val="24"/>
          <w:szCs w:val="24"/>
        </w:rPr>
        <w:t>220</w:t>
      </w:r>
      <w:r w:rsidR="003B6D60" w:rsidRPr="005F0B14">
        <w:rPr>
          <w:rFonts w:ascii="Times New Roman" w:eastAsia="Times New Roman" w:hAnsi="Times New Roman" w:cs="Times New Roman"/>
          <w:sz w:val="24"/>
          <w:szCs w:val="24"/>
        </w:rPr>
        <w:t xml:space="preserve">) </w:t>
      </w:r>
      <w:r w:rsidRPr="005F0B14">
        <w:rPr>
          <w:rFonts w:ascii="Times New Roman" w:eastAsia="Times New Roman" w:hAnsi="Times New Roman" w:cs="Times New Roman"/>
          <w:sz w:val="20"/>
          <w:szCs w:val="20"/>
        </w:rPr>
        <w:t>(§ 11).</w:t>
      </w:r>
    </w:p>
    <w:p w14:paraId="1E15494F" w14:textId="77777777" w:rsidR="00490A63" w:rsidRPr="005F0B14" w:rsidRDefault="00490A63" w:rsidP="00C96A95">
      <w:pPr>
        <w:shd w:val="clear" w:color="auto" w:fill="FFFFFF"/>
        <w:spacing w:after="0" w:line="288" w:lineRule="auto"/>
        <w:ind w:right="-142"/>
        <w:jc w:val="both"/>
        <w:rPr>
          <w:rFonts w:ascii="Times New Roman" w:eastAsia="Times New Roman" w:hAnsi="Times New Roman" w:cs="Times New Roman"/>
          <w:sz w:val="24"/>
          <w:szCs w:val="24"/>
        </w:rPr>
      </w:pPr>
    </w:p>
    <w:p w14:paraId="31AA194B" w14:textId="77777777" w:rsidR="00C56761" w:rsidRPr="005F0B14" w:rsidRDefault="00451201" w:rsidP="00C56761">
      <w:pPr>
        <w:shd w:val="clear" w:color="auto" w:fill="FFFFFF"/>
        <w:spacing w:after="0" w:line="288" w:lineRule="auto"/>
        <w:ind w:right="-142"/>
        <w:rPr>
          <w:rFonts w:ascii="Times New Roman" w:hAnsi="Times New Roman" w:cs="Times New Roman"/>
          <w:b/>
          <w:sz w:val="24"/>
          <w:szCs w:val="24"/>
        </w:rPr>
      </w:pPr>
      <w:r w:rsidRPr="005F0B14">
        <w:rPr>
          <w:rFonts w:ascii="Times New Roman" w:hAnsi="Times New Roman" w:cs="Times New Roman"/>
          <w:b/>
          <w:sz w:val="24"/>
          <w:szCs w:val="24"/>
        </w:rPr>
        <w:t>Wymag</w:t>
      </w:r>
      <w:r w:rsidR="00C11475" w:rsidRPr="005F0B14">
        <w:rPr>
          <w:rFonts w:ascii="Times New Roman" w:hAnsi="Times New Roman" w:cs="Times New Roman"/>
          <w:b/>
          <w:sz w:val="24"/>
          <w:szCs w:val="24"/>
        </w:rPr>
        <w:t>ania dotyczące programu studiów</w:t>
      </w:r>
    </w:p>
    <w:p w14:paraId="6599118F" w14:textId="3915604C" w:rsidR="00C56761" w:rsidRDefault="00451201" w:rsidP="00C56761">
      <w:pPr>
        <w:shd w:val="clear" w:color="auto" w:fill="FFFFFF"/>
        <w:spacing w:after="0" w:line="288" w:lineRule="auto"/>
        <w:ind w:right="-142"/>
        <w:jc w:val="both"/>
        <w:rPr>
          <w:rFonts w:ascii="Times New Roman" w:hAnsi="Times New Roman" w:cs="Times New Roman"/>
          <w:sz w:val="20"/>
          <w:szCs w:val="20"/>
        </w:rPr>
      </w:pPr>
      <w:r w:rsidRPr="005F0B14">
        <w:rPr>
          <w:rFonts w:ascii="Times New Roman" w:hAnsi="Times New Roman" w:cs="Times New Roman"/>
          <w:sz w:val="20"/>
          <w:szCs w:val="20"/>
        </w:rPr>
        <w:t>Rozporządzenie Ministra Nauki i Szkolnictwa Wyższego z dnia 27 wrześni</w:t>
      </w:r>
      <w:r w:rsidR="00C56761" w:rsidRPr="005F0B14">
        <w:rPr>
          <w:rFonts w:ascii="Times New Roman" w:hAnsi="Times New Roman" w:cs="Times New Roman"/>
          <w:sz w:val="20"/>
          <w:szCs w:val="20"/>
        </w:rPr>
        <w:t xml:space="preserve">a 2018 r. </w:t>
      </w:r>
      <w:r w:rsidRPr="005F0B14">
        <w:rPr>
          <w:rFonts w:ascii="Times New Roman" w:hAnsi="Times New Roman" w:cs="Times New Roman"/>
          <w:sz w:val="20"/>
          <w:szCs w:val="20"/>
        </w:rPr>
        <w:t>w spr</w:t>
      </w:r>
      <w:r w:rsidR="00C56761" w:rsidRPr="005F0B14">
        <w:rPr>
          <w:rFonts w:ascii="Times New Roman" w:hAnsi="Times New Roman" w:cs="Times New Roman"/>
          <w:sz w:val="20"/>
          <w:szCs w:val="20"/>
        </w:rPr>
        <w:t>awie studiów</w:t>
      </w:r>
      <w:r w:rsidR="00C56761" w:rsidRPr="005F0B14">
        <w:rPr>
          <w:rFonts w:ascii="Times New Roman" w:hAnsi="Times New Roman" w:cs="Times New Roman"/>
          <w:sz w:val="20"/>
          <w:szCs w:val="20"/>
        </w:rPr>
        <w:br/>
      </w:r>
      <w:r w:rsidR="00C11475" w:rsidRPr="005F0B14">
        <w:rPr>
          <w:rFonts w:ascii="Times New Roman" w:hAnsi="Times New Roman" w:cs="Times New Roman"/>
          <w:sz w:val="20"/>
          <w:szCs w:val="20"/>
        </w:rPr>
        <w:t>(Dz. U.</w:t>
      </w:r>
      <w:r w:rsidR="00AC47D8" w:rsidRPr="005F0B14">
        <w:rPr>
          <w:rFonts w:ascii="Times New Roman" w:hAnsi="Times New Roman" w:cs="Times New Roman"/>
          <w:sz w:val="20"/>
          <w:szCs w:val="20"/>
        </w:rPr>
        <w:t xml:space="preserve"> 202</w:t>
      </w:r>
      <w:r w:rsidR="008A4246" w:rsidRPr="005F0B14">
        <w:rPr>
          <w:rFonts w:ascii="Times New Roman" w:hAnsi="Times New Roman" w:cs="Times New Roman"/>
          <w:sz w:val="20"/>
          <w:szCs w:val="20"/>
        </w:rPr>
        <w:t>5</w:t>
      </w:r>
      <w:r w:rsidR="00AC47D8" w:rsidRPr="005F0B14">
        <w:rPr>
          <w:rFonts w:ascii="Times New Roman" w:hAnsi="Times New Roman" w:cs="Times New Roman"/>
          <w:sz w:val="20"/>
          <w:szCs w:val="20"/>
        </w:rPr>
        <w:t>, poz. 1</w:t>
      </w:r>
      <w:r w:rsidR="008A4246" w:rsidRPr="005F0B14">
        <w:rPr>
          <w:rFonts w:ascii="Times New Roman" w:hAnsi="Times New Roman" w:cs="Times New Roman"/>
          <w:sz w:val="20"/>
          <w:szCs w:val="20"/>
        </w:rPr>
        <w:t>220</w:t>
      </w:r>
      <w:r w:rsidR="00C11475" w:rsidRPr="005F0B14">
        <w:rPr>
          <w:rFonts w:ascii="Times New Roman" w:hAnsi="Times New Roman" w:cs="Times New Roman"/>
          <w:sz w:val="20"/>
          <w:szCs w:val="20"/>
        </w:rPr>
        <w:t>)</w:t>
      </w:r>
    </w:p>
    <w:p w14:paraId="3C438772" w14:textId="77777777" w:rsidR="00C11475" w:rsidRDefault="00C11475" w:rsidP="00C56761">
      <w:pPr>
        <w:shd w:val="clear" w:color="auto" w:fill="FFFFFF"/>
        <w:spacing w:after="0" w:line="288" w:lineRule="auto"/>
        <w:ind w:right="-142"/>
        <w:jc w:val="both"/>
        <w:rPr>
          <w:rFonts w:ascii="Times New Roman" w:hAnsi="Times New Roman" w:cs="Times New Roman"/>
          <w:b/>
          <w:sz w:val="24"/>
          <w:szCs w:val="24"/>
        </w:rPr>
      </w:pPr>
    </w:p>
    <w:p w14:paraId="05AFFADB" w14:textId="77777777" w:rsidR="00451201" w:rsidRPr="00A64BA3" w:rsidRDefault="00451201" w:rsidP="00C96A95">
      <w:pPr>
        <w:shd w:val="clear" w:color="auto" w:fill="FFFFFF"/>
        <w:spacing w:after="0" w:line="288" w:lineRule="auto"/>
        <w:ind w:right="-142"/>
        <w:jc w:val="both"/>
        <w:rPr>
          <w:rFonts w:ascii="Times New Roman" w:hAnsi="Times New Roman" w:cs="Times New Roman"/>
          <w:b/>
          <w:sz w:val="24"/>
          <w:szCs w:val="24"/>
        </w:rPr>
      </w:pPr>
      <w:r w:rsidRPr="00A64BA3">
        <w:rPr>
          <w:rFonts w:ascii="Times New Roman" w:hAnsi="Times New Roman" w:cs="Times New Roman"/>
          <w:b/>
          <w:sz w:val="24"/>
          <w:szCs w:val="24"/>
        </w:rPr>
        <w:t>Przygotowanie programów studiów (profil praktyczny)</w:t>
      </w:r>
    </w:p>
    <w:p w14:paraId="4B376040" w14:textId="77777777" w:rsidR="00315AE8" w:rsidRPr="00315AE8" w:rsidRDefault="00315AE8" w:rsidP="00C96A95">
      <w:pPr>
        <w:shd w:val="clear" w:color="auto" w:fill="FFFFFF"/>
        <w:spacing w:after="0" w:line="288" w:lineRule="auto"/>
        <w:ind w:right="-142"/>
        <w:jc w:val="both"/>
        <w:rPr>
          <w:rFonts w:ascii="Times New Roman" w:hAnsi="Times New Roman" w:cs="Times New Roman"/>
          <w:sz w:val="24"/>
          <w:szCs w:val="24"/>
        </w:rPr>
      </w:pPr>
    </w:p>
    <w:p w14:paraId="26745609" w14:textId="77777777" w:rsidR="00451201" w:rsidRPr="00C11475" w:rsidRDefault="00132B06"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W programie studiów określa się:</w:t>
      </w:r>
    </w:p>
    <w:p w14:paraId="5815687E" w14:textId="77777777" w:rsidR="00132B06" w:rsidRPr="00C11475" w:rsidRDefault="00132B06" w:rsidP="00C96A95">
      <w:pPr>
        <w:pStyle w:val="Akapitzlist"/>
        <w:numPr>
          <w:ilvl w:val="0"/>
          <w:numId w:val="26"/>
        </w:numPr>
        <w:shd w:val="clear" w:color="auto" w:fill="FFFFFF"/>
        <w:spacing w:after="0" w:line="288" w:lineRule="auto"/>
        <w:ind w:left="851" w:right="-142" w:hanging="425"/>
        <w:jc w:val="both"/>
        <w:rPr>
          <w:rFonts w:ascii="Times New Roman" w:hAnsi="Times New Roman" w:cs="Times New Roman"/>
          <w:sz w:val="24"/>
          <w:szCs w:val="24"/>
        </w:rPr>
      </w:pPr>
      <w:r w:rsidRPr="00C11475">
        <w:rPr>
          <w:rFonts w:ascii="Times New Roman" w:hAnsi="Times New Roman" w:cs="Times New Roman"/>
          <w:sz w:val="24"/>
          <w:szCs w:val="24"/>
        </w:rPr>
        <w:t>form</w:t>
      </w:r>
      <w:r w:rsidRPr="00C11475">
        <w:rPr>
          <w:rFonts w:ascii="Times New Roman" w:eastAsia="Times New Roman" w:hAnsi="Times New Roman" w:cs="Times New Roman"/>
          <w:sz w:val="24"/>
          <w:szCs w:val="24"/>
        </w:rPr>
        <w:t>ę lub formy studiów, liczbę semestrów i liczbę punktów ECTS konieczną</w:t>
      </w:r>
      <w:r w:rsidRPr="00C11475">
        <w:rPr>
          <w:rFonts w:ascii="Times New Roman" w:eastAsia="Times New Roman" w:hAnsi="Times New Roman" w:cs="Times New Roman"/>
          <w:sz w:val="24"/>
          <w:szCs w:val="24"/>
        </w:rPr>
        <w:br/>
        <w:t>do ukońc</w:t>
      </w:r>
      <w:r w:rsidR="005445BA">
        <w:rPr>
          <w:rFonts w:ascii="Times New Roman" w:eastAsia="Times New Roman" w:hAnsi="Times New Roman" w:cs="Times New Roman"/>
          <w:sz w:val="24"/>
          <w:szCs w:val="24"/>
        </w:rPr>
        <w:t>zenia studiów na danym poziomie,</w:t>
      </w:r>
    </w:p>
    <w:p w14:paraId="48567FB7" w14:textId="77777777" w:rsidR="00132B06" w:rsidRPr="00C11475" w:rsidRDefault="00132B06" w:rsidP="00C96A95">
      <w:pPr>
        <w:pStyle w:val="Akapitzlist"/>
        <w:numPr>
          <w:ilvl w:val="0"/>
          <w:numId w:val="26"/>
        </w:numPr>
        <w:shd w:val="clear" w:color="auto" w:fill="FFFFFF"/>
        <w:spacing w:after="0" w:line="288" w:lineRule="auto"/>
        <w:ind w:left="851" w:right="-142" w:hanging="425"/>
        <w:jc w:val="both"/>
        <w:rPr>
          <w:rFonts w:ascii="Times New Roman" w:hAnsi="Times New Roman" w:cs="Times New Roman"/>
          <w:sz w:val="24"/>
          <w:szCs w:val="24"/>
        </w:rPr>
      </w:pPr>
      <w:r w:rsidRPr="00C11475">
        <w:rPr>
          <w:rFonts w:ascii="Times New Roman" w:hAnsi="Times New Roman" w:cs="Times New Roman"/>
          <w:sz w:val="24"/>
          <w:szCs w:val="24"/>
        </w:rPr>
        <w:t>tytu</w:t>
      </w:r>
      <w:r w:rsidR="005445BA">
        <w:rPr>
          <w:rFonts w:ascii="Times New Roman" w:eastAsia="Times New Roman" w:hAnsi="Times New Roman" w:cs="Times New Roman"/>
          <w:sz w:val="24"/>
          <w:szCs w:val="24"/>
        </w:rPr>
        <w:t>ł zawodowy nadawany absolwentom,</w:t>
      </w:r>
    </w:p>
    <w:p w14:paraId="396E766F" w14:textId="77777777" w:rsidR="00132B06" w:rsidRPr="00C11475" w:rsidRDefault="00132B06" w:rsidP="00C96A95">
      <w:pPr>
        <w:pStyle w:val="Akapitzlist"/>
        <w:numPr>
          <w:ilvl w:val="0"/>
          <w:numId w:val="26"/>
        </w:numPr>
        <w:shd w:val="clear" w:color="auto" w:fill="FFFFFF"/>
        <w:spacing w:after="0" w:line="288" w:lineRule="auto"/>
        <w:ind w:left="851" w:right="-142" w:hanging="425"/>
        <w:jc w:val="both"/>
        <w:rPr>
          <w:rFonts w:ascii="Times New Roman" w:hAnsi="Times New Roman" w:cs="Times New Roman"/>
          <w:sz w:val="24"/>
          <w:szCs w:val="24"/>
        </w:rPr>
      </w:pPr>
      <w:r w:rsidRPr="00C11475">
        <w:rPr>
          <w:rFonts w:ascii="Times New Roman" w:hAnsi="Times New Roman" w:cs="Times New Roman"/>
          <w:sz w:val="24"/>
          <w:szCs w:val="24"/>
        </w:rPr>
        <w:t>zaj</w:t>
      </w:r>
      <w:r w:rsidRPr="00C11475">
        <w:rPr>
          <w:rFonts w:ascii="Times New Roman" w:eastAsia="Times New Roman" w:hAnsi="Times New Roman" w:cs="Times New Roman"/>
          <w:sz w:val="24"/>
          <w:szCs w:val="24"/>
        </w:rPr>
        <w:t>ęcia lub grupy zajęć, niezależnie od formy ich p</w:t>
      </w:r>
      <w:r w:rsidR="003A7FB5">
        <w:rPr>
          <w:rFonts w:ascii="Times New Roman" w:eastAsia="Times New Roman" w:hAnsi="Times New Roman" w:cs="Times New Roman"/>
          <w:sz w:val="24"/>
          <w:szCs w:val="24"/>
        </w:rPr>
        <w:t>rowadzenia, wraz z przypisaniem</w:t>
      </w:r>
      <w:r w:rsidR="003A7FB5">
        <w:rPr>
          <w:rFonts w:ascii="Times New Roman" w:eastAsia="Times New Roman" w:hAnsi="Times New Roman" w:cs="Times New Roman"/>
          <w:sz w:val="24"/>
          <w:szCs w:val="24"/>
        </w:rPr>
        <w:br/>
      </w:r>
      <w:r w:rsidRPr="00C11475">
        <w:rPr>
          <w:rFonts w:ascii="Times New Roman" w:eastAsia="Times New Roman" w:hAnsi="Times New Roman" w:cs="Times New Roman"/>
          <w:sz w:val="24"/>
          <w:szCs w:val="24"/>
        </w:rPr>
        <w:t>do nich efektów uczenia się i treści programowych zapewn</w:t>
      </w:r>
      <w:r w:rsidR="005445BA">
        <w:rPr>
          <w:rFonts w:ascii="Times New Roman" w:eastAsia="Times New Roman" w:hAnsi="Times New Roman" w:cs="Times New Roman"/>
          <w:sz w:val="24"/>
          <w:szCs w:val="24"/>
        </w:rPr>
        <w:t>iających uzyskanie tych efektów,</w:t>
      </w:r>
    </w:p>
    <w:p w14:paraId="5DC249D4" w14:textId="77777777" w:rsidR="00132B06" w:rsidRPr="00C11475" w:rsidRDefault="005445BA" w:rsidP="00C96A95">
      <w:pPr>
        <w:pStyle w:val="Akapitzlist"/>
        <w:numPr>
          <w:ilvl w:val="0"/>
          <w:numId w:val="26"/>
        </w:numPr>
        <w:shd w:val="clear" w:color="auto" w:fill="FFFFFF"/>
        <w:spacing w:after="0" w:line="288" w:lineRule="auto"/>
        <w:ind w:left="851" w:right="-142" w:hanging="425"/>
        <w:jc w:val="both"/>
        <w:rPr>
          <w:rFonts w:ascii="Times New Roman" w:hAnsi="Times New Roman" w:cs="Times New Roman"/>
          <w:sz w:val="24"/>
          <w:szCs w:val="24"/>
        </w:rPr>
      </w:pPr>
      <w:r>
        <w:rPr>
          <w:rFonts w:ascii="Times New Roman" w:eastAsia="Times New Roman" w:hAnsi="Times New Roman" w:cs="Times New Roman"/>
          <w:sz w:val="24"/>
          <w:szCs w:val="24"/>
        </w:rPr>
        <w:t>łączną liczbę godzin zajęć,</w:t>
      </w:r>
    </w:p>
    <w:p w14:paraId="01972B20" w14:textId="77777777" w:rsidR="00132B06" w:rsidRPr="00C11475" w:rsidRDefault="00132B06" w:rsidP="00C96A95">
      <w:pPr>
        <w:pStyle w:val="Akapitzlist"/>
        <w:numPr>
          <w:ilvl w:val="0"/>
          <w:numId w:val="26"/>
        </w:numPr>
        <w:shd w:val="clear" w:color="auto" w:fill="FFFFFF"/>
        <w:spacing w:after="0" w:line="288" w:lineRule="auto"/>
        <w:ind w:left="851" w:right="-142" w:hanging="425"/>
        <w:jc w:val="both"/>
        <w:rPr>
          <w:rFonts w:ascii="Times New Roman" w:hAnsi="Times New Roman" w:cs="Times New Roman"/>
          <w:sz w:val="24"/>
          <w:szCs w:val="24"/>
        </w:rPr>
      </w:pPr>
      <w:r w:rsidRPr="00C11475">
        <w:rPr>
          <w:rFonts w:ascii="Times New Roman" w:hAnsi="Times New Roman" w:cs="Times New Roman"/>
          <w:sz w:val="24"/>
          <w:szCs w:val="24"/>
        </w:rPr>
        <w:t>sposoby weryfikacji i oceny efekt</w:t>
      </w:r>
      <w:r w:rsidRPr="00C11475">
        <w:rPr>
          <w:rFonts w:ascii="Times New Roman" w:eastAsia="Times New Roman" w:hAnsi="Times New Roman" w:cs="Times New Roman"/>
          <w:sz w:val="24"/>
          <w:szCs w:val="24"/>
        </w:rPr>
        <w:t>ów uczenia się osiągniętych przez studenta w t</w:t>
      </w:r>
      <w:r w:rsidR="005445BA">
        <w:rPr>
          <w:rFonts w:ascii="Times New Roman" w:eastAsia="Times New Roman" w:hAnsi="Times New Roman" w:cs="Times New Roman"/>
          <w:sz w:val="24"/>
          <w:szCs w:val="24"/>
        </w:rPr>
        <w:t>rakcie całego cyklu kształcenia,</w:t>
      </w:r>
    </w:p>
    <w:p w14:paraId="1F5E2DB0" w14:textId="77777777" w:rsidR="00132B06" w:rsidRPr="00C11475" w:rsidRDefault="00132B06" w:rsidP="00C96A95">
      <w:pPr>
        <w:pStyle w:val="Akapitzlist"/>
        <w:numPr>
          <w:ilvl w:val="0"/>
          <w:numId w:val="26"/>
        </w:numPr>
        <w:shd w:val="clear" w:color="auto" w:fill="FFFFFF"/>
        <w:spacing w:after="0" w:line="288" w:lineRule="auto"/>
        <w:ind w:left="851" w:right="-142" w:hanging="425"/>
        <w:jc w:val="both"/>
        <w:rPr>
          <w:rFonts w:ascii="Times New Roman" w:hAnsi="Times New Roman" w:cs="Times New Roman"/>
          <w:sz w:val="24"/>
          <w:szCs w:val="24"/>
        </w:rPr>
      </w:pPr>
      <w:r w:rsidRPr="00C11475">
        <w:rPr>
          <w:rFonts w:ascii="Times New Roman" w:eastAsia="Times New Roman" w:hAnsi="Times New Roman" w:cs="Times New Roman"/>
          <w:sz w:val="24"/>
          <w:szCs w:val="24"/>
        </w:rPr>
        <w:t>łączną liczbę punktów ECTS, jaką student musi uzyskać w ramach zajęć prowadzonych z bezpośrednim udziałem nauczycieli akademickich lub i</w:t>
      </w:r>
      <w:r w:rsidR="005445BA">
        <w:rPr>
          <w:rFonts w:ascii="Times New Roman" w:eastAsia="Times New Roman" w:hAnsi="Times New Roman" w:cs="Times New Roman"/>
          <w:sz w:val="24"/>
          <w:szCs w:val="24"/>
        </w:rPr>
        <w:t>nnych osób prowadzących zajęcia,</w:t>
      </w:r>
    </w:p>
    <w:p w14:paraId="7B0B8237" w14:textId="77777777" w:rsidR="00132B06" w:rsidRPr="00C11475" w:rsidRDefault="00132B06" w:rsidP="00C96A95">
      <w:pPr>
        <w:pStyle w:val="Akapitzlist"/>
        <w:numPr>
          <w:ilvl w:val="0"/>
          <w:numId w:val="26"/>
        </w:numPr>
        <w:shd w:val="clear" w:color="auto" w:fill="FFFFFF"/>
        <w:spacing w:after="0" w:line="288" w:lineRule="auto"/>
        <w:ind w:left="851" w:right="-142" w:hanging="425"/>
        <w:jc w:val="both"/>
        <w:rPr>
          <w:rFonts w:ascii="Times New Roman" w:hAnsi="Times New Roman" w:cs="Times New Roman"/>
          <w:sz w:val="24"/>
          <w:szCs w:val="24"/>
        </w:rPr>
      </w:pPr>
      <w:r w:rsidRPr="00C11475">
        <w:rPr>
          <w:rFonts w:ascii="Times New Roman" w:hAnsi="Times New Roman" w:cs="Times New Roman"/>
          <w:sz w:val="24"/>
          <w:szCs w:val="24"/>
        </w:rPr>
        <w:t>liczb</w:t>
      </w:r>
      <w:r w:rsidRPr="00C11475">
        <w:rPr>
          <w:rFonts w:ascii="Times New Roman" w:eastAsia="Times New Roman" w:hAnsi="Times New Roman" w:cs="Times New Roman"/>
          <w:sz w:val="24"/>
          <w:szCs w:val="24"/>
        </w:rPr>
        <w:t>ę punktów ECTS, jaką student musi uzyskać w ramach zajęć z dziedziny nauk humanistycznych lub nauk społecznych, nie mniejszą niż 5 punktów ECTS –</w:t>
      </w:r>
      <w:r w:rsidRPr="00C11475">
        <w:rPr>
          <w:rFonts w:ascii="Times New Roman" w:eastAsia="Times New Roman" w:hAnsi="Times New Roman" w:cs="Times New Roman"/>
          <w:sz w:val="24"/>
          <w:szCs w:val="24"/>
        </w:rPr>
        <w:br/>
        <w:t>w przypadku kierunków studiów przyporządkowanych do dyscyplin w ramach dziedzin innych niż odpowiednio nauki hu</w:t>
      </w:r>
      <w:r w:rsidR="005445BA">
        <w:rPr>
          <w:rFonts w:ascii="Times New Roman" w:eastAsia="Times New Roman" w:hAnsi="Times New Roman" w:cs="Times New Roman"/>
          <w:sz w:val="24"/>
          <w:szCs w:val="24"/>
        </w:rPr>
        <w:t>manistyczne lub nauki społeczne,</w:t>
      </w:r>
    </w:p>
    <w:p w14:paraId="038F760D" w14:textId="77777777" w:rsidR="00132B06" w:rsidRPr="00C11475" w:rsidRDefault="00132B06" w:rsidP="00C96A95">
      <w:pPr>
        <w:pStyle w:val="Akapitzlist"/>
        <w:numPr>
          <w:ilvl w:val="0"/>
          <w:numId w:val="26"/>
        </w:numPr>
        <w:shd w:val="clear" w:color="auto" w:fill="FFFFFF"/>
        <w:spacing w:after="0" w:line="288" w:lineRule="auto"/>
        <w:ind w:left="851" w:right="-142" w:hanging="425"/>
        <w:jc w:val="both"/>
        <w:rPr>
          <w:rFonts w:ascii="Times New Roman" w:hAnsi="Times New Roman" w:cs="Times New Roman"/>
          <w:sz w:val="24"/>
          <w:szCs w:val="24"/>
        </w:rPr>
      </w:pPr>
      <w:r w:rsidRPr="00C11475">
        <w:rPr>
          <w:rFonts w:ascii="Times New Roman" w:hAnsi="Times New Roman" w:cs="Times New Roman"/>
          <w:sz w:val="24"/>
          <w:szCs w:val="24"/>
        </w:rPr>
        <w:t>wymiar, zasady i form</w:t>
      </w:r>
      <w:r w:rsidRPr="00C11475">
        <w:rPr>
          <w:rFonts w:ascii="Times New Roman" w:eastAsia="Times New Roman" w:hAnsi="Times New Roman" w:cs="Times New Roman"/>
          <w:sz w:val="24"/>
          <w:szCs w:val="24"/>
        </w:rPr>
        <w:t>ę odbywania praktyk zawodowych oraz liczbę punktów ECTS, jaką student musi uzyskać w ramach tych praktyk</w:t>
      </w:r>
      <w:r w:rsidR="00315AE8">
        <w:rPr>
          <w:rFonts w:ascii="Times New Roman" w:eastAsia="Times New Roman" w:hAnsi="Times New Roman" w:cs="Times New Roman"/>
          <w:sz w:val="24"/>
          <w:szCs w:val="24"/>
        </w:rPr>
        <w:t xml:space="preserve"> </w:t>
      </w:r>
      <w:r w:rsidR="00315AE8">
        <w:rPr>
          <w:rFonts w:ascii="Times New Roman" w:eastAsia="Times New Roman" w:hAnsi="Times New Roman" w:cs="Times New Roman"/>
          <w:sz w:val="20"/>
          <w:szCs w:val="20"/>
        </w:rPr>
        <w:t>(§ 3</w:t>
      </w:r>
      <w:r w:rsidR="00315AE8" w:rsidRPr="00585ACC">
        <w:rPr>
          <w:rFonts w:ascii="Times New Roman" w:eastAsia="Times New Roman" w:hAnsi="Times New Roman" w:cs="Times New Roman"/>
          <w:sz w:val="20"/>
          <w:szCs w:val="20"/>
        </w:rPr>
        <w:t>).</w:t>
      </w:r>
    </w:p>
    <w:p w14:paraId="31B0888C" w14:textId="77777777" w:rsidR="00132B06" w:rsidRPr="00C11475" w:rsidRDefault="002232FC"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W programie studi</w:t>
      </w:r>
      <w:r w:rsidRPr="00C11475">
        <w:rPr>
          <w:rFonts w:ascii="Times New Roman" w:eastAsia="Times New Roman" w:hAnsi="Times New Roman" w:cs="Times New Roman"/>
          <w:sz w:val="24"/>
          <w:szCs w:val="24"/>
        </w:rPr>
        <w:t>ów pierwszego stopnia i jednolitych studiów magisterskich prowadzonych w formie studiów stacjonarnych określa się również zajęcia z wychowania fizycznego w wymiarze nie mniejszym niż 60 godzin; zajęciom z wychowania fizycznego nie przypisuje się punktów ECTS</w:t>
      </w:r>
      <w:r w:rsidR="000F1CD3">
        <w:rPr>
          <w:rFonts w:ascii="Times New Roman" w:eastAsia="Times New Roman" w:hAnsi="Times New Roman" w:cs="Times New Roman"/>
          <w:sz w:val="24"/>
          <w:szCs w:val="24"/>
        </w:rPr>
        <w:t xml:space="preserve"> </w:t>
      </w:r>
      <w:r w:rsidR="000F1CD3">
        <w:rPr>
          <w:rFonts w:ascii="Times New Roman" w:eastAsia="Times New Roman" w:hAnsi="Times New Roman" w:cs="Times New Roman"/>
          <w:sz w:val="20"/>
          <w:szCs w:val="20"/>
        </w:rPr>
        <w:t>(§ 3)</w:t>
      </w:r>
      <w:r w:rsidRPr="00C11475">
        <w:rPr>
          <w:rFonts w:ascii="Times New Roman" w:eastAsia="Times New Roman" w:hAnsi="Times New Roman" w:cs="Times New Roman"/>
          <w:sz w:val="24"/>
          <w:szCs w:val="24"/>
        </w:rPr>
        <w:t>.</w:t>
      </w:r>
    </w:p>
    <w:p w14:paraId="5C7322B2" w14:textId="77777777" w:rsidR="002232FC" w:rsidRPr="00C11475" w:rsidRDefault="002232FC"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Program studi</w:t>
      </w:r>
      <w:r w:rsidRPr="00C11475">
        <w:rPr>
          <w:rFonts w:ascii="Times New Roman" w:eastAsia="Times New Roman" w:hAnsi="Times New Roman" w:cs="Times New Roman"/>
          <w:sz w:val="24"/>
          <w:szCs w:val="24"/>
        </w:rPr>
        <w:t>ów umożliwia studentowi wybór zajęć, którym przypisano punkty ECTS</w:t>
      </w:r>
      <w:r w:rsidRPr="00C11475">
        <w:rPr>
          <w:rFonts w:ascii="Times New Roman" w:eastAsia="Times New Roman" w:hAnsi="Times New Roman" w:cs="Times New Roman"/>
          <w:sz w:val="24"/>
          <w:szCs w:val="24"/>
        </w:rPr>
        <w:br/>
        <w:t>w wymiarze nie mniejszym niż 30% liczby punktów ECTS</w:t>
      </w:r>
      <w:r w:rsidR="00936A46">
        <w:rPr>
          <w:rFonts w:ascii="Times New Roman" w:eastAsia="Times New Roman" w:hAnsi="Times New Roman" w:cs="Times New Roman"/>
          <w:sz w:val="24"/>
          <w:szCs w:val="24"/>
        </w:rPr>
        <w:t xml:space="preserve"> </w:t>
      </w:r>
      <w:r w:rsidR="00936A46">
        <w:rPr>
          <w:rFonts w:ascii="Times New Roman" w:eastAsia="Times New Roman" w:hAnsi="Times New Roman" w:cs="Times New Roman"/>
          <w:sz w:val="20"/>
          <w:szCs w:val="20"/>
        </w:rPr>
        <w:t>(§ 3)</w:t>
      </w:r>
      <w:r w:rsidRPr="00C11475">
        <w:rPr>
          <w:rFonts w:ascii="Times New Roman" w:eastAsia="Times New Roman" w:hAnsi="Times New Roman" w:cs="Times New Roman"/>
          <w:sz w:val="24"/>
          <w:szCs w:val="24"/>
        </w:rPr>
        <w:t>. W przypadku kierunków standaryzowanych wybór zajęć regulują odrębne przepisy.</w:t>
      </w:r>
    </w:p>
    <w:p w14:paraId="4806FD93" w14:textId="77777777" w:rsidR="00451201" w:rsidRPr="00C11475" w:rsidRDefault="002232FC"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Program studi</w:t>
      </w:r>
      <w:r w:rsidRPr="00C11475">
        <w:rPr>
          <w:rFonts w:ascii="Times New Roman" w:eastAsia="Times New Roman" w:hAnsi="Times New Roman" w:cs="Times New Roman"/>
          <w:sz w:val="24"/>
          <w:szCs w:val="24"/>
        </w:rPr>
        <w:t>ów dla kierunku przyporządkowanego do więcej niż jednej dyscypliny określa dla każdej z tych dyscyplin procentowy udział liczby punktów ECTS w liczbie punktów ECTS, ze wskazaniem dyscypliny wiodącej</w:t>
      </w:r>
      <w:r w:rsidR="0026281D">
        <w:rPr>
          <w:rFonts w:ascii="Times New Roman" w:eastAsia="Times New Roman" w:hAnsi="Times New Roman" w:cs="Times New Roman"/>
          <w:sz w:val="24"/>
          <w:szCs w:val="24"/>
        </w:rPr>
        <w:t xml:space="preserve"> </w:t>
      </w:r>
      <w:r w:rsidR="0026281D">
        <w:rPr>
          <w:rFonts w:ascii="Times New Roman" w:eastAsia="Times New Roman" w:hAnsi="Times New Roman" w:cs="Times New Roman"/>
          <w:sz w:val="20"/>
          <w:szCs w:val="20"/>
        </w:rPr>
        <w:t>(§ 3)</w:t>
      </w:r>
      <w:r w:rsidRPr="00C11475">
        <w:rPr>
          <w:rFonts w:ascii="Times New Roman" w:eastAsia="Times New Roman" w:hAnsi="Times New Roman" w:cs="Times New Roman"/>
          <w:sz w:val="24"/>
          <w:szCs w:val="24"/>
        </w:rPr>
        <w:t>.</w:t>
      </w:r>
    </w:p>
    <w:p w14:paraId="4F3AD45B" w14:textId="77777777" w:rsidR="00043420" w:rsidRPr="00C11475" w:rsidRDefault="002232FC"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Program studi</w:t>
      </w:r>
      <w:r w:rsidR="00127105">
        <w:rPr>
          <w:rFonts w:ascii="Times New Roman" w:eastAsia="Times New Roman" w:hAnsi="Times New Roman" w:cs="Times New Roman"/>
          <w:sz w:val="24"/>
          <w:szCs w:val="24"/>
        </w:rPr>
        <w:t>ów o profilu praktycznym</w:t>
      </w:r>
      <w:r w:rsidRPr="00C11475">
        <w:rPr>
          <w:rFonts w:ascii="Times New Roman" w:eastAsia="Times New Roman" w:hAnsi="Times New Roman" w:cs="Times New Roman"/>
          <w:sz w:val="24"/>
          <w:szCs w:val="24"/>
        </w:rPr>
        <w:t xml:space="preserve"> obejmuje zajęcia kształtujące umiejętności </w:t>
      </w:r>
      <w:r w:rsidRPr="00C11475">
        <w:rPr>
          <w:rFonts w:ascii="Times New Roman" w:eastAsia="Times New Roman" w:hAnsi="Times New Roman" w:cs="Times New Roman"/>
          <w:spacing w:val="-2"/>
          <w:sz w:val="24"/>
          <w:szCs w:val="24"/>
        </w:rPr>
        <w:t xml:space="preserve">praktyczne w wymiarze większym niż 50% całkowitej liczby punktów ECTS </w:t>
      </w:r>
      <w:r w:rsidRPr="0026281D">
        <w:rPr>
          <w:rFonts w:ascii="Times New Roman" w:eastAsia="Times New Roman" w:hAnsi="Times New Roman" w:cs="Times New Roman"/>
          <w:sz w:val="20"/>
          <w:szCs w:val="20"/>
        </w:rPr>
        <w:t>(§ 3).</w:t>
      </w:r>
    </w:p>
    <w:p w14:paraId="1EF18CBD" w14:textId="77777777" w:rsidR="00043420" w:rsidRPr="00C11475" w:rsidRDefault="00177AD6"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lastRenderedPageBreak/>
        <w:t>Okre</w:t>
      </w:r>
      <w:r w:rsidRPr="00C11475">
        <w:rPr>
          <w:rFonts w:ascii="Times New Roman" w:eastAsia="Times New Roman" w:hAnsi="Times New Roman" w:cs="Times New Roman"/>
          <w:sz w:val="24"/>
          <w:szCs w:val="24"/>
        </w:rPr>
        <w:t>ślone w programie studiów efekty uczenia się uwzględniają efekty w za</w:t>
      </w:r>
      <w:r w:rsidR="00987441">
        <w:rPr>
          <w:rFonts w:ascii="Times New Roman" w:eastAsia="Times New Roman" w:hAnsi="Times New Roman" w:cs="Times New Roman"/>
          <w:sz w:val="24"/>
          <w:szCs w:val="24"/>
        </w:rPr>
        <w:t>kresie znajomości języka obcego</w:t>
      </w:r>
      <w:r w:rsidR="00987441" w:rsidRPr="00987441">
        <w:rPr>
          <w:rFonts w:ascii="Times New Roman" w:eastAsia="Times New Roman" w:hAnsi="Times New Roman" w:cs="Times New Roman"/>
          <w:sz w:val="20"/>
          <w:szCs w:val="20"/>
        </w:rPr>
        <w:t xml:space="preserve"> </w:t>
      </w:r>
      <w:r w:rsidR="00987441">
        <w:rPr>
          <w:rFonts w:ascii="Times New Roman" w:eastAsia="Times New Roman" w:hAnsi="Times New Roman" w:cs="Times New Roman"/>
          <w:sz w:val="20"/>
          <w:szCs w:val="20"/>
        </w:rPr>
        <w:t>(§ 4</w:t>
      </w:r>
      <w:r w:rsidR="00987441" w:rsidRPr="00585ACC">
        <w:rPr>
          <w:rFonts w:ascii="Times New Roman" w:eastAsia="Times New Roman" w:hAnsi="Times New Roman" w:cs="Times New Roman"/>
          <w:sz w:val="20"/>
          <w:szCs w:val="20"/>
        </w:rPr>
        <w:t>).</w:t>
      </w:r>
    </w:p>
    <w:p w14:paraId="33B0F4CB" w14:textId="0457EFF3" w:rsidR="00043420" w:rsidRPr="005F0B14" w:rsidRDefault="00043420"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Efekty uczenia si</w:t>
      </w:r>
      <w:r w:rsidRPr="00C11475">
        <w:rPr>
          <w:rFonts w:ascii="Times New Roman" w:eastAsia="Times New Roman" w:hAnsi="Times New Roman" w:cs="Times New Roman"/>
          <w:sz w:val="24"/>
          <w:szCs w:val="24"/>
        </w:rPr>
        <w:t>ę dla studiów kończących się uzyskaniem tytułu zawodowego inżyniera lub magistra inżyniera zawierają również pełny zakres efektów dla studiów, umożliwiających uzyskanie kompetencji inżynierskich, zawartych w charakterystykach drugiego stopnia określonych w przepisach wydanych na</w:t>
      </w:r>
      <w:r w:rsidR="00C1279F" w:rsidRPr="00C11475">
        <w:rPr>
          <w:rFonts w:ascii="Times New Roman" w:eastAsia="Times New Roman" w:hAnsi="Times New Roman" w:cs="Times New Roman"/>
          <w:sz w:val="24"/>
          <w:szCs w:val="24"/>
        </w:rPr>
        <w:t xml:space="preserve"> podstawie art. 7 ust. 3 U</w:t>
      </w:r>
      <w:r w:rsidRPr="00C11475">
        <w:rPr>
          <w:rFonts w:ascii="Times New Roman" w:eastAsia="Times New Roman" w:hAnsi="Times New Roman" w:cs="Times New Roman"/>
          <w:sz w:val="24"/>
          <w:szCs w:val="24"/>
        </w:rPr>
        <w:t>stawy</w:t>
      </w:r>
      <w:r w:rsidRPr="00C11475">
        <w:rPr>
          <w:rFonts w:ascii="Times New Roman" w:eastAsia="Times New Roman" w:hAnsi="Times New Roman" w:cs="Times New Roman"/>
          <w:sz w:val="24"/>
          <w:szCs w:val="24"/>
        </w:rPr>
        <w:br/>
        <w:t xml:space="preserve">z dnia 22 grudnia 2015 r. o Zintegrowanym </w:t>
      </w:r>
      <w:r w:rsidRPr="005F0B14">
        <w:rPr>
          <w:rFonts w:ascii="Times New Roman" w:eastAsia="Times New Roman" w:hAnsi="Times New Roman" w:cs="Times New Roman"/>
          <w:sz w:val="24"/>
          <w:szCs w:val="24"/>
        </w:rPr>
        <w:t>Syst</w:t>
      </w:r>
      <w:r w:rsidR="00987441" w:rsidRPr="005F0B14">
        <w:rPr>
          <w:rFonts w:ascii="Times New Roman" w:eastAsia="Times New Roman" w:hAnsi="Times New Roman" w:cs="Times New Roman"/>
          <w:sz w:val="24"/>
          <w:szCs w:val="24"/>
        </w:rPr>
        <w:t>emie Kwalifikacji (Dz. U. 202</w:t>
      </w:r>
      <w:r w:rsidR="00C23BA7" w:rsidRPr="005F0B14">
        <w:rPr>
          <w:rFonts w:ascii="Times New Roman" w:eastAsia="Times New Roman" w:hAnsi="Times New Roman" w:cs="Times New Roman"/>
          <w:sz w:val="24"/>
          <w:szCs w:val="24"/>
        </w:rPr>
        <w:t>4</w:t>
      </w:r>
      <w:r w:rsidR="003B6D60" w:rsidRPr="005F0B14">
        <w:rPr>
          <w:rFonts w:ascii="Times New Roman" w:eastAsia="Times New Roman" w:hAnsi="Times New Roman" w:cs="Times New Roman"/>
          <w:sz w:val="24"/>
          <w:szCs w:val="24"/>
        </w:rPr>
        <w:t xml:space="preserve">, </w:t>
      </w:r>
      <w:r w:rsidRPr="005F0B14">
        <w:rPr>
          <w:rFonts w:ascii="Times New Roman" w:eastAsia="Times New Roman" w:hAnsi="Times New Roman" w:cs="Times New Roman"/>
          <w:sz w:val="24"/>
          <w:szCs w:val="24"/>
        </w:rPr>
        <w:t>poz.</w:t>
      </w:r>
      <w:r w:rsidR="003B6D60" w:rsidRPr="005F0B14">
        <w:rPr>
          <w:rFonts w:ascii="Times New Roman" w:eastAsia="Times New Roman" w:hAnsi="Times New Roman" w:cs="Times New Roman"/>
          <w:sz w:val="24"/>
          <w:szCs w:val="24"/>
        </w:rPr>
        <w:t xml:space="preserve"> </w:t>
      </w:r>
      <w:r w:rsidR="00C23BA7" w:rsidRPr="005F0B14">
        <w:rPr>
          <w:rFonts w:ascii="Times New Roman" w:eastAsia="Times New Roman" w:hAnsi="Times New Roman" w:cs="Times New Roman"/>
          <w:sz w:val="24"/>
          <w:szCs w:val="24"/>
        </w:rPr>
        <w:t>1606 </w:t>
      </w:r>
      <w:proofErr w:type="spellStart"/>
      <w:r w:rsidR="00C23BA7" w:rsidRPr="005F0B14">
        <w:rPr>
          <w:rFonts w:ascii="Times New Roman" w:eastAsia="Times New Roman" w:hAnsi="Times New Roman" w:cs="Times New Roman"/>
          <w:sz w:val="24"/>
          <w:szCs w:val="24"/>
        </w:rPr>
        <w:t>t.j</w:t>
      </w:r>
      <w:proofErr w:type="spellEnd"/>
      <w:r w:rsidR="00C23BA7" w:rsidRPr="005F0B14">
        <w:rPr>
          <w:rFonts w:ascii="Times New Roman" w:eastAsia="Times New Roman" w:hAnsi="Times New Roman" w:cs="Times New Roman"/>
          <w:sz w:val="24"/>
          <w:szCs w:val="24"/>
        </w:rPr>
        <w:t>.</w:t>
      </w:r>
      <w:r w:rsidRPr="005F0B14">
        <w:rPr>
          <w:rFonts w:ascii="Times New Roman" w:eastAsia="Times New Roman" w:hAnsi="Times New Roman" w:cs="Times New Roman"/>
          <w:sz w:val="24"/>
          <w:szCs w:val="24"/>
        </w:rPr>
        <w:t xml:space="preserve">) </w:t>
      </w:r>
      <w:r w:rsidRPr="005F0B14">
        <w:rPr>
          <w:rFonts w:ascii="Times New Roman" w:eastAsia="Times New Roman" w:hAnsi="Times New Roman" w:cs="Times New Roman"/>
          <w:sz w:val="20"/>
          <w:szCs w:val="20"/>
        </w:rPr>
        <w:t>(§ 4).</w:t>
      </w:r>
    </w:p>
    <w:p w14:paraId="26ABEA30" w14:textId="77777777" w:rsidR="002232FC" w:rsidRPr="00C11475" w:rsidRDefault="00043420"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eastAsia="Times New Roman" w:hAnsi="Times New Roman" w:cs="Times New Roman"/>
          <w:sz w:val="24"/>
          <w:szCs w:val="24"/>
        </w:rPr>
        <w:t>Opis zakładanych efektów uczenia się sporządza się odrębnie dla każdego poziomu kształcenia.</w:t>
      </w:r>
    </w:p>
    <w:p w14:paraId="2C43F022" w14:textId="77777777" w:rsidR="00043420" w:rsidRPr="00C11475" w:rsidRDefault="00C1279F"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eastAsia="Times New Roman" w:hAnsi="Times New Roman" w:cs="Times New Roman"/>
          <w:sz w:val="24"/>
          <w:szCs w:val="24"/>
        </w:rPr>
        <w:t>W przypadku,</w:t>
      </w:r>
      <w:r w:rsidR="00620CDF">
        <w:rPr>
          <w:rFonts w:ascii="Times New Roman" w:eastAsia="Times New Roman" w:hAnsi="Times New Roman" w:cs="Times New Roman"/>
          <w:sz w:val="24"/>
          <w:szCs w:val="24"/>
        </w:rPr>
        <w:t xml:space="preserve"> gdy u</w:t>
      </w:r>
      <w:r w:rsidR="00043420" w:rsidRPr="00C11475">
        <w:rPr>
          <w:rFonts w:ascii="Times New Roman" w:eastAsia="Times New Roman" w:hAnsi="Times New Roman" w:cs="Times New Roman"/>
          <w:sz w:val="24"/>
          <w:szCs w:val="24"/>
        </w:rPr>
        <w:t>czelnia prowadzi na danym kierunku, poziomie i profilu kształcenia studia w formie stacjonarnej i niestacjonarnej, proces kształcenia umożliwia uzyskanie takich samych efektów uczenia się w ramach każdej z tych form.</w:t>
      </w:r>
    </w:p>
    <w:p w14:paraId="456000C6" w14:textId="77777777" w:rsidR="00043420" w:rsidRPr="008C5191" w:rsidRDefault="00043420"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W przypadku rozpocz</w:t>
      </w:r>
      <w:r w:rsidRPr="00C11475">
        <w:rPr>
          <w:rFonts w:ascii="Times New Roman" w:eastAsia="Times New Roman" w:hAnsi="Times New Roman" w:cs="Times New Roman"/>
          <w:sz w:val="24"/>
          <w:szCs w:val="24"/>
        </w:rPr>
        <w:t xml:space="preserve">ęcia kształcenia na </w:t>
      </w:r>
      <w:r w:rsidRPr="008C5191">
        <w:rPr>
          <w:rFonts w:ascii="Times New Roman" w:eastAsia="Times New Roman" w:hAnsi="Times New Roman" w:cs="Times New Roman"/>
          <w:sz w:val="24"/>
          <w:szCs w:val="24"/>
        </w:rPr>
        <w:t>nowym kierunku program studiów jest realizowany z wykorzystaniem infrastruktury niezbędnej do prowadzenia kształcenia,</w:t>
      </w:r>
      <w:r w:rsidRPr="008C5191">
        <w:rPr>
          <w:rFonts w:ascii="Times New Roman" w:eastAsia="Times New Roman" w:hAnsi="Times New Roman" w:cs="Times New Roman"/>
          <w:sz w:val="24"/>
          <w:szCs w:val="24"/>
        </w:rPr>
        <w:br/>
        <w:t>w zakresie przewidzianym w tym programie, od dnia rozpoczęcia prowadzenia zajęć</w:t>
      </w:r>
      <w:r w:rsidRPr="008C5191">
        <w:rPr>
          <w:rFonts w:ascii="Times New Roman" w:eastAsia="Times New Roman" w:hAnsi="Times New Roman" w:cs="Times New Roman"/>
          <w:sz w:val="24"/>
          <w:szCs w:val="24"/>
        </w:rPr>
        <w:br/>
        <w:t xml:space="preserve">na tym kierunku </w:t>
      </w:r>
      <w:r w:rsidRPr="00987441">
        <w:rPr>
          <w:rFonts w:ascii="Times New Roman" w:eastAsia="Times New Roman" w:hAnsi="Times New Roman" w:cs="Times New Roman"/>
          <w:sz w:val="20"/>
          <w:szCs w:val="20"/>
        </w:rPr>
        <w:t>(§ 5).</w:t>
      </w:r>
    </w:p>
    <w:p w14:paraId="0F0A7D28" w14:textId="77777777" w:rsidR="00043420" w:rsidRPr="008C5191" w:rsidRDefault="00372FC2"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8C5191">
        <w:rPr>
          <w:rFonts w:ascii="Times New Roman" w:hAnsi="Times New Roman" w:cs="Times New Roman"/>
          <w:sz w:val="24"/>
          <w:szCs w:val="24"/>
        </w:rPr>
        <w:t>Zaj</w:t>
      </w:r>
      <w:r w:rsidRPr="008C5191">
        <w:rPr>
          <w:rFonts w:ascii="Times New Roman" w:eastAsia="Times New Roman" w:hAnsi="Times New Roman" w:cs="Times New Roman"/>
          <w:sz w:val="24"/>
          <w:szCs w:val="24"/>
        </w:rPr>
        <w:t>ęcia kształtujące umiejętności praktyczne, przewidziane w programie studiów o profilu praktycznym, są prowadzone:</w:t>
      </w:r>
    </w:p>
    <w:p w14:paraId="2070171D" w14:textId="77777777" w:rsidR="00372FC2" w:rsidRPr="008C5191" w:rsidRDefault="001A3380" w:rsidP="00C96A95">
      <w:pPr>
        <w:pStyle w:val="Akapitzlist"/>
        <w:numPr>
          <w:ilvl w:val="0"/>
          <w:numId w:val="27"/>
        </w:numPr>
        <w:shd w:val="clear" w:color="auto" w:fill="FFFFFF"/>
        <w:spacing w:after="0" w:line="288" w:lineRule="auto"/>
        <w:ind w:left="851" w:right="-142" w:hanging="425"/>
        <w:jc w:val="both"/>
        <w:rPr>
          <w:rFonts w:ascii="Times New Roman" w:hAnsi="Times New Roman" w:cs="Times New Roman"/>
          <w:sz w:val="24"/>
          <w:szCs w:val="24"/>
        </w:rPr>
      </w:pPr>
      <w:r w:rsidRPr="008C5191">
        <w:rPr>
          <w:rFonts w:ascii="Times New Roman" w:hAnsi="Times New Roman" w:cs="Times New Roman"/>
          <w:sz w:val="24"/>
          <w:szCs w:val="24"/>
        </w:rPr>
        <w:t>w warunkach w</w:t>
      </w:r>
      <w:r w:rsidRPr="008C5191">
        <w:rPr>
          <w:rFonts w:ascii="Times New Roman" w:eastAsia="Times New Roman" w:hAnsi="Times New Roman" w:cs="Times New Roman"/>
          <w:sz w:val="24"/>
          <w:szCs w:val="24"/>
        </w:rPr>
        <w:t>łaściwych dla danego zakresu działalności zawodowej;</w:t>
      </w:r>
    </w:p>
    <w:p w14:paraId="07337421" w14:textId="77777777" w:rsidR="001A3380" w:rsidRPr="008C5191" w:rsidRDefault="001A3380" w:rsidP="00C96A95">
      <w:pPr>
        <w:pStyle w:val="Akapitzlist"/>
        <w:numPr>
          <w:ilvl w:val="0"/>
          <w:numId w:val="27"/>
        </w:numPr>
        <w:shd w:val="clear" w:color="auto" w:fill="FFFFFF"/>
        <w:spacing w:after="0" w:line="288" w:lineRule="auto"/>
        <w:ind w:left="851" w:right="-142" w:hanging="425"/>
        <w:jc w:val="both"/>
        <w:rPr>
          <w:rFonts w:ascii="Times New Roman" w:hAnsi="Times New Roman" w:cs="Times New Roman"/>
          <w:sz w:val="24"/>
          <w:szCs w:val="24"/>
        </w:rPr>
      </w:pPr>
      <w:r w:rsidRPr="008C5191">
        <w:rPr>
          <w:rFonts w:ascii="Times New Roman" w:hAnsi="Times New Roman" w:cs="Times New Roman"/>
          <w:spacing w:val="-2"/>
          <w:sz w:val="24"/>
          <w:szCs w:val="24"/>
        </w:rPr>
        <w:t>w spos</w:t>
      </w:r>
      <w:r w:rsidRPr="008C5191">
        <w:rPr>
          <w:rFonts w:ascii="Times New Roman" w:eastAsia="Times New Roman" w:hAnsi="Times New Roman" w:cs="Times New Roman"/>
          <w:spacing w:val="-2"/>
          <w:sz w:val="24"/>
          <w:szCs w:val="24"/>
        </w:rPr>
        <w:t xml:space="preserve">ób umożliwiający wykonywanie czynności praktycznych przez studentów </w:t>
      </w:r>
      <w:r w:rsidRPr="00573F50">
        <w:rPr>
          <w:rFonts w:ascii="Times New Roman" w:eastAsia="Times New Roman" w:hAnsi="Times New Roman" w:cs="Times New Roman"/>
          <w:sz w:val="20"/>
          <w:szCs w:val="20"/>
        </w:rPr>
        <w:t>(§ 6)</w:t>
      </w:r>
      <w:r w:rsidRPr="00573F50">
        <w:rPr>
          <w:rFonts w:ascii="Times New Roman" w:eastAsia="Times New Roman" w:hAnsi="Times New Roman" w:cs="Times New Roman"/>
          <w:b/>
          <w:sz w:val="20"/>
          <w:szCs w:val="20"/>
        </w:rPr>
        <w:t>.</w:t>
      </w:r>
    </w:p>
    <w:p w14:paraId="5BFAB921" w14:textId="77777777" w:rsidR="002232FC" w:rsidRPr="00C11475" w:rsidRDefault="001A3380" w:rsidP="00C96A95">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W przypadku studiów prowadzonych na danym kierunku, poziomie i profilu kształcenia</w:t>
      </w:r>
      <w:r w:rsidRPr="00C11475">
        <w:rPr>
          <w:rFonts w:ascii="Times New Roman" w:hAnsi="Times New Roman" w:cs="Times New Roman"/>
          <w:sz w:val="24"/>
          <w:szCs w:val="24"/>
        </w:rPr>
        <w:br/>
        <w:t>w formie stacjonarnej i niestacjonarnej, należy określić program studiów odrębnie</w:t>
      </w:r>
      <w:r w:rsidRPr="00C11475">
        <w:rPr>
          <w:rFonts w:ascii="Times New Roman" w:hAnsi="Times New Roman" w:cs="Times New Roman"/>
          <w:sz w:val="24"/>
          <w:szCs w:val="24"/>
        </w:rPr>
        <w:br/>
        <w:t>dla każdej z tych form.</w:t>
      </w:r>
    </w:p>
    <w:p w14:paraId="3C9D0819" w14:textId="77777777" w:rsidR="00573F50" w:rsidRPr="005445BA" w:rsidRDefault="001A3380" w:rsidP="005445BA">
      <w:pPr>
        <w:pStyle w:val="Akapitzlist"/>
        <w:numPr>
          <w:ilvl w:val="0"/>
          <w:numId w:val="22"/>
        </w:numPr>
        <w:shd w:val="clear" w:color="auto" w:fill="FFFFFF"/>
        <w:spacing w:after="0" w:line="288" w:lineRule="auto"/>
        <w:ind w:left="426" w:right="-142" w:hanging="426"/>
        <w:jc w:val="both"/>
        <w:rPr>
          <w:rFonts w:ascii="Times New Roman" w:hAnsi="Times New Roman" w:cs="Times New Roman"/>
          <w:sz w:val="24"/>
          <w:szCs w:val="24"/>
        </w:rPr>
      </w:pPr>
      <w:r w:rsidRPr="00C11475">
        <w:rPr>
          <w:rFonts w:ascii="Times New Roman" w:hAnsi="Times New Roman" w:cs="Times New Roman"/>
          <w:sz w:val="24"/>
          <w:szCs w:val="24"/>
        </w:rPr>
        <w:t>Liczbę zajęć dydaktycznych na studiach niestacjonarnych o</w:t>
      </w:r>
      <w:r w:rsidR="00C1279F" w:rsidRPr="00C11475">
        <w:rPr>
          <w:rFonts w:ascii="Times New Roman" w:hAnsi="Times New Roman" w:cs="Times New Roman"/>
          <w:sz w:val="24"/>
          <w:szCs w:val="24"/>
        </w:rPr>
        <w:t>kreśla jednostka organ</w:t>
      </w:r>
      <w:r w:rsidR="00620CDF">
        <w:rPr>
          <w:rFonts w:ascii="Times New Roman" w:hAnsi="Times New Roman" w:cs="Times New Roman"/>
          <w:sz w:val="24"/>
          <w:szCs w:val="24"/>
        </w:rPr>
        <w:t>izacyjna u</w:t>
      </w:r>
      <w:r w:rsidRPr="00C11475">
        <w:rPr>
          <w:rFonts w:ascii="Times New Roman" w:hAnsi="Times New Roman" w:cs="Times New Roman"/>
          <w:sz w:val="24"/>
          <w:szCs w:val="24"/>
        </w:rPr>
        <w:t>czelni prowadząca kierunek studiów przy zachowaniu zasady, że program studiów realizowany jest w postaci zajęć dydaktycznych wymagających bezpośredniego udziału nauczycieli akademickich i studentów w wymiarze od 50% do 60% ogólnej liczby godzin zajęć określonej dla danego kierunku studiów stacjonarnych. Zaleca się aby liczba godzin praktyk zawodowych na studiach niestacjonarnych była taka sama jak na studiach stacjonarnych. Nie stosuje się powyższego przelicznika do kierunków studiów regulowanych odrębnymi aktami prawnymi.</w:t>
      </w:r>
    </w:p>
    <w:p w14:paraId="6F4C6A24" w14:textId="77777777" w:rsidR="00A64BA3" w:rsidRPr="00C11475" w:rsidRDefault="00A64BA3" w:rsidP="00C96A95">
      <w:pPr>
        <w:pStyle w:val="Akapitzlist"/>
        <w:shd w:val="clear" w:color="auto" w:fill="FFFFFF"/>
        <w:spacing w:after="0" w:line="288" w:lineRule="auto"/>
        <w:ind w:left="426" w:right="-142"/>
        <w:jc w:val="both"/>
        <w:rPr>
          <w:rFonts w:ascii="Times New Roman" w:hAnsi="Times New Roman" w:cs="Times New Roman"/>
          <w:sz w:val="24"/>
          <w:szCs w:val="24"/>
        </w:rPr>
      </w:pPr>
    </w:p>
    <w:p w14:paraId="6190D6B8" w14:textId="77777777" w:rsidR="00360114" w:rsidRDefault="001A3380" w:rsidP="00C96A95">
      <w:pPr>
        <w:shd w:val="clear" w:color="auto" w:fill="FFFFFF"/>
        <w:spacing w:after="0" w:line="288" w:lineRule="auto"/>
        <w:ind w:right="-142"/>
        <w:jc w:val="both"/>
        <w:rPr>
          <w:rFonts w:ascii="Times New Roman" w:hAnsi="Times New Roman" w:cs="Times New Roman"/>
          <w:b/>
          <w:sz w:val="24"/>
          <w:szCs w:val="24"/>
        </w:rPr>
      </w:pPr>
      <w:r w:rsidRPr="008C5191">
        <w:rPr>
          <w:rFonts w:ascii="Times New Roman" w:hAnsi="Times New Roman" w:cs="Times New Roman"/>
          <w:b/>
          <w:sz w:val="24"/>
          <w:szCs w:val="24"/>
        </w:rPr>
        <w:t xml:space="preserve">Modyfikacja </w:t>
      </w:r>
      <w:r w:rsidR="00360114" w:rsidRPr="008C5191">
        <w:rPr>
          <w:rFonts w:ascii="Times New Roman" w:hAnsi="Times New Roman" w:cs="Times New Roman"/>
          <w:b/>
          <w:sz w:val="24"/>
          <w:szCs w:val="24"/>
        </w:rPr>
        <w:t>programu studiów</w:t>
      </w:r>
    </w:p>
    <w:p w14:paraId="0C8A4390" w14:textId="77777777" w:rsidR="00A64BA3" w:rsidRPr="008C5191" w:rsidRDefault="00A64BA3" w:rsidP="00C96A95">
      <w:pPr>
        <w:shd w:val="clear" w:color="auto" w:fill="FFFFFF"/>
        <w:spacing w:after="0" w:line="288" w:lineRule="auto"/>
        <w:ind w:right="-142"/>
        <w:jc w:val="both"/>
        <w:rPr>
          <w:rFonts w:ascii="Times New Roman" w:hAnsi="Times New Roman" w:cs="Times New Roman"/>
          <w:b/>
          <w:sz w:val="24"/>
          <w:szCs w:val="24"/>
        </w:rPr>
      </w:pPr>
    </w:p>
    <w:p w14:paraId="2F4EA250" w14:textId="77777777" w:rsidR="00A64BA3" w:rsidRPr="00A64BA3" w:rsidRDefault="00360114" w:rsidP="00C96A95">
      <w:pPr>
        <w:pStyle w:val="Akapitzlist"/>
        <w:numPr>
          <w:ilvl w:val="0"/>
          <w:numId w:val="28"/>
        </w:numPr>
        <w:shd w:val="clear" w:color="auto" w:fill="FFFFFF"/>
        <w:spacing w:after="0" w:line="288" w:lineRule="auto"/>
        <w:ind w:left="426" w:right="-142" w:hanging="426"/>
        <w:jc w:val="both"/>
        <w:rPr>
          <w:rFonts w:ascii="Times New Roman" w:hAnsi="Times New Roman" w:cs="Times New Roman"/>
          <w:b/>
          <w:sz w:val="24"/>
          <w:szCs w:val="24"/>
        </w:rPr>
      </w:pPr>
      <w:r w:rsidRPr="008C5191">
        <w:rPr>
          <w:rFonts w:ascii="Times New Roman" w:hAnsi="Times New Roman" w:cs="Times New Roman"/>
          <w:sz w:val="24"/>
          <w:szCs w:val="24"/>
        </w:rPr>
        <w:t>Program studi</w:t>
      </w:r>
      <w:r w:rsidRPr="008C5191">
        <w:rPr>
          <w:rFonts w:ascii="Times New Roman" w:eastAsia="Times New Roman" w:hAnsi="Times New Roman" w:cs="Times New Roman"/>
          <w:sz w:val="24"/>
          <w:szCs w:val="24"/>
        </w:rPr>
        <w:t>ów podlega syste</w:t>
      </w:r>
      <w:r w:rsidR="00C0035E">
        <w:rPr>
          <w:rFonts w:ascii="Times New Roman" w:eastAsia="Times New Roman" w:hAnsi="Times New Roman" w:cs="Times New Roman"/>
          <w:sz w:val="24"/>
          <w:szCs w:val="24"/>
        </w:rPr>
        <w:t xml:space="preserve">matycznej ocenie i doskonaleniu </w:t>
      </w:r>
      <w:r w:rsidR="00C0035E" w:rsidRPr="00C0035E">
        <w:rPr>
          <w:rFonts w:ascii="Times New Roman" w:eastAsia="Times New Roman" w:hAnsi="Times New Roman" w:cs="Times New Roman"/>
          <w:sz w:val="20"/>
          <w:szCs w:val="20"/>
        </w:rPr>
        <w:t>(§ 7).</w:t>
      </w:r>
    </w:p>
    <w:p w14:paraId="76B596F9" w14:textId="2969F094" w:rsidR="00360114" w:rsidRPr="005F0B14" w:rsidRDefault="00360114" w:rsidP="00C96A95">
      <w:pPr>
        <w:pStyle w:val="Akapitzlist"/>
        <w:numPr>
          <w:ilvl w:val="0"/>
          <w:numId w:val="28"/>
        </w:numPr>
        <w:shd w:val="clear" w:color="auto" w:fill="FFFFFF"/>
        <w:spacing w:after="0" w:line="288" w:lineRule="auto"/>
        <w:ind w:left="426" w:right="-142" w:hanging="426"/>
        <w:jc w:val="both"/>
        <w:rPr>
          <w:rFonts w:ascii="Times New Roman" w:hAnsi="Times New Roman" w:cs="Times New Roman"/>
          <w:b/>
          <w:sz w:val="24"/>
          <w:szCs w:val="24"/>
        </w:rPr>
      </w:pPr>
      <w:r w:rsidRPr="00A64BA3">
        <w:rPr>
          <w:rFonts w:ascii="Times New Roman" w:hAnsi="Times New Roman" w:cs="Times New Roman"/>
          <w:sz w:val="24"/>
          <w:szCs w:val="24"/>
        </w:rPr>
        <w:t>W programie studi</w:t>
      </w:r>
      <w:r w:rsidRPr="00A64BA3">
        <w:rPr>
          <w:rFonts w:ascii="Times New Roman" w:eastAsia="Times New Roman" w:hAnsi="Times New Roman" w:cs="Times New Roman"/>
          <w:sz w:val="24"/>
          <w:szCs w:val="24"/>
        </w:rPr>
        <w:t>ów uwzględnia się wnioski z analizy zgodności efektów uczenia się</w:t>
      </w:r>
      <w:r w:rsidRPr="00A64BA3">
        <w:rPr>
          <w:rFonts w:ascii="Times New Roman" w:eastAsia="Times New Roman" w:hAnsi="Times New Roman" w:cs="Times New Roman"/>
          <w:sz w:val="24"/>
          <w:szCs w:val="24"/>
        </w:rPr>
        <w:br/>
        <w:t>z potrzebami rynku pracy oraz wnioski z analizy wyn</w:t>
      </w:r>
      <w:r w:rsidR="003A7FB5">
        <w:rPr>
          <w:rFonts w:ascii="Times New Roman" w:eastAsia="Times New Roman" w:hAnsi="Times New Roman" w:cs="Times New Roman"/>
          <w:sz w:val="24"/>
          <w:szCs w:val="24"/>
        </w:rPr>
        <w:t>ików monitoringu, o którym mowa</w:t>
      </w:r>
      <w:r w:rsidR="003A7FB5">
        <w:rPr>
          <w:rFonts w:ascii="Times New Roman" w:eastAsia="Times New Roman" w:hAnsi="Times New Roman" w:cs="Times New Roman"/>
          <w:sz w:val="24"/>
          <w:szCs w:val="24"/>
        </w:rPr>
        <w:br/>
      </w:r>
      <w:r w:rsidRPr="00A64BA3">
        <w:rPr>
          <w:rFonts w:ascii="Times New Roman" w:eastAsia="Times New Roman" w:hAnsi="Times New Roman" w:cs="Times New Roman"/>
          <w:sz w:val="24"/>
          <w:szCs w:val="24"/>
        </w:rPr>
        <w:t xml:space="preserve">w art. 352 ust. 1, </w:t>
      </w:r>
      <w:r w:rsidR="00573F50" w:rsidRPr="00A64BA3">
        <w:rPr>
          <w:rFonts w:ascii="Times New Roman" w:eastAsia="Times New Roman" w:hAnsi="Times New Roman" w:cs="Times New Roman"/>
          <w:sz w:val="24"/>
          <w:szCs w:val="24"/>
        </w:rPr>
        <w:t xml:space="preserve"> </w:t>
      </w:r>
      <w:r w:rsidRPr="00A64BA3">
        <w:rPr>
          <w:rFonts w:ascii="Times New Roman" w:eastAsia="Times New Roman" w:hAnsi="Times New Roman" w:cs="Times New Roman"/>
          <w:sz w:val="24"/>
          <w:szCs w:val="24"/>
        </w:rPr>
        <w:t>Ustawy Prawo</w:t>
      </w:r>
      <w:r w:rsidR="00A64BA3">
        <w:rPr>
          <w:rFonts w:ascii="Times New Roman" w:eastAsia="Times New Roman" w:hAnsi="Times New Roman" w:cs="Times New Roman"/>
          <w:sz w:val="24"/>
          <w:szCs w:val="24"/>
        </w:rPr>
        <w:t xml:space="preserve"> o </w:t>
      </w:r>
      <w:r w:rsidR="00A64BA3" w:rsidRPr="005F0B14">
        <w:rPr>
          <w:rFonts w:ascii="Times New Roman" w:eastAsia="Times New Roman" w:hAnsi="Times New Roman" w:cs="Times New Roman"/>
          <w:sz w:val="24"/>
          <w:szCs w:val="24"/>
        </w:rPr>
        <w:t>szkolnictwie wyższym i nauce</w:t>
      </w:r>
      <w:r w:rsidR="00573F50" w:rsidRPr="005F0B14">
        <w:rPr>
          <w:rFonts w:ascii="Times New Roman" w:eastAsia="Times New Roman" w:hAnsi="Times New Roman" w:cs="Times New Roman"/>
          <w:sz w:val="24"/>
          <w:szCs w:val="24"/>
        </w:rPr>
        <w:t xml:space="preserve"> </w:t>
      </w:r>
      <w:r w:rsidR="00C66CBA" w:rsidRPr="005F0B14">
        <w:rPr>
          <w:rFonts w:ascii="Times New Roman" w:eastAsia="Times New Roman" w:hAnsi="Times New Roman" w:cs="Times New Roman"/>
          <w:sz w:val="20"/>
          <w:szCs w:val="20"/>
        </w:rPr>
        <w:t>(Dz. U. 202</w:t>
      </w:r>
      <w:r w:rsidR="00D82736" w:rsidRPr="005F0B14">
        <w:rPr>
          <w:rFonts w:ascii="Times New Roman" w:eastAsia="Times New Roman" w:hAnsi="Times New Roman" w:cs="Times New Roman"/>
          <w:sz w:val="20"/>
          <w:szCs w:val="20"/>
        </w:rPr>
        <w:t>4</w:t>
      </w:r>
      <w:r w:rsidR="00C66CBA" w:rsidRPr="005F0B14">
        <w:rPr>
          <w:rFonts w:ascii="Times New Roman" w:eastAsia="Times New Roman" w:hAnsi="Times New Roman" w:cs="Times New Roman"/>
          <w:sz w:val="20"/>
          <w:szCs w:val="20"/>
        </w:rPr>
        <w:t xml:space="preserve">, poz. </w:t>
      </w:r>
      <w:r w:rsidR="00D82736" w:rsidRPr="005F0B14">
        <w:rPr>
          <w:rFonts w:ascii="Times New Roman" w:eastAsia="Times New Roman" w:hAnsi="Times New Roman" w:cs="Times New Roman"/>
          <w:sz w:val="20"/>
          <w:szCs w:val="20"/>
        </w:rPr>
        <w:t>1571</w:t>
      </w:r>
      <w:r w:rsidR="00573F50" w:rsidRPr="005F0B14">
        <w:rPr>
          <w:rFonts w:ascii="Times New Roman" w:eastAsia="Times New Roman" w:hAnsi="Times New Roman" w:cs="Times New Roman"/>
          <w:sz w:val="20"/>
          <w:szCs w:val="20"/>
        </w:rPr>
        <w:t xml:space="preserve"> </w:t>
      </w:r>
      <w:proofErr w:type="spellStart"/>
      <w:r w:rsidR="00573F50" w:rsidRPr="005F0B14">
        <w:rPr>
          <w:rFonts w:ascii="Times New Roman" w:eastAsia="Times New Roman" w:hAnsi="Times New Roman" w:cs="Times New Roman"/>
          <w:sz w:val="20"/>
          <w:szCs w:val="20"/>
        </w:rPr>
        <w:t>t.</w:t>
      </w:r>
      <w:r w:rsidR="00A64BA3" w:rsidRPr="005F0B14">
        <w:rPr>
          <w:rFonts w:ascii="Times New Roman" w:eastAsia="Times New Roman" w:hAnsi="Times New Roman" w:cs="Times New Roman"/>
          <w:sz w:val="20"/>
          <w:szCs w:val="20"/>
        </w:rPr>
        <w:t>j</w:t>
      </w:r>
      <w:proofErr w:type="spellEnd"/>
      <w:r w:rsidR="00A64BA3" w:rsidRPr="005F0B14">
        <w:rPr>
          <w:rFonts w:ascii="Times New Roman" w:eastAsia="Times New Roman" w:hAnsi="Times New Roman" w:cs="Times New Roman"/>
          <w:sz w:val="20"/>
          <w:szCs w:val="20"/>
        </w:rPr>
        <w:t>.</w:t>
      </w:r>
      <w:r w:rsidR="003A7FB5" w:rsidRPr="005F0B14">
        <w:rPr>
          <w:rFonts w:ascii="Times New Roman" w:eastAsia="Times New Roman" w:hAnsi="Times New Roman" w:cs="Times New Roman"/>
          <w:sz w:val="20"/>
          <w:szCs w:val="20"/>
        </w:rPr>
        <w:t>)</w:t>
      </w:r>
      <w:r w:rsidR="003A7FB5" w:rsidRPr="005F0B14">
        <w:rPr>
          <w:rFonts w:ascii="Times New Roman" w:eastAsia="Times New Roman" w:hAnsi="Times New Roman" w:cs="Times New Roman"/>
          <w:sz w:val="20"/>
          <w:szCs w:val="20"/>
        </w:rPr>
        <w:br/>
      </w:r>
      <w:r w:rsidR="00C0035E" w:rsidRPr="005F0B14">
        <w:rPr>
          <w:rFonts w:ascii="Times New Roman" w:eastAsia="Times New Roman" w:hAnsi="Times New Roman" w:cs="Times New Roman"/>
          <w:sz w:val="20"/>
          <w:szCs w:val="20"/>
        </w:rPr>
        <w:t>(§ 7).</w:t>
      </w:r>
    </w:p>
    <w:p w14:paraId="2F6DCC57" w14:textId="77777777" w:rsidR="00360114" w:rsidRPr="008C5191" w:rsidRDefault="00360114" w:rsidP="00C96A95">
      <w:pPr>
        <w:pStyle w:val="Akapitzlist"/>
        <w:numPr>
          <w:ilvl w:val="0"/>
          <w:numId w:val="28"/>
        </w:numPr>
        <w:shd w:val="clear" w:color="auto" w:fill="FFFFFF"/>
        <w:spacing w:after="0" w:line="288" w:lineRule="auto"/>
        <w:ind w:left="426" w:right="-142" w:hanging="426"/>
        <w:jc w:val="both"/>
        <w:rPr>
          <w:rFonts w:ascii="Times New Roman" w:hAnsi="Times New Roman" w:cs="Times New Roman"/>
          <w:b/>
          <w:sz w:val="24"/>
          <w:szCs w:val="24"/>
        </w:rPr>
      </w:pPr>
      <w:r w:rsidRPr="005F0B14">
        <w:rPr>
          <w:rFonts w:ascii="Times New Roman" w:hAnsi="Times New Roman" w:cs="Times New Roman"/>
          <w:sz w:val="24"/>
          <w:szCs w:val="24"/>
        </w:rPr>
        <w:t>W celu doskonalenia programu studi</w:t>
      </w:r>
      <w:r w:rsidRPr="005F0B14">
        <w:rPr>
          <w:rFonts w:ascii="Times New Roman" w:eastAsia="Times New Roman" w:hAnsi="Times New Roman" w:cs="Times New Roman"/>
          <w:sz w:val="24"/>
          <w:szCs w:val="24"/>
        </w:rPr>
        <w:t>ów można dokonywać</w:t>
      </w:r>
      <w:r w:rsidRPr="008C5191">
        <w:rPr>
          <w:rFonts w:ascii="Times New Roman" w:eastAsia="Times New Roman" w:hAnsi="Times New Roman" w:cs="Times New Roman"/>
          <w:sz w:val="24"/>
          <w:szCs w:val="24"/>
        </w:rPr>
        <w:t xml:space="preserve"> w nim zmian. W programie</w:t>
      </w:r>
      <w:r w:rsidRPr="008C5191">
        <w:rPr>
          <w:rFonts w:ascii="Times New Roman" w:hAnsi="Times New Roman" w:cs="Times New Roman"/>
          <w:sz w:val="24"/>
          <w:szCs w:val="24"/>
        </w:rPr>
        <w:t xml:space="preserve"> studi</w:t>
      </w:r>
      <w:r w:rsidRPr="008C5191">
        <w:rPr>
          <w:rFonts w:ascii="Times New Roman" w:eastAsia="Times New Roman" w:hAnsi="Times New Roman" w:cs="Times New Roman"/>
          <w:sz w:val="24"/>
          <w:szCs w:val="24"/>
        </w:rPr>
        <w:t>ów utworzonych na podstawie pozwolenia można dokonywać zmian łącznie</w:t>
      </w:r>
      <w:r w:rsidRPr="008C5191">
        <w:rPr>
          <w:rFonts w:ascii="Times New Roman" w:hAnsi="Times New Roman" w:cs="Times New Roman"/>
          <w:sz w:val="24"/>
          <w:szCs w:val="24"/>
        </w:rPr>
        <w:t xml:space="preserve"> do 30% </w:t>
      </w:r>
      <w:r w:rsidRPr="008C5191">
        <w:rPr>
          <w:rFonts w:ascii="Times New Roman" w:hAnsi="Times New Roman" w:cs="Times New Roman"/>
          <w:sz w:val="24"/>
          <w:szCs w:val="24"/>
        </w:rPr>
        <w:lastRenderedPageBreak/>
        <w:t>og</w:t>
      </w:r>
      <w:r w:rsidRPr="008C5191">
        <w:rPr>
          <w:rFonts w:ascii="Times New Roman" w:eastAsia="Times New Roman" w:hAnsi="Times New Roman" w:cs="Times New Roman"/>
          <w:sz w:val="24"/>
          <w:szCs w:val="24"/>
        </w:rPr>
        <w:t>ólnej liczby efektów uczenia się określonych w programie studiów aktualnym</w:t>
      </w:r>
      <w:r w:rsidRPr="008C5191">
        <w:rPr>
          <w:rFonts w:ascii="Times New Roman" w:hAnsi="Times New Roman" w:cs="Times New Roman"/>
          <w:sz w:val="24"/>
          <w:szCs w:val="24"/>
        </w:rPr>
        <w:t xml:space="preserve"> na dzie</w:t>
      </w:r>
      <w:r w:rsidRPr="008C5191">
        <w:rPr>
          <w:rFonts w:ascii="Times New Roman" w:eastAsia="Times New Roman" w:hAnsi="Times New Roman" w:cs="Times New Roman"/>
          <w:sz w:val="24"/>
          <w:szCs w:val="24"/>
        </w:rPr>
        <w:t>ń wydania tego pozwolenia</w:t>
      </w:r>
      <w:r w:rsidR="00F52EDD">
        <w:rPr>
          <w:rFonts w:ascii="Times New Roman" w:eastAsia="Times New Roman" w:hAnsi="Times New Roman" w:cs="Times New Roman"/>
          <w:sz w:val="24"/>
          <w:szCs w:val="24"/>
        </w:rPr>
        <w:t xml:space="preserve"> </w:t>
      </w:r>
      <w:r w:rsidR="00F52EDD" w:rsidRPr="00C0035E">
        <w:rPr>
          <w:rFonts w:ascii="Times New Roman" w:eastAsia="Times New Roman" w:hAnsi="Times New Roman" w:cs="Times New Roman"/>
          <w:sz w:val="20"/>
          <w:szCs w:val="20"/>
        </w:rPr>
        <w:t>(§ 7).</w:t>
      </w:r>
    </w:p>
    <w:p w14:paraId="2244DF14" w14:textId="77777777" w:rsidR="00360114" w:rsidRPr="008C5191" w:rsidRDefault="00360114" w:rsidP="00C96A95">
      <w:pPr>
        <w:pStyle w:val="Akapitzlist"/>
        <w:numPr>
          <w:ilvl w:val="0"/>
          <w:numId w:val="28"/>
        </w:numPr>
        <w:shd w:val="clear" w:color="auto" w:fill="FFFFFF"/>
        <w:spacing w:after="0" w:line="288" w:lineRule="auto"/>
        <w:ind w:left="426" w:right="-142" w:hanging="426"/>
        <w:jc w:val="both"/>
        <w:rPr>
          <w:rFonts w:ascii="Times New Roman" w:hAnsi="Times New Roman" w:cs="Times New Roman"/>
          <w:b/>
          <w:sz w:val="24"/>
          <w:szCs w:val="24"/>
        </w:rPr>
      </w:pPr>
      <w:r w:rsidRPr="008C5191">
        <w:rPr>
          <w:rFonts w:ascii="Times New Roman" w:hAnsi="Times New Roman" w:cs="Times New Roman"/>
          <w:sz w:val="24"/>
          <w:szCs w:val="24"/>
        </w:rPr>
        <w:t>Zmiany w programach studi</w:t>
      </w:r>
      <w:r w:rsidRPr="008C5191">
        <w:rPr>
          <w:rFonts w:ascii="Times New Roman" w:eastAsia="Times New Roman" w:hAnsi="Times New Roman" w:cs="Times New Roman"/>
          <w:sz w:val="24"/>
          <w:szCs w:val="24"/>
        </w:rPr>
        <w:t>ów są wprowadzane z początkiem n</w:t>
      </w:r>
      <w:r w:rsidR="003A7FB5">
        <w:rPr>
          <w:rFonts w:ascii="Times New Roman" w:eastAsia="Times New Roman" w:hAnsi="Times New Roman" w:cs="Times New Roman"/>
          <w:sz w:val="24"/>
          <w:szCs w:val="24"/>
        </w:rPr>
        <w:t>owego cyklu kształcenia</w:t>
      </w:r>
      <w:r w:rsidR="003A7FB5">
        <w:rPr>
          <w:rFonts w:ascii="Times New Roman" w:eastAsia="Times New Roman" w:hAnsi="Times New Roman" w:cs="Times New Roman"/>
          <w:sz w:val="24"/>
          <w:szCs w:val="24"/>
        </w:rPr>
        <w:br/>
      </w:r>
      <w:r w:rsidR="00F52EDD" w:rsidRPr="00C0035E">
        <w:rPr>
          <w:rFonts w:ascii="Times New Roman" w:eastAsia="Times New Roman" w:hAnsi="Times New Roman" w:cs="Times New Roman"/>
          <w:sz w:val="20"/>
          <w:szCs w:val="20"/>
        </w:rPr>
        <w:t>(§ 7).</w:t>
      </w:r>
    </w:p>
    <w:p w14:paraId="472EC1F4" w14:textId="77777777" w:rsidR="00360114" w:rsidRPr="008C5191" w:rsidRDefault="00360114" w:rsidP="00C96A95">
      <w:pPr>
        <w:pStyle w:val="Akapitzlist"/>
        <w:numPr>
          <w:ilvl w:val="0"/>
          <w:numId w:val="28"/>
        </w:numPr>
        <w:shd w:val="clear" w:color="auto" w:fill="FFFFFF"/>
        <w:spacing w:after="0" w:line="288" w:lineRule="auto"/>
        <w:ind w:left="426" w:right="-142" w:hanging="426"/>
        <w:jc w:val="both"/>
        <w:rPr>
          <w:rFonts w:ascii="Times New Roman" w:hAnsi="Times New Roman" w:cs="Times New Roman"/>
          <w:b/>
          <w:sz w:val="24"/>
          <w:szCs w:val="24"/>
        </w:rPr>
      </w:pPr>
      <w:r w:rsidRPr="008C5191">
        <w:rPr>
          <w:rFonts w:ascii="Times New Roman" w:hAnsi="Times New Roman" w:cs="Times New Roman"/>
          <w:sz w:val="24"/>
          <w:szCs w:val="24"/>
        </w:rPr>
        <w:t>W trakcie cyklu kszta</w:t>
      </w:r>
      <w:r w:rsidRPr="008C5191">
        <w:rPr>
          <w:rFonts w:ascii="Times New Roman" w:eastAsia="Times New Roman" w:hAnsi="Times New Roman" w:cs="Times New Roman"/>
          <w:sz w:val="24"/>
          <w:szCs w:val="24"/>
        </w:rPr>
        <w:t xml:space="preserve">łcenia w programach studiów mogą być wprowadzane wyłącznie </w:t>
      </w:r>
      <w:r w:rsidRPr="008C5191">
        <w:rPr>
          <w:rFonts w:ascii="Times New Roman" w:hAnsi="Times New Roman" w:cs="Times New Roman"/>
          <w:spacing w:val="-1"/>
          <w:sz w:val="24"/>
          <w:szCs w:val="24"/>
        </w:rPr>
        <w:t>zmiany:</w:t>
      </w:r>
    </w:p>
    <w:p w14:paraId="67D3969D" w14:textId="77777777" w:rsidR="00360114" w:rsidRPr="008C5191" w:rsidRDefault="00360114" w:rsidP="00C96A95">
      <w:pPr>
        <w:pStyle w:val="Akapitzlist"/>
        <w:numPr>
          <w:ilvl w:val="0"/>
          <w:numId w:val="31"/>
        </w:numPr>
        <w:shd w:val="clear" w:color="auto" w:fill="FFFFFF"/>
        <w:spacing w:after="0" w:line="288" w:lineRule="auto"/>
        <w:ind w:left="851" w:right="-142" w:hanging="425"/>
        <w:jc w:val="both"/>
        <w:rPr>
          <w:rFonts w:ascii="Times New Roman" w:hAnsi="Times New Roman" w:cs="Times New Roman"/>
          <w:b/>
          <w:sz w:val="24"/>
          <w:szCs w:val="24"/>
        </w:rPr>
      </w:pPr>
      <w:r w:rsidRPr="008C5191">
        <w:rPr>
          <w:rFonts w:ascii="Times New Roman" w:hAnsi="Times New Roman" w:cs="Times New Roman"/>
          <w:sz w:val="24"/>
          <w:szCs w:val="24"/>
        </w:rPr>
        <w:t>w doborze tre</w:t>
      </w:r>
      <w:r w:rsidRPr="008C5191">
        <w:rPr>
          <w:rFonts w:ascii="Times New Roman" w:eastAsia="Times New Roman" w:hAnsi="Times New Roman" w:cs="Times New Roman"/>
          <w:sz w:val="24"/>
          <w:szCs w:val="24"/>
        </w:rPr>
        <w:t>ści kształcenia przekazywanych studentom w ramach zajęć, uwzględniających najnowsze osiągnięcia naukowe, artystyczne lub związane</w:t>
      </w:r>
      <w:r w:rsidRPr="008C5191">
        <w:rPr>
          <w:rFonts w:ascii="Times New Roman" w:eastAsia="Times New Roman" w:hAnsi="Times New Roman" w:cs="Times New Roman"/>
          <w:sz w:val="24"/>
          <w:szCs w:val="24"/>
        </w:rPr>
        <w:br/>
        <w:t>z działalnością zawodową;</w:t>
      </w:r>
    </w:p>
    <w:p w14:paraId="3B45F13B" w14:textId="77777777" w:rsidR="00360114" w:rsidRPr="008C5191" w:rsidRDefault="00360114" w:rsidP="00C96A95">
      <w:pPr>
        <w:pStyle w:val="Akapitzlist"/>
        <w:numPr>
          <w:ilvl w:val="0"/>
          <w:numId w:val="31"/>
        </w:numPr>
        <w:shd w:val="clear" w:color="auto" w:fill="FFFFFF"/>
        <w:spacing w:after="0" w:line="288" w:lineRule="auto"/>
        <w:ind w:left="851" w:right="-142" w:hanging="425"/>
        <w:jc w:val="both"/>
        <w:rPr>
          <w:rFonts w:ascii="Times New Roman" w:hAnsi="Times New Roman" w:cs="Times New Roman"/>
          <w:b/>
          <w:sz w:val="24"/>
          <w:szCs w:val="24"/>
        </w:rPr>
      </w:pPr>
      <w:r w:rsidRPr="008C5191">
        <w:rPr>
          <w:rFonts w:ascii="Times New Roman" w:eastAsia="Times New Roman" w:hAnsi="Times New Roman" w:cs="Times New Roman"/>
          <w:sz w:val="24"/>
          <w:szCs w:val="24"/>
        </w:rPr>
        <w:t>konieczne do:</w:t>
      </w:r>
    </w:p>
    <w:p w14:paraId="0544495E" w14:textId="77777777" w:rsidR="00360114" w:rsidRPr="008C5191" w:rsidRDefault="00360114" w:rsidP="00C96A95">
      <w:pPr>
        <w:pStyle w:val="Akapitzlist"/>
        <w:numPr>
          <w:ilvl w:val="0"/>
          <w:numId w:val="32"/>
        </w:numPr>
        <w:shd w:val="clear" w:color="auto" w:fill="FFFFFF"/>
        <w:spacing w:after="0" w:line="288" w:lineRule="auto"/>
        <w:ind w:left="1134" w:right="-142" w:hanging="283"/>
        <w:jc w:val="both"/>
        <w:rPr>
          <w:rFonts w:ascii="Times New Roman" w:hAnsi="Times New Roman" w:cs="Times New Roman"/>
          <w:b/>
          <w:sz w:val="24"/>
          <w:szCs w:val="24"/>
        </w:rPr>
      </w:pPr>
      <w:r w:rsidRPr="008C5191">
        <w:rPr>
          <w:rFonts w:ascii="Times New Roman" w:hAnsi="Times New Roman" w:cs="Times New Roman"/>
          <w:sz w:val="24"/>
          <w:szCs w:val="24"/>
        </w:rPr>
        <w:t>usuni</w:t>
      </w:r>
      <w:r w:rsidRPr="008C5191">
        <w:rPr>
          <w:rFonts w:ascii="Times New Roman" w:eastAsia="Times New Roman" w:hAnsi="Times New Roman" w:cs="Times New Roman"/>
          <w:sz w:val="24"/>
          <w:szCs w:val="24"/>
        </w:rPr>
        <w:t>ęcia nieprawidłowości stwierdzonych przez Polską Komisję Akredytacyjną;</w:t>
      </w:r>
    </w:p>
    <w:p w14:paraId="27BF41F7" w14:textId="77777777" w:rsidR="00360114" w:rsidRPr="008C5191" w:rsidRDefault="00360114" w:rsidP="00C96A95">
      <w:pPr>
        <w:pStyle w:val="Akapitzlist"/>
        <w:numPr>
          <w:ilvl w:val="0"/>
          <w:numId w:val="32"/>
        </w:numPr>
        <w:shd w:val="clear" w:color="auto" w:fill="FFFFFF"/>
        <w:spacing w:after="0" w:line="288" w:lineRule="auto"/>
        <w:ind w:left="1134" w:right="-142" w:hanging="283"/>
        <w:jc w:val="both"/>
        <w:rPr>
          <w:rFonts w:ascii="Times New Roman" w:hAnsi="Times New Roman" w:cs="Times New Roman"/>
          <w:b/>
          <w:sz w:val="24"/>
          <w:szCs w:val="24"/>
        </w:rPr>
      </w:pPr>
      <w:r w:rsidRPr="008C5191">
        <w:rPr>
          <w:rFonts w:ascii="Times New Roman" w:hAnsi="Times New Roman" w:cs="Times New Roman"/>
          <w:sz w:val="24"/>
          <w:szCs w:val="24"/>
        </w:rPr>
        <w:t>dostosowania programu studi</w:t>
      </w:r>
      <w:r w:rsidRPr="008C5191">
        <w:rPr>
          <w:rFonts w:ascii="Times New Roman" w:eastAsia="Times New Roman" w:hAnsi="Times New Roman" w:cs="Times New Roman"/>
          <w:sz w:val="24"/>
          <w:szCs w:val="24"/>
        </w:rPr>
        <w:t>ów do zmian w przepi</w:t>
      </w:r>
      <w:r w:rsidR="00F52EDD">
        <w:rPr>
          <w:rFonts w:ascii="Times New Roman" w:eastAsia="Times New Roman" w:hAnsi="Times New Roman" w:cs="Times New Roman"/>
          <w:sz w:val="24"/>
          <w:szCs w:val="24"/>
        </w:rPr>
        <w:t xml:space="preserve">sach powszechnie obowiązujących </w:t>
      </w:r>
      <w:r w:rsidR="00F52EDD" w:rsidRPr="00C0035E">
        <w:rPr>
          <w:rFonts w:ascii="Times New Roman" w:eastAsia="Times New Roman" w:hAnsi="Times New Roman" w:cs="Times New Roman"/>
          <w:sz w:val="20"/>
          <w:szCs w:val="20"/>
        </w:rPr>
        <w:t>(§ 7).</w:t>
      </w:r>
    </w:p>
    <w:p w14:paraId="6F5257A6" w14:textId="77777777" w:rsidR="00360114" w:rsidRPr="008C5191" w:rsidRDefault="00360114" w:rsidP="00C96A95">
      <w:pPr>
        <w:pStyle w:val="Akapitzlist"/>
        <w:numPr>
          <w:ilvl w:val="0"/>
          <w:numId w:val="28"/>
        </w:numPr>
        <w:shd w:val="clear" w:color="auto" w:fill="FFFFFF"/>
        <w:spacing w:after="0" w:line="288" w:lineRule="auto"/>
        <w:ind w:left="426" w:right="-142" w:hanging="426"/>
        <w:jc w:val="both"/>
        <w:rPr>
          <w:rFonts w:ascii="Times New Roman" w:hAnsi="Times New Roman" w:cs="Times New Roman"/>
          <w:sz w:val="24"/>
          <w:szCs w:val="24"/>
        </w:rPr>
      </w:pPr>
      <w:r w:rsidRPr="008C5191">
        <w:rPr>
          <w:rFonts w:ascii="Times New Roman" w:hAnsi="Times New Roman" w:cs="Times New Roman"/>
          <w:sz w:val="24"/>
          <w:szCs w:val="24"/>
        </w:rPr>
        <w:t>Zmiany w programach studi</w:t>
      </w:r>
      <w:r w:rsidRPr="008C5191">
        <w:rPr>
          <w:rFonts w:ascii="Times New Roman" w:eastAsia="Times New Roman" w:hAnsi="Times New Roman" w:cs="Times New Roman"/>
          <w:sz w:val="24"/>
          <w:szCs w:val="24"/>
        </w:rPr>
        <w:t>ów wprowadzane w trakcie cyklu kształcenia są udostępnian</w:t>
      </w:r>
      <w:r w:rsidR="00620CDF">
        <w:rPr>
          <w:rFonts w:ascii="Times New Roman" w:eastAsia="Times New Roman" w:hAnsi="Times New Roman" w:cs="Times New Roman"/>
          <w:sz w:val="24"/>
          <w:szCs w:val="24"/>
        </w:rPr>
        <w:t>e w BIP na stronie podmiotowej u</w:t>
      </w:r>
      <w:r w:rsidRPr="008C5191">
        <w:rPr>
          <w:rFonts w:ascii="Times New Roman" w:eastAsia="Times New Roman" w:hAnsi="Times New Roman" w:cs="Times New Roman"/>
          <w:sz w:val="24"/>
          <w:szCs w:val="24"/>
        </w:rPr>
        <w:t xml:space="preserve">czelni co najmniej na miesiąc przed rozpoczęciem semestru, którego dotyczą </w:t>
      </w:r>
      <w:r w:rsidRPr="00C0035E">
        <w:rPr>
          <w:rFonts w:ascii="Times New Roman" w:eastAsia="Times New Roman" w:hAnsi="Times New Roman" w:cs="Times New Roman"/>
          <w:sz w:val="20"/>
          <w:szCs w:val="20"/>
        </w:rPr>
        <w:t>(§ 7).</w:t>
      </w:r>
    </w:p>
    <w:p w14:paraId="44F980FA" w14:textId="77777777" w:rsidR="003344F6" w:rsidRDefault="003344F6" w:rsidP="00C96A95">
      <w:pPr>
        <w:pStyle w:val="Akapitzlist"/>
        <w:shd w:val="clear" w:color="auto" w:fill="FFFFFF"/>
        <w:spacing w:after="0" w:line="288" w:lineRule="auto"/>
        <w:ind w:left="426" w:right="-142"/>
        <w:jc w:val="both"/>
        <w:rPr>
          <w:rFonts w:ascii="Times New Roman" w:eastAsia="Times New Roman" w:hAnsi="Times New Roman" w:cs="Times New Roman"/>
          <w:sz w:val="24"/>
          <w:szCs w:val="24"/>
        </w:rPr>
      </w:pPr>
    </w:p>
    <w:p w14:paraId="32D5D275" w14:textId="77777777" w:rsidR="003344F6" w:rsidRPr="00DE7A1B" w:rsidRDefault="003344F6" w:rsidP="00C96A95">
      <w:pPr>
        <w:pStyle w:val="Akapitzlist"/>
        <w:shd w:val="clear" w:color="auto" w:fill="FFFFFF"/>
        <w:spacing w:after="0" w:line="288" w:lineRule="auto"/>
        <w:ind w:left="0" w:right="-142"/>
        <w:jc w:val="both"/>
        <w:rPr>
          <w:rFonts w:ascii="Times New Roman" w:hAnsi="Times New Roman" w:cs="Times New Roman"/>
          <w:sz w:val="24"/>
          <w:szCs w:val="24"/>
        </w:rPr>
      </w:pPr>
      <w:r w:rsidRPr="00DE7A1B">
        <w:rPr>
          <w:rFonts w:ascii="Times New Roman" w:hAnsi="Times New Roman" w:cs="Times New Roman"/>
          <w:sz w:val="24"/>
          <w:szCs w:val="24"/>
        </w:rPr>
        <w:t>Dokumentacja programu studiów zawiera:</w:t>
      </w:r>
    </w:p>
    <w:p w14:paraId="4FF7B1F6" w14:textId="77777777" w:rsidR="00E07E44" w:rsidRPr="00DE7A1B" w:rsidRDefault="00D9532E" w:rsidP="00C96A95">
      <w:pPr>
        <w:pStyle w:val="Akapitzlist"/>
        <w:numPr>
          <w:ilvl w:val="0"/>
          <w:numId w:val="33"/>
        </w:numPr>
        <w:shd w:val="clear" w:color="auto" w:fill="FFFFFF"/>
        <w:spacing w:after="0" w:line="288" w:lineRule="auto"/>
        <w:ind w:left="426" w:right="-142" w:hanging="426"/>
        <w:jc w:val="both"/>
        <w:rPr>
          <w:rFonts w:ascii="Times New Roman" w:hAnsi="Times New Roman" w:cs="Times New Roman"/>
          <w:b/>
          <w:sz w:val="24"/>
          <w:szCs w:val="24"/>
        </w:rPr>
      </w:pPr>
      <w:r w:rsidRPr="00DE7A1B">
        <w:rPr>
          <w:rFonts w:ascii="Times New Roman" w:hAnsi="Times New Roman" w:cs="Times New Roman"/>
          <w:sz w:val="24"/>
          <w:szCs w:val="24"/>
        </w:rPr>
        <w:t>o</w:t>
      </w:r>
      <w:r w:rsidR="006F24C9" w:rsidRPr="00DE7A1B">
        <w:rPr>
          <w:rFonts w:ascii="Times New Roman" w:hAnsi="Times New Roman" w:cs="Times New Roman"/>
          <w:sz w:val="24"/>
          <w:szCs w:val="24"/>
        </w:rPr>
        <w:t xml:space="preserve">gólną charakterystykę programu </w:t>
      </w:r>
      <w:r w:rsidRPr="00DE7A1B">
        <w:rPr>
          <w:rFonts w:ascii="Times New Roman" w:hAnsi="Times New Roman" w:cs="Times New Roman"/>
          <w:sz w:val="24"/>
          <w:szCs w:val="24"/>
        </w:rPr>
        <w:t>studiów,</w:t>
      </w:r>
    </w:p>
    <w:p w14:paraId="6C7313F0" w14:textId="77777777" w:rsidR="006F24C9" w:rsidRPr="00DE7A1B" w:rsidRDefault="00D9532E" w:rsidP="00C96A95">
      <w:pPr>
        <w:pStyle w:val="Akapitzlist"/>
        <w:numPr>
          <w:ilvl w:val="0"/>
          <w:numId w:val="33"/>
        </w:numPr>
        <w:shd w:val="clear" w:color="auto" w:fill="FFFFFF"/>
        <w:spacing w:after="0" w:line="288" w:lineRule="auto"/>
        <w:ind w:left="426" w:right="-142" w:hanging="426"/>
        <w:jc w:val="both"/>
        <w:rPr>
          <w:rFonts w:ascii="Times New Roman" w:hAnsi="Times New Roman" w:cs="Times New Roman"/>
          <w:b/>
          <w:sz w:val="24"/>
          <w:szCs w:val="24"/>
        </w:rPr>
      </w:pPr>
      <w:r w:rsidRPr="00DE7A1B">
        <w:rPr>
          <w:rFonts w:ascii="Times New Roman" w:hAnsi="Times New Roman" w:cs="Times New Roman"/>
          <w:sz w:val="24"/>
          <w:szCs w:val="24"/>
        </w:rPr>
        <w:t>efekty uczenia się,</w:t>
      </w:r>
    </w:p>
    <w:p w14:paraId="15D0DBC5" w14:textId="77777777" w:rsidR="001A3E3F" w:rsidRPr="00DE7A1B" w:rsidRDefault="00D9532E" w:rsidP="00C96A95">
      <w:pPr>
        <w:pStyle w:val="Akapitzlist"/>
        <w:numPr>
          <w:ilvl w:val="0"/>
          <w:numId w:val="33"/>
        </w:numPr>
        <w:shd w:val="clear" w:color="auto" w:fill="FFFFFF"/>
        <w:spacing w:after="0" w:line="288" w:lineRule="auto"/>
        <w:ind w:left="426" w:right="-142" w:hanging="426"/>
        <w:jc w:val="both"/>
        <w:rPr>
          <w:rFonts w:ascii="Times New Roman" w:hAnsi="Times New Roman" w:cs="Times New Roman"/>
          <w:b/>
          <w:sz w:val="24"/>
          <w:szCs w:val="24"/>
        </w:rPr>
      </w:pPr>
      <w:r w:rsidRPr="00DE7A1B">
        <w:rPr>
          <w:rFonts w:ascii="Times New Roman" w:hAnsi="Times New Roman" w:cs="Times New Roman"/>
          <w:sz w:val="24"/>
          <w:szCs w:val="24"/>
        </w:rPr>
        <w:t>plan studiów,</w:t>
      </w:r>
    </w:p>
    <w:p w14:paraId="088BD888" w14:textId="77777777" w:rsidR="006F24C9" w:rsidRPr="002D4E1A" w:rsidRDefault="00D9532E" w:rsidP="00C96A95">
      <w:pPr>
        <w:pStyle w:val="Akapitzlist"/>
        <w:numPr>
          <w:ilvl w:val="0"/>
          <w:numId w:val="33"/>
        </w:numPr>
        <w:shd w:val="clear" w:color="auto" w:fill="FFFFFF"/>
        <w:spacing w:after="0" w:line="288" w:lineRule="auto"/>
        <w:ind w:left="426" w:right="-142" w:hanging="426"/>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matrycę efektów uczenia się,</w:t>
      </w:r>
    </w:p>
    <w:p w14:paraId="77FE8337" w14:textId="77777777" w:rsidR="00346EB2" w:rsidRPr="002D4E1A" w:rsidRDefault="00D9532E" w:rsidP="00C96A95">
      <w:pPr>
        <w:pStyle w:val="Akapitzlist"/>
        <w:numPr>
          <w:ilvl w:val="0"/>
          <w:numId w:val="33"/>
        </w:numPr>
        <w:shd w:val="clear" w:color="auto" w:fill="FFFFFF"/>
        <w:spacing w:after="0" w:line="288" w:lineRule="auto"/>
        <w:ind w:left="426" w:right="-142" w:hanging="426"/>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karty przedmiotów,</w:t>
      </w:r>
    </w:p>
    <w:p w14:paraId="79FCBC74" w14:textId="77777777" w:rsidR="006F24C9" w:rsidRPr="002D4E1A" w:rsidRDefault="00D9532E" w:rsidP="00C96A95">
      <w:pPr>
        <w:pStyle w:val="Akapitzlist"/>
        <w:numPr>
          <w:ilvl w:val="0"/>
          <w:numId w:val="33"/>
        </w:numPr>
        <w:shd w:val="clear" w:color="auto" w:fill="FFFFFF"/>
        <w:spacing w:after="0" w:line="288" w:lineRule="auto"/>
        <w:ind w:left="426" w:right="-142" w:hanging="426"/>
        <w:jc w:val="both"/>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p</w:t>
      </w:r>
      <w:r w:rsidR="006F24C9" w:rsidRPr="002D4E1A">
        <w:rPr>
          <w:rFonts w:ascii="Times New Roman" w:hAnsi="Times New Roman" w:cs="Times New Roman"/>
          <w:color w:val="000000" w:themeColor="text1"/>
          <w:sz w:val="24"/>
          <w:szCs w:val="24"/>
        </w:rPr>
        <w:t>rogram praktyk.</w:t>
      </w:r>
    </w:p>
    <w:p w14:paraId="6FD6A87F" w14:textId="77777777" w:rsidR="001A3E3F" w:rsidRDefault="001A3E3F" w:rsidP="00C96A95">
      <w:pPr>
        <w:shd w:val="clear" w:color="auto" w:fill="FFFFFF"/>
        <w:spacing w:after="0" w:line="288" w:lineRule="auto"/>
        <w:ind w:right="-142"/>
        <w:jc w:val="both"/>
        <w:rPr>
          <w:rFonts w:ascii="Times New Roman" w:hAnsi="Times New Roman" w:cs="Times New Roman"/>
          <w:b/>
          <w:sz w:val="24"/>
          <w:szCs w:val="24"/>
        </w:rPr>
      </w:pPr>
    </w:p>
    <w:p w14:paraId="190B01CE" w14:textId="77777777" w:rsidR="00AE38D7" w:rsidRDefault="00AE38D7" w:rsidP="00C96A95">
      <w:pPr>
        <w:shd w:val="clear" w:color="auto" w:fill="FFFFFF"/>
        <w:spacing w:after="0" w:line="288" w:lineRule="auto"/>
        <w:ind w:right="-142"/>
        <w:jc w:val="both"/>
        <w:rPr>
          <w:rFonts w:ascii="Times New Roman" w:hAnsi="Times New Roman" w:cs="Times New Roman"/>
          <w:b/>
          <w:sz w:val="24"/>
          <w:szCs w:val="24"/>
        </w:rPr>
      </w:pPr>
    </w:p>
    <w:p w14:paraId="56510471" w14:textId="77777777" w:rsidR="001A3E3F" w:rsidRPr="005F0B14" w:rsidRDefault="001A3E3F" w:rsidP="00C96A95">
      <w:pPr>
        <w:shd w:val="clear" w:color="auto" w:fill="FFFFFF"/>
        <w:spacing w:after="0" w:line="288" w:lineRule="auto"/>
        <w:ind w:right="-142"/>
        <w:jc w:val="both"/>
        <w:rPr>
          <w:rFonts w:ascii="Times New Roman" w:hAnsi="Times New Roman" w:cs="Times New Roman"/>
          <w:sz w:val="16"/>
          <w:szCs w:val="16"/>
          <w:u w:val="single"/>
        </w:rPr>
      </w:pPr>
      <w:r w:rsidRPr="005F0B14">
        <w:rPr>
          <w:rFonts w:ascii="Times New Roman" w:hAnsi="Times New Roman" w:cs="Times New Roman"/>
          <w:sz w:val="16"/>
          <w:szCs w:val="16"/>
          <w:u w:val="single"/>
        </w:rPr>
        <w:t>Podstawa prawna:</w:t>
      </w:r>
    </w:p>
    <w:p w14:paraId="7D243D43" w14:textId="1E462001" w:rsidR="001A3E3F" w:rsidRPr="005F0B14" w:rsidRDefault="001A3E3F" w:rsidP="00C96A95">
      <w:pPr>
        <w:widowControl w:val="0"/>
        <w:numPr>
          <w:ilvl w:val="0"/>
          <w:numId w:val="34"/>
        </w:numPr>
        <w:shd w:val="clear" w:color="auto" w:fill="FFFFFF"/>
        <w:tabs>
          <w:tab w:val="left" w:pos="0"/>
        </w:tabs>
        <w:autoSpaceDE w:val="0"/>
        <w:autoSpaceDN w:val="0"/>
        <w:adjustRightInd w:val="0"/>
        <w:spacing w:after="0" w:line="288" w:lineRule="auto"/>
        <w:ind w:left="284" w:right="-142" w:hanging="284"/>
        <w:jc w:val="both"/>
        <w:rPr>
          <w:rFonts w:ascii="Times New Roman" w:hAnsi="Times New Roman" w:cs="Times New Roman"/>
          <w:sz w:val="16"/>
          <w:szCs w:val="16"/>
        </w:rPr>
      </w:pPr>
      <w:r w:rsidRPr="005F0B14">
        <w:rPr>
          <w:rFonts w:ascii="Times New Roman" w:hAnsi="Times New Roman" w:cs="Times New Roman"/>
          <w:sz w:val="16"/>
          <w:szCs w:val="16"/>
        </w:rPr>
        <w:t>Uprawnienia jednostek organizacyjnych w zakresie prowadzenia kierunk</w:t>
      </w:r>
      <w:r w:rsidRPr="005F0B14">
        <w:rPr>
          <w:rFonts w:ascii="Times New Roman" w:eastAsia="Times New Roman" w:hAnsi="Times New Roman" w:cs="Times New Roman"/>
          <w:sz w:val="16"/>
          <w:szCs w:val="16"/>
        </w:rPr>
        <w:t xml:space="preserve">ów studiów na określonym poziomie i profilu kształcenia określa </w:t>
      </w:r>
      <w:r w:rsidRPr="005F0B14">
        <w:rPr>
          <w:rFonts w:ascii="Times New Roman" w:eastAsia="Times New Roman" w:hAnsi="Times New Roman" w:cs="Times New Roman"/>
          <w:b/>
          <w:sz w:val="16"/>
          <w:szCs w:val="16"/>
        </w:rPr>
        <w:t>Ustawa z dnia 20 lipca 2018 r. – Prawo o szkolnict</w:t>
      </w:r>
      <w:r w:rsidR="009A32BE" w:rsidRPr="005F0B14">
        <w:rPr>
          <w:rFonts w:ascii="Times New Roman" w:eastAsia="Times New Roman" w:hAnsi="Times New Roman" w:cs="Times New Roman"/>
          <w:b/>
          <w:sz w:val="16"/>
          <w:szCs w:val="16"/>
        </w:rPr>
        <w:t>wie wyższym i nauce (Dz. U. 202</w:t>
      </w:r>
      <w:r w:rsidR="00D82736" w:rsidRPr="005F0B14">
        <w:rPr>
          <w:rFonts w:ascii="Times New Roman" w:eastAsia="Times New Roman" w:hAnsi="Times New Roman" w:cs="Times New Roman"/>
          <w:b/>
          <w:sz w:val="16"/>
          <w:szCs w:val="16"/>
        </w:rPr>
        <w:t>4</w:t>
      </w:r>
      <w:r w:rsidR="009A32BE" w:rsidRPr="005F0B14">
        <w:rPr>
          <w:rFonts w:ascii="Times New Roman" w:eastAsia="Times New Roman" w:hAnsi="Times New Roman" w:cs="Times New Roman"/>
          <w:b/>
          <w:sz w:val="16"/>
          <w:szCs w:val="16"/>
        </w:rPr>
        <w:t xml:space="preserve"> poz. </w:t>
      </w:r>
      <w:r w:rsidR="00D82736" w:rsidRPr="005F0B14">
        <w:rPr>
          <w:rFonts w:ascii="Times New Roman" w:eastAsia="Times New Roman" w:hAnsi="Times New Roman" w:cs="Times New Roman"/>
          <w:b/>
          <w:sz w:val="16"/>
          <w:szCs w:val="16"/>
        </w:rPr>
        <w:t>1571</w:t>
      </w:r>
      <w:r w:rsidR="009A32BE" w:rsidRPr="005F0B14">
        <w:rPr>
          <w:rFonts w:ascii="Times New Roman" w:eastAsia="Times New Roman" w:hAnsi="Times New Roman" w:cs="Times New Roman"/>
          <w:b/>
          <w:sz w:val="16"/>
          <w:szCs w:val="16"/>
        </w:rPr>
        <w:t xml:space="preserve"> </w:t>
      </w:r>
      <w:proofErr w:type="spellStart"/>
      <w:r w:rsidR="009A32BE" w:rsidRPr="005F0B14">
        <w:rPr>
          <w:rFonts w:ascii="Times New Roman" w:eastAsia="Times New Roman" w:hAnsi="Times New Roman" w:cs="Times New Roman"/>
          <w:b/>
          <w:sz w:val="16"/>
          <w:szCs w:val="16"/>
        </w:rPr>
        <w:t>t.j</w:t>
      </w:r>
      <w:proofErr w:type="spellEnd"/>
      <w:r w:rsidR="00346EB2" w:rsidRPr="005F0B14">
        <w:rPr>
          <w:rFonts w:ascii="Times New Roman" w:eastAsia="Times New Roman" w:hAnsi="Times New Roman" w:cs="Times New Roman"/>
          <w:b/>
          <w:sz w:val="16"/>
          <w:szCs w:val="16"/>
        </w:rPr>
        <w:t>.</w:t>
      </w:r>
      <w:r w:rsidRPr="005F0B14">
        <w:rPr>
          <w:rFonts w:ascii="Times New Roman" w:eastAsia="Times New Roman" w:hAnsi="Times New Roman" w:cs="Times New Roman"/>
          <w:b/>
          <w:sz w:val="16"/>
          <w:szCs w:val="16"/>
        </w:rPr>
        <w:t>).</w:t>
      </w:r>
    </w:p>
    <w:p w14:paraId="724F27DA" w14:textId="506513D1" w:rsidR="001A3E3F" w:rsidRPr="005F0B14" w:rsidRDefault="001A3E3F" w:rsidP="00C96A95">
      <w:pPr>
        <w:widowControl w:val="0"/>
        <w:numPr>
          <w:ilvl w:val="0"/>
          <w:numId w:val="34"/>
        </w:numPr>
        <w:shd w:val="clear" w:color="auto" w:fill="FFFFFF"/>
        <w:tabs>
          <w:tab w:val="left" w:pos="0"/>
        </w:tabs>
        <w:autoSpaceDE w:val="0"/>
        <w:autoSpaceDN w:val="0"/>
        <w:adjustRightInd w:val="0"/>
        <w:spacing w:after="0" w:line="288" w:lineRule="auto"/>
        <w:ind w:left="284" w:right="-142" w:hanging="284"/>
        <w:jc w:val="both"/>
        <w:rPr>
          <w:rFonts w:ascii="Times New Roman" w:hAnsi="Times New Roman" w:cs="Times New Roman"/>
          <w:sz w:val="16"/>
          <w:szCs w:val="16"/>
        </w:rPr>
      </w:pPr>
      <w:r w:rsidRPr="005F0B14">
        <w:rPr>
          <w:rFonts w:ascii="Times New Roman" w:hAnsi="Times New Roman" w:cs="Times New Roman"/>
          <w:sz w:val="16"/>
          <w:szCs w:val="16"/>
        </w:rPr>
        <w:t>Wymagania dotycz</w:t>
      </w:r>
      <w:r w:rsidRPr="005F0B14">
        <w:rPr>
          <w:rFonts w:ascii="Times New Roman" w:eastAsia="Times New Roman" w:hAnsi="Times New Roman" w:cs="Times New Roman"/>
          <w:sz w:val="16"/>
          <w:szCs w:val="16"/>
        </w:rPr>
        <w:t xml:space="preserve">ące programu studiów określa </w:t>
      </w:r>
      <w:r w:rsidRPr="005F0B14">
        <w:rPr>
          <w:rFonts w:ascii="Times New Roman" w:eastAsia="Times New Roman" w:hAnsi="Times New Roman" w:cs="Times New Roman"/>
          <w:b/>
          <w:sz w:val="16"/>
          <w:szCs w:val="16"/>
        </w:rPr>
        <w:t>Rozporządzenie Ministra Nauki i Szkolnictwa Wyższego z dnia 27 września</w:t>
      </w:r>
      <w:r w:rsidRPr="005F0B14">
        <w:rPr>
          <w:rFonts w:ascii="Times New Roman" w:eastAsia="Times New Roman" w:hAnsi="Times New Roman" w:cs="Times New Roman"/>
          <w:b/>
          <w:sz w:val="16"/>
          <w:szCs w:val="16"/>
        </w:rPr>
        <w:br/>
        <w:t>2018 r. w sprawie studiów (Dz. U.</w:t>
      </w:r>
      <w:r w:rsidR="004444B3" w:rsidRPr="005F0B14">
        <w:rPr>
          <w:rFonts w:ascii="Times New Roman" w:eastAsia="Times New Roman" w:hAnsi="Times New Roman" w:cs="Times New Roman"/>
          <w:b/>
          <w:sz w:val="16"/>
          <w:szCs w:val="16"/>
        </w:rPr>
        <w:t xml:space="preserve"> 202</w:t>
      </w:r>
      <w:r w:rsidR="00D82736" w:rsidRPr="005F0B14">
        <w:rPr>
          <w:rFonts w:ascii="Times New Roman" w:eastAsia="Times New Roman" w:hAnsi="Times New Roman" w:cs="Times New Roman"/>
          <w:b/>
          <w:sz w:val="16"/>
          <w:szCs w:val="16"/>
        </w:rPr>
        <w:t>5</w:t>
      </w:r>
      <w:r w:rsidR="004444B3" w:rsidRPr="005F0B14">
        <w:rPr>
          <w:rFonts w:ascii="Times New Roman" w:eastAsia="Times New Roman" w:hAnsi="Times New Roman" w:cs="Times New Roman"/>
          <w:b/>
          <w:sz w:val="16"/>
          <w:szCs w:val="16"/>
        </w:rPr>
        <w:t xml:space="preserve">, poz. </w:t>
      </w:r>
      <w:r w:rsidR="00D82736" w:rsidRPr="005F0B14">
        <w:rPr>
          <w:rFonts w:ascii="Times New Roman" w:eastAsia="Times New Roman" w:hAnsi="Times New Roman" w:cs="Times New Roman"/>
          <w:b/>
          <w:sz w:val="16"/>
          <w:szCs w:val="16"/>
        </w:rPr>
        <w:t>1220</w:t>
      </w:r>
      <w:r w:rsidRPr="005F0B14">
        <w:rPr>
          <w:rFonts w:ascii="Times New Roman" w:eastAsia="Times New Roman" w:hAnsi="Times New Roman" w:cs="Times New Roman"/>
          <w:b/>
          <w:sz w:val="16"/>
          <w:szCs w:val="16"/>
        </w:rPr>
        <w:t>).</w:t>
      </w:r>
    </w:p>
    <w:p w14:paraId="61B8C16A" w14:textId="19A70840" w:rsidR="001A3E3F" w:rsidRPr="005F0B14" w:rsidRDefault="001A3E3F" w:rsidP="00C96A95">
      <w:pPr>
        <w:widowControl w:val="0"/>
        <w:numPr>
          <w:ilvl w:val="0"/>
          <w:numId w:val="34"/>
        </w:numPr>
        <w:shd w:val="clear" w:color="auto" w:fill="FFFFFF"/>
        <w:tabs>
          <w:tab w:val="left" w:pos="0"/>
        </w:tabs>
        <w:autoSpaceDE w:val="0"/>
        <w:autoSpaceDN w:val="0"/>
        <w:adjustRightInd w:val="0"/>
        <w:spacing w:after="0" w:line="288" w:lineRule="auto"/>
        <w:ind w:left="284" w:right="-142" w:hanging="284"/>
        <w:jc w:val="both"/>
        <w:rPr>
          <w:rFonts w:ascii="Times New Roman" w:hAnsi="Times New Roman" w:cs="Times New Roman"/>
          <w:sz w:val="16"/>
          <w:szCs w:val="16"/>
        </w:rPr>
      </w:pPr>
      <w:r w:rsidRPr="005F0B14">
        <w:rPr>
          <w:rFonts w:ascii="Times New Roman" w:hAnsi="Times New Roman" w:cs="Times New Roman"/>
          <w:sz w:val="16"/>
          <w:szCs w:val="16"/>
        </w:rPr>
        <w:t>Wytyczne uwzgl</w:t>
      </w:r>
      <w:r w:rsidRPr="005F0B14">
        <w:rPr>
          <w:rFonts w:ascii="Times New Roman" w:eastAsia="Times New Roman" w:hAnsi="Times New Roman" w:cs="Times New Roman"/>
          <w:sz w:val="16"/>
          <w:szCs w:val="16"/>
        </w:rPr>
        <w:t xml:space="preserve">ędniają zapisy </w:t>
      </w:r>
      <w:r w:rsidRPr="005F0B14">
        <w:rPr>
          <w:rFonts w:ascii="Times New Roman" w:eastAsia="Times New Roman" w:hAnsi="Times New Roman" w:cs="Times New Roman"/>
          <w:b/>
          <w:sz w:val="16"/>
          <w:szCs w:val="16"/>
        </w:rPr>
        <w:t>Ustawy z dnia 22 grudnia 2015 r. o Zintegrowanym Systemie Kwalifikacji (Dz. U. 202</w:t>
      </w:r>
      <w:r w:rsidR="00C23BA7" w:rsidRPr="005F0B14">
        <w:rPr>
          <w:rFonts w:ascii="Times New Roman" w:eastAsia="Times New Roman" w:hAnsi="Times New Roman" w:cs="Times New Roman"/>
          <w:b/>
          <w:sz w:val="16"/>
          <w:szCs w:val="16"/>
        </w:rPr>
        <w:t>4</w:t>
      </w:r>
      <w:r w:rsidRPr="005F0B14">
        <w:rPr>
          <w:rFonts w:ascii="Times New Roman" w:eastAsia="Times New Roman" w:hAnsi="Times New Roman" w:cs="Times New Roman"/>
          <w:b/>
          <w:sz w:val="16"/>
          <w:szCs w:val="16"/>
        </w:rPr>
        <w:t xml:space="preserve"> poz. </w:t>
      </w:r>
      <w:r w:rsidR="00C23BA7" w:rsidRPr="005F0B14">
        <w:rPr>
          <w:rFonts w:ascii="Times New Roman" w:eastAsia="Times New Roman" w:hAnsi="Times New Roman" w:cs="Times New Roman"/>
          <w:b/>
          <w:sz w:val="16"/>
          <w:szCs w:val="16"/>
        </w:rPr>
        <w:t>1606</w:t>
      </w:r>
      <w:r w:rsidRPr="005F0B14">
        <w:rPr>
          <w:rFonts w:ascii="Times New Roman" w:eastAsia="Times New Roman" w:hAnsi="Times New Roman" w:cs="Times New Roman"/>
          <w:b/>
          <w:sz w:val="16"/>
          <w:szCs w:val="16"/>
        </w:rPr>
        <w:t>) oraz Rozporządzenia Ministra Nauki i Szkolnictwa Wyższego z dnia 14 listopada 2018 r. w sprawie charakterystyk drugiego stopnia efektów uczenia się dla kwalifikacji na poziomach 6-8 Polskiej Ramy Kwalifikacji.</w:t>
      </w:r>
    </w:p>
    <w:p w14:paraId="07E0FD04" w14:textId="77777777" w:rsidR="00451201" w:rsidRPr="001A3E3F" w:rsidRDefault="00451201" w:rsidP="00C96A95">
      <w:pPr>
        <w:widowControl w:val="0"/>
        <w:shd w:val="clear" w:color="auto" w:fill="FFFFFF"/>
        <w:tabs>
          <w:tab w:val="left" w:pos="0"/>
        </w:tabs>
        <w:autoSpaceDE w:val="0"/>
        <w:autoSpaceDN w:val="0"/>
        <w:adjustRightInd w:val="0"/>
        <w:spacing w:after="0" w:line="288" w:lineRule="auto"/>
        <w:ind w:left="284" w:right="5"/>
        <w:jc w:val="both"/>
        <w:rPr>
          <w:sz w:val="16"/>
          <w:szCs w:val="16"/>
        </w:rPr>
      </w:pPr>
      <w:r w:rsidRPr="001A3E3F">
        <w:rPr>
          <w:rFonts w:ascii="Times New Roman" w:hAnsi="Times New Roman" w:cs="Times New Roman"/>
          <w:b/>
          <w:sz w:val="24"/>
          <w:szCs w:val="24"/>
        </w:rPr>
        <w:br/>
      </w:r>
      <w:r w:rsidRPr="001A3E3F">
        <w:rPr>
          <w:rFonts w:ascii="Times New Roman" w:hAnsi="Times New Roman" w:cs="Times New Roman"/>
          <w:b/>
          <w:sz w:val="24"/>
          <w:szCs w:val="24"/>
        </w:rPr>
        <w:br/>
      </w:r>
    </w:p>
    <w:p w14:paraId="5D573F71" w14:textId="77777777" w:rsidR="002C4279" w:rsidRPr="002C4279" w:rsidRDefault="002C4279" w:rsidP="00C96A95">
      <w:pPr>
        <w:pStyle w:val="Akapitzlist"/>
        <w:shd w:val="clear" w:color="auto" w:fill="FFFFFF"/>
        <w:spacing w:after="0" w:line="288" w:lineRule="auto"/>
        <w:ind w:left="0" w:right="5"/>
        <w:jc w:val="both"/>
        <w:rPr>
          <w:rFonts w:ascii="Times New Roman" w:eastAsia="Times New Roman" w:hAnsi="Times New Roman" w:cs="Times New Roman"/>
          <w:sz w:val="24"/>
          <w:szCs w:val="24"/>
        </w:rPr>
      </w:pPr>
    </w:p>
    <w:p w14:paraId="7729CCB5" w14:textId="77777777" w:rsidR="009506E2" w:rsidRPr="009506E2" w:rsidRDefault="009506E2" w:rsidP="00C96A95">
      <w:pPr>
        <w:shd w:val="clear" w:color="auto" w:fill="FFFFFF"/>
        <w:spacing w:after="0" w:line="288" w:lineRule="auto"/>
        <w:ind w:right="5"/>
        <w:jc w:val="both"/>
        <w:rPr>
          <w:rFonts w:ascii="Times New Roman" w:hAnsi="Times New Roman" w:cs="Times New Roman"/>
          <w:i/>
          <w:sz w:val="14"/>
          <w:szCs w:val="14"/>
        </w:rPr>
      </w:pPr>
    </w:p>
    <w:sectPr w:rsidR="009506E2" w:rsidRPr="009506E2" w:rsidSect="00950910">
      <w:footerReference w:type="default" r:id="rId8"/>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96E9F" w14:textId="77777777" w:rsidR="000D327A" w:rsidRDefault="000D327A" w:rsidP="005445BA">
      <w:pPr>
        <w:spacing w:after="0" w:line="240" w:lineRule="auto"/>
      </w:pPr>
      <w:r>
        <w:separator/>
      </w:r>
    </w:p>
  </w:endnote>
  <w:endnote w:type="continuationSeparator" w:id="0">
    <w:p w14:paraId="279054CA" w14:textId="77777777" w:rsidR="000D327A" w:rsidRDefault="000D327A" w:rsidP="0054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270115"/>
      <w:docPartObj>
        <w:docPartGallery w:val="Page Numbers (Bottom of Page)"/>
        <w:docPartUnique/>
      </w:docPartObj>
    </w:sdtPr>
    <w:sdtContent>
      <w:p w14:paraId="082E4445" w14:textId="40E2EF0C" w:rsidR="00950910" w:rsidRDefault="00950910">
        <w:pPr>
          <w:pStyle w:val="Stopka"/>
          <w:jc w:val="right"/>
        </w:pPr>
        <w:r>
          <w:fldChar w:fldCharType="begin"/>
        </w:r>
        <w:r>
          <w:instrText>PAGE   \* MERGEFORMAT</w:instrText>
        </w:r>
        <w:r>
          <w:fldChar w:fldCharType="separate"/>
        </w:r>
        <w:r>
          <w:t>2</w:t>
        </w:r>
        <w:r>
          <w:fldChar w:fldCharType="end"/>
        </w:r>
      </w:p>
    </w:sdtContent>
  </w:sdt>
  <w:p w14:paraId="681E800A" w14:textId="77777777" w:rsidR="005445BA" w:rsidRDefault="005445B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0152D" w14:textId="77777777" w:rsidR="000D327A" w:rsidRDefault="000D327A" w:rsidP="005445BA">
      <w:pPr>
        <w:spacing w:after="0" w:line="240" w:lineRule="auto"/>
      </w:pPr>
      <w:r>
        <w:separator/>
      </w:r>
    </w:p>
  </w:footnote>
  <w:footnote w:type="continuationSeparator" w:id="0">
    <w:p w14:paraId="298EAAA9" w14:textId="77777777" w:rsidR="000D327A" w:rsidRDefault="000D327A" w:rsidP="00544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1664"/>
    <w:multiLevelType w:val="hybridMultilevel"/>
    <w:tmpl w:val="7AE8AF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1032F"/>
    <w:multiLevelType w:val="hybridMultilevel"/>
    <w:tmpl w:val="ACE09CFE"/>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FB5F6E"/>
    <w:multiLevelType w:val="singleLevel"/>
    <w:tmpl w:val="7BFE423E"/>
    <w:lvl w:ilvl="0">
      <w:start w:val="3"/>
      <w:numFmt w:val="lowerLetter"/>
      <w:lvlText w:val="%1)"/>
      <w:legacy w:legacy="1" w:legacySpace="0" w:legacyIndent="279"/>
      <w:lvlJc w:val="left"/>
      <w:rPr>
        <w:rFonts w:ascii="Times New Roman" w:hAnsi="Times New Roman" w:cs="Times New Roman" w:hint="default"/>
      </w:rPr>
    </w:lvl>
  </w:abstractNum>
  <w:abstractNum w:abstractNumId="3" w15:restartNumberingAfterBreak="0">
    <w:nsid w:val="0C053D6D"/>
    <w:multiLevelType w:val="hybridMultilevel"/>
    <w:tmpl w:val="9D623FF2"/>
    <w:lvl w:ilvl="0" w:tplc="2B223D18">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 w15:restartNumberingAfterBreak="0">
    <w:nsid w:val="0CBF24EE"/>
    <w:multiLevelType w:val="singleLevel"/>
    <w:tmpl w:val="02F49D4A"/>
    <w:lvl w:ilvl="0">
      <w:start w:val="1"/>
      <w:numFmt w:val="decimal"/>
      <w:lvlText w:val="%1)"/>
      <w:legacy w:legacy="1" w:legacySpace="0" w:legacyIndent="422"/>
      <w:lvlJc w:val="left"/>
      <w:rPr>
        <w:rFonts w:ascii="Times New Roman" w:hAnsi="Times New Roman" w:cs="Times New Roman" w:hint="default"/>
      </w:rPr>
    </w:lvl>
  </w:abstractNum>
  <w:abstractNum w:abstractNumId="5" w15:restartNumberingAfterBreak="0">
    <w:nsid w:val="103271B9"/>
    <w:multiLevelType w:val="hybridMultilevel"/>
    <w:tmpl w:val="2BAE10EC"/>
    <w:lvl w:ilvl="0" w:tplc="CE0E745A">
      <w:start w:val="1"/>
      <w:numFmt w:val="bullet"/>
      <w:lvlText w:val="-"/>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3A2F92"/>
    <w:multiLevelType w:val="hybridMultilevel"/>
    <w:tmpl w:val="5CB86EB8"/>
    <w:lvl w:ilvl="0" w:tplc="CE0E745A">
      <w:start w:val="1"/>
      <w:numFmt w:val="bullet"/>
      <w:lvlText w:val="-"/>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FC58D9"/>
    <w:multiLevelType w:val="hybridMultilevel"/>
    <w:tmpl w:val="73E46A80"/>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FEF3E12"/>
    <w:multiLevelType w:val="hybridMultilevel"/>
    <w:tmpl w:val="D62E19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7F61E9"/>
    <w:multiLevelType w:val="hybridMultilevel"/>
    <w:tmpl w:val="CFAA5E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9479AE"/>
    <w:multiLevelType w:val="hybridMultilevel"/>
    <w:tmpl w:val="CDF48832"/>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446234"/>
    <w:multiLevelType w:val="hybridMultilevel"/>
    <w:tmpl w:val="6D2223EA"/>
    <w:lvl w:ilvl="0" w:tplc="04150005">
      <w:start w:val="1"/>
      <w:numFmt w:val="bullet"/>
      <w:lvlText w:val=""/>
      <w:lvlJc w:val="left"/>
      <w:pPr>
        <w:ind w:left="720" w:hanging="360"/>
      </w:pPr>
      <w:rPr>
        <w:rFonts w:ascii="Wingdings" w:hAnsi="Wingding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58474CC"/>
    <w:multiLevelType w:val="hybridMultilevel"/>
    <w:tmpl w:val="1F6AAD8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B34A47"/>
    <w:multiLevelType w:val="hybridMultilevel"/>
    <w:tmpl w:val="7CBE1D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B906F59"/>
    <w:multiLevelType w:val="hybridMultilevel"/>
    <w:tmpl w:val="D568A6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F8E20A5"/>
    <w:multiLevelType w:val="hybridMultilevel"/>
    <w:tmpl w:val="0A9C45DA"/>
    <w:lvl w:ilvl="0" w:tplc="04150005">
      <w:start w:val="1"/>
      <w:numFmt w:val="bullet"/>
      <w:lvlText w:val=""/>
      <w:lvlJc w:val="left"/>
      <w:pPr>
        <w:ind w:left="720" w:hanging="360"/>
      </w:pPr>
      <w:rPr>
        <w:rFonts w:ascii="Wingdings" w:hAnsi="Wingding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3E3FF0"/>
    <w:multiLevelType w:val="hybridMultilevel"/>
    <w:tmpl w:val="2CD4196C"/>
    <w:lvl w:ilvl="0" w:tplc="04150005">
      <w:start w:val="1"/>
      <w:numFmt w:val="bullet"/>
      <w:lvlText w:val=""/>
      <w:lvlJc w:val="left"/>
      <w:pPr>
        <w:ind w:left="720" w:hanging="360"/>
      </w:pPr>
      <w:rPr>
        <w:rFonts w:ascii="Wingdings" w:hAnsi="Wingding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60164E"/>
    <w:multiLevelType w:val="hybridMultilevel"/>
    <w:tmpl w:val="9438C6DA"/>
    <w:lvl w:ilvl="0" w:tplc="4CF48F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8B1CC9"/>
    <w:multiLevelType w:val="multilevel"/>
    <w:tmpl w:val="0820FE16"/>
    <w:lvl w:ilvl="0">
      <w:start w:val="1"/>
      <w:numFmt w:val="bullet"/>
      <w:lvlText w:val=""/>
      <w:lvlJc w:val="left"/>
      <w:pPr>
        <w:ind w:left="720" w:hanging="360"/>
      </w:pPr>
      <w:rPr>
        <w:rFonts w:ascii="Symbol" w:hAnsi="Symbol"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F97496B"/>
    <w:multiLevelType w:val="hybridMultilevel"/>
    <w:tmpl w:val="BABA1F68"/>
    <w:lvl w:ilvl="0" w:tplc="4A283A0E">
      <w:start w:val="1"/>
      <w:numFmt w:val="decimal"/>
      <w:lvlText w:val="%1."/>
      <w:lvlJc w:val="left"/>
      <w:pPr>
        <w:ind w:left="720" w:hanging="360"/>
      </w:pPr>
      <w:rPr>
        <w:rFonts w:cs="Times New Roman" w:hint="default"/>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44650667"/>
    <w:multiLevelType w:val="hybridMultilevel"/>
    <w:tmpl w:val="B00061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6D9321E"/>
    <w:multiLevelType w:val="hybridMultilevel"/>
    <w:tmpl w:val="B808B0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9B435D4"/>
    <w:multiLevelType w:val="hybridMultilevel"/>
    <w:tmpl w:val="98BCD29E"/>
    <w:lvl w:ilvl="0" w:tplc="7A4EA1B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BB6052"/>
    <w:multiLevelType w:val="hybridMultilevel"/>
    <w:tmpl w:val="078CF0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EE56747"/>
    <w:multiLevelType w:val="hybridMultilevel"/>
    <w:tmpl w:val="C4CA083E"/>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A1017A"/>
    <w:multiLevelType w:val="hybridMultilevel"/>
    <w:tmpl w:val="471EA702"/>
    <w:lvl w:ilvl="0" w:tplc="6AF47FD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9D6388"/>
    <w:multiLevelType w:val="hybridMultilevel"/>
    <w:tmpl w:val="3D5A03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4554BC"/>
    <w:multiLevelType w:val="multilevel"/>
    <w:tmpl w:val="64A2FEAA"/>
    <w:lvl w:ilvl="0">
      <w:start w:val="3"/>
      <w:numFmt w:val="decimal"/>
      <w:lvlText w:val="%1."/>
      <w:lvlJc w:val="left"/>
      <w:pPr>
        <w:ind w:left="720" w:hanging="360"/>
      </w:pPr>
      <w:rPr>
        <w:rFonts w:hint="default"/>
        <w:b/>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2800212"/>
    <w:multiLevelType w:val="hybridMultilevel"/>
    <w:tmpl w:val="288CD942"/>
    <w:lvl w:ilvl="0" w:tplc="2B223D18">
      <w:start w:val="11"/>
      <w:numFmt w:val="lowerLetter"/>
      <w:lvlText w:val="%1)"/>
      <w:lvlJc w:val="left"/>
      <w:pPr>
        <w:ind w:left="720" w:hanging="360"/>
      </w:pPr>
      <w:rPr>
        <w:rFonts w:eastAsia="Times New Roman" w:cs="Times New Roman" w:hint="default"/>
        <w:w w:val="1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690812B7"/>
    <w:multiLevelType w:val="singleLevel"/>
    <w:tmpl w:val="5A40CE52"/>
    <w:lvl w:ilvl="0">
      <w:start w:val="1"/>
      <w:numFmt w:val="decimal"/>
      <w:lvlText w:val="%1)"/>
      <w:legacy w:legacy="1" w:legacySpace="0" w:legacyIndent="427"/>
      <w:lvlJc w:val="left"/>
      <w:rPr>
        <w:rFonts w:ascii="Times New Roman" w:hAnsi="Times New Roman" w:cs="Times New Roman" w:hint="default"/>
      </w:rPr>
    </w:lvl>
  </w:abstractNum>
  <w:abstractNum w:abstractNumId="30" w15:restartNumberingAfterBreak="0">
    <w:nsid w:val="6E700B76"/>
    <w:multiLevelType w:val="hybridMultilevel"/>
    <w:tmpl w:val="B0E82B3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5E053DD"/>
    <w:multiLevelType w:val="hybridMultilevel"/>
    <w:tmpl w:val="0DE2DD20"/>
    <w:lvl w:ilvl="0" w:tplc="04150005">
      <w:start w:val="1"/>
      <w:numFmt w:val="bullet"/>
      <w:lvlText w:val=""/>
      <w:lvlJc w:val="left"/>
      <w:pPr>
        <w:ind w:left="720" w:hanging="360"/>
      </w:pPr>
      <w:rPr>
        <w:rFonts w:ascii="Wingdings" w:hAnsi="Wingding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8BF78C7"/>
    <w:multiLevelType w:val="hybridMultilevel"/>
    <w:tmpl w:val="2006CD46"/>
    <w:lvl w:ilvl="0" w:tplc="9EF6CFA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BC47086"/>
    <w:multiLevelType w:val="singleLevel"/>
    <w:tmpl w:val="1DC8F796"/>
    <w:lvl w:ilvl="0">
      <w:start w:val="1"/>
      <w:numFmt w:val="decimal"/>
      <w:lvlText w:val="%1."/>
      <w:legacy w:legacy="1" w:legacySpace="0" w:legacyIndent="202"/>
      <w:lvlJc w:val="left"/>
      <w:rPr>
        <w:rFonts w:ascii="Times New Roman" w:hAnsi="Times New Roman" w:cs="Times New Roman" w:hint="default"/>
      </w:rPr>
    </w:lvl>
  </w:abstractNum>
  <w:abstractNum w:abstractNumId="34" w15:restartNumberingAfterBreak="0">
    <w:nsid w:val="7CA81ADB"/>
    <w:multiLevelType w:val="hybridMultilevel"/>
    <w:tmpl w:val="E81E451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D376D3F"/>
    <w:multiLevelType w:val="hybridMultilevel"/>
    <w:tmpl w:val="8CF2AF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DE459AB"/>
    <w:multiLevelType w:val="hybridMultilevel"/>
    <w:tmpl w:val="7ADA5B86"/>
    <w:lvl w:ilvl="0" w:tplc="CE0E745A">
      <w:start w:val="1"/>
      <w:numFmt w:val="bullet"/>
      <w:lvlText w:val="-"/>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88728E"/>
    <w:multiLevelType w:val="hybridMultilevel"/>
    <w:tmpl w:val="F21EF9D6"/>
    <w:lvl w:ilvl="0" w:tplc="04150005">
      <w:start w:val="1"/>
      <w:numFmt w:val="bullet"/>
      <w:lvlText w:val=""/>
      <w:lvlJc w:val="left"/>
      <w:pPr>
        <w:ind w:left="720" w:hanging="360"/>
      </w:pPr>
      <w:rPr>
        <w:rFonts w:ascii="Wingdings" w:hAnsi="Wingding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E891941"/>
    <w:multiLevelType w:val="hybridMultilevel"/>
    <w:tmpl w:val="EE001B7A"/>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8591105">
    <w:abstractNumId w:val="23"/>
  </w:num>
  <w:num w:numId="2" w16cid:durableId="1278178474">
    <w:abstractNumId w:val="12"/>
  </w:num>
  <w:num w:numId="3" w16cid:durableId="1267274886">
    <w:abstractNumId w:val="35"/>
  </w:num>
  <w:num w:numId="4" w16cid:durableId="1110052823">
    <w:abstractNumId w:val="0"/>
  </w:num>
  <w:num w:numId="5" w16cid:durableId="68890603">
    <w:abstractNumId w:val="14"/>
  </w:num>
  <w:num w:numId="6" w16cid:durableId="155809881">
    <w:abstractNumId w:val="13"/>
  </w:num>
  <w:num w:numId="7" w16cid:durableId="260574775">
    <w:abstractNumId w:val="26"/>
  </w:num>
  <w:num w:numId="8" w16cid:durableId="129792212">
    <w:abstractNumId w:val="20"/>
  </w:num>
  <w:num w:numId="9" w16cid:durableId="1188645107">
    <w:abstractNumId w:val="16"/>
  </w:num>
  <w:num w:numId="10" w16cid:durableId="2822012">
    <w:abstractNumId w:val="9"/>
  </w:num>
  <w:num w:numId="11" w16cid:durableId="1464420675">
    <w:abstractNumId w:val="22"/>
  </w:num>
  <w:num w:numId="12" w16cid:durableId="1808861846">
    <w:abstractNumId w:val="38"/>
  </w:num>
  <w:num w:numId="13" w16cid:durableId="1276890">
    <w:abstractNumId w:val="15"/>
  </w:num>
  <w:num w:numId="14" w16cid:durableId="1014497495">
    <w:abstractNumId w:val="6"/>
  </w:num>
  <w:num w:numId="15" w16cid:durableId="1471240591">
    <w:abstractNumId w:val="29"/>
  </w:num>
  <w:num w:numId="16" w16cid:durableId="1246763190">
    <w:abstractNumId w:val="37"/>
  </w:num>
  <w:num w:numId="17" w16cid:durableId="1051541089">
    <w:abstractNumId w:val="5"/>
  </w:num>
  <w:num w:numId="18" w16cid:durableId="1361277461">
    <w:abstractNumId w:val="2"/>
  </w:num>
  <w:num w:numId="19" w16cid:durableId="1513762630">
    <w:abstractNumId w:val="4"/>
  </w:num>
  <w:num w:numId="20" w16cid:durableId="1306933357">
    <w:abstractNumId w:val="10"/>
  </w:num>
  <w:num w:numId="21" w16cid:durableId="1602100573">
    <w:abstractNumId w:val="30"/>
  </w:num>
  <w:num w:numId="22" w16cid:durableId="341015079">
    <w:abstractNumId w:val="32"/>
  </w:num>
  <w:num w:numId="23" w16cid:durableId="202522648">
    <w:abstractNumId w:val="1"/>
  </w:num>
  <w:num w:numId="24" w16cid:durableId="1400714589">
    <w:abstractNumId w:val="3"/>
  </w:num>
  <w:num w:numId="25" w16cid:durableId="1823699134">
    <w:abstractNumId w:val="31"/>
  </w:num>
  <w:num w:numId="26" w16cid:durableId="873344006">
    <w:abstractNumId w:val="34"/>
  </w:num>
  <w:num w:numId="27" w16cid:durableId="1751779577">
    <w:abstractNumId w:val="24"/>
  </w:num>
  <w:num w:numId="28" w16cid:durableId="1434666406">
    <w:abstractNumId w:val="17"/>
  </w:num>
  <w:num w:numId="29" w16cid:durableId="756444185">
    <w:abstractNumId w:val="28"/>
  </w:num>
  <w:num w:numId="30" w16cid:durableId="1525166702">
    <w:abstractNumId w:val="19"/>
  </w:num>
  <w:num w:numId="31" w16cid:durableId="1953054108">
    <w:abstractNumId w:val="7"/>
  </w:num>
  <w:num w:numId="32" w16cid:durableId="387193659">
    <w:abstractNumId w:val="11"/>
  </w:num>
  <w:num w:numId="33" w16cid:durableId="1363894884">
    <w:abstractNumId w:val="25"/>
  </w:num>
  <w:num w:numId="34" w16cid:durableId="16271912">
    <w:abstractNumId w:val="8"/>
  </w:num>
  <w:num w:numId="35" w16cid:durableId="341014171">
    <w:abstractNumId w:val="33"/>
  </w:num>
  <w:num w:numId="36" w16cid:durableId="514734699">
    <w:abstractNumId w:val="21"/>
  </w:num>
  <w:num w:numId="37" w16cid:durableId="1387027770">
    <w:abstractNumId w:val="36"/>
  </w:num>
  <w:num w:numId="38" w16cid:durableId="371853395">
    <w:abstractNumId w:val="27"/>
  </w:num>
  <w:num w:numId="39" w16cid:durableId="3563959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6E2"/>
    <w:rsid w:val="00003934"/>
    <w:rsid w:val="00014C40"/>
    <w:rsid w:val="00034869"/>
    <w:rsid w:val="00036027"/>
    <w:rsid w:val="000361AE"/>
    <w:rsid w:val="00043420"/>
    <w:rsid w:val="00047B7A"/>
    <w:rsid w:val="00051255"/>
    <w:rsid w:val="00055147"/>
    <w:rsid w:val="00062E0E"/>
    <w:rsid w:val="000A0589"/>
    <w:rsid w:val="000C280B"/>
    <w:rsid w:val="000D327A"/>
    <w:rsid w:val="000D4A87"/>
    <w:rsid w:val="000F1CD3"/>
    <w:rsid w:val="000F3F63"/>
    <w:rsid w:val="000F51EE"/>
    <w:rsid w:val="0010708D"/>
    <w:rsid w:val="00127105"/>
    <w:rsid w:val="00132B06"/>
    <w:rsid w:val="00161269"/>
    <w:rsid w:val="00177AD6"/>
    <w:rsid w:val="001954E7"/>
    <w:rsid w:val="001963AD"/>
    <w:rsid w:val="001A16F5"/>
    <w:rsid w:val="001A3380"/>
    <w:rsid w:val="001A3E3F"/>
    <w:rsid w:val="001A4409"/>
    <w:rsid w:val="001B37E8"/>
    <w:rsid w:val="001F09FF"/>
    <w:rsid w:val="002232FC"/>
    <w:rsid w:val="0026281D"/>
    <w:rsid w:val="002A539F"/>
    <w:rsid w:val="002C2B2F"/>
    <w:rsid w:val="002C4279"/>
    <w:rsid w:val="002C5E67"/>
    <w:rsid w:val="002D4E1A"/>
    <w:rsid w:val="002E18B9"/>
    <w:rsid w:val="002E1A7D"/>
    <w:rsid w:val="002E3E8F"/>
    <w:rsid w:val="00304BC1"/>
    <w:rsid w:val="00314BAF"/>
    <w:rsid w:val="00315AE8"/>
    <w:rsid w:val="003344F6"/>
    <w:rsid w:val="00346EB2"/>
    <w:rsid w:val="003513EB"/>
    <w:rsid w:val="00360114"/>
    <w:rsid w:val="0036109A"/>
    <w:rsid w:val="00372FC2"/>
    <w:rsid w:val="003872CB"/>
    <w:rsid w:val="003979E3"/>
    <w:rsid w:val="003A7FB5"/>
    <w:rsid w:val="003B6D60"/>
    <w:rsid w:val="003C3B5F"/>
    <w:rsid w:val="003E08B8"/>
    <w:rsid w:val="003E311F"/>
    <w:rsid w:val="003F1DBD"/>
    <w:rsid w:val="00401E10"/>
    <w:rsid w:val="004444B3"/>
    <w:rsid w:val="00451201"/>
    <w:rsid w:val="00455EA3"/>
    <w:rsid w:val="00490A63"/>
    <w:rsid w:val="004967BF"/>
    <w:rsid w:val="004D5DEA"/>
    <w:rsid w:val="004E1659"/>
    <w:rsid w:val="005337E4"/>
    <w:rsid w:val="00535E69"/>
    <w:rsid w:val="005445BA"/>
    <w:rsid w:val="0055485E"/>
    <w:rsid w:val="00573F50"/>
    <w:rsid w:val="00585ACC"/>
    <w:rsid w:val="005977A4"/>
    <w:rsid w:val="005B38B9"/>
    <w:rsid w:val="005F0B14"/>
    <w:rsid w:val="006018C2"/>
    <w:rsid w:val="00620CDF"/>
    <w:rsid w:val="00622F5F"/>
    <w:rsid w:val="006508BA"/>
    <w:rsid w:val="006B0618"/>
    <w:rsid w:val="006B2B09"/>
    <w:rsid w:val="006C6C6D"/>
    <w:rsid w:val="006C6DE1"/>
    <w:rsid w:val="006F24C9"/>
    <w:rsid w:val="007176A1"/>
    <w:rsid w:val="007251B3"/>
    <w:rsid w:val="007314D3"/>
    <w:rsid w:val="00754056"/>
    <w:rsid w:val="0076029E"/>
    <w:rsid w:val="00762343"/>
    <w:rsid w:val="007712F8"/>
    <w:rsid w:val="00776F78"/>
    <w:rsid w:val="00777A81"/>
    <w:rsid w:val="00780536"/>
    <w:rsid w:val="00783738"/>
    <w:rsid w:val="007843EC"/>
    <w:rsid w:val="007A06C9"/>
    <w:rsid w:val="007A56F6"/>
    <w:rsid w:val="007B06C8"/>
    <w:rsid w:val="007B345E"/>
    <w:rsid w:val="007E4ECD"/>
    <w:rsid w:val="00824E95"/>
    <w:rsid w:val="008443EA"/>
    <w:rsid w:val="00844833"/>
    <w:rsid w:val="00852277"/>
    <w:rsid w:val="00856725"/>
    <w:rsid w:val="0089327F"/>
    <w:rsid w:val="008A4246"/>
    <w:rsid w:val="008A43BB"/>
    <w:rsid w:val="008B7C79"/>
    <w:rsid w:val="008C5191"/>
    <w:rsid w:val="008D6EE7"/>
    <w:rsid w:val="008F2748"/>
    <w:rsid w:val="008F5548"/>
    <w:rsid w:val="008F7D9B"/>
    <w:rsid w:val="0091223E"/>
    <w:rsid w:val="00915E8D"/>
    <w:rsid w:val="00930150"/>
    <w:rsid w:val="00936A46"/>
    <w:rsid w:val="0094744A"/>
    <w:rsid w:val="009506E2"/>
    <w:rsid w:val="00950910"/>
    <w:rsid w:val="009864D8"/>
    <w:rsid w:val="00987441"/>
    <w:rsid w:val="009A32BE"/>
    <w:rsid w:val="009B67C5"/>
    <w:rsid w:val="009E2678"/>
    <w:rsid w:val="009F23F1"/>
    <w:rsid w:val="00A53C7C"/>
    <w:rsid w:val="00A64BA3"/>
    <w:rsid w:val="00A7561F"/>
    <w:rsid w:val="00A96996"/>
    <w:rsid w:val="00AC47D8"/>
    <w:rsid w:val="00AE38D7"/>
    <w:rsid w:val="00AF439B"/>
    <w:rsid w:val="00B11335"/>
    <w:rsid w:val="00B61CFC"/>
    <w:rsid w:val="00B82978"/>
    <w:rsid w:val="00BA226B"/>
    <w:rsid w:val="00BA26EB"/>
    <w:rsid w:val="00BB0EB1"/>
    <w:rsid w:val="00BD285E"/>
    <w:rsid w:val="00C0035E"/>
    <w:rsid w:val="00C11475"/>
    <w:rsid w:val="00C1279F"/>
    <w:rsid w:val="00C23BA7"/>
    <w:rsid w:val="00C315DF"/>
    <w:rsid w:val="00C35562"/>
    <w:rsid w:val="00C56761"/>
    <w:rsid w:val="00C66CBA"/>
    <w:rsid w:val="00C874CB"/>
    <w:rsid w:val="00C914CE"/>
    <w:rsid w:val="00C96A95"/>
    <w:rsid w:val="00CA643B"/>
    <w:rsid w:val="00CD5CA0"/>
    <w:rsid w:val="00CE2DCC"/>
    <w:rsid w:val="00CE5E3C"/>
    <w:rsid w:val="00D02380"/>
    <w:rsid w:val="00D063CC"/>
    <w:rsid w:val="00D13E27"/>
    <w:rsid w:val="00D23194"/>
    <w:rsid w:val="00D517B6"/>
    <w:rsid w:val="00D56F0E"/>
    <w:rsid w:val="00D82736"/>
    <w:rsid w:val="00D9532E"/>
    <w:rsid w:val="00DA11C4"/>
    <w:rsid w:val="00DE7A1B"/>
    <w:rsid w:val="00E014BC"/>
    <w:rsid w:val="00E07E44"/>
    <w:rsid w:val="00E21319"/>
    <w:rsid w:val="00E262B9"/>
    <w:rsid w:val="00ED6E68"/>
    <w:rsid w:val="00F3354D"/>
    <w:rsid w:val="00F52EDD"/>
    <w:rsid w:val="00F67257"/>
    <w:rsid w:val="00F7591E"/>
    <w:rsid w:val="00F97166"/>
    <w:rsid w:val="00FA0B5A"/>
    <w:rsid w:val="00FD6356"/>
    <w:rsid w:val="00FF43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4A62D"/>
  <w15:chartTrackingRefBased/>
  <w15:docId w15:val="{37D9DB06-8744-4F29-9863-63B3E817E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5DE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506E2"/>
    <w:pPr>
      <w:spacing w:after="0" w:line="240" w:lineRule="auto"/>
    </w:pPr>
    <w:rPr>
      <w:rFonts w:eastAsiaTheme="minorEastAsia"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014BC"/>
    <w:pPr>
      <w:ind w:left="720"/>
      <w:contextualSpacing/>
    </w:pPr>
  </w:style>
  <w:style w:type="paragraph" w:styleId="Tekstdymka">
    <w:name w:val="Balloon Text"/>
    <w:basedOn w:val="Normalny"/>
    <w:link w:val="TekstdymkaZnak"/>
    <w:uiPriority w:val="99"/>
    <w:semiHidden/>
    <w:unhideWhenUsed/>
    <w:rsid w:val="009864D8"/>
    <w:pPr>
      <w:widowControl w:val="0"/>
      <w:autoSpaceDE w:val="0"/>
      <w:autoSpaceDN w:val="0"/>
      <w:adjustRightInd w:val="0"/>
      <w:spacing w:after="0" w:line="240" w:lineRule="auto"/>
    </w:pPr>
    <w:rPr>
      <w:rFonts w:ascii="Segoe UI" w:eastAsiaTheme="minorEastAsia" w:hAnsi="Segoe UI" w:cs="Segoe UI"/>
      <w:sz w:val="18"/>
      <w:szCs w:val="18"/>
      <w:lang w:eastAsia="pl-PL"/>
    </w:rPr>
  </w:style>
  <w:style w:type="character" w:customStyle="1" w:styleId="TekstdymkaZnak">
    <w:name w:val="Tekst dymka Znak"/>
    <w:basedOn w:val="Domylnaczcionkaakapitu"/>
    <w:link w:val="Tekstdymka"/>
    <w:uiPriority w:val="99"/>
    <w:semiHidden/>
    <w:rsid w:val="009864D8"/>
    <w:rPr>
      <w:rFonts w:ascii="Segoe UI" w:eastAsiaTheme="minorEastAsia" w:hAnsi="Segoe UI" w:cs="Segoe UI"/>
      <w:sz w:val="18"/>
      <w:szCs w:val="18"/>
      <w:lang w:eastAsia="pl-PL"/>
    </w:rPr>
  </w:style>
  <w:style w:type="paragraph" w:styleId="Nagwek">
    <w:name w:val="header"/>
    <w:basedOn w:val="Normalny"/>
    <w:link w:val="NagwekZnak"/>
    <w:uiPriority w:val="99"/>
    <w:unhideWhenUsed/>
    <w:rsid w:val="005445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445BA"/>
  </w:style>
  <w:style w:type="paragraph" w:styleId="Stopka">
    <w:name w:val="footer"/>
    <w:basedOn w:val="Normalny"/>
    <w:link w:val="StopkaZnak"/>
    <w:uiPriority w:val="99"/>
    <w:unhideWhenUsed/>
    <w:rsid w:val="005445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445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81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81ECA-651A-4695-9C41-B2BF2F64D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9</Pages>
  <Words>2983</Words>
  <Characters>17902</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Duluk</dc:creator>
  <cp:keywords/>
  <dc:description/>
  <cp:lastModifiedBy>Jowita Grochowiec</cp:lastModifiedBy>
  <cp:revision>107</cp:revision>
  <cp:lastPrinted>2023-09-28T09:55:00Z</cp:lastPrinted>
  <dcterms:created xsi:type="dcterms:W3CDTF">2022-06-13T10:43:00Z</dcterms:created>
  <dcterms:modified xsi:type="dcterms:W3CDTF">2025-10-14T12:26:00Z</dcterms:modified>
</cp:coreProperties>
</file>