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AF355" w14:textId="59C86E8D" w:rsidR="00B25FE0" w:rsidRPr="00955268" w:rsidRDefault="00426694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OLE_LINK1"/>
      <w:r w:rsidRPr="00955268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6A5E01">
        <w:rPr>
          <w:rFonts w:ascii="Times New Roman" w:hAnsi="Times New Roman" w:cs="Times New Roman"/>
          <w:b/>
          <w:sz w:val="24"/>
          <w:szCs w:val="24"/>
        </w:rPr>
        <w:t>102</w:t>
      </w:r>
      <w:r w:rsidR="00C03004" w:rsidRPr="00955268">
        <w:rPr>
          <w:rFonts w:ascii="Times New Roman" w:hAnsi="Times New Roman" w:cs="Times New Roman"/>
          <w:b/>
          <w:sz w:val="24"/>
          <w:szCs w:val="24"/>
        </w:rPr>
        <w:t>/202</w:t>
      </w:r>
      <w:r w:rsidR="00955268" w:rsidRPr="00955268">
        <w:rPr>
          <w:rFonts w:ascii="Times New Roman" w:hAnsi="Times New Roman" w:cs="Times New Roman"/>
          <w:b/>
          <w:sz w:val="24"/>
          <w:szCs w:val="24"/>
        </w:rPr>
        <w:t>5</w:t>
      </w:r>
    </w:p>
    <w:p w14:paraId="17860030" w14:textId="77777777" w:rsidR="00B25FE0" w:rsidRPr="0095526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5268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426694" w:rsidRPr="00955268">
        <w:rPr>
          <w:rFonts w:ascii="Times New Roman" w:hAnsi="Times New Roman" w:cs="Times New Roman"/>
          <w:b/>
          <w:sz w:val="24"/>
          <w:szCs w:val="24"/>
        </w:rPr>
        <w:br/>
      </w:r>
      <w:r w:rsidR="007D3528" w:rsidRPr="00955268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955268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0AC1F21B" w14:textId="4B420FD2" w:rsidR="00B25FE0" w:rsidRPr="0095526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5268">
        <w:rPr>
          <w:rFonts w:ascii="Times New Roman" w:hAnsi="Times New Roman" w:cs="Times New Roman"/>
          <w:b/>
          <w:sz w:val="24"/>
          <w:szCs w:val="24"/>
        </w:rPr>
        <w:t>z dni</w:t>
      </w:r>
      <w:r w:rsidR="006A5E01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2D5570">
        <w:rPr>
          <w:rFonts w:ascii="Times New Roman" w:hAnsi="Times New Roman" w:cs="Times New Roman"/>
          <w:b/>
          <w:sz w:val="24"/>
          <w:szCs w:val="24"/>
        </w:rPr>
        <w:t xml:space="preserve">7 </w:t>
      </w:r>
      <w:r w:rsidR="00955268">
        <w:rPr>
          <w:rFonts w:ascii="Times New Roman" w:hAnsi="Times New Roman" w:cs="Times New Roman"/>
          <w:b/>
          <w:sz w:val="24"/>
          <w:szCs w:val="24"/>
        </w:rPr>
        <w:t>p</w:t>
      </w:r>
      <w:r w:rsidR="00955268" w:rsidRPr="00955268">
        <w:rPr>
          <w:rFonts w:ascii="Times New Roman" w:hAnsi="Times New Roman" w:cs="Times New Roman"/>
          <w:b/>
          <w:sz w:val="24"/>
          <w:szCs w:val="24"/>
        </w:rPr>
        <w:t>aździernika</w:t>
      </w:r>
      <w:r w:rsidR="00426694" w:rsidRPr="00955268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955268" w:rsidRPr="00955268">
        <w:rPr>
          <w:rFonts w:ascii="Times New Roman" w:hAnsi="Times New Roman" w:cs="Times New Roman"/>
          <w:b/>
          <w:sz w:val="24"/>
          <w:szCs w:val="24"/>
        </w:rPr>
        <w:t>5</w:t>
      </w:r>
      <w:r w:rsidR="00426694" w:rsidRPr="00955268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4D719FEB" w14:textId="77777777" w:rsidR="00B25FE0" w:rsidRPr="0095526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10D75C" w14:textId="77777777" w:rsidR="009431F2" w:rsidRPr="00955268" w:rsidRDefault="009431F2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22A7DB" w14:textId="77777777" w:rsidR="00B25FE0" w:rsidRPr="00955268" w:rsidRDefault="00B25FE0" w:rsidP="009431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B857FD" w14:textId="4065C86D" w:rsidR="00955268" w:rsidRPr="00955268" w:rsidRDefault="00B25FE0" w:rsidP="002D557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268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7D3528" w:rsidRPr="00955268">
        <w:rPr>
          <w:rFonts w:ascii="Times New Roman" w:hAnsi="Times New Roman" w:cs="Times New Roman"/>
          <w:b/>
          <w:sz w:val="24"/>
          <w:szCs w:val="24"/>
        </w:rPr>
        <w:t xml:space="preserve">wprowadzenia </w:t>
      </w:r>
      <w:r w:rsidR="00C03004" w:rsidRPr="00955268">
        <w:rPr>
          <w:rFonts w:ascii="Times New Roman" w:hAnsi="Times New Roman" w:cs="Times New Roman"/>
          <w:b/>
          <w:sz w:val="24"/>
          <w:szCs w:val="24"/>
        </w:rPr>
        <w:t xml:space="preserve">regulaminu </w:t>
      </w:r>
      <w:bookmarkStart w:id="1" w:name="_Hlk210497180"/>
      <w:bookmarkStart w:id="2" w:name="_Hlk210500415"/>
      <w:r w:rsidR="00955268" w:rsidRPr="00955268">
        <w:rPr>
          <w:rFonts w:ascii="Times New Roman" w:hAnsi="Times New Roman" w:cs="Times New Roman"/>
          <w:b/>
          <w:bCs/>
          <w:sz w:val="24"/>
          <w:szCs w:val="24"/>
        </w:rPr>
        <w:t>symulacji wypadku masowego</w:t>
      </w:r>
      <w:bookmarkEnd w:id="1"/>
      <w:r w:rsidR="00955268" w:rsidRPr="009552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D5570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955268" w:rsidRPr="00955268">
        <w:rPr>
          <w:rFonts w:ascii="Times New Roman" w:hAnsi="Times New Roman" w:cs="Times New Roman"/>
          <w:b/>
          <w:bCs/>
          <w:sz w:val="24"/>
          <w:szCs w:val="24"/>
        </w:rPr>
        <w:t>„Reagowanie kryzysowe służb ratowniczych w wypadku masowym na odcinku autostrady A2 w powiecie bialskim”</w:t>
      </w:r>
      <w:bookmarkEnd w:id="2"/>
      <w:r w:rsidR="00955268" w:rsidRPr="00955268">
        <w:rPr>
          <w:rFonts w:ascii="Times New Roman" w:hAnsi="Times New Roman" w:cs="Times New Roman"/>
          <w:b/>
          <w:bCs/>
          <w:sz w:val="24"/>
          <w:szCs w:val="24"/>
        </w:rPr>
        <w:t xml:space="preserve"> OCTOPUS 2025</w:t>
      </w:r>
    </w:p>
    <w:bookmarkEnd w:id="0"/>
    <w:p w14:paraId="7C8E68AD" w14:textId="54146651" w:rsidR="00C03004" w:rsidRPr="00955268" w:rsidRDefault="00C03004" w:rsidP="0042669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E52B93E" w14:textId="77777777" w:rsidR="007D3528" w:rsidRPr="00955268" w:rsidRDefault="007D3528" w:rsidP="007D35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88BC1F" w14:textId="2BE0D32A" w:rsidR="00955268" w:rsidRPr="00C03004" w:rsidRDefault="00955268" w:rsidP="0095526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3004">
        <w:rPr>
          <w:rFonts w:ascii="Times New Roman" w:hAnsi="Times New Roman" w:cs="Times New Roman"/>
          <w:sz w:val="24"/>
          <w:szCs w:val="24"/>
        </w:rPr>
        <w:t>Działając na podstawie art. 23 ust.1 ustawy z dnia 20 lipca 2018 roku Prawo o szkolnictwie wyższym i nauce (Dz. U.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C03004">
        <w:rPr>
          <w:rFonts w:ascii="Times New Roman" w:hAnsi="Times New Roman" w:cs="Times New Roman"/>
          <w:sz w:val="24"/>
          <w:szCs w:val="24"/>
        </w:rPr>
        <w:t xml:space="preserve">, poz. </w:t>
      </w:r>
      <w:r>
        <w:rPr>
          <w:rFonts w:ascii="Times New Roman" w:hAnsi="Times New Roman" w:cs="Times New Roman"/>
          <w:sz w:val="24"/>
          <w:szCs w:val="24"/>
        </w:rPr>
        <w:t>1571 tj.</w:t>
      </w:r>
      <w:r w:rsidRPr="00C03004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C0300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C03004">
        <w:rPr>
          <w:rFonts w:ascii="Times New Roman" w:hAnsi="Times New Roman" w:cs="Times New Roman"/>
          <w:sz w:val="24"/>
          <w:szCs w:val="24"/>
        </w:rPr>
        <w:t xml:space="preserve">. zm.) oraz na podstawie § 34 </w:t>
      </w:r>
      <w:r>
        <w:rPr>
          <w:rFonts w:ascii="Times New Roman" w:hAnsi="Times New Roman" w:cs="Times New Roman"/>
          <w:sz w:val="24"/>
          <w:szCs w:val="24"/>
        </w:rPr>
        <w:t xml:space="preserve">ust.2 pkt 2 </w:t>
      </w:r>
      <w:r w:rsidRPr="00C03004">
        <w:rPr>
          <w:rFonts w:ascii="Times New Roman" w:hAnsi="Times New Roman" w:cs="Times New Roman"/>
          <w:sz w:val="24"/>
          <w:szCs w:val="24"/>
        </w:rPr>
        <w:t>Statutu Akademii Bialskiej im Jana Pawła II, zarządzam, co następuje:</w:t>
      </w:r>
    </w:p>
    <w:p w14:paraId="67EEC1F8" w14:textId="77777777" w:rsidR="007D3528" w:rsidRPr="00955268" w:rsidRDefault="007D3528" w:rsidP="001260DB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D943011" w14:textId="77777777" w:rsidR="00B25FE0" w:rsidRPr="00955268" w:rsidRDefault="00B25FE0" w:rsidP="001260DB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552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</w:t>
      </w:r>
      <w:r w:rsidR="00246F69" w:rsidRPr="009552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9552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</w:p>
    <w:p w14:paraId="4904E85F" w14:textId="531F6533" w:rsidR="00B558CF" w:rsidRPr="00955268" w:rsidRDefault="00426694" w:rsidP="00C0300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5268">
        <w:rPr>
          <w:rFonts w:ascii="Times New Roman" w:hAnsi="Times New Roman" w:cs="Times New Roman"/>
          <w:sz w:val="24"/>
          <w:szCs w:val="24"/>
        </w:rPr>
        <w:t>Wprowadza się r</w:t>
      </w:r>
      <w:r w:rsidR="007D3528" w:rsidRPr="00955268">
        <w:rPr>
          <w:rFonts w:ascii="Times New Roman" w:hAnsi="Times New Roman" w:cs="Times New Roman"/>
          <w:sz w:val="24"/>
          <w:szCs w:val="24"/>
        </w:rPr>
        <w:t xml:space="preserve">egulamin </w:t>
      </w:r>
      <w:r w:rsidR="00955268" w:rsidRPr="00955268">
        <w:rPr>
          <w:rFonts w:ascii="Times New Roman" w:hAnsi="Times New Roman" w:cs="Times New Roman"/>
          <w:sz w:val="24"/>
          <w:szCs w:val="24"/>
        </w:rPr>
        <w:t>symulacji wypadku masowego „Reagowanie kryzysowe służb ratowniczych w wypadku masowym na odcinku autostrady A2 w powiecie bialskim” OCTOPUS 2025</w:t>
      </w:r>
      <w:r w:rsidR="009552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D3528" w:rsidRPr="00955268">
        <w:rPr>
          <w:rFonts w:ascii="Times New Roman" w:hAnsi="Times New Roman" w:cs="Times New Roman"/>
          <w:sz w:val="24"/>
          <w:szCs w:val="24"/>
        </w:rPr>
        <w:t>w brzmieniu stanowiącym załącznik do niniejszego zarządzenia</w:t>
      </w:r>
      <w:r w:rsidR="003C1332" w:rsidRPr="00955268">
        <w:rPr>
          <w:rFonts w:ascii="Times New Roman" w:hAnsi="Times New Roman" w:cs="Times New Roman"/>
          <w:sz w:val="24"/>
          <w:szCs w:val="24"/>
        </w:rPr>
        <w:t>.</w:t>
      </w:r>
    </w:p>
    <w:p w14:paraId="5C536970" w14:textId="77777777" w:rsidR="007D3528" w:rsidRPr="00955268" w:rsidRDefault="007D3528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00E13B" w14:textId="77777777" w:rsidR="00B25FE0" w:rsidRPr="00955268" w:rsidRDefault="00B25FE0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5268">
        <w:rPr>
          <w:rFonts w:ascii="Times New Roman" w:hAnsi="Times New Roman" w:cs="Times New Roman"/>
          <w:b/>
          <w:sz w:val="24"/>
          <w:szCs w:val="24"/>
        </w:rPr>
        <w:t>§</w:t>
      </w:r>
      <w:r w:rsidR="00246F69" w:rsidRPr="009552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5268">
        <w:rPr>
          <w:rFonts w:ascii="Times New Roman" w:hAnsi="Times New Roman" w:cs="Times New Roman"/>
          <w:b/>
          <w:sz w:val="24"/>
          <w:szCs w:val="24"/>
        </w:rPr>
        <w:t>2</w:t>
      </w:r>
    </w:p>
    <w:p w14:paraId="47CD4B5B" w14:textId="77777777" w:rsidR="00B25FE0" w:rsidRDefault="00B25FE0" w:rsidP="00B25FE0">
      <w:pPr>
        <w:rPr>
          <w:rFonts w:ascii="Times New Roman" w:hAnsi="Times New Roman" w:cs="Times New Roman"/>
          <w:sz w:val="24"/>
          <w:szCs w:val="24"/>
        </w:rPr>
      </w:pPr>
      <w:r w:rsidRPr="00955268">
        <w:rPr>
          <w:rFonts w:ascii="Times New Roman" w:hAnsi="Times New Roman" w:cs="Times New Roman"/>
          <w:sz w:val="24"/>
          <w:szCs w:val="24"/>
        </w:rPr>
        <w:t>Zarządzenie wchodzi z dniem podpisania.</w:t>
      </w:r>
    </w:p>
    <w:p w14:paraId="4AE7BEC2" w14:textId="77777777" w:rsidR="00955268" w:rsidRDefault="00955268" w:rsidP="00B25FE0">
      <w:pPr>
        <w:rPr>
          <w:rFonts w:ascii="Times New Roman" w:hAnsi="Times New Roman" w:cs="Times New Roman"/>
          <w:sz w:val="24"/>
          <w:szCs w:val="24"/>
        </w:rPr>
      </w:pPr>
    </w:p>
    <w:p w14:paraId="59BE744E" w14:textId="77777777" w:rsidR="00955268" w:rsidRPr="00955268" w:rsidRDefault="00955268" w:rsidP="00B25FE0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26694" w:rsidRPr="00955268" w14:paraId="1F13E51B" w14:textId="77777777" w:rsidTr="00717543">
        <w:tc>
          <w:tcPr>
            <w:tcW w:w="4531" w:type="dxa"/>
          </w:tcPr>
          <w:p w14:paraId="29D0C15E" w14:textId="77777777" w:rsidR="00426694" w:rsidRPr="00955268" w:rsidRDefault="00426694" w:rsidP="00717543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661F147A" w14:textId="7B11B31F" w:rsidR="00426694" w:rsidRPr="00CC3FEA" w:rsidRDefault="00426694" w:rsidP="00CC3FEA">
            <w:pPr>
              <w:pStyle w:val="Default"/>
              <w:jc w:val="center"/>
              <w:rPr>
                <w:b/>
                <w:bCs/>
              </w:rPr>
            </w:pPr>
            <w:r w:rsidRPr="00955268">
              <w:rPr>
                <w:b/>
                <w:bCs/>
              </w:rPr>
              <w:t xml:space="preserve">prof. dr hab. Jerzy </w:t>
            </w:r>
            <w:proofErr w:type="spellStart"/>
            <w:r w:rsidRPr="00955268">
              <w:rPr>
                <w:b/>
                <w:bCs/>
              </w:rPr>
              <w:t>Nitychoruk</w:t>
            </w:r>
            <w:proofErr w:type="spellEnd"/>
          </w:p>
          <w:p w14:paraId="516175E5" w14:textId="77777777" w:rsidR="00426694" w:rsidRPr="00955268" w:rsidRDefault="00426694" w:rsidP="00717543">
            <w:pPr>
              <w:pStyle w:val="Default"/>
              <w:jc w:val="center"/>
              <w:rPr>
                <w:b/>
                <w:bCs/>
              </w:rPr>
            </w:pPr>
            <w:r w:rsidRPr="00955268">
              <w:rPr>
                <w:b/>
                <w:bCs/>
              </w:rPr>
              <w:t xml:space="preserve">Rektor </w:t>
            </w:r>
          </w:p>
          <w:p w14:paraId="22F4A969" w14:textId="77777777" w:rsidR="00426694" w:rsidRPr="00955268" w:rsidRDefault="00426694" w:rsidP="00717543">
            <w:pPr>
              <w:pStyle w:val="Default"/>
              <w:jc w:val="center"/>
              <w:rPr>
                <w:b/>
                <w:bCs/>
              </w:rPr>
            </w:pPr>
            <w:r w:rsidRPr="00955268">
              <w:rPr>
                <w:b/>
                <w:bCs/>
              </w:rPr>
              <w:t>Akademii Bialskiej im. Jana Pawła II</w:t>
            </w:r>
          </w:p>
        </w:tc>
      </w:tr>
    </w:tbl>
    <w:p w14:paraId="59490CFB" w14:textId="77777777" w:rsidR="00B25FE0" w:rsidRPr="00955268" w:rsidRDefault="00B25FE0" w:rsidP="00B25FE0">
      <w:pPr>
        <w:rPr>
          <w:rFonts w:ascii="Times New Roman" w:hAnsi="Times New Roman" w:cs="Times New Roman"/>
          <w:sz w:val="24"/>
          <w:szCs w:val="24"/>
        </w:rPr>
      </w:pPr>
    </w:p>
    <w:p w14:paraId="6283E0A8" w14:textId="77777777" w:rsidR="00B25FE0" w:rsidRPr="00955268" w:rsidRDefault="00B25FE0" w:rsidP="00B25FE0">
      <w:pPr>
        <w:rPr>
          <w:rFonts w:ascii="Times New Roman" w:hAnsi="Times New Roman" w:cs="Times New Roman"/>
          <w:sz w:val="24"/>
          <w:szCs w:val="24"/>
        </w:rPr>
      </w:pPr>
    </w:p>
    <w:p w14:paraId="784E8750" w14:textId="77777777" w:rsidR="000F7BAF" w:rsidRPr="00955268" w:rsidRDefault="000F7BAF" w:rsidP="001260DB">
      <w:pPr>
        <w:ind w:left="4248"/>
        <w:jc w:val="center"/>
        <w:rPr>
          <w:rFonts w:ascii="Times New Roman" w:hAnsi="Times New Roman" w:cs="Times New Roman"/>
          <w:sz w:val="24"/>
          <w:szCs w:val="24"/>
        </w:rPr>
      </w:pPr>
    </w:p>
    <w:sectPr w:rsidR="000F7BAF" w:rsidRPr="00955268" w:rsidSect="00C03004">
      <w:pgSz w:w="11906" w:h="16838"/>
      <w:pgMar w:top="1417" w:right="1133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025E4"/>
    <w:multiLevelType w:val="hybridMultilevel"/>
    <w:tmpl w:val="2786C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2572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FE0"/>
    <w:rsid w:val="00002062"/>
    <w:rsid w:val="0003723A"/>
    <w:rsid w:val="000B0DEE"/>
    <w:rsid w:val="000F6ACC"/>
    <w:rsid w:val="000F7BAF"/>
    <w:rsid w:val="001260DB"/>
    <w:rsid w:val="00246F69"/>
    <w:rsid w:val="00292704"/>
    <w:rsid w:val="002B35E5"/>
    <w:rsid w:val="002D5570"/>
    <w:rsid w:val="003C1332"/>
    <w:rsid w:val="003E39FF"/>
    <w:rsid w:val="00426694"/>
    <w:rsid w:val="00463B37"/>
    <w:rsid w:val="00614922"/>
    <w:rsid w:val="006A5E01"/>
    <w:rsid w:val="006B0F88"/>
    <w:rsid w:val="006E76CC"/>
    <w:rsid w:val="007117C6"/>
    <w:rsid w:val="0075406B"/>
    <w:rsid w:val="007D3528"/>
    <w:rsid w:val="008500E0"/>
    <w:rsid w:val="00901B99"/>
    <w:rsid w:val="009431F2"/>
    <w:rsid w:val="00955268"/>
    <w:rsid w:val="00972A41"/>
    <w:rsid w:val="00AF20A1"/>
    <w:rsid w:val="00B25FE0"/>
    <w:rsid w:val="00B558CF"/>
    <w:rsid w:val="00BF0B3F"/>
    <w:rsid w:val="00BF59DE"/>
    <w:rsid w:val="00C03004"/>
    <w:rsid w:val="00C953CA"/>
    <w:rsid w:val="00CC3FEA"/>
    <w:rsid w:val="00D20CA8"/>
    <w:rsid w:val="00E10638"/>
    <w:rsid w:val="00E95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F944B"/>
  <w15:chartTrackingRefBased/>
  <w15:docId w15:val="{701132F0-0C00-4595-AB5C-89CDE69DD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5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8C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63B37"/>
    <w:pPr>
      <w:ind w:left="720"/>
      <w:contextualSpacing/>
    </w:pPr>
  </w:style>
  <w:style w:type="paragraph" w:customStyle="1" w:styleId="Default">
    <w:name w:val="Default"/>
    <w:rsid w:val="004266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42669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1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Rzeczkowska</dc:creator>
  <cp:keywords/>
  <dc:description/>
  <cp:lastModifiedBy>Jowita Grochowiec</cp:lastModifiedBy>
  <cp:revision>6</cp:revision>
  <cp:lastPrinted>2022-11-10T12:53:00Z</cp:lastPrinted>
  <dcterms:created xsi:type="dcterms:W3CDTF">2025-10-08T07:25:00Z</dcterms:created>
  <dcterms:modified xsi:type="dcterms:W3CDTF">2025-10-08T07:27:00Z</dcterms:modified>
</cp:coreProperties>
</file>