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2C0E2" w14:textId="77777777" w:rsidR="00756ABF" w:rsidRPr="005F7946" w:rsidRDefault="00756ABF" w:rsidP="00B77216">
      <w:pPr>
        <w:pStyle w:val="Default"/>
        <w:spacing w:before="240"/>
        <w:jc w:val="center"/>
        <w:rPr>
          <w:rFonts w:asciiTheme="minorHAnsi" w:hAnsiTheme="minorHAnsi" w:cstheme="minorHAnsi"/>
          <w:color w:val="auto"/>
          <w:szCs w:val="22"/>
        </w:rPr>
      </w:pPr>
      <w:r w:rsidRPr="005F7946">
        <w:rPr>
          <w:rFonts w:asciiTheme="minorHAnsi" w:hAnsiTheme="minorHAnsi" w:cstheme="minorHAnsi"/>
          <w:b/>
          <w:color w:val="auto"/>
          <w:szCs w:val="22"/>
        </w:rPr>
        <w:t>OGÓLNA</w:t>
      </w:r>
      <w:r w:rsidRPr="005F7946">
        <w:rPr>
          <w:rFonts w:asciiTheme="minorHAnsi" w:hAnsiTheme="minorHAnsi" w:cstheme="minorHAnsi"/>
          <w:b/>
          <w:bCs/>
          <w:color w:val="auto"/>
          <w:szCs w:val="22"/>
        </w:rPr>
        <w:t xml:space="preserve"> </w:t>
      </w:r>
      <w:r w:rsidRPr="005F7946">
        <w:rPr>
          <w:rFonts w:asciiTheme="minorHAnsi" w:hAnsiTheme="minorHAnsi" w:cstheme="minorHAnsi"/>
          <w:b/>
          <w:color w:val="auto"/>
          <w:szCs w:val="22"/>
        </w:rPr>
        <w:t>C</w:t>
      </w:r>
      <w:r w:rsidR="00D61C9B" w:rsidRPr="005F7946">
        <w:rPr>
          <w:rFonts w:asciiTheme="minorHAnsi" w:hAnsiTheme="minorHAnsi" w:cstheme="minorHAnsi"/>
          <w:b/>
          <w:color w:val="auto"/>
          <w:szCs w:val="22"/>
        </w:rPr>
        <w:t>HARAKTERYSTYKA PROGRAMU STUDIÓW</w:t>
      </w:r>
    </w:p>
    <w:p w14:paraId="77AE52C6" w14:textId="45C48157" w:rsidR="00756ABF" w:rsidRPr="005F7946" w:rsidRDefault="00756ABF" w:rsidP="00724A40">
      <w:pPr>
        <w:pStyle w:val="Default"/>
        <w:spacing w:after="24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dla naboru </w:t>
      </w:r>
      <w:r w:rsidR="0011358B"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>202</w:t>
      </w:r>
      <w:r w:rsidR="00180E95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11358B"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180E95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75AA6A5E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>WYDZIAŁ</w:t>
      </w:r>
      <w:r w:rsidR="0011358B"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NAUK TECHNICZNYCH</w:t>
      </w:r>
    </w:p>
    <w:p w14:paraId="25BF7C7B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11358B" w:rsidRPr="005F7946">
        <w:rPr>
          <w:rFonts w:asciiTheme="minorHAnsi" w:hAnsiTheme="minorHAnsi" w:cstheme="minorHAnsi"/>
          <w:bCs/>
          <w:color w:val="auto"/>
          <w:sz w:val="22"/>
          <w:szCs w:val="22"/>
        </w:rPr>
        <w:t>informatyka</w:t>
      </w:r>
    </w:p>
    <w:p w14:paraId="3E17368D" w14:textId="77777777" w:rsidR="00756ABF" w:rsidRPr="005F7946" w:rsidRDefault="00756ABF" w:rsidP="00D57DD0">
      <w:pPr>
        <w:numPr>
          <w:ilvl w:val="0"/>
          <w:numId w:val="1"/>
        </w:numPr>
        <w:spacing w:line="276" w:lineRule="auto"/>
        <w:ind w:left="284" w:hanging="207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F794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PROFIL KSZTAŁCENIA:</w:t>
      </w:r>
      <w:r w:rsidRPr="005F794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724A40" w:rsidRPr="005F7946">
        <w:rPr>
          <w:rFonts w:asciiTheme="minorHAnsi" w:eastAsia="Calibri" w:hAnsiTheme="minorHAnsi" w:cstheme="minorHAnsi"/>
          <w:sz w:val="22"/>
          <w:szCs w:val="22"/>
          <w:lang w:eastAsia="en-US"/>
        </w:rPr>
        <w:t>praktyczny</w:t>
      </w:r>
    </w:p>
    <w:p w14:paraId="1B949E16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5F7946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724A40" w:rsidRPr="005F7946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studia </w:t>
      </w:r>
      <w:r w:rsidR="00005536" w:rsidRPr="005F7946">
        <w:rPr>
          <w:rFonts w:asciiTheme="minorHAnsi" w:hAnsiTheme="minorHAnsi" w:cstheme="minorHAnsi"/>
          <w:bCs/>
          <w:color w:val="auto"/>
          <w:sz w:val="22"/>
          <w:szCs w:val="22"/>
        </w:rPr>
        <w:t>drugi</w:t>
      </w:r>
      <w:r w:rsidR="00724A40" w:rsidRPr="005F7946">
        <w:rPr>
          <w:rFonts w:asciiTheme="minorHAnsi" w:hAnsiTheme="minorHAnsi" w:cstheme="minorHAnsi"/>
          <w:bCs/>
          <w:color w:val="auto"/>
          <w:sz w:val="22"/>
          <w:szCs w:val="22"/>
        </w:rPr>
        <w:t>ego stopnia</w:t>
      </w:r>
    </w:p>
    <w:p w14:paraId="2F8163D2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Pr="005F7946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724A40" w:rsidRPr="005F7946">
        <w:rPr>
          <w:rFonts w:asciiTheme="minorHAnsi" w:hAnsiTheme="minorHAnsi" w:cstheme="minorHAnsi"/>
          <w:bCs/>
          <w:color w:val="auto"/>
          <w:sz w:val="22"/>
          <w:szCs w:val="22"/>
        </w:rPr>
        <w:t>stacjonarna i niestacjonarna</w:t>
      </w:r>
    </w:p>
    <w:p w14:paraId="11DF411D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005536" w:rsidRPr="005F7946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magister </w:t>
      </w:r>
      <w:r w:rsidR="00724A40" w:rsidRPr="005F7946">
        <w:rPr>
          <w:rFonts w:asciiTheme="minorHAnsi" w:hAnsiTheme="minorHAnsi" w:cstheme="minorHAnsi"/>
          <w:bCs/>
          <w:color w:val="auto"/>
          <w:sz w:val="22"/>
          <w:szCs w:val="22"/>
        </w:rPr>
        <w:t>inżynier</w:t>
      </w:r>
    </w:p>
    <w:p w14:paraId="3CD1B680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D61C9B" w:rsidRPr="005F7946">
        <w:rPr>
          <w:rFonts w:asciiTheme="minorHAnsi" w:hAnsiTheme="minorHAnsi" w:cstheme="minorHAnsi"/>
          <w:bCs/>
          <w:color w:val="auto"/>
          <w:sz w:val="22"/>
          <w:szCs w:val="22"/>
        </w:rPr>
        <w:t>nauki inżynieryjno-techniczne</w:t>
      </w:r>
    </w:p>
    <w:p w14:paraId="5453127B" w14:textId="77777777" w:rsidR="00756ABF" w:rsidRPr="005F7946" w:rsidRDefault="00756ABF" w:rsidP="00D57DD0">
      <w:pPr>
        <w:pStyle w:val="Default"/>
        <w:numPr>
          <w:ilvl w:val="0"/>
          <w:numId w:val="1"/>
        </w:numPr>
        <w:spacing w:line="276" w:lineRule="auto"/>
        <w:ind w:left="284" w:hanging="207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5F7946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11F8EB8D" w14:textId="77777777" w:rsidR="00756ABF" w:rsidRPr="005F7946" w:rsidRDefault="00756ABF" w:rsidP="00756ABF">
      <w:pPr>
        <w:pStyle w:val="Default"/>
        <w:spacing w:line="276" w:lineRule="auto"/>
        <w:ind w:left="720"/>
        <w:rPr>
          <w:rFonts w:asciiTheme="minorHAnsi" w:hAnsiTheme="minorHAnsi" w:cstheme="minorHAnsi"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3"/>
        <w:gridCol w:w="1211"/>
        <w:gridCol w:w="1334"/>
      </w:tblGrid>
      <w:tr w:rsidR="00756ABF" w:rsidRPr="005F7946" w14:paraId="2E84ABF1" w14:textId="77777777" w:rsidTr="00B77216">
        <w:trPr>
          <w:trHeight w:val="313"/>
          <w:jc w:val="center"/>
        </w:trPr>
        <w:tc>
          <w:tcPr>
            <w:tcW w:w="3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4529" w14:textId="77777777" w:rsidR="00756ABF" w:rsidRPr="005F7946" w:rsidRDefault="00756ABF" w:rsidP="00E21DC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kierunku</w:t>
            </w:r>
            <w:r w:rsidR="00D61C9B"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:</w:t>
            </w:r>
            <w:r w:rsidR="00D61C9B" w:rsidRPr="005F794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informatyka</w:t>
            </w:r>
          </w:p>
        </w:tc>
        <w:tc>
          <w:tcPr>
            <w:tcW w:w="1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6ED91" w14:textId="77777777" w:rsidR="00756ABF" w:rsidRPr="005F7946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Punkty ECTS</w:t>
            </w:r>
          </w:p>
        </w:tc>
      </w:tr>
      <w:tr w:rsidR="00756ABF" w:rsidRPr="005F7946" w14:paraId="43C468B7" w14:textId="77777777" w:rsidTr="00B77216">
        <w:trPr>
          <w:trHeight w:val="275"/>
          <w:jc w:val="center"/>
        </w:trPr>
        <w:tc>
          <w:tcPr>
            <w:tcW w:w="3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1558" w14:textId="77777777" w:rsidR="00756ABF" w:rsidRPr="005F7946" w:rsidRDefault="00756ABF" w:rsidP="00E21DCB">
            <w:pP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8DCF" w14:textId="77777777" w:rsidR="00756ABF" w:rsidRPr="005F7946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D2AEB" w14:textId="77777777" w:rsidR="00756ABF" w:rsidRPr="005F7946" w:rsidRDefault="00756ABF" w:rsidP="00E21DC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%</w:t>
            </w:r>
          </w:p>
        </w:tc>
      </w:tr>
      <w:tr w:rsidR="00D61C9B" w:rsidRPr="005F7946" w14:paraId="71286AAF" w14:textId="77777777" w:rsidTr="00B77216">
        <w:trPr>
          <w:trHeight w:val="480"/>
          <w:jc w:val="center"/>
        </w:trPr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20B2C" w14:textId="77777777" w:rsidR="00D61C9B" w:rsidRPr="005F7946" w:rsidRDefault="00D61C9B" w:rsidP="00D61C9B">
            <w:pPr>
              <w:suppressAutoHyphens w:val="0"/>
              <w:spacing w:line="256" w:lineRule="auto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 xml:space="preserve">informatyka techniczna i telekomunikacja </w:t>
            </w: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– dyscyplina wiodąca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76E5" w14:textId="77777777" w:rsidR="00D61C9B" w:rsidRPr="005F7946" w:rsidRDefault="00005536" w:rsidP="00D61C9B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</w:t>
            </w:r>
            <w:r w:rsidR="00D61C9B"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4F5D9" w14:textId="77777777" w:rsidR="00D61C9B" w:rsidRPr="005F7946" w:rsidRDefault="00D61C9B" w:rsidP="00D61C9B">
            <w:pPr>
              <w:spacing w:line="25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100</w:t>
            </w:r>
          </w:p>
        </w:tc>
      </w:tr>
    </w:tbl>
    <w:p w14:paraId="3691A825" w14:textId="77777777" w:rsidR="00756ABF" w:rsidRPr="005F7946" w:rsidRDefault="00756ABF" w:rsidP="00756ABF">
      <w:pPr>
        <w:autoSpaceDE w:val="0"/>
        <w:autoSpaceDN w:val="0"/>
        <w:adjustRightInd w:val="0"/>
        <w:spacing w:before="240" w:line="360" w:lineRule="auto"/>
        <w:ind w:left="426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5F7946">
        <w:rPr>
          <w:rFonts w:asciiTheme="minorHAnsi" w:hAnsiTheme="minorHAnsi" w:cstheme="minorHAnsi"/>
          <w:b/>
          <w:sz w:val="22"/>
          <w:szCs w:val="22"/>
          <w:lang w:eastAsia="pl-PL"/>
        </w:rPr>
        <w:t>9. SUMARYCZNE WSKAŹNIKI CHARAKTERYZUJĄCE PROGRAM STUDIÓW: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6599"/>
        <w:gridCol w:w="1134"/>
        <w:gridCol w:w="1411"/>
      </w:tblGrid>
      <w:tr w:rsidR="00756ABF" w:rsidRPr="005F7946" w14:paraId="0EEB92B1" w14:textId="77777777" w:rsidTr="005F7946">
        <w:trPr>
          <w:trHeight w:val="170"/>
          <w:jc w:val="center"/>
        </w:trPr>
        <w:tc>
          <w:tcPr>
            <w:tcW w:w="251" w:type="pct"/>
            <w:vMerge w:val="restart"/>
            <w:vAlign w:val="center"/>
          </w:tcPr>
          <w:p w14:paraId="0CEC74ED" w14:textId="77777777" w:rsidR="00756ABF" w:rsidRPr="005F7946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3427" w:type="pct"/>
            <w:vMerge w:val="restart"/>
            <w:vAlign w:val="center"/>
          </w:tcPr>
          <w:p w14:paraId="664E67A3" w14:textId="77777777" w:rsidR="00756ABF" w:rsidRPr="005F7946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1322" w:type="pct"/>
            <w:gridSpan w:val="2"/>
            <w:vAlign w:val="center"/>
          </w:tcPr>
          <w:p w14:paraId="68EAB340" w14:textId="77777777" w:rsidR="00756ABF" w:rsidRPr="005F7946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756ABF" w:rsidRPr="005F7946" w14:paraId="75FBCE15" w14:textId="77777777" w:rsidTr="005F7946">
        <w:trPr>
          <w:trHeight w:val="340"/>
          <w:jc w:val="center"/>
        </w:trPr>
        <w:tc>
          <w:tcPr>
            <w:tcW w:w="251" w:type="pct"/>
            <w:vMerge/>
            <w:vAlign w:val="center"/>
          </w:tcPr>
          <w:p w14:paraId="7E674E1D" w14:textId="77777777" w:rsidR="00756ABF" w:rsidRPr="005F7946" w:rsidRDefault="00756ABF" w:rsidP="00E21DCB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3427" w:type="pct"/>
            <w:vMerge/>
            <w:vAlign w:val="center"/>
          </w:tcPr>
          <w:p w14:paraId="5C2CA91E" w14:textId="77777777" w:rsidR="00756ABF" w:rsidRPr="005F7946" w:rsidRDefault="00756ABF" w:rsidP="00E21DCB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589" w:type="pct"/>
            <w:vAlign w:val="center"/>
          </w:tcPr>
          <w:p w14:paraId="3860C408" w14:textId="77777777" w:rsidR="00756ABF" w:rsidRPr="005F7946" w:rsidRDefault="00756ABF" w:rsidP="005F7946">
            <w:pPr>
              <w:autoSpaceDE w:val="0"/>
              <w:autoSpaceDN w:val="0"/>
              <w:adjustRightInd w:val="0"/>
              <w:ind w:left="-109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stacjonarna</w:t>
            </w:r>
          </w:p>
        </w:tc>
        <w:tc>
          <w:tcPr>
            <w:tcW w:w="733" w:type="pct"/>
            <w:vAlign w:val="center"/>
          </w:tcPr>
          <w:p w14:paraId="734D4277" w14:textId="77777777" w:rsidR="00756ABF" w:rsidRPr="005F7946" w:rsidRDefault="00756ABF" w:rsidP="00B77216">
            <w:pPr>
              <w:autoSpaceDE w:val="0"/>
              <w:autoSpaceDN w:val="0"/>
              <w:adjustRightInd w:val="0"/>
              <w:ind w:left="-108" w:right="-114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Forma niestacjonarna</w:t>
            </w:r>
          </w:p>
        </w:tc>
      </w:tr>
      <w:tr w:rsidR="00876B19" w:rsidRPr="005F7946" w14:paraId="22FEF606" w14:textId="77777777" w:rsidTr="005F7946">
        <w:trPr>
          <w:trHeight w:val="429"/>
          <w:jc w:val="center"/>
        </w:trPr>
        <w:tc>
          <w:tcPr>
            <w:tcW w:w="251" w:type="pct"/>
            <w:vAlign w:val="center"/>
          </w:tcPr>
          <w:p w14:paraId="581DE966" w14:textId="77777777" w:rsidR="00876B19" w:rsidRPr="005F7946" w:rsidRDefault="00876B19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427" w:type="pct"/>
            <w:vAlign w:val="center"/>
          </w:tcPr>
          <w:p w14:paraId="0E8FCBF1" w14:textId="77777777" w:rsidR="00876B19" w:rsidRPr="005F7946" w:rsidRDefault="00876B19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589" w:type="pct"/>
            <w:vAlign w:val="center"/>
          </w:tcPr>
          <w:p w14:paraId="3D8FA6E1" w14:textId="77777777" w:rsidR="00876B19" w:rsidRPr="005F7946" w:rsidRDefault="00876B19" w:rsidP="0000553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 / 90</w:t>
            </w:r>
          </w:p>
        </w:tc>
        <w:tc>
          <w:tcPr>
            <w:tcW w:w="733" w:type="pct"/>
            <w:vAlign w:val="center"/>
          </w:tcPr>
          <w:p w14:paraId="4B01E6C5" w14:textId="77777777" w:rsidR="00876B19" w:rsidRPr="005F7946" w:rsidRDefault="00876B19" w:rsidP="0000553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 / 90</w:t>
            </w:r>
          </w:p>
        </w:tc>
      </w:tr>
      <w:tr w:rsidR="001A6E7E" w:rsidRPr="005F7946" w14:paraId="44562C87" w14:textId="77777777" w:rsidTr="005F7946">
        <w:trPr>
          <w:trHeight w:val="397"/>
          <w:jc w:val="center"/>
        </w:trPr>
        <w:tc>
          <w:tcPr>
            <w:tcW w:w="251" w:type="pct"/>
            <w:vAlign w:val="center"/>
          </w:tcPr>
          <w:p w14:paraId="2A311195" w14:textId="77777777" w:rsidR="001A6E7E" w:rsidRPr="005F7946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427" w:type="pct"/>
            <w:vAlign w:val="center"/>
          </w:tcPr>
          <w:p w14:paraId="377C4CF5" w14:textId="77777777" w:rsidR="001A6E7E" w:rsidRPr="005F7946" w:rsidRDefault="001A6E7E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589" w:type="pct"/>
            <w:vAlign w:val="center"/>
          </w:tcPr>
          <w:p w14:paraId="36A125F3" w14:textId="77777777" w:rsidR="001A6E7E" w:rsidRPr="005F7946" w:rsidRDefault="00005536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1236</w:t>
            </w:r>
          </w:p>
        </w:tc>
        <w:tc>
          <w:tcPr>
            <w:tcW w:w="733" w:type="pct"/>
            <w:vAlign w:val="center"/>
          </w:tcPr>
          <w:p w14:paraId="5F39B809" w14:textId="77777777" w:rsidR="001A6E7E" w:rsidRPr="005F7946" w:rsidRDefault="00005536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918</w:t>
            </w:r>
          </w:p>
        </w:tc>
      </w:tr>
      <w:tr w:rsidR="001A6E7E" w:rsidRPr="005F7946" w14:paraId="1C631DF1" w14:textId="77777777" w:rsidTr="005F7946">
        <w:trPr>
          <w:jc w:val="center"/>
        </w:trPr>
        <w:tc>
          <w:tcPr>
            <w:tcW w:w="251" w:type="pct"/>
            <w:vAlign w:val="center"/>
          </w:tcPr>
          <w:p w14:paraId="38F7092A" w14:textId="77777777" w:rsidR="001A6E7E" w:rsidRPr="005F7946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3427" w:type="pct"/>
            <w:vAlign w:val="center"/>
          </w:tcPr>
          <w:p w14:paraId="78276D17" w14:textId="77777777" w:rsidR="001A6E7E" w:rsidRPr="005F7946" w:rsidRDefault="001A6E7E" w:rsidP="00915B6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589" w:type="pct"/>
            <w:vAlign w:val="center"/>
          </w:tcPr>
          <w:p w14:paraId="1B910D95" w14:textId="77777777" w:rsidR="001A6E7E" w:rsidRPr="005F7946" w:rsidRDefault="00B82BA0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37</w:t>
            </w:r>
          </w:p>
        </w:tc>
        <w:tc>
          <w:tcPr>
            <w:tcW w:w="733" w:type="pct"/>
            <w:vAlign w:val="center"/>
          </w:tcPr>
          <w:p w14:paraId="26C2DB48" w14:textId="77777777" w:rsidR="001A6E7E" w:rsidRPr="005F7946" w:rsidRDefault="00B82BA0" w:rsidP="00B82BA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27</w:t>
            </w:r>
          </w:p>
        </w:tc>
      </w:tr>
      <w:tr w:rsidR="00876B19" w:rsidRPr="005F7946" w14:paraId="6EB7FE5E" w14:textId="77777777" w:rsidTr="005F7946">
        <w:trPr>
          <w:jc w:val="center"/>
        </w:trPr>
        <w:tc>
          <w:tcPr>
            <w:tcW w:w="251" w:type="pct"/>
            <w:vAlign w:val="center"/>
          </w:tcPr>
          <w:p w14:paraId="218076A7" w14:textId="77777777" w:rsidR="00876B19" w:rsidRPr="005F7946" w:rsidRDefault="00876B19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3427" w:type="pct"/>
            <w:vAlign w:val="center"/>
          </w:tcPr>
          <w:p w14:paraId="58549ED0" w14:textId="77777777" w:rsidR="00876B19" w:rsidRPr="005F7946" w:rsidRDefault="00876B19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589" w:type="pct"/>
            <w:vAlign w:val="center"/>
          </w:tcPr>
          <w:p w14:paraId="415D699A" w14:textId="0F7234B8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</w:t>
            </w:r>
            <w:r w:rsidR="00E5760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733" w:type="pct"/>
            <w:vAlign w:val="center"/>
          </w:tcPr>
          <w:p w14:paraId="37A92332" w14:textId="2F24E95C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</w:t>
            </w:r>
            <w:r w:rsidR="00E57604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</w:t>
            </w:r>
          </w:p>
        </w:tc>
      </w:tr>
      <w:tr w:rsidR="00876B19" w:rsidRPr="005F7946" w14:paraId="33C68FB4" w14:textId="77777777" w:rsidTr="005F7946">
        <w:trPr>
          <w:jc w:val="center"/>
        </w:trPr>
        <w:tc>
          <w:tcPr>
            <w:tcW w:w="251" w:type="pct"/>
            <w:vAlign w:val="center"/>
          </w:tcPr>
          <w:p w14:paraId="23A647BF" w14:textId="77777777" w:rsidR="00876B19" w:rsidRPr="005F7946" w:rsidRDefault="00876B19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3427" w:type="pct"/>
            <w:vAlign w:val="center"/>
          </w:tcPr>
          <w:p w14:paraId="3D1B3DEF" w14:textId="77777777" w:rsidR="00876B19" w:rsidRPr="005F7946" w:rsidRDefault="00876B19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5F7946">
              <w:rPr>
                <w:rFonts w:asciiTheme="minorHAnsi" w:hAnsiTheme="minorHAnsi" w:cstheme="minorHAnsi"/>
                <w:sz w:val="22"/>
                <w:szCs w:val="22"/>
              </w:rPr>
              <w:sym w:font="Symbol" w:char="F02D"/>
            </w: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 xml:space="preserve"> w przypadku kierunków studiów przyporządkowanych do dyscyplin w ramach dziedzin innych niż odpowiednio nauki humanistyczne lub nauki społeczne</w:t>
            </w:r>
          </w:p>
        </w:tc>
        <w:tc>
          <w:tcPr>
            <w:tcW w:w="589" w:type="pct"/>
            <w:vAlign w:val="center"/>
          </w:tcPr>
          <w:p w14:paraId="5923C19B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733" w:type="pct"/>
            <w:vAlign w:val="center"/>
          </w:tcPr>
          <w:p w14:paraId="4BC73199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5</w:t>
            </w:r>
          </w:p>
        </w:tc>
      </w:tr>
      <w:tr w:rsidR="00876B19" w:rsidRPr="005F7946" w14:paraId="1D7035E3" w14:textId="77777777" w:rsidTr="005F7946">
        <w:trPr>
          <w:trHeight w:val="397"/>
          <w:jc w:val="center"/>
        </w:trPr>
        <w:tc>
          <w:tcPr>
            <w:tcW w:w="251" w:type="pct"/>
            <w:vAlign w:val="center"/>
          </w:tcPr>
          <w:p w14:paraId="6383AD0D" w14:textId="77777777" w:rsidR="00876B19" w:rsidRPr="005F7946" w:rsidRDefault="00876B19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3427" w:type="pct"/>
            <w:vAlign w:val="center"/>
          </w:tcPr>
          <w:p w14:paraId="4D92C28F" w14:textId="77777777" w:rsidR="00876B19" w:rsidRPr="005F7946" w:rsidRDefault="00876B19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589" w:type="pct"/>
            <w:vAlign w:val="center"/>
          </w:tcPr>
          <w:p w14:paraId="123EC4F0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36</w:t>
            </w:r>
          </w:p>
        </w:tc>
        <w:tc>
          <w:tcPr>
            <w:tcW w:w="733" w:type="pct"/>
            <w:vAlign w:val="center"/>
          </w:tcPr>
          <w:p w14:paraId="0D15EEA0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36</w:t>
            </w:r>
          </w:p>
        </w:tc>
      </w:tr>
      <w:tr w:rsidR="00876B19" w:rsidRPr="005F7946" w14:paraId="34BC31A3" w14:textId="77777777" w:rsidTr="005F7946">
        <w:trPr>
          <w:trHeight w:val="397"/>
          <w:jc w:val="center"/>
        </w:trPr>
        <w:tc>
          <w:tcPr>
            <w:tcW w:w="251" w:type="pct"/>
            <w:vAlign w:val="center"/>
          </w:tcPr>
          <w:p w14:paraId="74CFFD0F" w14:textId="77777777" w:rsidR="00876B19" w:rsidRPr="005F7946" w:rsidRDefault="00876B19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3427" w:type="pct"/>
            <w:vAlign w:val="center"/>
          </w:tcPr>
          <w:p w14:paraId="6A2C201C" w14:textId="77777777" w:rsidR="00876B19" w:rsidRPr="005F7946" w:rsidRDefault="00876B19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589" w:type="pct"/>
            <w:vAlign w:val="center"/>
          </w:tcPr>
          <w:p w14:paraId="39D8AF29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733" w:type="pct"/>
            <w:vAlign w:val="center"/>
          </w:tcPr>
          <w:p w14:paraId="48C47B54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18</w:t>
            </w:r>
          </w:p>
        </w:tc>
      </w:tr>
      <w:tr w:rsidR="00E64C96" w:rsidRPr="005F7946" w14:paraId="42DD956C" w14:textId="77777777" w:rsidTr="005F7946">
        <w:trPr>
          <w:trHeight w:val="397"/>
          <w:jc w:val="center"/>
        </w:trPr>
        <w:tc>
          <w:tcPr>
            <w:tcW w:w="251" w:type="pct"/>
            <w:vAlign w:val="center"/>
          </w:tcPr>
          <w:p w14:paraId="32C9182D" w14:textId="77777777" w:rsidR="00E64C96" w:rsidRPr="005F7946" w:rsidRDefault="00E64C96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3427" w:type="pct"/>
            <w:vAlign w:val="center"/>
          </w:tcPr>
          <w:p w14:paraId="67B147A5" w14:textId="77777777" w:rsidR="00E64C96" w:rsidRPr="005F7946" w:rsidRDefault="00FC1B05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Wymiar praktyk zawodowych</w:t>
            </w:r>
          </w:p>
        </w:tc>
        <w:tc>
          <w:tcPr>
            <w:tcW w:w="589" w:type="pct"/>
            <w:vAlign w:val="center"/>
          </w:tcPr>
          <w:p w14:paraId="171661DB" w14:textId="77777777" w:rsidR="00E64C96" w:rsidRPr="005F7946" w:rsidRDefault="00922154" w:rsidP="00FC1B05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480</w:t>
            </w:r>
          </w:p>
        </w:tc>
        <w:tc>
          <w:tcPr>
            <w:tcW w:w="733" w:type="pct"/>
            <w:vAlign w:val="center"/>
          </w:tcPr>
          <w:p w14:paraId="50B4CB06" w14:textId="77777777" w:rsidR="00E64C96" w:rsidRPr="005F7946" w:rsidRDefault="00922154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480</w:t>
            </w:r>
          </w:p>
        </w:tc>
      </w:tr>
      <w:tr w:rsidR="00876B19" w:rsidRPr="005F7946" w14:paraId="17885DD0" w14:textId="77777777" w:rsidTr="005F7946">
        <w:trPr>
          <w:jc w:val="center"/>
        </w:trPr>
        <w:tc>
          <w:tcPr>
            <w:tcW w:w="251" w:type="pct"/>
            <w:vAlign w:val="center"/>
          </w:tcPr>
          <w:p w14:paraId="49BA2DD2" w14:textId="77777777" w:rsidR="00876B19" w:rsidRPr="005F7946" w:rsidRDefault="00876B19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3427" w:type="pct"/>
            <w:vAlign w:val="center"/>
          </w:tcPr>
          <w:p w14:paraId="067CA61D" w14:textId="77777777" w:rsidR="00876B19" w:rsidRPr="005F7946" w:rsidRDefault="00876B19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 jednolitych studiów magisterskich liczba godzin zajęć z wychowania fizycznego</w:t>
            </w:r>
          </w:p>
        </w:tc>
        <w:tc>
          <w:tcPr>
            <w:tcW w:w="589" w:type="pct"/>
            <w:vAlign w:val="center"/>
          </w:tcPr>
          <w:p w14:paraId="76FD4B52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-</w:t>
            </w:r>
          </w:p>
        </w:tc>
        <w:tc>
          <w:tcPr>
            <w:tcW w:w="733" w:type="pct"/>
            <w:vAlign w:val="center"/>
          </w:tcPr>
          <w:p w14:paraId="6E3F901B" w14:textId="77777777" w:rsidR="00876B19" w:rsidRPr="005F7946" w:rsidRDefault="00876B19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-</w:t>
            </w:r>
          </w:p>
        </w:tc>
      </w:tr>
      <w:tr w:rsidR="001A6E7E" w:rsidRPr="005F7946" w14:paraId="676C74E7" w14:textId="77777777" w:rsidTr="005F7946">
        <w:trPr>
          <w:jc w:val="center"/>
        </w:trPr>
        <w:tc>
          <w:tcPr>
            <w:tcW w:w="251" w:type="pct"/>
            <w:vAlign w:val="center"/>
          </w:tcPr>
          <w:p w14:paraId="6583ADBB" w14:textId="77777777" w:rsidR="001A6E7E" w:rsidRPr="005F7946" w:rsidRDefault="001A6E7E" w:rsidP="001A6E7E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3427" w:type="pct"/>
          </w:tcPr>
          <w:p w14:paraId="07ACCF7B" w14:textId="77777777" w:rsidR="001A6E7E" w:rsidRPr="005F7946" w:rsidRDefault="001A6E7E" w:rsidP="00915B6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589" w:type="pct"/>
            <w:vAlign w:val="center"/>
          </w:tcPr>
          <w:p w14:paraId="0BA04E6B" w14:textId="77777777" w:rsidR="001A6E7E" w:rsidRPr="005F7946" w:rsidRDefault="00005536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199</w:t>
            </w:r>
          </w:p>
        </w:tc>
        <w:tc>
          <w:tcPr>
            <w:tcW w:w="733" w:type="pct"/>
            <w:vAlign w:val="center"/>
          </w:tcPr>
          <w:p w14:paraId="1FED2335" w14:textId="77777777" w:rsidR="001A6E7E" w:rsidRPr="005F7946" w:rsidRDefault="00005536" w:rsidP="001A6E7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F7946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121</w:t>
            </w:r>
          </w:p>
        </w:tc>
      </w:tr>
    </w:tbl>
    <w:p w14:paraId="46CDBB27" w14:textId="77777777" w:rsidR="00D61C9B" w:rsidRPr="005F7946" w:rsidRDefault="00756ABF" w:rsidP="00756ABF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5F7946">
        <w:rPr>
          <w:rFonts w:asciiTheme="minorHAnsi" w:hAnsiTheme="minorHAnsi" w:cstheme="minorHAnsi"/>
          <w:i/>
          <w:sz w:val="22"/>
          <w:szCs w:val="22"/>
        </w:rPr>
        <w:t>Zasady i formy odbywania praktyk zawodowych określa szczegółowo program praktyk.</w:t>
      </w:r>
    </w:p>
    <w:p w14:paraId="5D919CF6" w14:textId="77777777" w:rsidR="00D61C9B" w:rsidRPr="005F7946" w:rsidRDefault="00D61C9B" w:rsidP="00D61C9B">
      <w:pPr>
        <w:rPr>
          <w:rFonts w:asciiTheme="minorHAnsi" w:hAnsiTheme="minorHAnsi" w:cstheme="minorHAnsi"/>
          <w:sz w:val="22"/>
          <w:szCs w:val="22"/>
        </w:rPr>
      </w:pPr>
      <w:r w:rsidRPr="005F7946">
        <w:rPr>
          <w:rFonts w:asciiTheme="minorHAnsi" w:hAnsiTheme="minorHAnsi" w:cstheme="minorHAnsi"/>
          <w:sz w:val="22"/>
          <w:szCs w:val="22"/>
        </w:rPr>
        <w:br w:type="page"/>
      </w:r>
    </w:p>
    <w:p w14:paraId="363F6262" w14:textId="77777777" w:rsidR="00756ABF" w:rsidRPr="005F7946" w:rsidRDefault="00756ABF" w:rsidP="00ED7255">
      <w:pPr>
        <w:pStyle w:val="Tekstpodstawowy2"/>
        <w:spacing w:line="240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5F7946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 xml:space="preserve">10. </w:t>
      </w:r>
      <w:r w:rsidRPr="005F7946">
        <w:rPr>
          <w:rFonts w:asciiTheme="minorHAnsi" w:hAnsiTheme="minorHAnsi" w:cstheme="minorHAnsi"/>
          <w:b/>
          <w:sz w:val="22"/>
          <w:szCs w:val="22"/>
        </w:rPr>
        <w:t>KONCEPCJA I CELE KSZTAŁ</w:t>
      </w:r>
      <w:r w:rsidR="00205E6B" w:rsidRPr="005F7946">
        <w:rPr>
          <w:rFonts w:asciiTheme="minorHAnsi" w:hAnsiTheme="minorHAnsi" w:cstheme="minorHAnsi"/>
          <w:b/>
          <w:sz w:val="22"/>
          <w:szCs w:val="22"/>
        </w:rPr>
        <w:t>CENIA ORAZ SYLWETKA ABSOLWENTA</w:t>
      </w:r>
    </w:p>
    <w:p w14:paraId="38AE1B59" w14:textId="77777777" w:rsidR="00EE5AEE" w:rsidRPr="006F5BA6" w:rsidRDefault="00EE5AEE" w:rsidP="00EE5AEE">
      <w:pPr>
        <w:pStyle w:val="Tekstpodstawowy2"/>
        <w:spacing w:before="24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6F5BA6">
        <w:rPr>
          <w:rFonts w:asciiTheme="minorHAnsi" w:hAnsiTheme="minorHAnsi" w:cstheme="minorHAnsi"/>
          <w:sz w:val="22"/>
          <w:szCs w:val="22"/>
          <w:lang w:eastAsia="pl-PL"/>
        </w:rPr>
        <w:t xml:space="preserve">Studia na kierunku 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informatyka</w:t>
      </w:r>
      <w:r w:rsidRPr="006F5BA6">
        <w:rPr>
          <w:rFonts w:asciiTheme="minorHAnsi" w:hAnsiTheme="minorHAnsi" w:cstheme="minorHAnsi"/>
          <w:sz w:val="22"/>
          <w:szCs w:val="22"/>
          <w:lang w:eastAsia="pl-PL"/>
        </w:rPr>
        <w:t xml:space="preserve"> trwają 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trzy</w:t>
      </w:r>
      <w:r w:rsidRPr="006F5BA6">
        <w:rPr>
          <w:rFonts w:asciiTheme="minorHAnsi" w:hAnsiTheme="minorHAnsi" w:cstheme="minorHAnsi"/>
          <w:sz w:val="22"/>
          <w:szCs w:val="22"/>
          <w:lang w:eastAsia="pl-PL"/>
        </w:rPr>
        <w:t xml:space="preserve"> semestrów i s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ą </w:t>
      </w:r>
      <w:r w:rsidRPr="006F5BA6">
        <w:rPr>
          <w:rFonts w:asciiTheme="minorHAnsi" w:hAnsiTheme="minorHAnsi" w:cstheme="minorHAnsi"/>
          <w:sz w:val="22"/>
          <w:szCs w:val="22"/>
          <w:lang w:eastAsia="pl-PL"/>
        </w:rPr>
        <w:t>prowadzon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e</w:t>
      </w:r>
      <w:r w:rsidRPr="006F5BA6">
        <w:rPr>
          <w:rFonts w:asciiTheme="minorHAnsi" w:hAnsiTheme="minorHAnsi" w:cstheme="minorHAnsi"/>
          <w:sz w:val="22"/>
          <w:szCs w:val="22"/>
          <w:lang w:eastAsia="pl-PL"/>
        </w:rPr>
        <w:t xml:space="preserve"> na poziomie studiów 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drugiego</w:t>
      </w:r>
      <w:r w:rsidR="006F5BA6" w:rsidRPr="006F5BA6">
        <w:rPr>
          <w:rFonts w:asciiTheme="minorHAnsi" w:hAnsiTheme="minorHAnsi" w:cstheme="minorHAnsi"/>
          <w:sz w:val="22"/>
          <w:szCs w:val="22"/>
          <w:lang w:eastAsia="pl-PL"/>
        </w:rPr>
        <w:t xml:space="preserve"> stopnia o </w:t>
      </w:r>
      <w:r w:rsidRPr="006F5BA6">
        <w:rPr>
          <w:rFonts w:asciiTheme="minorHAnsi" w:hAnsiTheme="minorHAnsi" w:cstheme="minorHAnsi"/>
          <w:sz w:val="22"/>
          <w:szCs w:val="22"/>
          <w:lang w:eastAsia="pl-PL"/>
        </w:rPr>
        <w:t xml:space="preserve">profilu praktycznym. 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Studia są w pełni kompatybilne ze strategią rozwoju Uczelni. </w:t>
      </w:r>
    </w:p>
    <w:p w14:paraId="0A5C05B2" w14:textId="77777777" w:rsidR="00EE5AEE" w:rsidRPr="006F5BA6" w:rsidRDefault="002F26A4" w:rsidP="006F5BA6">
      <w:pPr>
        <w:pStyle w:val="Tekstpodstawowy2"/>
        <w:spacing w:before="240" w:after="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6F5BA6">
        <w:rPr>
          <w:rFonts w:asciiTheme="minorHAnsi" w:hAnsiTheme="minorHAnsi" w:cstheme="minorHAnsi"/>
          <w:b/>
          <w:sz w:val="22"/>
          <w:szCs w:val="22"/>
          <w:lang w:val="pl-PL" w:eastAsia="pl-PL"/>
        </w:rPr>
        <w:t>Koncepcja kształcenia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na kierunku informatyka 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>jest ukierunkowana na zapewnienie studentom przygotowania do przyszłej pracy w dziedzinie IT, łącząc głęboką wiedzę teoretyczną z umiejętnościami praktycznymi, niezbędnymi w dynamicznie rozwijającej się branży technologicznej. Z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apewnia studentom wszechstronne przygotowanie w zakresie najnowszych technologii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z wykorzystaniem metod sztucznej inteligencji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, tworzenia aplikacji internetowych i mobilnych, umiejętności dobierania narzędzi programis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>tycznych do zadań projektowych oraz dostarczają wiedzę i umiejętności z 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zakresu informatyki stosowanej. 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>Program studiów skupia się na tworzeniu intera</w:t>
      </w:r>
      <w:r w:rsidR="006F5BA6">
        <w:rPr>
          <w:rFonts w:asciiTheme="minorHAnsi" w:hAnsiTheme="minorHAnsi" w:cstheme="minorHAnsi"/>
          <w:sz w:val="22"/>
          <w:szCs w:val="22"/>
          <w:lang w:val="pl-PL" w:eastAsia="pl-PL"/>
        </w:rPr>
        <w:t>ktywnych witryn internetowych i 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>zaawansowanych aplikacji mobilnych, co stanowi fundament praktycznych umiejętności studentów. Studenci zdobywają zaawansowaną wiedzę z takich obszarów jak metody optymalizacji, systemy baz danych, testowanie i automatyzacja oprogramowania, sztuczna inteligencja, chmura obliczeniowa oraz rozwój aplikacji internetowych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. Do przedmiotów wybieralnych należą programowanie </w:t>
      </w:r>
      <w:proofErr w:type="spellStart"/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frontendowe</w:t>
      </w:r>
      <w:proofErr w:type="spellEnd"/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i </w:t>
      </w:r>
      <w:proofErr w:type="spellStart"/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backendowe</w:t>
      </w:r>
      <w:proofErr w:type="spellEnd"/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, technologie </w:t>
      </w:r>
      <w:proofErr w:type="spellStart"/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devops</w:t>
      </w:r>
      <w:proofErr w:type="spellEnd"/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, zarządzanie procesem wytwarzania oprogramowania, programowanie w chmurze obliczeniowej, technologie big data, wirtualna rzeczywistość, projektowanie i prototypowanie stron internetowych, analityka internetowa i optymalizacja oraz kryptografia stosowana. Studenci uczą się także analizy wymagań i archit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ektury oprogramowania i 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tworzą zespołowy projekt informatyczny. Dopełnieniem kształcenia są przedmioty z nauk humanistycznych i społecznych, tj. zaga</w:t>
      </w:r>
      <w:r w:rsidR="006F5BA6">
        <w:rPr>
          <w:rFonts w:asciiTheme="minorHAnsi" w:hAnsiTheme="minorHAnsi" w:cstheme="minorHAnsi"/>
          <w:sz w:val="22"/>
          <w:szCs w:val="22"/>
          <w:lang w:val="pl-PL" w:eastAsia="pl-PL"/>
        </w:rPr>
        <w:t>dnienia społeczne informatyki i 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prowadzenie działalności gospodarczej.</w:t>
      </w:r>
      <w:r w:rsidR="006F5BA6"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EE5AEE" w:rsidRPr="006F5BA6">
        <w:rPr>
          <w:rFonts w:asciiTheme="minorHAnsi" w:hAnsiTheme="minorHAnsi" w:cstheme="minorHAnsi"/>
          <w:sz w:val="22"/>
          <w:szCs w:val="22"/>
          <w:lang w:val="pl-PL" w:eastAsia="pl-PL"/>
        </w:rPr>
        <w:t>Dopełnieniem wykształcenia uzyskiwanego przez studentów na kierunku informatyka jest znajomość języka obcego na poziomie B2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>+</w:t>
      </w:r>
      <w:r w:rsidR="00EE5AEE"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Europejskiego Systemu Opisu Kształcenia Językowego, w tym umiejętność posługiwania się językiem branżowym. Zajęcia w formie wykładów mogą być prowadzone z wykorzystaniem metod i technik kształcenia na odległość.</w:t>
      </w:r>
    </w:p>
    <w:p w14:paraId="07532169" w14:textId="77777777" w:rsidR="002F26A4" w:rsidRPr="006F5BA6" w:rsidRDefault="00EE5AEE" w:rsidP="006F5BA6">
      <w:pPr>
        <w:pStyle w:val="Tekstpodstawowy2"/>
        <w:spacing w:before="240" w:after="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6F5BA6">
        <w:rPr>
          <w:rFonts w:asciiTheme="minorHAnsi" w:hAnsiTheme="minorHAnsi" w:cstheme="minorHAnsi"/>
          <w:b/>
          <w:sz w:val="22"/>
          <w:szCs w:val="22"/>
          <w:lang w:val="pl-PL" w:eastAsia="pl-PL"/>
        </w:rPr>
        <w:t>Cele kształcenia</w:t>
      </w:r>
      <w:r w:rsidR="002F26A4"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2F26A4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skupiają się na trzech głównych obszarach:</w:t>
      </w:r>
    </w:p>
    <w:p w14:paraId="1B355EE9" w14:textId="77777777" w:rsidR="002F26A4" w:rsidRPr="006F5BA6" w:rsidRDefault="002F26A4" w:rsidP="002E2B04">
      <w:pPr>
        <w:pStyle w:val="Tekstpodstawowy2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wiedza, w ramach której student zna i rozumie wybrane fakty, zjawiska, metody i teorie naukowe, obejmujące zaawansowaną wiedzę ogólną i szczegółową oraz ich praktyc</w:t>
      </w:r>
      <w:r w:rsid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zne zastosowania w 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informatyce, jak również zna i rozumie dylematy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współczesnej cywilizacji oraz ekonomiczn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e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, prawn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e i etyczne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aspekt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y 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zawodu informatyka.</w:t>
      </w:r>
    </w:p>
    <w:p w14:paraId="6986D919" w14:textId="77777777" w:rsidR="002F26A4" w:rsidRPr="006F5BA6" w:rsidRDefault="002F26A4" w:rsidP="002E2B04">
      <w:pPr>
        <w:pStyle w:val="Tekstpodstawowy2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umiejętności: w ramach których potrafi wykorzystywać wiedzę do rozwiązywania skomplikowanych problemów i innowacyjnego działania 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w nieprzewidywalnych warunkach, </w:t>
      </w:r>
      <w:r w:rsid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potrafi dobierać i 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analizować informacje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, stosowa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ć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oraz dostosowyw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ać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metod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y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i narzędzi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a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, w tym zaawansowa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ne technologie oraz komunikować się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w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różnorodnych grupach, zarządzać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zespołem, samodzielne uczyć 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się i motywow</w:t>
      </w:r>
      <w:r w:rsidR="006F5BA6"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ać</w:t>
      </w: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innych do rozwoju.</w:t>
      </w:r>
    </w:p>
    <w:p w14:paraId="754386B8" w14:textId="77777777" w:rsidR="00EE5AEE" w:rsidRPr="006F5BA6" w:rsidRDefault="002F26A4" w:rsidP="002E2B04">
      <w:pPr>
        <w:pStyle w:val="Tekstpodstawowy2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F5BA6">
        <w:rPr>
          <w:rFonts w:asciiTheme="minorHAnsi" w:hAnsiTheme="minorHAnsi" w:cstheme="minorHAnsi"/>
          <w:bCs/>
          <w:sz w:val="22"/>
          <w:szCs w:val="22"/>
          <w:lang w:val="pl-PL" w:eastAsia="pl-PL"/>
        </w:rPr>
        <w:t>kompetencje społeczne: w ramach których jest gotów do krytycznej oceny wiedzy, rozumienia jej znaczenia w rozwiązywaniu problemów, zaangażowania społecznego, przedsiębiorczości, odpowiedzialnego pełnienia ról zawodowych z poszanowaniem etyki oraz dbałości o tradycje zawodu.</w:t>
      </w:r>
    </w:p>
    <w:p w14:paraId="3A943D9A" w14:textId="77777777" w:rsidR="00EE5AEE" w:rsidRPr="006F5BA6" w:rsidRDefault="00EE5AEE" w:rsidP="00EE5AEE">
      <w:pPr>
        <w:pStyle w:val="Tekstpodstawowy2"/>
        <w:spacing w:before="240" w:after="0" w:line="240" w:lineRule="auto"/>
        <w:ind w:firstLine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F5BA6">
        <w:rPr>
          <w:rFonts w:asciiTheme="minorHAnsi" w:hAnsiTheme="minorHAnsi" w:cstheme="minorHAnsi"/>
          <w:b/>
          <w:sz w:val="22"/>
          <w:szCs w:val="22"/>
          <w:lang w:val="pl-PL" w:eastAsia="pl-PL"/>
        </w:rPr>
        <w:t>Absolwent</w:t>
      </w:r>
      <w:r w:rsidRPr="006F5BA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kierunku informatyka uzyskuje tytuł magistra inżyniera i posiada zaawansowaną wiedzę techniczną i praktyczne umiejętnościami do pracy w firmach informatycznych zajmujących się budową, wdrażaniem i konserwacją narzędzi i systemów informatycznych, w organizacjach, w których takie narzędzia i systemy są wykorzystywane oraz do prowadzenia działalności gospodarczej. Posiada również kompetencje społeczne, niezbędne do pracy zespołowej, komunikacji z klientami i użytkownikami oraz przestrzegania etyki zawodowej. Absolwent studiów drugiego stopnia na kierunku informatyka jest przygotowani do podjęcia studiów trzeciego stopnia lub studiów podyplomowych.</w:t>
      </w:r>
    </w:p>
    <w:p w14:paraId="640C010E" w14:textId="77777777" w:rsidR="00EE5AEE" w:rsidRPr="006F5BA6" w:rsidRDefault="00EE5AEE" w:rsidP="00EE5AEE">
      <w:pPr>
        <w:pStyle w:val="Tekstpodstawowy2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  <w:lang w:val="pl-PL" w:eastAsia="pl-PL"/>
        </w:rPr>
      </w:pPr>
    </w:p>
    <w:p w14:paraId="3B915432" w14:textId="77777777" w:rsidR="00180E95" w:rsidRPr="006F5BA6" w:rsidRDefault="00EE5AEE" w:rsidP="002F26A4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6F5BA6">
        <w:rPr>
          <w:rFonts w:asciiTheme="minorHAnsi" w:hAnsiTheme="minorHAnsi" w:cstheme="minorHAnsi"/>
          <w:color w:val="000000"/>
          <w:sz w:val="22"/>
          <w:szCs w:val="22"/>
        </w:rPr>
        <w:t>Opracowanie: mgr inż. Piotr Lichograj</w:t>
      </w:r>
    </w:p>
    <w:sectPr w:rsidR="00180E95" w:rsidRPr="006F5BA6" w:rsidSect="00B7721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69B673F"/>
    <w:multiLevelType w:val="hybridMultilevel"/>
    <w:tmpl w:val="4558C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05C27"/>
    <w:multiLevelType w:val="hybridMultilevel"/>
    <w:tmpl w:val="2BE66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1541185">
    <w:abstractNumId w:val="0"/>
  </w:num>
  <w:num w:numId="2" w16cid:durableId="688070528">
    <w:abstractNumId w:val="1"/>
  </w:num>
  <w:num w:numId="3" w16cid:durableId="277613341">
    <w:abstractNumId w:val="2"/>
  </w:num>
  <w:num w:numId="4" w16cid:durableId="50005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044"/>
    <w:rsid w:val="00005536"/>
    <w:rsid w:val="000A171E"/>
    <w:rsid w:val="000D0A5A"/>
    <w:rsid w:val="0011358B"/>
    <w:rsid w:val="00180E95"/>
    <w:rsid w:val="00192C10"/>
    <w:rsid w:val="001A6618"/>
    <w:rsid w:val="001A6E7E"/>
    <w:rsid w:val="00205E6B"/>
    <w:rsid w:val="002E2B04"/>
    <w:rsid w:val="002F26A4"/>
    <w:rsid w:val="00305AE8"/>
    <w:rsid w:val="00313131"/>
    <w:rsid w:val="0032018C"/>
    <w:rsid w:val="004415A1"/>
    <w:rsid w:val="004F4C52"/>
    <w:rsid w:val="005F7946"/>
    <w:rsid w:val="006671B9"/>
    <w:rsid w:val="00692E78"/>
    <w:rsid w:val="006A3E8F"/>
    <w:rsid w:val="006F5BA6"/>
    <w:rsid w:val="00724A40"/>
    <w:rsid w:val="00756ABF"/>
    <w:rsid w:val="00876B19"/>
    <w:rsid w:val="00906556"/>
    <w:rsid w:val="00915B6D"/>
    <w:rsid w:val="00922154"/>
    <w:rsid w:val="00955C57"/>
    <w:rsid w:val="009760BA"/>
    <w:rsid w:val="00993B30"/>
    <w:rsid w:val="00996FB6"/>
    <w:rsid w:val="00B77216"/>
    <w:rsid w:val="00B82044"/>
    <w:rsid w:val="00B82BA0"/>
    <w:rsid w:val="00C8356A"/>
    <w:rsid w:val="00CB4AD0"/>
    <w:rsid w:val="00CD0FBA"/>
    <w:rsid w:val="00D57DD0"/>
    <w:rsid w:val="00D61C9B"/>
    <w:rsid w:val="00E57604"/>
    <w:rsid w:val="00E64C96"/>
    <w:rsid w:val="00ED7255"/>
    <w:rsid w:val="00EE5AEE"/>
    <w:rsid w:val="00FC1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EDE38"/>
  <w15:chartTrackingRefBased/>
  <w15:docId w15:val="{D3D3FA84-0AD5-4FEE-8721-44481C3F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ABF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6ABF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56ABF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756ABF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56ABF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rsid w:val="00756AB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E6B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xelementtoproof">
    <w:name w:val="x_elementtoproof"/>
    <w:basedOn w:val="Domylnaczcionkaakapitu"/>
    <w:rsid w:val="0020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D7B1DE-7DD8-490A-8763-48091A71F797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11A84D14-DF9D-4255-8CB3-245AAAF66F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FDB99-349A-4112-8248-E8201692B6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840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Komorowska</dc:creator>
  <cp:keywords/>
  <dc:description/>
  <cp:lastModifiedBy>Edyta Arciszewska</cp:lastModifiedBy>
  <cp:revision>2</cp:revision>
  <cp:lastPrinted>2025-03-17T07:14:00Z</cp:lastPrinted>
  <dcterms:created xsi:type="dcterms:W3CDTF">2025-07-29T11:09:00Z</dcterms:created>
  <dcterms:modified xsi:type="dcterms:W3CDTF">2025-07-29T11:09:00Z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