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72988113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2B7888">
        <w:rPr>
          <w:rFonts w:asciiTheme="minorHAnsi" w:hAnsiTheme="minorHAnsi" w:cstheme="minorHAnsi"/>
          <w:szCs w:val="24"/>
        </w:rPr>
        <w:t>25.07.2025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5C16BBC2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>K O N K U R S nr INF/0</w:t>
      </w:r>
      <w:r w:rsidR="002B7888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2B7888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06E3BFBA" w:rsidR="00365340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6E7AED">
        <w:rPr>
          <w:rFonts w:asciiTheme="minorHAnsi" w:hAnsiTheme="minorHAnsi" w:cstheme="minorHAnsi"/>
          <w:b/>
          <w:iCs/>
          <w:sz w:val="24"/>
          <w:szCs w:val="26"/>
        </w:rPr>
        <w:t>ADIUNKT</w:t>
      </w:r>
    </w:p>
    <w:p w14:paraId="324D6E06" w14:textId="5E055404" w:rsidR="000C2D90" w:rsidRPr="00BC5A53" w:rsidRDefault="000C2D9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 inżynieryjno-technicznych</w:t>
      </w:r>
    </w:p>
    <w:p w14:paraId="45F5A681" w14:textId="5F253D0A" w:rsidR="00365340" w:rsidRPr="00BC5A53" w:rsidRDefault="00365340" w:rsidP="00885CA6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informatyka </w:t>
      </w:r>
      <w:r w:rsidR="000C2D90">
        <w:rPr>
          <w:rFonts w:asciiTheme="minorHAnsi" w:hAnsiTheme="minorHAnsi" w:cstheme="minorHAnsi"/>
          <w:b/>
          <w:sz w:val="24"/>
          <w:szCs w:val="26"/>
        </w:rPr>
        <w:t>techniczna i telekomunikacja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7C4318D0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Do konkursu mogą przystąpić osoby, które spełniają wymagania określone w art. 113 Ustawy z dnia </w:t>
      </w:r>
      <w:r w:rsidR="001772ED">
        <w:rPr>
          <w:rFonts w:asciiTheme="minorHAnsi" w:hAnsiTheme="minorHAnsi" w:cstheme="minorHAnsi"/>
          <w:szCs w:val="24"/>
        </w:rPr>
        <w:br/>
      </w:r>
      <w:r w:rsidRPr="00BC5A53">
        <w:rPr>
          <w:rFonts w:asciiTheme="minorHAnsi" w:hAnsiTheme="minorHAnsi" w:cstheme="minorHAnsi"/>
          <w:szCs w:val="24"/>
        </w:rPr>
        <w:t>20 lipca 2018</w:t>
      </w:r>
      <w:r w:rsidR="000C2D90"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r. Prawo o szkolnictwie wyższym i nauce (Dz. U. 202</w:t>
      </w:r>
      <w:r w:rsidR="002B7888">
        <w:rPr>
          <w:rFonts w:asciiTheme="minorHAnsi" w:hAnsiTheme="minorHAnsi" w:cstheme="minorHAnsi"/>
          <w:szCs w:val="24"/>
        </w:rPr>
        <w:t>4</w:t>
      </w:r>
      <w:r w:rsidRPr="00BC5A53"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 w:rsidRPr="00BC5A53">
        <w:rPr>
          <w:rFonts w:asciiTheme="minorHAnsi" w:hAnsiTheme="minorHAnsi" w:cstheme="minorHAnsi"/>
          <w:szCs w:val="24"/>
        </w:rPr>
        <w:t>, tj.)</w:t>
      </w:r>
      <w:r>
        <w:rPr>
          <w:rFonts w:asciiTheme="minorHAnsi" w:hAnsiTheme="minorHAnsi" w:cstheme="minorHAnsi"/>
          <w:szCs w:val="24"/>
        </w:rPr>
        <w:t>:</w:t>
      </w:r>
    </w:p>
    <w:p w14:paraId="5DEBE81D" w14:textId="77777777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Cs w:val="24"/>
        </w:rPr>
      </w:pPr>
      <w:r w:rsidRPr="00BC5A53">
        <w:rPr>
          <w:rFonts w:asciiTheme="minorHAnsi" w:hAnsiTheme="minorHAnsi" w:cstheme="minorHAnsi"/>
          <w:b/>
          <w:szCs w:val="24"/>
        </w:rPr>
        <w:t>Warunki konkursu:</w:t>
      </w:r>
    </w:p>
    <w:p w14:paraId="02217A31" w14:textId="36CEEC37" w:rsidR="00365340" w:rsidRPr="00BC5A53" w:rsidRDefault="00365340" w:rsidP="0036534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Stopień</w:t>
      </w:r>
      <w:r w:rsidRPr="00BC5A53">
        <w:rPr>
          <w:rFonts w:asciiTheme="minorHAnsi" w:hAnsiTheme="minorHAnsi" w:cstheme="minorHAnsi"/>
          <w:color w:val="000000"/>
          <w:szCs w:val="24"/>
        </w:rPr>
        <w:t xml:space="preserve"> naukowy </w:t>
      </w:r>
      <w:r w:rsidR="000C2D90">
        <w:rPr>
          <w:rFonts w:asciiTheme="minorHAnsi" w:hAnsiTheme="minorHAnsi" w:cstheme="minorHAnsi"/>
          <w:color w:val="000000"/>
          <w:szCs w:val="24"/>
        </w:rPr>
        <w:t xml:space="preserve">co najmniej </w:t>
      </w:r>
      <w:r w:rsidRPr="00BC5A53">
        <w:rPr>
          <w:rFonts w:asciiTheme="minorHAnsi" w:hAnsiTheme="minorHAnsi" w:cstheme="minorHAnsi"/>
          <w:color w:val="000000"/>
          <w:szCs w:val="24"/>
        </w:rPr>
        <w:t>doktora w dyscyplinie</w:t>
      </w:r>
      <w:r w:rsidR="000C2D90">
        <w:rPr>
          <w:rFonts w:asciiTheme="minorHAnsi" w:hAnsiTheme="minorHAnsi" w:cstheme="minorHAnsi"/>
          <w:color w:val="000000"/>
          <w:szCs w:val="24"/>
        </w:rPr>
        <w:t xml:space="preserve">: </w:t>
      </w:r>
      <w:r w:rsidRPr="00BC5A53">
        <w:rPr>
          <w:rFonts w:asciiTheme="minorHAnsi" w:hAnsiTheme="minorHAnsi" w:cstheme="minorHAnsi"/>
          <w:color w:val="000000"/>
          <w:szCs w:val="24"/>
        </w:rPr>
        <w:t xml:space="preserve"> </w:t>
      </w:r>
      <w:r w:rsidR="000C2D90" w:rsidRPr="000C2D90">
        <w:rPr>
          <w:rFonts w:asciiTheme="minorHAnsi" w:hAnsiTheme="minorHAnsi" w:cstheme="minorHAnsi"/>
          <w:sz w:val="22"/>
          <w:szCs w:val="22"/>
        </w:rPr>
        <w:t>informatyka techniczna i telekomunikacja</w:t>
      </w:r>
      <w:r w:rsidRPr="00BC5A53">
        <w:rPr>
          <w:rFonts w:asciiTheme="minorHAnsi" w:hAnsiTheme="minorHAnsi" w:cstheme="minorHAnsi"/>
          <w:color w:val="000000"/>
          <w:szCs w:val="24"/>
        </w:rPr>
        <w:t>.</w:t>
      </w:r>
    </w:p>
    <w:p w14:paraId="595962BF" w14:textId="77777777" w:rsidR="00365340" w:rsidRPr="00BC5A53" w:rsidRDefault="00365340" w:rsidP="0036534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BC5A53">
        <w:rPr>
          <w:rFonts w:asciiTheme="minorHAnsi" w:hAnsiTheme="minorHAnsi" w:cstheme="minorHAnsi"/>
          <w:color w:val="000000"/>
          <w:szCs w:val="24"/>
        </w:rPr>
        <w:t>Gotowość do uczestniczenia w pracach na rzecz organizacji prac badawczych i dydaktyki.</w:t>
      </w:r>
    </w:p>
    <w:p w14:paraId="4AFE10E5" w14:textId="77777777" w:rsidR="000C2D90" w:rsidRPr="00BC5A53" w:rsidRDefault="000C2D90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Znajomość zagadnień w zakresie programowania/sieci komputerowych/grafiki komputerowej.</w:t>
      </w:r>
    </w:p>
    <w:p w14:paraId="0FDB0C6B" w14:textId="0CFD831D" w:rsidR="000C2D90" w:rsidRPr="00BC5A53" w:rsidRDefault="002B7888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D</w:t>
      </w:r>
      <w:r w:rsidR="000C2D90" w:rsidRPr="00BC5A53">
        <w:rPr>
          <w:rFonts w:asciiTheme="minorHAnsi" w:hAnsiTheme="minorHAnsi" w:cstheme="minorHAnsi"/>
          <w:color w:val="000000"/>
          <w:szCs w:val="24"/>
        </w:rPr>
        <w:t xml:space="preserve">oświadczenie </w:t>
      </w:r>
      <w:r w:rsidR="000C2D90">
        <w:rPr>
          <w:rFonts w:asciiTheme="minorHAnsi" w:hAnsiTheme="minorHAnsi" w:cstheme="minorHAnsi"/>
          <w:color w:val="000000"/>
          <w:szCs w:val="24"/>
        </w:rPr>
        <w:t>w pracy dydaktycznej lub uznany dorobek zawodowy w odpowiedniej specjalności.</w:t>
      </w:r>
    </w:p>
    <w:p w14:paraId="61781593" w14:textId="77777777" w:rsidR="000C2D90" w:rsidRPr="00BC5A53" w:rsidRDefault="000C2D90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BC5A53">
        <w:rPr>
          <w:rFonts w:asciiTheme="minorHAnsi" w:hAnsiTheme="minorHAnsi" w:cstheme="minorHAnsi"/>
          <w:color w:val="000000"/>
          <w:szCs w:val="24"/>
        </w:rPr>
        <w:t>Bardzo dobra znajomość języka polskiego w mowie i piśmie, umożliwiająca prowadzenie zajęć.</w:t>
      </w:r>
    </w:p>
    <w:p w14:paraId="7E5311CB" w14:textId="3030FBE3" w:rsidR="000C2D90" w:rsidRDefault="000C2D90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Z</w:t>
      </w:r>
      <w:r w:rsidRPr="00BC5A53">
        <w:rPr>
          <w:rFonts w:asciiTheme="minorHAnsi" w:hAnsiTheme="minorHAnsi" w:cstheme="minorHAnsi"/>
          <w:color w:val="000000"/>
          <w:szCs w:val="24"/>
        </w:rPr>
        <w:t xml:space="preserve">najomość języka angielskiego </w:t>
      </w:r>
      <w:r>
        <w:rPr>
          <w:rFonts w:asciiTheme="minorHAnsi" w:hAnsiTheme="minorHAnsi" w:cstheme="minorHAnsi"/>
          <w:color w:val="000000"/>
          <w:szCs w:val="24"/>
        </w:rPr>
        <w:t>w mowie i piśmie, umożliwiająca prowadzenie zajęć</w:t>
      </w:r>
      <w:r w:rsidRPr="00BC5A53">
        <w:rPr>
          <w:rFonts w:asciiTheme="minorHAnsi" w:hAnsiTheme="minorHAnsi" w:cstheme="minorHAnsi"/>
          <w:color w:val="000000"/>
          <w:szCs w:val="24"/>
        </w:rPr>
        <w:t>.</w:t>
      </w:r>
    </w:p>
    <w:p w14:paraId="1311B8F9" w14:textId="5A01B10F" w:rsidR="001772ED" w:rsidRPr="000C2D90" w:rsidRDefault="001772ED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Dyspozycyjność 5 dni w tygodniu.</w:t>
      </w:r>
    </w:p>
    <w:p w14:paraId="53DEA5D6" w14:textId="1C9D8835" w:rsidR="000C2D90" w:rsidRPr="00BC5A53" w:rsidRDefault="000C2D90" w:rsidP="000C2D90">
      <w:pPr>
        <w:numPr>
          <w:ilvl w:val="0"/>
          <w:numId w:val="1"/>
        </w:numPr>
        <w:suppressAutoHyphens/>
        <w:autoSpaceDE w:val="0"/>
        <w:ind w:left="284" w:hanging="284"/>
        <w:jc w:val="both"/>
        <w:rPr>
          <w:rFonts w:asciiTheme="minorHAnsi" w:hAnsiTheme="minorHAnsi" w:cstheme="minorHAnsi"/>
          <w:color w:val="000000"/>
          <w:szCs w:val="24"/>
        </w:rPr>
      </w:pPr>
      <w:r w:rsidRPr="00BC5A53">
        <w:rPr>
          <w:rFonts w:asciiTheme="minorHAnsi" w:hAnsiTheme="minorHAnsi" w:cstheme="minorHAnsi"/>
          <w:color w:val="000000"/>
          <w:szCs w:val="24"/>
        </w:rPr>
        <w:t xml:space="preserve">Gotowość do prowadzenia zajęć w siedzibie AB w Białej Podlaskiej </w:t>
      </w:r>
      <w:r w:rsidR="007C2DB8">
        <w:rPr>
          <w:rFonts w:asciiTheme="minorHAnsi" w:hAnsiTheme="minorHAnsi" w:cstheme="minorHAnsi"/>
          <w:color w:val="000000"/>
          <w:szCs w:val="24"/>
        </w:rPr>
        <w:t>w formie stacjonarnej</w:t>
      </w:r>
      <w:r w:rsidR="002B7888">
        <w:rPr>
          <w:rFonts w:asciiTheme="minorHAnsi" w:hAnsiTheme="minorHAnsi" w:cstheme="minorHAnsi"/>
          <w:color w:val="000000"/>
          <w:szCs w:val="24"/>
        </w:rPr>
        <w:br/>
      </w:r>
      <w:r w:rsidR="007C2DB8">
        <w:rPr>
          <w:rFonts w:asciiTheme="minorHAnsi" w:hAnsiTheme="minorHAnsi" w:cstheme="minorHAnsi"/>
          <w:color w:val="000000"/>
          <w:szCs w:val="24"/>
        </w:rPr>
        <w:t>i niestacjonarnej</w:t>
      </w:r>
      <w:r w:rsidRPr="00BC5A53">
        <w:rPr>
          <w:rFonts w:asciiTheme="minorHAnsi" w:hAnsiTheme="minorHAnsi" w:cstheme="minorHAnsi"/>
          <w:color w:val="000000"/>
          <w:szCs w:val="24"/>
        </w:rPr>
        <w:t>.</w:t>
      </w:r>
    </w:p>
    <w:p w14:paraId="7EA848E4" w14:textId="77777777" w:rsidR="00365340" w:rsidRPr="00BC5A53" w:rsidRDefault="00365340" w:rsidP="00365340">
      <w:pPr>
        <w:autoSpaceDE w:val="0"/>
        <w:spacing w:before="240"/>
        <w:rPr>
          <w:rFonts w:asciiTheme="minorHAnsi" w:hAnsiTheme="minorHAnsi" w:cstheme="minorHAnsi"/>
          <w:b/>
          <w:szCs w:val="24"/>
        </w:rPr>
      </w:pPr>
      <w:r w:rsidRPr="00BC5A53">
        <w:rPr>
          <w:rFonts w:asciiTheme="minorHAnsi" w:hAnsiTheme="minorHAnsi" w:cstheme="minorHAnsi"/>
          <w:b/>
          <w:szCs w:val="24"/>
        </w:rPr>
        <w:t>Dokumenty wymagane od kandydata:</w:t>
      </w:r>
    </w:p>
    <w:p w14:paraId="19014CBD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Podanie o zatrudnienie.</w:t>
      </w:r>
    </w:p>
    <w:p w14:paraId="61E9B684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Ż</w:t>
      </w:r>
      <w:r w:rsidRPr="00BC5A53">
        <w:rPr>
          <w:rFonts w:asciiTheme="minorHAnsi" w:hAnsiTheme="minorHAnsi" w:cstheme="minorHAnsi"/>
          <w:szCs w:val="24"/>
        </w:rPr>
        <w:t>yciorys zawodowy</w:t>
      </w:r>
      <w:r>
        <w:rPr>
          <w:rFonts w:asciiTheme="minorHAnsi" w:hAnsiTheme="minorHAnsi" w:cstheme="minorHAnsi"/>
          <w:szCs w:val="24"/>
        </w:rPr>
        <w:t>.</w:t>
      </w:r>
    </w:p>
    <w:p w14:paraId="5E0BC735" w14:textId="4D7AA98C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</w:t>
      </w:r>
      <w:r w:rsidRPr="00BC5A53">
        <w:rPr>
          <w:rFonts w:asciiTheme="minorHAnsi" w:hAnsiTheme="minorHAnsi" w:cstheme="minorHAnsi"/>
          <w:szCs w:val="24"/>
        </w:rPr>
        <w:t>opie dokumentów potwierdzających wykształcenie, kw</w:t>
      </w:r>
      <w:r>
        <w:rPr>
          <w:rFonts w:asciiTheme="minorHAnsi" w:hAnsiTheme="minorHAnsi" w:cstheme="minorHAnsi"/>
          <w:szCs w:val="24"/>
        </w:rPr>
        <w:t>alifikacje zawodowe i dodatkowe</w:t>
      </w:r>
      <w:r w:rsidR="000C2D90">
        <w:rPr>
          <w:rFonts w:asciiTheme="minorHAnsi" w:hAnsiTheme="minorHAnsi" w:cstheme="minorHAnsi"/>
          <w:szCs w:val="24"/>
        </w:rPr>
        <w:t xml:space="preserve"> umiejętności</w:t>
      </w:r>
      <w:r>
        <w:rPr>
          <w:rFonts w:asciiTheme="minorHAnsi" w:hAnsiTheme="minorHAnsi" w:cstheme="minorHAnsi"/>
          <w:szCs w:val="24"/>
        </w:rPr>
        <w:t>.</w:t>
      </w:r>
    </w:p>
    <w:p w14:paraId="04E6339E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Wykaz publikacji.</w:t>
      </w:r>
    </w:p>
    <w:p w14:paraId="0E56F571" w14:textId="47C24959" w:rsidR="00365340" w:rsidRPr="000C2D90" w:rsidRDefault="000C2D90" w:rsidP="000C2D9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stwierdzające, że </w:t>
      </w:r>
      <w:r>
        <w:rPr>
          <w:rFonts w:asciiTheme="minorHAnsi" w:hAnsiTheme="minorHAnsi" w:cstheme="minorHAnsi"/>
          <w:szCs w:val="24"/>
        </w:rPr>
        <w:t>Akademia Bialska im. Jana Pawła II</w:t>
      </w:r>
      <w:r w:rsidRPr="00BC5A53">
        <w:rPr>
          <w:rFonts w:asciiTheme="minorHAnsi" w:hAnsiTheme="minorHAnsi" w:cstheme="minorHAnsi"/>
          <w:szCs w:val="24"/>
        </w:rPr>
        <w:t xml:space="preserve"> bę</w:t>
      </w:r>
      <w:r>
        <w:rPr>
          <w:rFonts w:asciiTheme="minorHAnsi" w:hAnsiTheme="minorHAnsi" w:cstheme="minorHAnsi"/>
          <w:szCs w:val="24"/>
        </w:rPr>
        <w:t>dzie podstawowym miejscem pracy.</w:t>
      </w:r>
    </w:p>
    <w:p w14:paraId="391296A4" w14:textId="5D8E3510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autoSpaceDE w:val="0"/>
        <w:ind w:left="426" w:hanging="426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 xml:space="preserve">świadczenie kandydata, że spełnia wymogi określone w art. 113 ustawy z dnia 20 lipca 2018 </w:t>
      </w:r>
      <w:r>
        <w:rPr>
          <w:rFonts w:asciiTheme="minorHAnsi" w:hAnsiTheme="minorHAnsi" w:cstheme="minorHAnsi"/>
          <w:szCs w:val="24"/>
        </w:rPr>
        <w:t>r. Prawo o </w:t>
      </w:r>
      <w:r w:rsidRPr="00BC5A53">
        <w:rPr>
          <w:rFonts w:asciiTheme="minorHAnsi" w:hAnsiTheme="minorHAnsi" w:cstheme="minorHAnsi"/>
          <w:szCs w:val="24"/>
        </w:rPr>
        <w:t>szkolnictwie wyższym i nau</w:t>
      </w:r>
      <w:r>
        <w:rPr>
          <w:rFonts w:asciiTheme="minorHAnsi" w:hAnsiTheme="minorHAnsi" w:cstheme="minorHAnsi"/>
          <w:szCs w:val="24"/>
        </w:rPr>
        <w:t>ce (Dz.U. 202</w:t>
      </w:r>
      <w:r w:rsidR="002B7888">
        <w:rPr>
          <w:rFonts w:asciiTheme="minorHAnsi" w:hAnsiTheme="minorHAnsi" w:cstheme="minorHAnsi"/>
          <w:szCs w:val="24"/>
        </w:rPr>
        <w:t>4</w:t>
      </w:r>
      <w:r>
        <w:rPr>
          <w:rFonts w:asciiTheme="minorHAnsi" w:hAnsiTheme="minorHAnsi" w:cstheme="minorHAnsi"/>
          <w:szCs w:val="24"/>
        </w:rPr>
        <w:t xml:space="preserve">, poz. </w:t>
      </w:r>
      <w:r w:rsidR="002B7888">
        <w:rPr>
          <w:rFonts w:asciiTheme="minorHAnsi" w:hAnsiTheme="minorHAnsi" w:cstheme="minorHAnsi"/>
          <w:szCs w:val="24"/>
        </w:rPr>
        <w:t>1571</w:t>
      </w:r>
      <w:r>
        <w:rPr>
          <w:rFonts w:asciiTheme="minorHAnsi" w:hAnsiTheme="minorHAnsi" w:cstheme="minorHAnsi"/>
          <w:szCs w:val="24"/>
        </w:rPr>
        <w:t>, tj.).</w:t>
      </w:r>
    </w:p>
    <w:p w14:paraId="1929D9F6" w14:textId="77777777" w:rsidR="00365340" w:rsidRPr="00BC5A53" w:rsidRDefault="00365340" w:rsidP="00365340">
      <w:pPr>
        <w:numPr>
          <w:ilvl w:val="0"/>
          <w:numId w:val="2"/>
        </w:numPr>
        <w:tabs>
          <w:tab w:val="clear" w:pos="720"/>
        </w:tabs>
        <w:suppressAutoHyphens/>
        <w:ind w:left="426" w:hanging="426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</w:t>
      </w:r>
      <w:r w:rsidRPr="00BC5A53">
        <w:rPr>
          <w:rFonts w:asciiTheme="minorHAnsi" w:hAnsiTheme="minorHAnsi" w:cstheme="minorHAnsi"/>
          <w:szCs w:val="24"/>
        </w:rPr>
        <w:t>świadczenie o wyrażeniu zgody na przetwarzanie danych osobowych*</w:t>
      </w:r>
    </w:p>
    <w:p w14:paraId="759B77AC" w14:textId="77777777" w:rsidR="00365340" w:rsidRDefault="00365340" w:rsidP="00365340">
      <w:pPr>
        <w:autoSpaceDE w:val="0"/>
        <w:jc w:val="both"/>
        <w:rPr>
          <w:rStyle w:val="Hipercze"/>
          <w:rFonts w:asciiTheme="minorHAnsi" w:hAnsiTheme="minorHAnsi" w:cstheme="minorHAnsi"/>
          <w:sz w:val="20"/>
          <w:szCs w:val="20"/>
        </w:rPr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na stronie: </w:t>
      </w:r>
      <w:hyperlink r:id="rId7" w:history="1">
        <w:r w:rsidRPr="00BB5396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684B025C" w14:textId="77777777" w:rsidR="00365340" w:rsidRPr="00BB5396" w:rsidRDefault="00365340" w:rsidP="00365340">
      <w:pPr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4D7E718" w14:textId="68BDB56B" w:rsidR="007D3D33" w:rsidRPr="00BC5A53" w:rsidRDefault="007D3D33" w:rsidP="007D3D33">
      <w:pPr>
        <w:autoSpaceDE w:val="0"/>
        <w:jc w:val="both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>Dokumenty należy składać w Kancelarii Akademii Bialskiej im. Jana Pawła II, 21-500 Biała Podlaska</w:t>
      </w:r>
      <w:r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ul. </w:t>
      </w:r>
      <w:proofErr w:type="spellStart"/>
      <w:r w:rsidRPr="00BC5A53">
        <w:rPr>
          <w:rFonts w:asciiTheme="minorHAnsi" w:hAnsiTheme="minorHAnsi" w:cstheme="minorHAnsi"/>
          <w:szCs w:val="24"/>
        </w:rPr>
        <w:t>Sidorska</w:t>
      </w:r>
      <w:proofErr w:type="spellEnd"/>
      <w:r w:rsidRPr="00BC5A53">
        <w:rPr>
          <w:rFonts w:asciiTheme="minorHAnsi" w:hAnsiTheme="minorHAnsi" w:cstheme="minorHAnsi"/>
          <w:szCs w:val="24"/>
        </w:rPr>
        <w:t xml:space="preserve"> 95/97, tel. (83) 344</w:t>
      </w:r>
      <w:r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99</w:t>
      </w:r>
      <w:r>
        <w:rPr>
          <w:rFonts w:asciiTheme="minorHAnsi" w:hAnsiTheme="minorHAnsi" w:cstheme="minorHAnsi"/>
          <w:szCs w:val="24"/>
        </w:rPr>
        <w:t xml:space="preserve"> </w:t>
      </w:r>
      <w:r w:rsidRPr="00BC5A53">
        <w:rPr>
          <w:rFonts w:asciiTheme="minorHAnsi" w:hAnsiTheme="minorHAnsi" w:cstheme="minorHAnsi"/>
          <w:szCs w:val="24"/>
        </w:rPr>
        <w:t>00,</w:t>
      </w:r>
      <w:r w:rsidRPr="00F90172">
        <w:rPr>
          <w:rFonts w:asciiTheme="minorHAnsi" w:hAnsiTheme="minorHAnsi" w:cstheme="minorHAnsi"/>
          <w:lang w:eastAsia="zh-CN"/>
        </w:rPr>
        <w:t xml:space="preserve"> </w:t>
      </w:r>
      <w:r>
        <w:rPr>
          <w:rFonts w:asciiTheme="minorHAnsi" w:hAnsiTheme="minorHAnsi" w:cstheme="minorHAnsi"/>
          <w:lang w:eastAsia="zh-CN"/>
        </w:rPr>
        <w:t>lub na adres e-mail:</w:t>
      </w:r>
      <w:r>
        <w:rPr>
          <w:rFonts w:asciiTheme="minorHAnsi" w:hAnsiTheme="minorHAnsi" w:cstheme="minorHAnsi"/>
          <w:color w:val="0563C1"/>
          <w:u w:val="single"/>
          <w:lang w:eastAsia="zh-CN"/>
        </w:rPr>
        <w:t xml:space="preserve"> </w:t>
      </w:r>
      <w:hyperlink r:id="rId8" w:history="1">
        <w:r>
          <w:rPr>
            <w:rStyle w:val="Hipercze"/>
            <w:rFonts w:asciiTheme="minorHAnsi" w:hAnsiTheme="minorHAnsi" w:cstheme="minorHAnsi"/>
            <w:color w:val="0563C1"/>
            <w:lang w:eastAsia="zh-CN"/>
          </w:rPr>
          <w:t>kancelaria@akademiabialska.pl</w:t>
        </w:r>
      </w:hyperlink>
      <w:r w:rsidRPr="00BC5A53">
        <w:rPr>
          <w:rFonts w:asciiTheme="minorHAnsi" w:hAnsiTheme="minorHAnsi" w:cstheme="minorHAnsi"/>
          <w:szCs w:val="24"/>
        </w:rPr>
        <w:t xml:space="preserve"> w terminie</w:t>
      </w:r>
      <w:r>
        <w:rPr>
          <w:rFonts w:asciiTheme="minorHAnsi" w:hAnsiTheme="minorHAnsi" w:cstheme="minorHAnsi"/>
          <w:szCs w:val="24"/>
        </w:rPr>
        <w:br/>
      </w:r>
      <w:r w:rsidRPr="00BC5A53">
        <w:rPr>
          <w:rFonts w:asciiTheme="minorHAnsi" w:hAnsiTheme="minorHAnsi" w:cstheme="minorHAnsi"/>
          <w:szCs w:val="24"/>
        </w:rPr>
        <w:t xml:space="preserve"> 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do </w:t>
      </w:r>
      <w:r w:rsidR="006140CB">
        <w:rPr>
          <w:rFonts w:asciiTheme="minorHAnsi" w:hAnsiTheme="minorHAnsi" w:cstheme="minorHAnsi"/>
          <w:b/>
          <w:szCs w:val="24"/>
          <w:u w:val="single"/>
        </w:rPr>
        <w:t>01 września</w:t>
      </w:r>
      <w:r w:rsidR="002B7888">
        <w:rPr>
          <w:rFonts w:asciiTheme="minorHAnsi" w:hAnsiTheme="minorHAnsi" w:cstheme="minorHAnsi"/>
          <w:b/>
          <w:szCs w:val="24"/>
          <w:u w:val="single"/>
        </w:rPr>
        <w:t xml:space="preserve"> 2025</w:t>
      </w:r>
      <w:r w:rsidRPr="003540AC">
        <w:rPr>
          <w:rFonts w:asciiTheme="minorHAnsi" w:hAnsiTheme="minorHAnsi" w:cstheme="minorHAnsi"/>
          <w:b/>
          <w:szCs w:val="24"/>
          <w:u w:val="single"/>
        </w:rPr>
        <w:t xml:space="preserve"> roku.</w:t>
      </w:r>
    </w:p>
    <w:p w14:paraId="2BC18914" w14:textId="6FE2FE90" w:rsidR="00365340" w:rsidRPr="008519DF" w:rsidRDefault="00365340" w:rsidP="00365340">
      <w:pPr>
        <w:autoSpaceDE w:val="0"/>
        <w:jc w:val="both"/>
        <w:rPr>
          <w:rFonts w:asciiTheme="minorHAnsi" w:hAnsiTheme="minorHAnsi" w:cstheme="minorHAnsi"/>
          <w:szCs w:val="24"/>
          <w:u w:val="single"/>
        </w:rPr>
      </w:pPr>
      <w:r w:rsidRPr="00BC5A53">
        <w:rPr>
          <w:rFonts w:asciiTheme="minorHAnsi" w:hAnsiTheme="minorHAnsi" w:cstheme="minorHAnsi"/>
          <w:szCs w:val="24"/>
        </w:rPr>
        <w:t>Dokumenty powinny być złożone w zaklejonej kopercie formatu A4 z napisem „</w:t>
      </w:r>
      <w:r w:rsidRPr="00BB5396">
        <w:rPr>
          <w:rFonts w:asciiTheme="minorHAnsi" w:hAnsiTheme="minorHAnsi" w:cstheme="minorHAnsi"/>
          <w:b/>
          <w:szCs w:val="24"/>
        </w:rPr>
        <w:t>Konkurs nr INF/0</w:t>
      </w:r>
      <w:r w:rsidR="002B7888">
        <w:rPr>
          <w:rFonts w:asciiTheme="minorHAnsi" w:hAnsiTheme="minorHAnsi" w:cstheme="minorHAnsi"/>
          <w:b/>
          <w:szCs w:val="24"/>
        </w:rPr>
        <w:t>2</w:t>
      </w:r>
      <w:r w:rsidRPr="00BB5396">
        <w:rPr>
          <w:rFonts w:asciiTheme="minorHAnsi" w:hAnsiTheme="minorHAnsi" w:cstheme="minorHAnsi"/>
          <w:b/>
          <w:szCs w:val="24"/>
        </w:rPr>
        <w:t>/202</w:t>
      </w:r>
      <w:r w:rsidR="002B7888">
        <w:rPr>
          <w:rFonts w:asciiTheme="minorHAnsi" w:hAnsiTheme="minorHAnsi" w:cstheme="minorHAnsi"/>
          <w:b/>
          <w:szCs w:val="24"/>
        </w:rPr>
        <w:t>5</w:t>
      </w:r>
      <w:r w:rsidRPr="00BB5396">
        <w:rPr>
          <w:rFonts w:asciiTheme="minorHAnsi" w:hAnsiTheme="minorHAnsi" w:cstheme="minorHAnsi"/>
          <w:b/>
          <w:szCs w:val="24"/>
        </w:rPr>
        <w:t>”.</w:t>
      </w:r>
    </w:p>
    <w:p w14:paraId="3AB495DD" w14:textId="67FEC8B7" w:rsidR="00365340" w:rsidRPr="00BC5A53" w:rsidRDefault="00365340" w:rsidP="00365340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  <w:r w:rsidRPr="00BC5A53">
        <w:rPr>
          <w:rFonts w:asciiTheme="minorHAnsi" w:hAnsiTheme="minorHAnsi" w:cstheme="minorHAnsi"/>
          <w:szCs w:val="24"/>
        </w:rPr>
        <w:t>Konkurs zostanie rozstrzygnięty</w:t>
      </w:r>
      <w:r w:rsidR="003F0B16">
        <w:rPr>
          <w:rFonts w:asciiTheme="minorHAnsi" w:hAnsiTheme="minorHAnsi" w:cstheme="minorHAnsi"/>
          <w:szCs w:val="24"/>
        </w:rPr>
        <w:t xml:space="preserve"> w terminie</w:t>
      </w:r>
      <w:r w:rsidRPr="00BC5A53">
        <w:rPr>
          <w:rFonts w:asciiTheme="minorHAnsi" w:hAnsiTheme="minorHAnsi" w:cstheme="minorHAnsi"/>
          <w:szCs w:val="24"/>
        </w:rPr>
        <w:t xml:space="preserve"> </w:t>
      </w:r>
      <w:r w:rsidR="001772ED">
        <w:rPr>
          <w:rFonts w:asciiTheme="minorHAnsi" w:hAnsiTheme="minorHAnsi" w:cstheme="minorHAnsi"/>
          <w:szCs w:val="24"/>
        </w:rPr>
        <w:t xml:space="preserve">do </w:t>
      </w:r>
      <w:r w:rsidR="002B7888">
        <w:rPr>
          <w:rFonts w:asciiTheme="minorHAnsi" w:hAnsiTheme="minorHAnsi" w:cstheme="minorHAnsi"/>
          <w:b/>
          <w:szCs w:val="24"/>
        </w:rPr>
        <w:t>16 września 2025</w:t>
      </w:r>
      <w:r w:rsidRPr="001772ED">
        <w:rPr>
          <w:rFonts w:asciiTheme="minorHAnsi" w:hAnsiTheme="minorHAnsi" w:cstheme="minorHAnsi"/>
          <w:b/>
          <w:szCs w:val="24"/>
        </w:rPr>
        <w:t xml:space="preserve"> roku</w:t>
      </w:r>
      <w:r w:rsidRPr="00BB5396">
        <w:rPr>
          <w:rFonts w:asciiTheme="minorHAnsi" w:hAnsiTheme="minorHAnsi" w:cstheme="minorHAnsi"/>
          <w:b/>
          <w:szCs w:val="24"/>
        </w:rPr>
        <w:t>.</w:t>
      </w:r>
    </w:p>
    <w:p w14:paraId="3CE611B5" w14:textId="77777777" w:rsidR="00365340" w:rsidRPr="00BC5A53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Cs w:val="24"/>
        </w:rPr>
      </w:pPr>
    </w:p>
    <w:p w14:paraId="6870BEAB" w14:textId="1C91754B" w:rsidR="000C2D90" w:rsidRPr="003540AC" w:rsidRDefault="000C2D90" w:rsidP="000C2D9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Akademia Bialska im. Jana Pawła II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 zastrzega sobie prawo zamknięcia konkursu bez wyłonienia kandydata. Skontaktujemy się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z wybranymi osobami. Dokumenty aplikacyjne kandydatów, z którymi nie zostanie podpisana umowa o pracę zostaną zniszczone. Wyniki konkursu zostaną podane do wiadomości publicznej zgodnie </w:t>
      </w:r>
      <w:r>
        <w:rPr>
          <w:rFonts w:asciiTheme="minorHAnsi" w:hAnsiTheme="minorHAnsi" w:cstheme="minorHAnsi"/>
          <w:i/>
          <w:sz w:val="20"/>
          <w:szCs w:val="20"/>
        </w:rPr>
        <w:br/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z art. 119 </w:t>
      </w:r>
      <w:r w:rsidR="002B7888">
        <w:rPr>
          <w:rFonts w:asciiTheme="minorHAnsi" w:hAnsiTheme="minorHAnsi" w:cstheme="minorHAnsi"/>
          <w:i/>
          <w:sz w:val="20"/>
          <w:szCs w:val="20"/>
        </w:rPr>
        <w:t>ust.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 3 ustawy z dn. 20 lipca 2018 r. Prawo o szkolnictwie wyższym i nauce (Dz.U. 202</w:t>
      </w:r>
      <w:r w:rsidR="002B7888">
        <w:rPr>
          <w:rFonts w:asciiTheme="minorHAnsi" w:hAnsiTheme="minorHAnsi" w:cstheme="minorHAnsi"/>
          <w:i/>
          <w:sz w:val="20"/>
          <w:szCs w:val="20"/>
        </w:rPr>
        <w:t>4</w:t>
      </w:r>
      <w:r w:rsidRPr="003540AC">
        <w:rPr>
          <w:rFonts w:asciiTheme="minorHAnsi" w:hAnsiTheme="minorHAnsi" w:cstheme="minorHAnsi"/>
          <w:i/>
          <w:sz w:val="20"/>
          <w:szCs w:val="20"/>
        </w:rPr>
        <w:t xml:space="preserve">, poz. </w:t>
      </w:r>
      <w:r w:rsidR="002B7888">
        <w:rPr>
          <w:rFonts w:asciiTheme="minorHAnsi" w:hAnsiTheme="minorHAnsi" w:cstheme="minorHAnsi"/>
          <w:i/>
          <w:sz w:val="20"/>
          <w:szCs w:val="20"/>
        </w:rPr>
        <w:t>1571</w:t>
      </w:r>
      <w:r w:rsidRPr="003540AC">
        <w:rPr>
          <w:rFonts w:asciiTheme="minorHAnsi" w:hAnsiTheme="minorHAnsi" w:cstheme="minorHAnsi"/>
          <w:i/>
          <w:sz w:val="20"/>
          <w:szCs w:val="20"/>
        </w:rPr>
        <w:t>, tj.).</w:t>
      </w: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29C96CB2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Nitychoruk</w:t>
      </w:r>
      <w:proofErr w:type="spellEnd"/>
    </w:p>
    <w:sectPr w:rsidR="00D12C51" w:rsidRPr="00365340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4844846">
    <w:abstractNumId w:val="1"/>
  </w:num>
  <w:num w:numId="2" w16cid:durableId="1675260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C2D90"/>
    <w:rsid w:val="00150B2D"/>
    <w:rsid w:val="00160CC4"/>
    <w:rsid w:val="001772ED"/>
    <w:rsid w:val="0029576F"/>
    <w:rsid w:val="002B7888"/>
    <w:rsid w:val="002F6CFC"/>
    <w:rsid w:val="00330330"/>
    <w:rsid w:val="00365340"/>
    <w:rsid w:val="003F0B16"/>
    <w:rsid w:val="004177F8"/>
    <w:rsid w:val="004873AC"/>
    <w:rsid w:val="004A711D"/>
    <w:rsid w:val="004F2E9B"/>
    <w:rsid w:val="004F7C86"/>
    <w:rsid w:val="006140CB"/>
    <w:rsid w:val="00661ED9"/>
    <w:rsid w:val="006E7AED"/>
    <w:rsid w:val="00751C35"/>
    <w:rsid w:val="007A0F96"/>
    <w:rsid w:val="007C1330"/>
    <w:rsid w:val="007C2DB8"/>
    <w:rsid w:val="007D3D33"/>
    <w:rsid w:val="008547D0"/>
    <w:rsid w:val="00885CA6"/>
    <w:rsid w:val="00A7522A"/>
    <w:rsid w:val="00A91562"/>
    <w:rsid w:val="00B26ECC"/>
    <w:rsid w:val="00BE3CA7"/>
    <w:rsid w:val="00D12C51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3</cp:revision>
  <dcterms:created xsi:type="dcterms:W3CDTF">2025-07-24T09:02:00Z</dcterms:created>
  <dcterms:modified xsi:type="dcterms:W3CDTF">2025-07-25T06:19:00Z</dcterms:modified>
</cp:coreProperties>
</file>