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29865DA1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CA514F">
        <w:rPr>
          <w:rFonts w:asciiTheme="minorHAnsi" w:hAnsiTheme="minorHAnsi" w:cstheme="minorHAnsi"/>
          <w:lang w:eastAsia="zh-CN"/>
        </w:rPr>
        <w:t>03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 w:rsidR="00CA514F">
        <w:rPr>
          <w:rFonts w:asciiTheme="minorHAnsi" w:hAnsiTheme="minorHAnsi" w:cstheme="minorHAnsi"/>
          <w:lang w:eastAsia="zh-CN"/>
        </w:rPr>
        <w:t>6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CA514F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3B3C7AEE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ZRM/1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5CC47D4A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00037755" w14:textId="75827453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: nauki medyczne i nauki o zdrowiu</w:t>
      </w:r>
    </w:p>
    <w:p w14:paraId="20059567" w14:textId="0E599AA0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58E69475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4067B45C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D62CE5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</w:p>
    <w:p w14:paraId="02C1A614" w14:textId="74AA0166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D62CE5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Ratownictwo Medyczne</w:t>
      </w:r>
    </w:p>
    <w:p w14:paraId="5A0CFE74" w14:textId="22218B9C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31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3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5A71B5AA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16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2B9A289D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1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563DFCAF" w:rsidR="00AE5E64" w:rsidRPr="0088326B" w:rsidRDefault="00AE5E64" w:rsidP="00AE5E6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</w:t>
      </w:r>
      <w:r w:rsidR="00D62CE5">
        <w:rPr>
          <w:rFonts w:asciiTheme="minorHAnsi" w:hAnsiTheme="minorHAnsi" w:cstheme="minorHAnsi"/>
          <w:sz w:val="24"/>
          <w:szCs w:val="24"/>
        </w:rPr>
        <w:t>ta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zatrudnienia Pana </w:t>
      </w:r>
      <w:r w:rsidR="00137F96" w:rsidRPr="00137F96">
        <w:rPr>
          <w:rFonts w:asciiTheme="minorHAnsi" w:hAnsiTheme="minorHAnsi" w:cstheme="minorHAnsi"/>
          <w:b/>
          <w:sz w:val="24"/>
          <w:szCs w:val="24"/>
        </w:rPr>
        <w:t xml:space="preserve">mgr </w:t>
      </w:r>
      <w:r w:rsidR="00D62CE5">
        <w:rPr>
          <w:rFonts w:asciiTheme="minorHAnsi" w:hAnsiTheme="minorHAnsi" w:cstheme="minorHAnsi"/>
          <w:b/>
          <w:sz w:val="24"/>
          <w:szCs w:val="24"/>
        </w:rPr>
        <w:t>Patryka Ogonowskiego.</w:t>
      </w:r>
    </w:p>
    <w:p w14:paraId="19C43A68" w14:textId="49D29189" w:rsidR="00AE5E64" w:rsidRPr="0088326B" w:rsidRDefault="00004E0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Kandydat</w:t>
      </w:r>
      <w:r w:rsidR="00AE5E64" w:rsidRPr="0088326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spełnia</w:t>
      </w:r>
      <w:r w:rsidR="00AE5E64">
        <w:rPr>
          <w:rFonts w:asciiTheme="minorHAnsi" w:hAnsiTheme="minorHAnsi" w:cstheme="minorHAnsi"/>
          <w:sz w:val="24"/>
          <w:szCs w:val="24"/>
        </w:rPr>
        <w:t xml:space="preserve"> wymogi formalne i merytoryczne przedstawione </w:t>
      </w:r>
      <w:r w:rsidR="00AE5E64">
        <w:rPr>
          <w:rFonts w:asciiTheme="minorHAnsi" w:hAnsiTheme="minorHAnsi" w:cstheme="minorHAnsi"/>
          <w:sz w:val="24"/>
          <w:szCs w:val="24"/>
        </w:rPr>
        <w:br/>
        <w:t>w konkursie.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0B2FBEEF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o Zdrowiu</w:t>
      </w:r>
    </w:p>
    <w:p w14:paraId="6617F91D" w14:textId="615F7C2F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A845D7"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06"/>
    <w:rsid w:val="000A1533"/>
    <w:rsid w:val="00137F96"/>
    <w:rsid w:val="00284F18"/>
    <w:rsid w:val="0029576F"/>
    <w:rsid w:val="002F6CFC"/>
    <w:rsid w:val="003673EB"/>
    <w:rsid w:val="004873AC"/>
    <w:rsid w:val="00494287"/>
    <w:rsid w:val="004F2E9B"/>
    <w:rsid w:val="004F7C86"/>
    <w:rsid w:val="005F1F39"/>
    <w:rsid w:val="007C1330"/>
    <w:rsid w:val="00A7522A"/>
    <w:rsid w:val="00A845D7"/>
    <w:rsid w:val="00AE5E64"/>
    <w:rsid w:val="00CA514F"/>
    <w:rsid w:val="00D12C51"/>
    <w:rsid w:val="00D62966"/>
    <w:rsid w:val="00D62CE5"/>
    <w:rsid w:val="00DF651E"/>
    <w:rsid w:val="00E075E7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A9DA71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5</cp:revision>
  <cp:lastPrinted>2024-09-23T11:15:00Z</cp:lastPrinted>
  <dcterms:created xsi:type="dcterms:W3CDTF">2024-09-23T10:19:00Z</dcterms:created>
  <dcterms:modified xsi:type="dcterms:W3CDTF">2025-06-03T12:46:00Z</dcterms:modified>
</cp:coreProperties>
</file>