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6079E" w14:textId="77777777" w:rsidR="00392D01" w:rsidRPr="00392D01" w:rsidRDefault="00392D01" w:rsidP="00392D01">
      <w:pPr>
        <w:keepNext/>
        <w:keepLines/>
        <w:spacing w:before="240" w:after="240"/>
        <w:jc w:val="center"/>
        <w:outlineLvl w:val="0"/>
        <w:rPr>
          <w:rFonts w:cs="Calibri"/>
          <w:b/>
        </w:rPr>
      </w:pPr>
      <w:r w:rsidRPr="00392D01">
        <w:rPr>
          <w:rFonts w:cs="Calibri"/>
          <w:b/>
        </w:rPr>
        <w:t xml:space="preserve">EFEKTY UCZENIA SIĘ </w:t>
      </w:r>
      <w:bookmarkStart w:id="0" w:name="_Toc4751470"/>
    </w:p>
    <w:bookmarkEnd w:id="0"/>
    <w:p w14:paraId="448F1AC8" w14:textId="5863B1C2" w:rsidR="00392D01" w:rsidRPr="00392D01" w:rsidRDefault="00392D01" w:rsidP="00392D01">
      <w:pPr>
        <w:spacing w:line="276" w:lineRule="auto"/>
        <w:ind w:left="426" w:hanging="426"/>
        <w:jc w:val="center"/>
        <w:rPr>
          <w:rFonts w:cs="Calibri"/>
          <w:b/>
        </w:rPr>
      </w:pPr>
      <w:r w:rsidRPr="00392D01">
        <w:rPr>
          <w:rFonts w:cs="Calibri"/>
          <w:b/>
        </w:rPr>
        <w:t xml:space="preserve">Zakładane dla kierunku </w:t>
      </w:r>
      <w:r>
        <w:rPr>
          <w:rFonts w:cs="Calibri"/>
          <w:b/>
        </w:rPr>
        <w:t>Filologia</w:t>
      </w:r>
      <w:r w:rsidRPr="00392D01">
        <w:rPr>
          <w:rFonts w:cs="Calibri"/>
          <w:b/>
        </w:rPr>
        <w:t xml:space="preserve">, studia </w:t>
      </w:r>
      <w:r>
        <w:rPr>
          <w:rFonts w:cs="Calibri"/>
          <w:b/>
        </w:rPr>
        <w:t>pierwszego</w:t>
      </w:r>
      <w:r w:rsidRPr="00392D01">
        <w:rPr>
          <w:rFonts w:cs="Calibri"/>
          <w:b/>
        </w:rPr>
        <w:t xml:space="preserve"> stopnia, profil praktyczny </w:t>
      </w:r>
    </w:p>
    <w:p w14:paraId="41033117" w14:textId="28AE9DFA" w:rsidR="00392D01" w:rsidRPr="00392D01" w:rsidRDefault="00392D01" w:rsidP="00392D01">
      <w:pPr>
        <w:spacing w:line="276" w:lineRule="auto"/>
        <w:ind w:left="426" w:hanging="426"/>
        <w:jc w:val="center"/>
        <w:rPr>
          <w:rFonts w:cs="Calibri"/>
          <w:b/>
        </w:rPr>
      </w:pPr>
      <w:r w:rsidRPr="00392D01">
        <w:rPr>
          <w:rFonts w:cs="Calibri"/>
          <w:b/>
        </w:rPr>
        <w:t>dla naboru 202</w:t>
      </w:r>
      <w:r w:rsidR="00CB784F">
        <w:rPr>
          <w:rFonts w:cs="Calibri"/>
          <w:b/>
        </w:rPr>
        <w:t>5</w:t>
      </w:r>
      <w:r w:rsidRPr="00392D01">
        <w:rPr>
          <w:rFonts w:cs="Calibri"/>
          <w:b/>
        </w:rPr>
        <w:t>/202</w:t>
      </w:r>
      <w:r w:rsidR="00CB784F">
        <w:rPr>
          <w:rFonts w:cs="Calibri"/>
          <w:b/>
        </w:rPr>
        <w:t>6</w:t>
      </w:r>
    </w:p>
    <w:p w14:paraId="65406DAA" w14:textId="77777777" w:rsidR="007A480E" w:rsidRPr="00D0482F" w:rsidRDefault="007A480E" w:rsidP="007A480E">
      <w:pPr>
        <w:rPr>
          <w:rFonts w:cs="Calibri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1"/>
        <w:gridCol w:w="4591"/>
        <w:gridCol w:w="1984"/>
        <w:gridCol w:w="1531"/>
      </w:tblGrid>
      <w:tr w:rsidR="00D0482F" w:rsidRPr="00D0482F" w14:paraId="1069E1F7" w14:textId="77777777" w:rsidTr="00203CB3">
        <w:trPr>
          <w:trHeight w:hRule="exact" w:val="963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41F56299" w14:textId="77777777" w:rsidR="00392D01" w:rsidRPr="00392D01" w:rsidRDefault="007A480E" w:rsidP="00985844">
            <w:pPr>
              <w:jc w:val="center"/>
              <w:rPr>
                <w:rFonts w:cs="Calibri"/>
                <w:sz w:val="22"/>
                <w:szCs w:val="22"/>
              </w:rPr>
            </w:pPr>
            <w:r w:rsidRPr="00392D01">
              <w:rPr>
                <w:rFonts w:cs="Calibri"/>
                <w:b/>
                <w:sz w:val="22"/>
                <w:szCs w:val="22"/>
              </w:rPr>
              <w:t>Tabela odniesień</w:t>
            </w:r>
            <w:r w:rsidRPr="00392D01">
              <w:rPr>
                <w:rFonts w:cs="Calibri"/>
                <w:sz w:val="22"/>
                <w:szCs w:val="22"/>
              </w:rPr>
              <w:t xml:space="preserve"> </w:t>
            </w:r>
          </w:p>
          <w:p w14:paraId="73BC0DCA" w14:textId="29DF8C01" w:rsidR="00080E8E" w:rsidRPr="00392D01" w:rsidRDefault="007A480E" w:rsidP="00A050A8">
            <w:pPr>
              <w:jc w:val="center"/>
              <w:rPr>
                <w:rFonts w:cs="Calibri"/>
                <w:sz w:val="22"/>
                <w:szCs w:val="22"/>
              </w:rPr>
            </w:pPr>
            <w:r w:rsidRPr="00392D01">
              <w:rPr>
                <w:rFonts w:cs="Calibri"/>
                <w:sz w:val="22"/>
                <w:szCs w:val="22"/>
              </w:rPr>
              <w:t>efektów kierunkowych do charakterystyk 6 poziomu Polskiej Ramy Kwalifikacji</w:t>
            </w:r>
          </w:p>
        </w:tc>
      </w:tr>
      <w:tr w:rsidR="00D0482F" w:rsidRPr="00D0482F" w14:paraId="486FE145" w14:textId="77777777" w:rsidTr="00391C95">
        <w:trPr>
          <w:trHeight w:val="613"/>
        </w:trPr>
        <w:tc>
          <w:tcPr>
            <w:tcW w:w="1641" w:type="dxa"/>
            <w:vMerge w:val="restart"/>
            <w:shd w:val="clear" w:color="auto" w:fill="auto"/>
          </w:tcPr>
          <w:p w14:paraId="5A27F8FC" w14:textId="77777777" w:rsidR="007A480E" w:rsidRPr="00392D01" w:rsidRDefault="007A480E" w:rsidP="00392D01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392D01">
              <w:rPr>
                <w:rFonts w:cs="Calibri"/>
                <w:b/>
                <w:bCs/>
                <w:sz w:val="22"/>
                <w:szCs w:val="22"/>
              </w:rPr>
              <w:t>Symbol</w:t>
            </w:r>
          </w:p>
          <w:p w14:paraId="4A87CB44" w14:textId="77777777" w:rsidR="007A480E" w:rsidRPr="00392D01" w:rsidRDefault="007A480E" w:rsidP="00392D01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392D01">
              <w:rPr>
                <w:rFonts w:cs="Calibr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4591" w:type="dxa"/>
            <w:vMerge w:val="restart"/>
            <w:shd w:val="clear" w:color="auto" w:fill="auto"/>
          </w:tcPr>
          <w:p w14:paraId="568DC2DF" w14:textId="77777777" w:rsidR="007A480E" w:rsidRPr="00392D01" w:rsidRDefault="007A480E" w:rsidP="00985844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392D01">
              <w:rPr>
                <w:rFonts w:cs="Calibri"/>
                <w:b/>
                <w:sz w:val="22"/>
                <w:szCs w:val="22"/>
              </w:rPr>
              <w:t xml:space="preserve">Kierunkowe </w:t>
            </w:r>
          </w:p>
          <w:p w14:paraId="1779D6AE" w14:textId="77777777" w:rsidR="007A480E" w:rsidRPr="00392D01" w:rsidRDefault="007A480E" w:rsidP="00985844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392D01">
              <w:rPr>
                <w:rFonts w:cs="Calibri"/>
                <w:b/>
                <w:sz w:val="22"/>
                <w:szCs w:val="22"/>
              </w:rPr>
              <w:t>efekty uczenia się</w:t>
            </w:r>
          </w:p>
        </w:tc>
        <w:tc>
          <w:tcPr>
            <w:tcW w:w="3515" w:type="dxa"/>
            <w:gridSpan w:val="2"/>
            <w:shd w:val="clear" w:color="auto" w:fill="auto"/>
          </w:tcPr>
          <w:p w14:paraId="382D99BE" w14:textId="77777777" w:rsidR="007A480E" w:rsidRPr="00392D01" w:rsidRDefault="007A480E" w:rsidP="00985844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392D01">
              <w:rPr>
                <w:rFonts w:cs="Calibr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D0482F" w:rsidRPr="00D0482F" w14:paraId="6DD3463C" w14:textId="77777777" w:rsidTr="00391C95">
        <w:trPr>
          <w:trHeight w:val="796"/>
        </w:trPr>
        <w:tc>
          <w:tcPr>
            <w:tcW w:w="1641" w:type="dxa"/>
            <w:vMerge/>
            <w:shd w:val="clear" w:color="auto" w:fill="auto"/>
          </w:tcPr>
          <w:p w14:paraId="0721E657" w14:textId="77777777" w:rsidR="007A480E" w:rsidRPr="00392D01" w:rsidRDefault="007A480E" w:rsidP="00985844">
            <w:pPr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4591" w:type="dxa"/>
            <w:vMerge/>
            <w:shd w:val="clear" w:color="auto" w:fill="auto"/>
          </w:tcPr>
          <w:p w14:paraId="3A8E5C04" w14:textId="77777777" w:rsidR="007A480E" w:rsidRPr="00392D01" w:rsidRDefault="007A480E" w:rsidP="00985844">
            <w:pPr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026CD914" w14:textId="000ADEAE" w:rsidR="007A480E" w:rsidRPr="00392D01" w:rsidRDefault="007A480E" w:rsidP="00985844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92D01">
              <w:rPr>
                <w:rFonts w:ascii="Calibri" w:hAnsi="Calibri" w:cs="Calibr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531" w:type="dxa"/>
            <w:shd w:val="clear" w:color="auto" w:fill="auto"/>
          </w:tcPr>
          <w:p w14:paraId="24D07CA7" w14:textId="3C0D644C" w:rsidR="007A480E" w:rsidRPr="00392D01" w:rsidRDefault="007A480E" w:rsidP="00985844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92D01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  <w:p w14:paraId="6D4AE8D6" w14:textId="77777777" w:rsidR="007A480E" w:rsidRPr="00392D01" w:rsidRDefault="007A480E" w:rsidP="00985844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D0482F" w:rsidRPr="00D0482F" w14:paraId="30A587DF" w14:textId="77777777" w:rsidTr="00985844">
        <w:trPr>
          <w:trHeight w:val="640"/>
        </w:trPr>
        <w:tc>
          <w:tcPr>
            <w:tcW w:w="9747" w:type="dxa"/>
            <w:gridSpan w:val="4"/>
            <w:shd w:val="clear" w:color="auto" w:fill="auto"/>
          </w:tcPr>
          <w:p w14:paraId="5D3A6C99" w14:textId="77777777" w:rsidR="007A480E" w:rsidRPr="00D0482F" w:rsidRDefault="007A480E" w:rsidP="00985844">
            <w:pPr>
              <w:rPr>
                <w:rFonts w:cs="Calibri"/>
                <w:b/>
                <w:bCs/>
              </w:rPr>
            </w:pPr>
          </w:p>
          <w:p w14:paraId="25650CB7" w14:textId="77777777" w:rsidR="007A480E" w:rsidRPr="00D0482F" w:rsidRDefault="007A480E" w:rsidP="00985844">
            <w:pPr>
              <w:jc w:val="center"/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WIEDZA</w:t>
            </w:r>
          </w:p>
        </w:tc>
      </w:tr>
      <w:tr w:rsidR="00D0482F" w:rsidRPr="00D0482F" w14:paraId="42526A39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6F16E6E6" w14:textId="5E03C9DF" w:rsidR="007A480E" w:rsidRDefault="007A480E" w:rsidP="00985844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K_W01</w:t>
            </w:r>
          </w:p>
          <w:p w14:paraId="52645FF4" w14:textId="77777777" w:rsidR="00107F02" w:rsidRDefault="00107F02" w:rsidP="00985844">
            <w:pPr>
              <w:rPr>
                <w:rFonts w:cs="Calibri"/>
                <w:b/>
                <w:bCs/>
              </w:rPr>
            </w:pPr>
          </w:p>
          <w:p w14:paraId="595A431D" w14:textId="266C2FFD" w:rsidR="00C43887" w:rsidRPr="00C40B56" w:rsidRDefault="00C43887" w:rsidP="00985844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76CD85D9" w14:textId="1F2E2778" w:rsidR="007A480E" w:rsidRPr="00317D1E" w:rsidRDefault="00580B10" w:rsidP="00313BD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17D1E">
              <w:rPr>
                <w:rFonts w:asciiTheme="minorHAnsi" w:hAnsiTheme="minorHAnsi" w:cstheme="minorHAnsi"/>
                <w:bCs/>
                <w:sz w:val="20"/>
                <w:szCs w:val="20"/>
              </w:rPr>
              <w:t>zna i rozumie w zaawansowanym stopniu wybrane fakty i zjawiska stanowiące podstawową wiedzę ogólną z zakresu językoznawstwa oraz wybrane zagadnienia z wiedzy szczegółowej</w:t>
            </w:r>
            <w:r w:rsidR="00D3437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3437C" w:rsidRPr="00070EFF">
              <w:rPr>
                <w:rFonts w:asciiTheme="minorHAnsi" w:hAnsiTheme="minorHAnsi" w:cstheme="minorHAnsi"/>
                <w:bCs/>
                <w:sz w:val="20"/>
                <w:szCs w:val="20"/>
              </w:rPr>
              <w:t>z zakresu językoznawstwa</w:t>
            </w:r>
            <w:r w:rsidRPr="00317D1E">
              <w:rPr>
                <w:rFonts w:asciiTheme="minorHAnsi" w:hAnsiTheme="minorHAnsi" w:cstheme="minorHAnsi"/>
                <w:bCs/>
                <w:sz w:val="20"/>
                <w:szCs w:val="20"/>
              </w:rPr>
              <w:t>, a także zastosowania praktyczne tej wiedzy w działalności zawodowej 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4594DFA0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1A10BF00" w14:textId="77777777" w:rsidR="00810856" w:rsidRPr="00D0482F" w:rsidRDefault="00810856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7B53D876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5AA410D1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6325F5C5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73D7A" w:rsidRPr="00D0482F" w14:paraId="0D0A89BA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634A3EBE" w14:textId="6FC1FBB7" w:rsidR="00F73D7A" w:rsidRDefault="00E71114" w:rsidP="00F73D7A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K_W</w:t>
            </w:r>
            <w:r w:rsidR="00790B08" w:rsidRPr="00C40B56">
              <w:rPr>
                <w:rFonts w:cs="Calibri"/>
                <w:b/>
                <w:bCs/>
              </w:rPr>
              <w:t>02</w:t>
            </w:r>
          </w:p>
          <w:p w14:paraId="7FE280C8" w14:textId="77777777" w:rsidR="00107F02" w:rsidRDefault="00107F02" w:rsidP="00F73D7A">
            <w:pPr>
              <w:rPr>
                <w:rFonts w:cs="Calibri"/>
                <w:b/>
                <w:bCs/>
              </w:rPr>
            </w:pPr>
          </w:p>
          <w:p w14:paraId="0B5EA1C7" w14:textId="1F79C631" w:rsidR="00C43887" w:rsidRPr="00C40B56" w:rsidRDefault="00C43887" w:rsidP="00F73D7A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4870FA00" w14:textId="37A507B8" w:rsidR="00C43FC0" w:rsidRPr="00317D1E" w:rsidRDefault="00580B10" w:rsidP="00F73D7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17D1E">
              <w:rPr>
                <w:rFonts w:asciiTheme="minorHAnsi" w:hAnsiTheme="minorHAnsi" w:cstheme="minorHAnsi"/>
                <w:bCs/>
                <w:sz w:val="20"/>
                <w:szCs w:val="20"/>
              </w:rPr>
              <w:t>zna i rozumie w zaawansowanym stopniu wybrane fakty i zjawiska stanowiące podstawową wiedzę ogólną z zakresu literaturoznawstwa oraz wybrane zagadnienia z wiedzy szczegółowej</w:t>
            </w:r>
            <w:r w:rsidR="001D1E9F" w:rsidRPr="00317D1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1D1E9F" w:rsidRPr="00070EFF">
              <w:rPr>
                <w:rFonts w:asciiTheme="minorHAnsi" w:hAnsiTheme="minorHAnsi" w:cstheme="minorHAnsi"/>
                <w:bCs/>
                <w:sz w:val="20"/>
                <w:szCs w:val="20"/>
              </w:rPr>
              <w:t>z zakresu literaturoznawstwa</w:t>
            </w:r>
            <w:r w:rsidRPr="00317D1E">
              <w:rPr>
                <w:rFonts w:asciiTheme="minorHAnsi" w:hAnsiTheme="minorHAnsi" w:cstheme="minorHAnsi"/>
                <w:bCs/>
                <w:sz w:val="20"/>
                <w:szCs w:val="20"/>
              </w:rPr>
              <w:t>, a także zastosowania praktyczne tej wiedzy w działalności zawodowej 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0F6199FA" w14:textId="77777777" w:rsidR="00F73D7A" w:rsidRPr="00D0482F" w:rsidRDefault="00F73D7A" w:rsidP="00F73D7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2E5CB93A" w14:textId="77777777" w:rsidR="00F73D7A" w:rsidRPr="00D0482F" w:rsidRDefault="00F73D7A" w:rsidP="00F73D7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3133C05F" w14:textId="77777777" w:rsidR="00F73D7A" w:rsidRPr="00D0482F" w:rsidRDefault="00F73D7A" w:rsidP="00F73D7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363AC2C2" w14:textId="77777777" w:rsidR="00F73D7A" w:rsidRPr="00D0482F" w:rsidRDefault="00F73D7A" w:rsidP="00F73D7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2967C558" w14:textId="77777777" w:rsidR="00F73D7A" w:rsidRPr="00D0482F" w:rsidRDefault="00F73D7A" w:rsidP="00F73D7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556BE6D4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0361D3CF" w14:textId="2F7368AD" w:rsidR="00D55335" w:rsidRDefault="00D55335" w:rsidP="00D55335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K_W0</w:t>
            </w:r>
            <w:r w:rsidR="00EA7A12" w:rsidRPr="00C40B56">
              <w:rPr>
                <w:rFonts w:cs="Calibri"/>
                <w:b/>
                <w:bCs/>
              </w:rPr>
              <w:t>3</w:t>
            </w:r>
          </w:p>
          <w:p w14:paraId="79837D9A" w14:textId="77777777" w:rsidR="00107F02" w:rsidRDefault="00107F02" w:rsidP="00D55335">
            <w:pPr>
              <w:rPr>
                <w:rFonts w:cs="Calibri"/>
                <w:b/>
                <w:bCs/>
              </w:rPr>
            </w:pPr>
          </w:p>
          <w:p w14:paraId="15C1C76C" w14:textId="1DB51201" w:rsidR="00C43887" w:rsidRPr="00C40B56" w:rsidRDefault="00C43887" w:rsidP="00D55335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460C2A43" w14:textId="248E2F8C" w:rsidR="00D55335" w:rsidRPr="00C40B56" w:rsidRDefault="00E71114" w:rsidP="00D5533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zna i rozumie w zaawansowanym stopniu system języka angielskiego i terminologię jego podsystemów oraz zastosowania praktyczne tej wiedzy w działalności zawodowej nauczyciela </w:t>
            </w:r>
            <w:r w:rsidR="00FC26F4">
              <w:rPr>
                <w:rFonts w:asciiTheme="minorHAnsi" w:hAnsiTheme="minorHAnsi" w:cstheme="minorHAnsi"/>
                <w:sz w:val="20"/>
                <w:szCs w:val="20"/>
              </w:rPr>
              <w:t xml:space="preserve">języka angielskiego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lub specjalisty </w:t>
            </w:r>
            <w:r w:rsidR="00FC26F4" w:rsidRPr="00FC26F4">
              <w:rPr>
                <w:rFonts w:asciiTheme="minorHAnsi" w:hAnsiTheme="minorHAnsi" w:cstheme="minorHAnsi"/>
                <w:sz w:val="20"/>
                <w:szCs w:val="20"/>
              </w:rPr>
              <w:t>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4E90918D" w14:textId="77777777" w:rsidR="00D55335" w:rsidRPr="00D0482F" w:rsidRDefault="00D55335" w:rsidP="00D553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5BBE36BD" w14:textId="77777777" w:rsidR="00D55335" w:rsidRPr="00D0482F" w:rsidRDefault="00D55335" w:rsidP="00D553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1B2CB2C7" w14:textId="77777777" w:rsidR="00D55335" w:rsidRPr="00D0482F" w:rsidRDefault="00D55335" w:rsidP="00D553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2B46C7CE" w14:textId="77777777" w:rsidR="00D55335" w:rsidRPr="00D0482F" w:rsidRDefault="00D55335" w:rsidP="00D553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09534CD3" w14:textId="77777777" w:rsidTr="002A1D3F">
        <w:trPr>
          <w:trHeight w:val="751"/>
        </w:trPr>
        <w:tc>
          <w:tcPr>
            <w:tcW w:w="1641" w:type="dxa"/>
            <w:shd w:val="clear" w:color="auto" w:fill="auto"/>
          </w:tcPr>
          <w:p w14:paraId="4351A5DA" w14:textId="27C24A5F" w:rsidR="007A480E" w:rsidRPr="00FD56A8" w:rsidRDefault="007A480E" w:rsidP="00985844">
            <w:pPr>
              <w:rPr>
                <w:rFonts w:cs="Calibri"/>
                <w:b/>
                <w:bCs/>
              </w:rPr>
            </w:pPr>
            <w:r w:rsidRPr="00FD56A8">
              <w:rPr>
                <w:rFonts w:cs="Calibri"/>
                <w:b/>
                <w:bCs/>
              </w:rPr>
              <w:t>K_W</w:t>
            </w:r>
            <w:r w:rsidR="00451468" w:rsidRPr="00FD56A8">
              <w:rPr>
                <w:rFonts w:cs="Calibri"/>
                <w:b/>
                <w:bCs/>
              </w:rPr>
              <w:t>04</w:t>
            </w:r>
          </w:p>
          <w:p w14:paraId="414A4113" w14:textId="63ABEAF0" w:rsidR="00C43887" w:rsidRPr="00FD56A8" w:rsidRDefault="00C43887" w:rsidP="00985844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58AF549C" w14:textId="275FD1D8" w:rsidR="00DA1F34" w:rsidRPr="00070EFF" w:rsidRDefault="00DA1F34" w:rsidP="00985844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7D1E">
              <w:rPr>
                <w:rFonts w:asciiTheme="minorHAnsi" w:hAnsiTheme="minorHAnsi" w:cstheme="minorHAnsi"/>
                <w:sz w:val="20"/>
                <w:szCs w:val="20"/>
              </w:rPr>
              <w:t xml:space="preserve">zna i rozumie w zaawansowanym stopniu </w:t>
            </w:r>
            <w:r w:rsidR="00D3437C" w:rsidRPr="00070EFF">
              <w:rPr>
                <w:rFonts w:asciiTheme="minorHAnsi" w:hAnsiTheme="minorHAnsi" w:cstheme="minorHAnsi"/>
                <w:sz w:val="20"/>
                <w:szCs w:val="20"/>
              </w:rPr>
              <w:t>metody oraz teorie wyjaśniające złożone zależności między faktami i zjawiskami z zakresu językoznawstwa</w:t>
            </w:r>
            <w:r w:rsidR="00070EFF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17D1E">
              <w:rPr>
                <w:rFonts w:asciiTheme="minorHAnsi" w:hAnsiTheme="minorHAnsi" w:cstheme="minorHAnsi"/>
                <w:sz w:val="20"/>
                <w:szCs w:val="20"/>
              </w:rPr>
              <w:t xml:space="preserve">oraz zna możliwości praktycznego zastosowania tej wiedzy w działalności zawodowej </w:t>
            </w:r>
            <w:r w:rsidR="00FC26F4" w:rsidRPr="00317D1E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594DD54A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19FC51F3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7FE0977D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662089CC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C26F4" w:rsidRPr="00D0482F" w14:paraId="074ADE49" w14:textId="77777777" w:rsidTr="002A1D3F">
        <w:trPr>
          <w:trHeight w:val="751"/>
        </w:trPr>
        <w:tc>
          <w:tcPr>
            <w:tcW w:w="1641" w:type="dxa"/>
            <w:shd w:val="clear" w:color="auto" w:fill="auto"/>
          </w:tcPr>
          <w:p w14:paraId="7DFB39BE" w14:textId="3F9EBE79" w:rsidR="00FC26F4" w:rsidRPr="00FC26F4" w:rsidRDefault="00FC26F4" w:rsidP="00FC26F4">
            <w:pPr>
              <w:rPr>
                <w:rFonts w:cs="Calibri"/>
                <w:b/>
                <w:bCs/>
                <w:color w:val="00B050"/>
              </w:rPr>
            </w:pPr>
            <w:r>
              <w:rPr>
                <w:rFonts w:cs="Calibri"/>
                <w:b/>
                <w:bCs/>
              </w:rPr>
              <w:t>K_</w:t>
            </w:r>
            <w:r w:rsidR="00317D1E">
              <w:rPr>
                <w:rFonts w:cs="Calibri"/>
                <w:b/>
                <w:bCs/>
              </w:rPr>
              <w:t>W</w:t>
            </w:r>
            <w:r w:rsidRPr="00317D1E">
              <w:rPr>
                <w:rFonts w:cs="Calibri"/>
                <w:b/>
                <w:bCs/>
              </w:rPr>
              <w:t>05</w:t>
            </w:r>
          </w:p>
        </w:tc>
        <w:tc>
          <w:tcPr>
            <w:tcW w:w="4591" w:type="dxa"/>
          </w:tcPr>
          <w:p w14:paraId="29E33AAA" w14:textId="55D6BD53" w:rsidR="00FC26F4" w:rsidRPr="00317D1E" w:rsidRDefault="00FC26F4" w:rsidP="00FC26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17D1E">
              <w:rPr>
                <w:rFonts w:asciiTheme="minorHAnsi" w:hAnsiTheme="minorHAnsi" w:cstheme="minorHAnsi"/>
                <w:sz w:val="20"/>
                <w:szCs w:val="20"/>
              </w:rPr>
              <w:t xml:space="preserve">zna i rozumie w zaawansowanym </w:t>
            </w:r>
            <w:r w:rsidR="00070EFF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metody analizy i interpretacji wytworów kultury oraz teorie wyjaśniające złożone zależności między faktami i zjawiskami z zakresu literaturoznawstwa </w:t>
            </w:r>
            <w:r w:rsidR="00A05E6C" w:rsidRPr="00317D1E">
              <w:rPr>
                <w:rFonts w:asciiTheme="minorHAnsi" w:hAnsiTheme="minorHAnsi" w:cstheme="minorHAnsi"/>
                <w:sz w:val="20"/>
                <w:szCs w:val="20"/>
              </w:rPr>
              <w:t xml:space="preserve">oraz zna możliwości praktycznego zastosowania </w:t>
            </w:r>
            <w:r w:rsidRPr="00317D1E">
              <w:rPr>
                <w:rFonts w:asciiTheme="minorHAnsi" w:hAnsiTheme="minorHAnsi" w:cstheme="minorHAnsi"/>
                <w:sz w:val="20"/>
                <w:szCs w:val="20"/>
              </w:rPr>
              <w:t>tej wiedzy w działalności zawodowej 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5A06B3E2" w14:textId="77777777" w:rsidR="00FC26F4" w:rsidRPr="00D0482F" w:rsidRDefault="00FC26F4" w:rsidP="00FC26F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0D4E635A" w14:textId="77777777" w:rsidR="00FC26F4" w:rsidRPr="00D0482F" w:rsidRDefault="00FC26F4" w:rsidP="00FC26F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4E2FB81F" w14:textId="77777777" w:rsidR="00FC26F4" w:rsidRPr="00D0482F" w:rsidRDefault="00FC26F4" w:rsidP="00FC26F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13463423" w14:textId="77777777" w:rsidR="00FC26F4" w:rsidRPr="00D0482F" w:rsidRDefault="00FC26F4" w:rsidP="00FC26F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9705A3" w:rsidRPr="00D0482F" w14:paraId="711A3D3B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08C8D785" w14:textId="78696BD4" w:rsidR="00107F02" w:rsidRPr="00FD56A8" w:rsidRDefault="00107F02" w:rsidP="00985844">
            <w:pPr>
              <w:rPr>
                <w:rFonts w:cs="Calibri"/>
                <w:b/>
                <w:bCs/>
              </w:rPr>
            </w:pPr>
            <w:r w:rsidRPr="00FD56A8">
              <w:rPr>
                <w:rFonts w:cs="Calibri"/>
                <w:b/>
                <w:bCs/>
              </w:rPr>
              <w:t>K_W0</w:t>
            </w:r>
            <w:r w:rsidR="00317D1E">
              <w:rPr>
                <w:rFonts w:cs="Calibri"/>
                <w:b/>
                <w:bCs/>
              </w:rPr>
              <w:t>6</w:t>
            </w:r>
          </w:p>
          <w:p w14:paraId="25F724D8" w14:textId="301557AE" w:rsidR="00107F02" w:rsidRPr="00FD56A8" w:rsidRDefault="00107F02" w:rsidP="00FD56A8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154D3921" w14:textId="7F5A9454" w:rsidR="009705A3" w:rsidRPr="00FD56A8" w:rsidRDefault="002A1D3F" w:rsidP="0098584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A1D3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zna i rozumie zasady i strategie komunikacji ustnej i pisemnej w języku angielskim, w tym zasady tworzenia dyskursu zależnie od sytuacji </w:t>
            </w:r>
            <w:r w:rsidRPr="002A1D3F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 xml:space="preserve">komunikacyjnej, a także rejestry językowe stosowane w środowisku zawodowym </w:t>
            </w:r>
            <w:r w:rsidR="00FC26F4" w:rsidRPr="00FC26F4">
              <w:rPr>
                <w:rFonts w:asciiTheme="minorHAnsi" w:hAnsiTheme="minorHAnsi" w:cstheme="minorHAnsi"/>
                <w:bCs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3A35424A" w14:textId="77777777" w:rsidR="00107F02" w:rsidRPr="00D0482F" w:rsidRDefault="00107F02" w:rsidP="00107F0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lastRenderedPageBreak/>
              <w:t>P6U_W</w:t>
            </w:r>
          </w:p>
          <w:p w14:paraId="4E95657A" w14:textId="77777777" w:rsidR="009705A3" w:rsidRPr="00D0482F" w:rsidRDefault="009705A3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4B9CD2D8" w14:textId="2E001D16" w:rsidR="008C1939" w:rsidRPr="00D0482F" w:rsidRDefault="008C1939" w:rsidP="008C193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</w:t>
            </w:r>
            <w:r w:rsidR="002A1D3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</w:t>
            </w:r>
            <w:r w:rsidR="00DA1F34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14:paraId="5462E5E4" w14:textId="77777777" w:rsidR="009705A3" w:rsidRPr="00D0482F" w:rsidRDefault="009705A3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FD56A8" w:rsidRPr="00D0482F" w14:paraId="5720C93A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2511F0DB" w14:textId="0AB803F9" w:rsidR="00FD56A8" w:rsidRDefault="00FD56A8" w:rsidP="00FD56A8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K_W</w:t>
            </w:r>
            <w:r w:rsidRPr="00FD56A8">
              <w:rPr>
                <w:rFonts w:cs="Calibri"/>
                <w:b/>
                <w:bCs/>
              </w:rPr>
              <w:t>0</w:t>
            </w:r>
            <w:r w:rsidR="00317D1E">
              <w:rPr>
                <w:rFonts w:cs="Calibri"/>
                <w:b/>
                <w:bCs/>
              </w:rPr>
              <w:t>7</w:t>
            </w:r>
          </w:p>
          <w:p w14:paraId="3C51B70F" w14:textId="77777777" w:rsidR="00FD56A8" w:rsidRDefault="00FD56A8" w:rsidP="00FD56A8">
            <w:pPr>
              <w:rPr>
                <w:rFonts w:cs="Calibri"/>
                <w:b/>
                <w:bCs/>
              </w:rPr>
            </w:pPr>
          </w:p>
          <w:p w14:paraId="0E0B1EDD" w14:textId="3E615110" w:rsidR="00FD56A8" w:rsidRPr="00107F02" w:rsidRDefault="00FD56A8" w:rsidP="00FD56A8">
            <w:pPr>
              <w:rPr>
                <w:rFonts w:cs="Calibri"/>
                <w:b/>
                <w:bCs/>
                <w:color w:val="FF0000"/>
              </w:rPr>
            </w:pPr>
          </w:p>
        </w:tc>
        <w:tc>
          <w:tcPr>
            <w:tcW w:w="4591" w:type="dxa"/>
          </w:tcPr>
          <w:p w14:paraId="5BABC326" w14:textId="5F850578" w:rsidR="00FD56A8" w:rsidRPr="009705A3" w:rsidRDefault="002A1D3F" w:rsidP="00FD56A8">
            <w:pPr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2A1D3F">
              <w:rPr>
                <w:rFonts w:asciiTheme="minorHAnsi" w:hAnsiTheme="minorHAnsi" w:cstheme="minorHAnsi"/>
                <w:sz w:val="20"/>
                <w:szCs w:val="20"/>
              </w:rPr>
              <w:t>posiada wiedzę z zakresu komunikacji interpersonalnej, w tym w aspekcie międzykulturowym oraz komunikacji społecznej związanej z działalnością zawodową</w:t>
            </w:r>
            <w:r w:rsidR="000A6603">
              <w:t xml:space="preserve"> </w:t>
            </w:r>
            <w:r w:rsidR="000A6603" w:rsidRPr="000A6603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54AC4240" w14:textId="77777777" w:rsidR="00FD56A8" w:rsidRPr="00D0482F" w:rsidRDefault="00FD56A8" w:rsidP="00FD56A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676A71DA" w14:textId="77777777" w:rsidR="00FD56A8" w:rsidRPr="00D0482F" w:rsidRDefault="00FD56A8" w:rsidP="00FD56A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6F767101" w14:textId="77777777" w:rsidR="00FD56A8" w:rsidRPr="00E71114" w:rsidRDefault="00FD56A8" w:rsidP="00FD56A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867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799EAB5B" w14:textId="77777777" w:rsidR="00FD56A8" w:rsidRPr="00D0482F" w:rsidRDefault="00FD56A8" w:rsidP="00FD56A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294B5CAB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755EE5B7" w14:textId="68C74848" w:rsidR="007A480E" w:rsidRPr="00FD56A8" w:rsidRDefault="007A480E" w:rsidP="00985844">
            <w:pPr>
              <w:rPr>
                <w:rFonts w:cs="Calibri"/>
                <w:b/>
                <w:bCs/>
              </w:rPr>
            </w:pPr>
            <w:r w:rsidRPr="00FD56A8">
              <w:rPr>
                <w:rFonts w:cs="Calibri"/>
                <w:b/>
                <w:bCs/>
              </w:rPr>
              <w:t>K_W</w:t>
            </w:r>
            <w:r w:rsidR="00107F02" w:rsidRPr="00FD56A8">
              <w:rPr>
                <w:rFonts w:cs="Calibri"/>
                <w:b/>
                <w:bCs/>
              </w:rPr>
              <w:t>0</w:t>
            </w:r>
            <w:r w:rsidR="00317D1E">
              <w:rPr>
                <w:rFonts w:cs="Calibri"/>
                <w:b/>
                <w:bCs/>
              </w:rPr>
              <w:t>8</w:t>
            </w:r>
          </w:p>
        </w:tc>
        <w:tc>
          <w:tcPr>
            <w:tcW w:w="4591" w:type="dxa"/>
          </w:tcPr>
          <w:p w14:paraId="549F9C42" w14:textId="4335D36F" w:rsidR="007A480E" w:rsidRPr="008C1939" w:rsidRDefault="00E71114" w:rsidP="00985844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zna i rozumie uwarunkowania historyczno-kulturowe wybranych zjawisk i procesów społecznych krajów anglojęzycznego obszaru </w:t>
            </w:r>
            <w:r w:rsidR="008C1939" w:rsidRPr="00C43887">
              <w:rPr>
                <w:rFonts w:asciiTheme="minorHAnsi" w:hAnsiTheme="minorHAnsi" w:cstheme="minorHAnsi"/>
                <w:sz w:val="20"/>
                <w:szCs w:val="20"/>
              </w:rPr>
              <w:t>kulturowego</w:t>
            </w:r>
          </w:p>
        </w:tc>
        <w:tc>
          <w:tcPr>
            <w:tcW w:w="1984" w:type="dxa"/>
            <w:shd w:val="clear" w:color="auto" w:fill="auto"/>
          </w:tcPr>
          <w:p w14:paraId="0A3A76B5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7FE8B25A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1D0F142B" w14:textId="0E69F4D9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</w:t>
            </w:r>
            <w:r w:rsidR="00E71114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</w:t>
            </w:r>
          </w:p>
          <w:p w14:paraId="668577A2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0482F" w:rsidRPr="00D0482F" w14:paraId="642C55EA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5D2AB2E2" w14:textId="140A8B3F" w:rsidR="004C3396" w:rsidRPr="00FD56A8" w:rsidRDefault="004C3396" w:rsidP="004C3396">
            <w:pPr>
              <w:rPr>
                <w:rFonts w:cs="Calibri"/>
                <w:b/>
                <w:bCs/>
              </w:rPr>
            </w:pPr>
            <w:r w:rsidRPr="00FD56A8">
              <w:rPr>
                <w:rFonts w:cs="Calibri"/>
                <w:b/>
                <w:bCs/>
              </w:rPr>
              <w:t>K_W</w:t>
            </w:r>
            <w:r w:rsidR="00107F02" w:rsidRPr="00FD56A8">
              <w:rPr>
                <w:rFonts w:cs="Calibri"/>
                <w:b/>
                <w:bCs/>
              </w:rPr>
              <w:t>0</w:t>
            </w:r>
            <w:r w:rsidR="00317D1E">
              <w:rPr>
                <w:rFonts w:cs="Calibri"/>
                <w:b/>
                <w:bCs/>
              </w:rPr>
              <w:t>9</w:t>
            </w:r>
          </w:p>
        </w:tc>
        <w:tc>
          <w:tcPr>
            <w:tcW w:w="4591" w:type="dxa"/>
          </w:tcPr>
          <w:p w14:paraId="4A1D82AF" w14:textId="350885C3" w:rsidR="004C3396" w:rsidRPr="00C40B56" w:rsidRDefault="004C3396" w:rsidP="004C33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8B56A1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trendy rozwojowe oraz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fundamentalne dylematy współczesnej cywilizacji</w:t>
            </w:r>
            <w:r w:rsidR="00574A9F" w:rsidRPr="00C40B56">
              <w:rPr>
                <w:rFonts w:asciiTheme="minorHAnsi" w:hAnsiTheme="minorHAnsi" w:cstheme="minorHAnsi"/>
                <w:sz w:val="20"/>
                <w:szCs w:val="20"/>
              </w:rPr>
              <w:t>, w tym</w:t>
            </w:r>
            <w:r w:rsidR="00540DB7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w odniesieniu do</w:t>
            </w:r>
            <w:r w:rsidR="008905B9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kultur i społeczeństw</w:t>
            </w:r>
            <w:r w:rsidR="00540DB7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krajów ang</w:t>
            </w:r>
            <w:r w:rsidR="004820D1" w:rsidRPr="00C40B56">
              <w:rPr>
                <w:rFonts w:asciiTheme="minorHAnsi" w:hAnsiTheme="minorHAnsi" w:cstheme="minorHAnsi"/>
                <w:sz w:val="20"/>
                <w:szCs w:val="20"/>
              </w:rPr>
              <w:t>lojęzycznego</w:t>
            </w:r>
            <w:r w:rsidR="00540DB7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obszaru kulturowego </w:t>
            </w:r>
          </w:p>
        </w:tc>
        <w:tc>
          <w:tcPr>
            <w:tcW w:w="1984" w:type="dxa"/>
            <w:shd w:val="clear" w:color="auto" w:fill="auto"/>
          </w:tcPr>
          <w:p w14:paraId="290C5E66" w14:textId="77777777" w:rsidR="004C3396" w:rsidRPr="00D0482F" w:rsidRDefault="004C3396" w:rsidP="004C339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692B53B4" w14:textId="77777777" w:rsidR="004C3396" w:rsidRPr="00D0482F" w:rsidRDefault="004C3396" w:rsidP="004C339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5A8E436C" w14:textId="77777777" w:rsidR="004C3396" w:rsidRPr="00D0482F" w:rsidRDefault="004C3396" w:rsidP="004C339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3E372251" w14:textId="77777777" w:rsidR="004C3396" w:rsidRPr="00D0482F" w:rsidRDefault="004C3396" w:rsidP="004C339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2DBD5A1B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3C10F011" w14:textId="71A7AAB8" w:rsidR="007A480E" w:rsidRPr="00FD56A8" w:rsidRDefault="007A480E" w:rsidP="00985844">
            <w:pPr>
              <w:rPr>
                <w:rFonts w:cs="Calibri"/>
                <w:b/>
                <w:bCs/>
              </w:rPr>
            </w:pPr>
            <w:r w:rsidRPr="00FD56A8">
              <w:rPr>
                <w:rFonts w:cs="Calibri"/>
                <w:b/>
                <w:bCs/>
              </w:rPr>
              <w:t>K_W</w:t>
            </w:r>
            <w:r w:rsidR="00317D1E">
              <w:rPr>
                <w:rFonts w:cs="Calibri"/>
                <w:b/>
                <w:bCs/>
              </w:rPr>
              <w:t>10</w:t>
            </w:r>
          </w:p>
        </w:tc>
        <w:tc>
          <w:tcPr>
            <w:tcW w:w="4591" w:type="dxa"/>
          </w:tcPr>
          <w:p w14:paraId="70D67FFC" w14:textId="092A512C" w:rsidR="007A480E" w:rsidRPr="00C40B56" w:rsidRDefault="004C3396" w:rsidP="00985844">
            <w:pPr>
              <w:rPr>
                <w:rFonts w:asciiTheme="minorHAnsi" w:hAnsiTheme="minorHAnsi" w:cstheme="minorHAnsi"/>
              </w:rPr>
            </w:pPr>
            <w:bookmarkStart w:id="1" w:name="_Hlk72352980"/>
            <w:r w:rsidRPr="00F367B5">
              <w:rPr>
                <w:rFonts w:asciiTheme="minorHAnsi" w:hAnsiTheme="minorHAnsi" w:cstheme="minorHAnsi"/>
                <w:sz w:val="20"/>
                <w:szCs w:val="20"/>
              </w:rPr>
              <w:t>zna i rozumie podstawowe prawne</w:t>
            </w:r>
            <w:r w:rsidR="00860A24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B2AB7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ekonomiczne, </w:t>
            </w:r>
            <w:r w:rsidRPr="00F367B5">
              <w:rPr>
                <w:rFonts w:asciiTheme="minorHAnsi" w:hAnsiTheme="minorHAnsi" w:cstheme="minorHAnsi"/>
                <w:sz w:val="20"/>
                <w:szCs w:val="20"/>
              </w:rPr>
              <w:t>etyczne</w:t>
            </w:r>
            <w:r w:rsidR="00FC26F4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926F48" w:rsidRPr="00F367B5">
              <w:rPr>
                <w:rFonts w:asciiTheme="minorHAnsi" w:hAnsiTheme="minorHAnsi" w:cstheme="minorHAnsi"/>
                <w:sz w:val="20"/>
                <w:szCs w:val="20"/>
              </w:rPr>
              <w:t>pedagogiczne</w:t>
            </w:r>
            <w:r w:rsidR="001425EA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860A24" w:rsidRPr="00F367B5">
              <w:rPr>
                <w:rFonts w:asciiTheme="minorHAnsi" w:hAnsiTheme="minorHAnsi" w:cstheme="minorHAnsi"/>
                <w:sz w:val="20"/>
                <w:szCs w:val="20"/>
              </w:rPr>
              <w:t>psychologiczne</w:t>
            </w:r>
            <w:r w:rsidR="001425EA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 i dydaktyczne</w:t>
            </w:r>
            <w:r w:rsidR="00860A24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uwarunkowania działalności zawodowej </w:t>
            </w:r>
            <w:r w:rsidR="000A6603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nauczyciela języka angielskiego lub </w:t>
            </w:r>
            <w:r w:rsidR="00926F48" w:rsidRPr="00F367B5">
              <w:rPr>
                <w:rFonts w:asciiTheme="minorHAnsi" w:hAnsiTheme="minorHAnsi" w:cstheme="minorHAnsi"/>
                <w:sz w:val="20"/>
                <w:szCs w:val="20"/>
              </w:rPr>
              <w:t>podstawowe prawne,</w:t>
            </w:r>
            <w:r w:rsidR="001B2AB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B2AB7" w:rsidRPr="00070EFF">
              <w:rPr>
                <w:rFonts w:asciiTheme="minorHAnsi" w:hAnsiTheme="minorHAnsi" w:cstheme="minorHAnsi"/>
                <w:sz w:val="20"/>
                <w:szCs w:val="20"/>
              </w:rPr>
              <w:t>ekonomiczne,</w:t>
            </w:r>
            <w:r w:rsidR="00926F48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26F48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etyczne, społeczne i psychologiczne uwarunkowania działalności zawodowej </w:t>
            </w:r>
            <w:r w:rsidR="000A6603" w:rsidRPr="00F367B5">
              <w:rPr>
                <w:rFonts w:asciiTheme="minorHAnsi" w:hAnsiTheme="minorHAnsi" w:cstheme="minorHAnsi"/>
                <w:sz w:val="20"/>
                <w:szCs w:val="20"/>
              </w:rPr>
              <w:t>specjalisty w zakresie języka angielskiego</w:t>
            </w:r>
            <w:r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, w tym </w:t>
            </w:r>
            <w:r w:rsidR="008905B9" w:rsidRPr="00F367B5">
              <w:rPr>
                <w:rFonts w:asciiTheme="minorHAnsi" w:hAnsiTheme="minorHAnsi" w:cstheme="minorHAnsi"/>
                <w:sz w:val="20"/>
                <w:szCs w:val="20"/>
              </w:rPr>
              <w:t>podstawowe pojęcia i zasady</w:t>
            </w:r>
            <w:r w:rsidR="007A480E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 dotycząc</w:t>
            </w:r>
            <w:r w:rsidR="008905B9" w:rsidRPr="00F367B5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7A480E" w:rsidRPr="00F367B5">
              <w:rPr>
                <w:rFonts w:asciiTheme="minorHAnsi" w:hAnsiTheme="minorHAnsi" w:cstheme="minorHAnsi"/>
                <w:sz w:val="20"/>
                <w:szCs w:val="20"/>
              </w:rPr>
              <w:t xml:space="preserve"> ochrony własności przemysłowej i prawa autorskiego</w:t>
            </w:r>
            <w:r w:rsidR="007A480E" w:rsidRPr="00C4388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1984" w:type="dxa"/>
            <w:shd w:val="clear" w:color="auto" w:fill="auto"/>
          </w:tcPr>
          <w:p w14:paraId="6FF8CF25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372FAE29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3B392E24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1BABED5A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0482F" w:rsidRPr="00D0482F" w14:paraId="64C6D6A4" w14:textId="77777777" w:rsidTr="00391C95">
        <w:trPr>
          <w:trHeight w:val="365"/>
        </w:trPr>
        <w:tc>
          <w:tcPr>
            <w:tcW w:w="1641" w:type="dxa"/>
            <w:shd w:val="clear" w:color="auto" w:fill="auto"/>
          </w:tcPr>
          <w:p w14:paraId="5D564E0D" w14:textId="58ECE8BB" w:rsidR="00E50ACB" w:rsidRPr="00107F02" w:rsidRDefault="00E50ACB" w:rsidP="00E50ACB">
            <w:pPr>
              <w:rPr>
                <w:rFonts w:cs="Calibri"/>
                <w:b/>
                <w:bCs/>
                <w:color w:val="FF0000"/>
              </w:rPr>
            </w:pPr>
            <w:r w:rsidRPr="00C40B56">
              <w:rPr>
                <w:rFonts w:cs="Calibri"/>
                <w:b/>
                <w:bCs/>
              </w:rPr>
              <w:t>K_W</w:t>
            </w:r>
            <w:r w:rsidR="00107F02" w:rsidRPr="00FD56A8">
              <w:rPr>
                <w:rFonts w:cs="Calibri"/>
                <w:b/>
                <w:bCs/>
              </w:rPr>
              <w:t>1</w:t>
            </w:r>
            <w:r w:rsidR="00317D1E">
              <w:rPr>
                <w:rFonts w:cs="Calibri"/>
                <w:b/>
                <w:bCs/>
              </w:rPr>
              <w:t>1</w:t>
            </w:r>
          </w:p>
        </w:tc>
        <w:tc>
          <w:tcPr>
            <w:tcW w:w="4591" w:type="dxa"/>
          </w:tcPr>
          <w:p w14:paraId="52FD33A5" w14:textId="61232BF2" w:rsidR="00E50ACB" w:rsidRPr="00C40B56" w:rsidRDefault="00E50ACB" w:rsidP="00E50AC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zna i rozumie podstawowe zasady tworzenia i rozwoju </w:t>
            </w:r>
            <w:r w:rsidR="008C1939" w:rsidRPr="00C43887">
              <w:rPr>
                <w:rFonts w:asciiTheme="minorHAnsi" w:hAnsiTheme="minorHAnsi" w:cstheme="minorHAnsi"/>
                <w:sz w:val="20"/>
                <w:szCs w:val="20"/>
              </w:rPr>
              <w:t xml:space="preserve">różnych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form przedsiębiorczości właściwych dla działalności zawodowej </w:t>
            </w:r>
            <w:r w:rsidR="000A6603" w:rsidRPr="000A6603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4A99F987" w14:textId="77777777" w:rsidR="00E50ACB" w:rsidRPr="00D0482F" w:rsidRDefault="00E50ACB" w:rsidP="00E50AC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  <w:p w14:paraId="56B3227F" w14:textId="77777777" w:rsidR="00E50ACB" w:rsidRPr="00D0482F" w:rsidRDefault="00E50ACB" w:rsidP="00E50AC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10067BA6" w14:textId="77777777" w:rsidR="00E50ACB" w:rsidRPr="00D0482F" w:rsidRDefault="00E50ACB" w:rsidP="00E50AC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313F4F02" w14:textId="77777777" w:rsidR="00E50ACB" w:rsidRPr="00D0482F" w:rsidRDefault="00E50ACB" w:rsidP="00E50AC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6AB72CF2" w14:textId="77777777" w:rsidTr="00985844">
        <w:trPr>
          <w:trHeight w:val="528"/>
        </w:trPr>
        <w:tc>
          <w:tcPr>
            <w:tcW w:w="9747" w:type="dxa"/>
            <w:gridSpan w:val="4"/>
            <w:shd w:val="clear" w:color="auto" w:fill="auto"/>
          </w:tcPr>
          <w:p w14:paraId="43817336" w14:textId="77777777" w:rsidR="007A480E" w:rsidRPr="00C40B56" w:rsidRDefault="007A480E" w:rsidP="0098584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82DA8F2" w14:textId="77777777" w:rsidR="007A480E" w:rsidRPr="00C40B56" w:rsidRDefault="007A480E" w:rsidP="0098584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0B56">
              <w:rPr>
                <w:rFonts w:asciiTheme="minorHAnsi" w:hAnsiTheme="minorHAnsi" w:cstheme="minorHAnsi"/>
                <w:b/>
                <w:bCs/>
              </w:rPr>
              <w:t>UMIEJĘTNOŚCI</w:t>
            </w:r>
          </w:p>
        </w:tc>
      </w:tr>
      <w:tr w:rsidR="00D0482F" w:rsidRPr="00D0482F" w14:paraId="51B75350" w14:textId="77777777" w:rsidTr="00391C95">
        <w:trPr>
          <w:trHeight w:val="89"/>
        </w:trPr>
        <w:tc>
          <w:tcPr>
            <w:tcW w:w="1641" w:type="dxa"/>
            <w:shd w:val="clear" w:color="auto" w:fill="auto"/>
          </w:tcPr>
          <w:p w14:paraId="10442260" w14:textId="77777777" w:rsidR="007A480E" w:rsidRPr="00C40B56" w:rsidRDefault="007A480E" w:rsidP="00985844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K_U01</w:t>
            </w:r>
          </w:p>
        </w:tc>
        <w:tc>
          <w:tcPr>
            <w:tcW w:w="4591" w:type="dxa"/>
          </w:tcPr>
          <w:p w14:paraId="20E763EA" w14:textId="61351F9D" w:rsidR="007A480E" w:rsidRPr="00C40B56" w:rsidRDefault="007A480E" w:rsidP="00985844">
            <w:pPr>
              <w:rPr>
                <w:rFonts w:asciiTheme="minorHAnsi" w:hAnsiTheme="minorHAnsi" w:cstheme="minorHAnsi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potrafi posługiwać się językiem angielskim w stopniu zaawansowanym, na poziomie biegłości C1</w:t>
            </w:r>
            <w:r w:rsidR="00C03320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03320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>Europejskiego Systemu Opisu Kształcenia Językowego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C03320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w tym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wykorzystywać różne kanały i techniki komunikacyjne</w:t>
            </w:r>
            <w:r w:rsidR="00A904E8" w:rsidRPr="00C40B56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363232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63232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>a także strategie</w:t>
            </w:r>
            <w:r w:rsidR="00363232" w:rsidRPr="00367AF1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 xml:space="preserve"> </w:t>
            </w:r>
            <w:r w:rsidR="00363232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rozwijania sprawności językowych na </w:t>
            </w:r>
            <w:r w:rsidR="00540DB7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tym </w:t>
            </w:r>
            <w:r w:rsidR="00363232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>poziomie</w:t>
            </w:r>
          </w:p>
        </w:tc>
        <w:tc>
          <w:tcPr>
            <w:tcW w:w="1984" w:type="dxa"/>
            <w:shd w:val="clear" w:color="auto" w:fill="auto"/>
          </w:tcPr>
          <w:p w14:paraId="67F0D3D5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1CFB8BB1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792ABBB2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P6S_UK</w:t>
            </w:r>
          </w:p>
          <w:p w14:paraId="776F96EB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EFDADEF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35066757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0482F" w:rsidRPr="00D0482F" w14:paraId="546070C8" w14:textId="77777777" w:rsidTr="00391C95">
        <w:trPr>
          <w:trHeight w:val="89"/>
        </w:trPr>
        <w:tc>
          <w:tcPr>
            <w:tcW w:w="1641" w:type="dxa"/>
            <w:shd w:val="clear" w:color="auto" w:fill="auto"/>
          </w:tcPr>
          <w:p w14:paraId="1C1A7DA9" w14:textId="78EE4E6E" w:rsidR="00C03320" w:rsidRPr="00C40B56" w:rsidRDefault="00C03320" w:rsidP="00C03320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K_U02</w:t>
            </w:r>
          </w:p>
        </w:tc>
        <w:tc>
          <w:tcPr>
            <w:tcW w:w="4591" w:type="dxa"/>
          </w:tcPr>
          <w:p w14:paraId="3F5380CE" w14:textId="44CBD126" w:rsidR="00C03320" w:rsidRPr="00C40B56" w:rsidRDefault="00C03320" w:rsidP="00C0332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potrafi posługiwać się </w:t>
            </w:r>
            <w:r w:rsidR="00367AF1" w:rsidRPr="002A1D3F">
              <w:rPr>
                <w:rFonts w:asciiTheme="minorHAnsi" w:hAnsiTheme="minorHAnsi" w:cstheme="minorHAnsi"/>
                <w:sz w:val="20"/>
                <w:szCs w:val="20"/>
              </w:rPr>
              <w:t xml:space="preserve">drugim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językiem obcym na poziomie biegłości</w:t>
            </w:r>
            <w:r w:rsidRPr="00DA1F3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Pr="00210174">
              <w:rPr>
                <w:rFonts w:asciiTheme="minorHAnsi" w:hAnsiTheme="minorHAnsi" w:cstheme="minorHAnsi"/>
                <w:sz w:val="20"/>
                <w:szCs w:val="20"/>
              </w:rPr>
              <w:t>B2</w:t>
            </w:r>
            <w:r w:rsidRPr="000A660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Europejskiego Systemu Opisu Kształcenia Językowego</w:t>
            </w:r>
            <w:r w:rsidR="00225D84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225D84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>a także strategi</w:t>
            </w:r>
            <w:r w:rsidR="008808B0">
              <w:rPr>
                <w:rFonts w:asciiTheme="minorHAnsi" w:hAnsiTheme="minorHAnsi" w:cstheme="minorHAnsi"/>
                <w:bCs/>
                <w:sz w:val="20"/>
                <w:szCs w:val="20"/>
              </w:rPr>
              <w:t>ami</w:t>
            </w:r>
            <w:r w:rsidR="00225D84" w:rsidRPr="00C40B5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rozwijania sprawności językowych na tym poziomie</w:t>
            </w:r>
          </w:p>
        </w:tc>
        <w:tc>
          <w:tcPr>
            <w:tcW w:w="1984" w:type="dxa"/>
            <w:shd w:val="clear" w:color="auto" w:fill="auto"/>
          </w:tcPr>
          <w:p w14:paraId="0430F19A" w14:textId="77777777" w:rsidR="00C03320" w:rsidRPr="00D0482F" w:rsidRDefault="00C03320" w:rsidP="00C0332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01813276" w14:textId="77777777" w:rsidR="00C03320" w:rsidRPr="00D0482F" w:rsidRDefault="00C03320" w:rsidP="00C0332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64B1431C" w14:textId="77777777" w:rsidR="00C03320" w:rsidRPr="00D0482F" w:rsidRDefault="00C03320" w:rsidP="00C0332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P6S_UK</w:t>
            </w:r>
          </w:p>
          <w:p w14:paraId="7F6882C7" w14:textId="77777777" w:rsidR="00C03320" w:rsidRPr="00D0482F" w:rsidRDefault="00C03320" w:rsidP="00C0332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676E04ED" w14:textId="77777777" w:rsidR="00C03320" w:rsidRPr="00D0482F" w:rsidRDefault="00C03320" w:rsidP="00C0332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54798141" w14:textId="77777777" w:rsidR="00C03320" w:rsidRPr="00D0482F" w:rsidRDefault="00C03320" w:rsidP="00C0332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6919581C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597CCF61" w14:textId="77777777" w:rsidR="007A480E" w:rsidRDefault="007A480E" w:rsidP="00985844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K_U0</w:t>
            </w:r>
            <w:r w:rsidR="00C03320" w:rsidRPr="00C40B56">
              <w:rPr>
                <w:rFonts w:cs="Calibri"/>
                <w:b/>
                <w:bCs/>
              </w:rPr>
              <w:t>3</w:t>
            </w:r>
          </w:p>
          <w:p w14:paraId="010414AF" w14:textId="24B39F95" w:rsidR="000C09BB" w:rsidRPr="00C40B56" w:rsidRDefault="000C09BB" w:rsidP="00985844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149A3147" w14:textId="23C5135C" w:rsidR="007A480E" w:rsidRPr="002A1D3F" w:rsidRDefault="007A480E" w:rsidP="00441213">
            <w:pPr>
              <w:rPr>
                <w:rFonts w:asciiTheme="minorHAnsi" w:hAnsiTheme="minorHAnsi" w:cstheme="minorHAnsi"/>
              </w:rPr>
            </w:pPr>
            <w:r w:rsidRPr="002A1D3F">
              <w:rPr>
                <w:rFonts w:asciiTheme="minorHAnsi" w:hAnsiTheme="minorHAnsi" w:cstheme="minorHAnsi"/>
                <w:sz w:val="20"/>
                <w:szCs w:val="20"/>
              </w:rPr>
              <w:t xml:space="preserve">potrafi wyszukiwać, analizować i oceniać przydatność informacji w zakresie formułowania poprawnych i efektywnych komunikatów </w:t>
            </w:r>
            <w:r w:rsidR="009C1D68" w:rsidRPr="002A1D3F">
              <w:rPr>
                <w:rFonts w:asciiTheme="minorHAnsi" w:hAnsiTheme="minorHAnsi" w:cstheme="minorHAnsi"/>
                <w:sz w:val="20"/>
                <w:szCs w:val="20"/>
              </w:rPr>
              <w:t>w języku angielskim</w:t>
            </w:r>
            <w:r w:rsidR="000C09BB" w:rsidRPr="002A1D3F">
              <w:rPr>
                <w:rFonts w:asciiTheme="minorHAnsi" w:hAnsiTheme="minorHAnsi" w:cstheme="minorHAnsi"/>
                <w:sz w:val="20"/>
                <w:szCs w:val="20"/>
              </w:rPr>
              <w:t>, w tym</w:t>
            </w:r>
            <w:r w:rsidR="0090725F" w:rsidRPr="002A1D3F">
              <w:rPr>
                <w:rFonts w:asciiTheme="minorHAnsi" w:hAnsiTheme="minorHAnsi" w:cstheme="minorHAnsi"/>
                <w:sz w:val="20"/>
                <w:szCs w:val="20"/>
              </w:rPr>
              <w:t xml:space="preserve"> w pracy zawodowej </w:t>
            </w:r>
            <w:r w:rsidR="000A6603" w:rsidRPr="000A6603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7A613101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7DA1F240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0F2F09A6" w14:textId="77777777" w:rsidR="007A480E" w:rsidRPr="000F3B9A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F3B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P6S_UK</w:t>
            </w:r>
          </w:p>
          <w:p w14:paraId="1A91DEB4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0482F" w:rsidRPr="00D0482F" w14:paraId="40FE5F3D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41EDA473" w14:textId="48097E45" w:rsidR="007A480E" w:rsidRDefault="007A480E" w:rsidP="00985844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K_U04</w:t>
            </w:r>
          </w:p>
          <w:p w14:paraId="7AD3845A" w14:textId="19FDCF07" w:rsidR="000C09BB" w:rsidRPr="00C40B56" w:rsidRDefault="000C09BB" w:rsidP="00985844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1F895853" w14:textId="40A1CAD5" w:rsidR="007A480E" w:rsidRPr="002A1D3F" w:rsidRDefault="00377D39" w:rsidP="009858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A1D3F">
              <w:rPr>
                <w:rFonts w:asciiTheme="minorHAnsi" w:hAnsiTheme="minorHAnsi" w:cstheme="minorHAnsi"/>
                <w:sz w:val="20"/>
                <w:szCs w:val="20"/>
              </w:rPr>
              <w:t xml:space="preserve">potrafi wykorzystać nabytą wiedzę </w:t>
            </w:r>
            <w:r w:rsidRPr="001604FB">
              <w:rPr>
                <w:rFonts w:asciiTheme="minorHAnsi" w:hAnsiTheme="minorHAnsi" w:cstheme="minorHAnsi"/>
                <w:sz w:val="20"/>
                <w:szCs w:val="20"/>
              </w:rPr>
              <w:t xml:space="preserve">przy opracowywaniu zagadnień </w:t>
            </w:r>
            <w:r w:rsidRPr="002A1D3F">
              <w:rPr>
                <w:rFonts w:asciiTheme="minorHAnsi" w:hAnsiTheme="minorHAnsi" w:cstheme="minorHAnsi"/>
                <w:sz w:val="20"/>
                <w:szCs w:val="20"/>
              </w:rPr>
              <w:t>z zakresu językoznawstwa</w:t>
            </w:r>
            <w:r w:rsidR="000C09BB" w:rsidRPr="002A1D3F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BB12FE" w:rsidRPr="002A1D3F">
              <w:rPr>
                <w:rFonts w:asciiTheme="minorHAnsi" w:hAnsiTheme="minorHAnsi" w:cstheme="minorHAnsi"/>
                <w:sz w:val="20"/>
                <w:szCs w:val="20"/>
              </w:rPr>
              <w:t>właściwie dobierając źródła i informacje z nich pochodzące, dokonując oceny, krytycznej analizy i syntezy tych informacji, z wykorzystaniem właściwych metod i narzędzi</w:t>
            </w:r>
          </w:p>
        </w:tc>
        <w:tc>
          <w:tcPr>
            <w:tcW w:w="1984" w:type="dxa"/>
            <w:shd w:val="clear" w:color="auto" w:fill="auto"/>
          </w:tcPr>
          <w:p w14:paraId="730E23B8" w14:textId="77777777" w:rsidR="007A480E" w:rsidRPr="00D0482F" w:rsidRDefault="007A480E" w:rsidP="0098584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007D3332" w14:textId="77777777" w:rsidR="007A480E" w:rsidRPr="00D0482F" w:rsidRDefault="007A480E" w:rsidP="0098584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50F42363" w14:textId="2116BCA2" w:rsidR="007A480E" w:rsidRPr="00D0482F" w:rsidRDefault="007A480E" w:rsidP="00B8735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P6S_UW</w:t>
            </w:r>
          </w:p>
        </w:tc>
      </w:tr>
      <w:tr w:rsidR="00FC2553" w:rsidRPr="00D0482F" w14:paraId="216C8554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2E81D744" w14:textId="2256A49E" w:rsidR="00FC2553" w:rsidRPr="002A1D3F" w:rsidRDefault="00FC2553" w:rsidP="00FC2553">
            <w:pPr>
              <w:rPr>
                <w:rFonts w:cs="Calibri"/>
                <w:b/>
                <w:bCs/>
              </w:rPr>
            </w:pPr>
            <w:r w:rsidRPr="002A1D3F">
              <w:rPr>
                <w:rFonts w:cs="Calibri"/>
                <w:b/>
                <w:bCs/>
              </w:rPr>
              <w:t>K_U05</w:t>
            </w:r>
          </w:p>
          <w:p w14:paraId="2B79B0E1" w14:textId="38FC065A" w:rsidR="00FC2553" w:rsidRDefault="00FC2553" w:rsidP="00FC2553">
            <w:pPr>
              <w:rPr>
                <w:rFonts w:cs="Calibri"/>
                <w:b/>
                <w:bCs/>
              </w:rPr>
            </w:pPr>
          </w:p>
          <w:p w14:paraId="741EB600" w14:textId="6300A9A9" w:rsidR="00FC2553" w:rsidRPr="00C40B56" w:rsidRDefault="00FC2553" w:rsidP="00FC2553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5939077F" w14:textId="19EF3229" w:rsidR="00FC2553" w:rsidRPr="002A1D3F" w:rsidRDefault="00FC2553" w:rsidP="00FC25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A1D3F">
              <w:rPr>
                <w:rFonts w:asciiTheme="minorHAnsi" w:hAnsiTheme="minorHAnsi" w:cstheme="minorHAnsi"/>
                <w:sz w:val="20"/>
                <w:szCs w:val="20"/>
              </w:rPr>
              <w:t xml:space="preserve">potrafi wykorzystać nabytą wiedzę </w:t>
            </w:r>
            <w:r w:rsidRPr="001604FB">
              <w:rPr>
                <w:rFonts w:asciiTheme="minorHAnsi" w:hAnsiTheme="minorHAnsi" w:cstheme="minorHAnsi"/>
                <w:sz w:val="20"/>
                <w:szCs w:val="20"/>
              </w:rPr>
              <w:t xml:space="preserve">przy opracowywaniu zagadnień z </w:t>
            </w:r>
            <w:r w:rsidRPr="002A1D3F">
              <w:rPr>
                <w:rFonts w:asciiTheme="minorHAnsi" w:hAnsiTheme="minorHAnsi" w:cstheme="minorHAnsi"/>
                <w:sz w:val="20"/>
                <w:szCs w:val="20"/>
              </w:rPr>
              <w:t>zakresu literaturoznawstwa właściwie dobierając źródła i informacje z nich pochodzące, dokonując oceny, krytycznej analizy i syntezy tych informacji, z wykorzystaniem właściwych metod i narzędzi</w:t>
            </w:r>
          </w:p>
        </w:tc>
        <w:tc>
          <w:tcPr>
            <w:tcW w:w="1984" w:type="dxa"/>
            <w:shd w:val="clear" w:color="auto" w:fill="auto"/>
          </w:tcPr>
          <w:p w14:paraId="6BEC1F7E" w14:textId="77777777" w:rsidR="00FC2553" w:rsidRPr="00D0482F" w:rsidRDefault="00FC2553" w:rsidP="00FC255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7BE189BF" w14:textId="77777777" w:rsidR="00FC2553" w:rsidRPr="00D0482F" w:rsidRDefault="00FC2553" w:rsidP="00FC255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166E52D5" w14:textId="5C811397" w:rsidR="00FC2553" w:rsidRPr="00D0482F" w:rsidRDefault="00FC2553" w:rsidP="00FC255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P6S_UW</w:t>
            </w:r>
          </w:p>
        </w:tc>
      </w:tr>
      <w:tr w:rsidR="00852FA3" w:rsidRPr="00D0482F" w14:paraId="0A749BE2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08803399" w14:textId="77777777" w:rsidR="00852FA3" w:rsidRDefault="00852FA3" w:rsidP="00852FA3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lastRenderedPageBreak/>
              <w:t>K_U06</w:t>
            </w:r>
          </w:p>
          <w:p w14:paraId="630B481D" w14:textId="378C771F" w:rsidR="000C09BB" w:rsidRPr="00C40B56" w:rsidRDefault="000C09BB" w:rsidP="00852FA3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42DA6AC9" w14:textId="2AF297B1" w:rsidR="00852FA3" w:rsidRPr="00C40B56" w:rsidRDefault="00852FA3" w:rsidP="00852F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potrafi dokonać analizy i interpretacji tekstu literackiego z zastosowanie</w:t>
            </w:r>
            <w:r w:rsidRPr="002A1015">
              <w:rPr>
                <w:rFonts w:asciiTheme="minorHAnsi" w:hAnsiTheme="minorHAnsi" w:cstheme="minorHAnsi"/>
                <w:sz w:val="20"/>
                <w:szCs w:val="20"/>
              </w:rPr>
              <w:t xml:space="preserve">m </w:t>
            </w:r>
            <w:r w:rsidR="00FF7CB0" w:rsidRPr="002A1015">
              <w:rPr>
                <w:rFonts w:asciiTheme="minorHAnsi" w:hAnsiTheme="minorHAnsi" w:cstheme="minorHAnsi"/>
                <w:sz w:val="20"/>
                <w:szCs w:val="20"/>
              </w:rPr>
              <w:t>wiedzy literaturoznawczej</w:t>
            </w:r>
            <w:r w:rsidRPr="002A101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C09BB">
              <w:rPr>
                <w:rFonts w:asciiTheme="minorHAnsi" w:hAnsiTheme="minorHAnsi" w:cstheme="minorHAnsi"/>
                <w:sz w:val="20"/>
                <w:szCs w:val="20"/>
              </w:rPr>
              <w:t xml:space="preserve">przy pomocy wybranych metod i narzędzi badawczych </w:t>
            </w:r>
          </w:p>
        </w:tc>
        <w:tc>
          <w:tcPr>
            <w:tcW w:w="1984" w:type="dxa"/>
            <w:shd w:val="clear" w:color="auto" w:fill="auto"/>
          </w:tcPr>
          <w:p w14:paraId="35AB25F4" w14:textId="77777777" w:rsidR="00852FA3" w:rsidRPr="00D0482F" w:rsidRDefault="00852FA3" w:rsidP="00852FA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503F6A39" w14:textId="77777777" w:rsidR="00852FA3" w:rsidRPr="00D0482F" w:rsidRDefault="00852FA3" w:rsidP="00852FA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01DBCBDC" w14:textId="77777777" w:rsidR="00852FA3" w:rsidRPr="00D0482F" w:rsidRDefault="00852FA3" w:rsidP="00852FA3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P6S_UW</w:t>
            </w:r>
          </w:p>
          <w:p w14:paraId="2BDAF84E" w14:textId="77777777" w:rsidR="00852FA3" w:rsidRPr="00D0482F" w:rsidRDefault="00852FA3" w:rsidP="00852FA3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852FA3" w:rsidRPr="00D0482F" w14:paraId="6A84C51E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52F3A897" w14:textId="77777777" w:rsidR="00852FA3" w:rsidRDefault="00852FA3" w:rsidP="00852FA3">
            <w:pPr>
              <w:rPr>
                <w:rFonts w:cs="Calibri"/>
                <w:b/>
                <w:bCs/>
              </w:rPr>
            </w:pPr>
            <w:r w:rsidRPr="00C40B56">
              <w:rPr>
                <w:rFonts w:cs="Calibri"/>
                <w:b/>
                <w:bCs/>
              </w:rPr>
              <w:t>K_U07</w:t>
            </w:r>
          </w:p>
          <w:p w14:paraId="18773087" w14:textId="22C2C498" w:rsidR="000C09BB" w:rsidRPr="00C40B56" w:rsidRDefault="000C09BB" w:rsidP="00852FA3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2F8D61D1" w14:textId="7988A4B7" w:rsidR="00852FA3" w:rsidRPr="00C40B56" w:rsidRDefault="00852FA3" w:rsidP="00852F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2" w:name="_Hlk72324276"/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potrafi dokonać analizy różnego typu tekstów z wykorzystaniem teorii i metod językoznawczych, w tym metod </w:t>
            </w:r>
            <w:bookmarkEnd w:id="2"/>
            <w:r w:rsidR="00C43FC0" w:rsidRPr="00C43FC0">
              <w:rPr>
                <w:rFonts w:asciiTheme="minorHAnsi" w:hAnsiTheme="minorHAnsi" w:cstheme="minorHAnsi"/>
                <w:sz w:val="20"/>
                <w:szCs w:val="20"/>
              </w:rPr>
              <w:t>porównawczych</w:t>
            </w:r>
            <w:r w:rsidR="00C43FC0" w:rsidRPr="00972DB6">
              <w:rPr>
                <w:rFonts w:asciiTheme="minorHAnsi" w:hAnsiTheme="minorHAnsi" w:cstheme="minorHAnsi"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14CD96AD" w14:textId="77777777" w:rsidR="00852FA3" w:rsidRPr="00D0482F" w:rsidRDefault="00852FA3" w:rsidP="00852FA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5DEE604C" w14:textId="77777777" w:rsidR="00852FA3" w:rsidRPr="00D0482F" w:rsidRDefault="00852FA3" w:rsidP="00852FA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2E1A3328" w14:textId="77777777" w:rsidR="00852FA3" w:rsidRPr="00D0482F" w:rsidRDefault="00852FA3" w:rsidP="00852FA3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P6S_UW</w:t>
            </w:r>
          </w:p>
          <w:p w14:paraId="1CF1277E" w14:textId="77777777" w:rsidR="00852FA3" w:rsidRPr="00D0482F" w:rsidRDefault="00852FA3" w:rsidP="00852FA3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D0482F" w:rsidRPr="00D0482F" w14:paraId="4FA96845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05122964" w14:textId="77777777" w:rsidR="00496B2B" w:rsidRDefault="00496B2B" w:rsidP="00496B2B">
            <w:pPr>
              <w:rPr>
                <w:rFonts w:cs="Calibri"/>
                <w:b/>
                <w:bCs/>
              </w:rPr>
            </w:pPr>
            <w:r w:rsidRPr="00070EFF">
              <w:rPr>
                <w:rFonts w:cs="Calibri"/>
                <w:b/>
                <w:bCs/>
              </w:rPr>
              <w:t>K_U0</w:t>
            </w:r>
            <w:r w:rsidR="00852FA3" w:rsidRPr="00070EFF">
              <w:rPr>
                <w:rFonts w:cs="Calibri"/>
                <w:b/>
                <w:bCs/>
              </w:rPr>
              <w:t>8</w:t>
            </w:r>
          </w:p>
          <w:p w14:paraId="5945AF88" w14:textId="24FCB703" w:rsidR="000C09BB" w:rsidRPr="00D0482F" w:rsidRDefault="000C09BB" w:rsidP="00496B2B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616BE4F2" w14:textId="5428DF29" w:rsidR="00496B2B" w:rsidRPr="00915F9B" w:rsidRDefault="00496B2B" w:rsidP="00496B2B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8D723A" w:rsidRPr="00D0482F">
              <w:rPr>
                <w:rFonts w:asciiTheme="minorHAnsi" w:hAnsiTheme="minorHAnsi" w:cstheme="minorHAnsi"/>
                <w:sz w:val="20"/>
                <w:szCs w:val="20"/>
              </w:rPr>
              <w:t>posługiwać się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 posiadaną </w:t>
            </w:r>
            <w:r w:rsidRPr="00070EFF">
              <w:rPr>
                <w:rFonts w:asciiTheme="minorHAnsi" w:hAnsiTheme="minorHAnsi" w:cstheme="minorHAnsi"/>
                <w:sz w:val="20"/>
                <w:szCs w:val="20"/>
              </w:rPr>
              <w:t>wiedz</w:t>
            </w:r>
            <w:r w:rsidR="008D723A" w:rsidRPr="00070EFF">
              <w:rPr>
                <w:rFonts w:asciiTheme="minorHAnsi" w:hAnsiTheme="minorHAnsi" w:cstheme="minorHAnsi"/>
                <w:sz w:val="20"/>
                <w:szCs w:val="20"/>
              </w:rPr>
              <w:t>ą</w:t>
            </w:r>
            <w:r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57EE4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z zakresu językoznawstwa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w </w:t>
            </w:r>
            <w:r w:rsidRPr="00D015AF">
              <w:rPr>
                <w:rFonts w:asciiTheme="minorHAnsi" w:hAnsiTheme="minorHAnsi" w:cstheme="minorHAnsi"/>
                <w:sz w:val="20"/>
                <w:szCs w:val="20"/>
              </w:rPr>
              <w:t>formułowaniu i rozwiązywaniu złożonych i nietypowych problemów,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 a także wykonywać zadania w </w:t>
            </w:r>
            <w:r w:rsidR="000E5F5A"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warunkach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nie w pełni przewidywalnych poprzez właściwy dobór źródeł i informacji z nich pochodzących, dokonywanie oceny, krytycznej analizy i syntezy tych informacji, z wykorzystaniem właściwych metod i narzędzi </w:t>
            </w:r>
          </w:p>
        </w:tc>
        <w:tc>
          <w:tcPr>
            <w:tcW w:w="1984" w:type="dxa"/>
            <w:shd w:val="clear" w:color="auto" w:fill="auto"/>
          </w:tcPr>
          <w:p w14:paraId="36C51BF2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033B1160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42CDECC1" w14:textId="77777777" w:rsidR="00496B2B" w:rsidRPr="00D0482F" w:rsidRDefault="00496B2B" w:rsidP="00496B2B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P6S_UW</w:t>
            </w:r>
          </w:p>
          <w:p w14:paraId="0C165437" w14:textId="77777777" w:rsidR="00496B2B" w:rsidRPr="00D0482F" w:rsidRDefault="00496B2B" w:rsidP="00496B2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D0482F" w:rsidRPr="00D0482F" w14:paraId="4E2F42C0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64442AA9" w14:textId="77777777" w:rsidR="00496B2B" w:rsidRDefault="00496B2B" w:rsidP="00496B2B">
            <w:pPr>
              <w:rPr>
                <w:rFonts w:cs="Calibri"/>
                <w:b/>
                <w:bCs/>
              </w:rPr>
            </w:pPr>
            <w:r w:rsidRPr="00070EFF">
              <w:rPr>
                <w:rFonts w:cs="Calibri"/>
                <w:b/>
                <w:bCs/>
              </w:rPr>
              <w:t>K_U0</w:t>
            </w:r>
            <w:r w:rsidR="006C53B5" w:rsidRPr="00070EFF">
              <w:rPr>
                <w:rFonts w:cs="Calibri"/>
                <w:b/>
                <w:bCs/>
              </w:rPr>
              <w:t>9</w:t>
            </w:r>
          </w:p>
          <w:p w14:paraId="72E40085" w14:textId="0E05C5FC" w:rsidR="000C09BB" w:rsidRPr="00D0482F" w:rsidRDefault="000C09BB" w:rsidP="00496B2B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2FF4E71A" w14:textId="777398B8" w:rsidR="00496B2B" w:rsidRPr="00C40B56" w:rsidRDefault="00496B2B" w:rsidP="008942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potrafi wykorzystywać posiadaną wiedzę</w:t>
            </w:r>
            <w:r w:rsidR="00D57EE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D57EE4" w:rsidRPr="00070EFF">
              <w:rPr>
                <w:rFonts w:asciiTheme="minorHAnsi" w:hAnsiTheme="minorHAnsi" w:cstheme="minorHAnsi"/>
                <w:sz w:val="20"/>
                <w:szCs w:val="20"/>
              </w:rPr>
              <w:t>w tym wiedzę z zakresu językoznawstwa</w:t>
            </w:r>
            <w:r w:rsidR="00396BF1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 i literaturoznawstwa</w:t>
            </w:r>
            <w:r w:rsidR="00D57EE4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2A1015" w:rsidRPr="00070EF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do formułowania i rozwiązywania problemów oraz wykonywania zadań typowych dla działalności zawodowej</w:t>
            </w:r>
            <w:r w:rsidR="005A1FDA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42442" w:rsidRPr="00242442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6152A2CA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3A3C1120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2D69C820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482F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P6S_UW</w:t>
            </w:r>
          </w:p>
        </w:tc>
      </w:tr>
      <w:tr w:rsidR="00D0482F" w:rsidRPr="00D0482F" w14:paraId="65E54CCA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2D6B542E" w14:textId="77777777" w:rsidR="00496B2B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K_U</w:t>
            </w:r>
            <w:r w:rsidR="006C53B5">
              <w:rPr>
                <w:rFonts w:cs="Calibri"/>
                <w:b/>
                <w:bCs/>
              </w:rPr>
              <w:t>10</w:t>
            </w:r>
          </w:p>
          <w:p w14:paraId="3977A92A" w14:textId="0E890A80" w:rsidR="000C09BB" w:rsidRPr="00D0482F" w:rsidRDefault="000C09BB" w:rsidP="00496B2B">
            <w:pPr>
              <w:rPr>
                <w:rFonts w:cs="Calibri"/>
                <w:b/>
                <w:bCs/>
              </w:rPr>
            </w:pPr>
          </w:p>
        </w:tc>
        <w:tc>
          <w:tcPr>
            <w:tcW w:w="4591" w:type="dxa"/>
          </w:tcPr>
          <w:p w14:paraId="3EA1872D" w14:textId="7D9DA179" w:rsidR="00496B2B" w:rsidRPr="00C40B56" w:rsidRDefault="00496B2B" w:rsidP="00496B2B">
            <w:pPr>
              <w:rPr>
                <w:rFonts w:asciiTheme="minorHAnsi" w:hAnsiTheme="minorHAnsi" w:cstheme="minorHAnsi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potrafi posługiwać się posiadaną wiedzą i umiejętnościami zróżnicowanego wykorzystywania technologii informacyjnej, w tym zaawansowanych technik informacyjno-komunikacyjnych (ICT) w nauce i w pracy zawodowej</w:t>
            </w:r>
            <w:r w:rsidR="00464820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42442" w:rsidRPr="00242442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55CB97CC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7E8B4DC3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4E817008" w14:textId="77777777" w:rsidR="002A1015" w:rsidRPr="00D0482F" w:rsidRDefault="002A1015" w:rsidP="002A1015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P6S_UK</w:t>
            </w:r>
          </w:p>
          <w:p w14:paraId="41333E2E" w14:textId="013A92DC" w:rsidR="00C43FC0" w:rsidRPr="00D0482F" w:rsidRDefault="00C43FC0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0482F" w:rsidRPr="00D0482F" w14:paraId="006BE747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28BFD8AC" w14:textId="4FE3AB37" w:rsidR="00496B2B" w:rsidRPr="00D0482F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K_U</w:t>
            </w:r>
            <w:r w:rsidR="006C53B5">
              <w:rPr>
                <w:rFonts w:cs="Calibri"/>
                <w:b/>
                <w:bCs/>
              </w:rPr>
              <w:t>11</w:t>
            </w:r>
          </w:p>
        </w:tc>
        <w:tc>
          <w:tcPr>
            <w:tcW w:w="4591" w:type="dxa"/>
          </w:tcPr>
          <w:p w14:paraId="62E7F88D" w14:textId="4BAD5A03" w:rsidR="00496B2B" w:rsidRPr="00C40B56" w:rsidRDefault="00496B2B" w:rsidP="00496B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>potrafi komunikować się z otoczeniem</w:t>
            </w:r>
            <w:r w:rsidR="00221D64"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w mowie i w piśmie z użyciem </w:t>
            </w:r>
            <w:r w:rsidR="00221D64" w:rsidRPr="00C40B56">
              <w:rPr>
                <w:rFonts w:asciiTheme="minorHAnsi" w:hAnsiTheme="minorHAnsi" w:cstheme="minorHAnsi"/>
                <w:sz w:val="20"/>
                <w:szCs w:val="20"/>
              </w:rPr>
              <w:t>specjalistycznej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terminologii, w stopniu umożliwiającym sprawną i efektywną komunikację, w tym w środowisku </w:t>
            </w:r>
            <w:r w:rsidR="00221D64" w:rsidRPr="00C40B56">
              <w:rPr>
                <w:rFonts w:asciiTheme="minorHAnsi" w:hAnsiTheme="minorHAnsi" w:cstheme="minorHAnsi"/>
                <w:sz w:val="20"/>
                <w:szCs w:val="20"/>
              </w:rPr>
              <w:t>zawodowym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42442" w:rsidRPr="00242442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auto"/>
          </w:tcPr>
          <w:p w14:paraId="79D854BF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78528B66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7B382AC7" w14:textId="77777777" w:rsidR="00496B2B" w:rsidRPr="00D0482F" w:rsidRDefault="00496B2B" w:rsidP="00496B2B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P6S_UK</w:t>
            </w:r>
          </w:p>
          <w:p w14:paraId="4317BAF3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0482F" w:rsidRPr="00D0482F" w14:paraId="5B817ABD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17AFD534" w14:textId="6A0742DC" w:rsidR="00496B2B" w:rsidRPr="00D0482F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K_U</w:t>
            </w:r>
            <w:r w:rsidR="00272F0A" w:rsidRPr="00D0482F">
              <w:rPr>
                <w:rFonts w:cs="Calibri"/>
                <w:b/>
                <w:bCs/>
              </w:rPr>
              <w:t>1</w:t>
            </w:r>
            <w:r w:rsidR="007D4AD3">
              <w:rPr>
                <w:rFonts w:cs="Calibri"/>
                <w:b/>
                <w:bCs/>
              </w:rPr>
              <w:t>2</w:t>
            </w:r>
          </w:p>
        </w:tc>
        <w:tc>
          <w:tcPr>
            <w:tcW w:w="4591" w:type="dxa"/>
          </w:tcPr>
          <w:p w14:paraId="4F92F7DE" w14:textId="498C0DE6" w:rsidR="00496B2B" w:rsidRPr="00D0482F" w:rsidRDefault="00496B2B" w:rsidP="00496B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potrafi brać udział w debacie, przedstawiać i oceniać różne opinie i stanowiska oraz dyskutować o nich</w:t>
            </w:r>
          </w:p>
        </w:tc>
        <w:tc>
          <w:tcPr>
            <w:tcW w:w="1984" w:type="dxa"/>
            <w:shd w:val="clear" w:color="auto" w:fill="auto"/>
          </w:tcPr>
          <w:p w14:paraId="6ED2A104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543BE088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13E800CA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P6S_UK</w:t>
            </w:r>
          </w:p>
          <w:p w14:paraId="182195EE" w14:textId="77777777" w:rsidR="00496B2B" w:rsidRPr="00D0482F" w:rsidRDefault="00496B2B" w:rsidP="00496B2B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D0482F" w:rsidRPr="00D0482F" w14:paraId="74F50294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04A5869C" w14:textId="2CAFADF4" w:rsidR="00496B2B" w:rsidRPr="00D0482F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K_U1</w:t>
            </w:r>
            <w:r w:rsidR="00272F0A" w:rsidRPr="00D0482F">
              <w:rPr>
                <w:rFonts w:cs="Calibri"/>
                <w:b/>
                <w:bCs/>
              </w:rPr>
              <w:t>3</w:t>
            </w:r>
          </w:p>
        </w:tc>
        <w:tc>
          <w:tcPr>
            <w:tcW w:w="4591" w:type="dxa"/>
          </w:tcPr>
          <w:p w14:paraId="276E6D71" w14:textId="7349E3BD" w:rsidR="00496B2B" w:rsidRPr="00D0482F" w:rsidRDefault="00496B2B" w:rsidP="00496B2B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potrafi planować i organizować pracę indywidu</w:t>
            </w:r>
            <w:r w:rsidR="007F1302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al</w:t>
            </w:r>
            <w:r w:rsidRPr="00D0482F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ną i pracę w grupie </w:t>
            </w:r>
          </w:p>
        </w:tc>
        <w:tc>
          <w:tcPr>
            <w:tcW w:w="1984" w:type="dxa"/>
            <w:shd w:val="clear" w:color="auto" w:fill="auto"/>
          </w:tcPr>
          <w:p w14:paraId="52695527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2DF48F7D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1A316B7B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482F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P6S_UO</w:t>
            </w:r>
          </w:p>
        </w:tc>
      </w:tr>
      <w:tr w:rsidR="00C1331F" w:rsidRPr="00D0482F" w14:paraId="6577173A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716F22D9" w14:textId="00B14267" w:rsidR="00C1331F" w:rsidRPr="00070EFF" w:rsidRDefault="00C1331F" w:rsidP="00C1331F">
            <w:pPr>
              <w:rPr>
                <w:rFonts w:cs="Calibri"/>
                <w:b/>
                <w:bCs/>
              </w:rPr>
            </w:pPr>
            <w:r w:rsidRPr="00070EFF">
              <w:rPr>
                <w:rFonts w:cs="Calibri"/>
                <w:b/>
                <w:bCs/>
              </w:rPr>
              <w:t>K_U14</w:t>
            </w:r>
          </w:p>
        </w:tc>
        <w:tc>
          <w:tcPr>
            <w:tcW w:w="4591" w:type="dxa"/>
          </w:tcPr>
          <w:p w14:paraId="4F98D897" w14:textId="4F65CE70" w:rsidR="00C1331F" w:rsidRPr="00070EFF" w:rsidRDefault="00C1331F" w:rsidP="00C1331F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070EFF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potrafi współdziałać z innymi osobami w ramach prac zespołowych</w:t>
            </w:r>
          </w:p>
        </w:tc>
        <w:tc>
          <w:tcPr>
            <w:tcW w:w="1984" w:type="dxa"/>
            <w:shd w:val="clear" w:color="auto" w:fill="auto"/>
          </w:tcPr>
          <w:p w14:paraId="78EFE55B" w14:textId="77777777" w:rsidR="00C1331F" w:rsidRPr="00D0482F" w:rsidRDefault="00C1331F" w:rsidP="00C1331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35B9F924" w14:textId="77777777" w:rsidR="00C1331F" w:rsidRPr="00D0482F" w:rsidRDefault="00C1331F" w:rsidP="00C1331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3A979D37" w14:textId="263EBB50" w:rsidR="00C1331F" w:rsidRPr="00D0482F" w:rsidRDefault="00C1331F" w:rsidP="00C1331F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P6S_UO</w:t>
            </w:r>
          </w:p>
        </w:tc>
      </w:tr>
      <w:tr w:rsidR="00D0482F" w:rsidRPr="00D0482F" w14:paraId="7D9D52E4" w14:textId="77777777" w:rsidTr="00391C95">
        <w:trPr>
          <w:trHeight w:val="396"/>
        </w:trPr>
        <w:tc>
          <w:tcPr>
            <w:tcW w:w="1641" w:type="dxa"/>
            <w:shd w:val="clear" w:color="auto" w:fill="auto"/>
          </w:tcPr>
          <w:p w14:paraId="12255391" w14:textId="077BB1B1" w:rsidR="00496B2B" w:rsidRPr="00D0482F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K_U</w:t>
            </w:r>
            <w:r w:rsidR="007C0250">
              <w:rPr>
                <w:rFonts w:cs="Calibri"/>
                <w:b/>
                <w:bCs/>
              </w:rPr>
              <w:t>15</w:t>
            </w:r>
          </w:p>
        </w:tc>
        <w:tc>
          <w:tcPr>
            <w:tcW w:w="4591" w:type="dxa"/>
          </w:tcPr>
          <w:p w14:paraId="3D03A8EF" w14:textId="3C8A3BB4" w:rsidR="00496B2B" w:rsidRPr="00D0482F" w:rsidRDefault="00496B2B" w:rsidP="00272F0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potrafi </w:t>
            </w:r>
            <w:r w:rsidR="00272F0A"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samodzielnie planować i realizować własne uczenie się przez całe życie, w tym sto</w:t>
            </w: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sować strategie doskonalenia </w:t>
            </w:r>
            <w:r w:rsidR="00272F0A"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>umiejętności</w:t>
            </w:r>
            <w:r w:rsidRPr="00D0482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językowych </w:t>
            </w:r>
          </w:p>
        </w:tc>
        <w:tc>
          <w:tcPr>
            <w:tcW w:w="1984" w:type="dxa"/>
            <w:shd w:val="clear" w:color="auto" w:fill="auto"/>
          </w:tcPr>
          <w:p w14:paraId="1F333059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5074A8B2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auto"/>
          </w:tcPr>
          <w:p w14:paraId="09D28487" w14:textId="14C93016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P6S_UU</w:t>
            </w:r>
          </w:p>
          <w:p w14:paraId="05467E9B" w14:textId="5A9E652E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2678A6A2" w14:textId="77777777" w:rsidR="00496B2B" w:rsidRPr="00D0482F" w:rsidRDefault="00496B2B" w:rsidP="00294CD3">
            <w:pPr>
              <w:pStyle w:val="Default"/>
              <w:spacing w:line="276" w:lineRule="auto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</w:tc>
      </w:tr>
      <w:tr w:rsidR="00D0482F" w:rsidRPr="00D0482F" w14:paraId="27561D33" w14:textId="77777777" w:rsidTr="00985844">
        <w:trPr>
          <w:trHeight w:val="345"/>
        </w:trPr>
        <w:tc>
          <w:tcPr>
            <w:tcW w:w="9747" w:type="dxa"/>
            <w:gridSpan w:val="4"/>
            <w:shd w:val="clear" w:color="auto" w:fill="auto"/>
          </w:tcPr>
          <w:p w14:paraId="7670F11B" w14:textId="233DBBA2" w:rsidR="00496B2B" w:rsidRPr="00D0482F" w:rsidRDefault="00496B2B" w:rsidP="00496B2B">
            <w:pPr>
              <w:jc w:val="center"/>
              <w:rPr>
                <w:rFonts w:cs="Calibri"/>
                <w:b/>
                <w:bCs/>
              </w:rPr>
            </w:pPr>
          </w:p>
          <w:p w14:paraId="65DE9710" w14:textId="77777777" w:rsidR="00496B2B" w:rsidRPr="00D0482F" w:rsidRDefault="00496B2B" w:rsidP="00496B2B">
            <w:pPr>
              <w:jc w:val="center"/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KOMPETENCJE SPOŁECZNE</w:t>
            </w:r>
          </w:p>
        </w:tc>
      </w:tr>
      <w:tr w:rsidR="00D0482F" w:rsidRPr="00D0482F" w14:paraId="3E67D7CE" w14:textId="77777777" w:rsidTr="00391C95">
        <w:trPr>
          <w:trHeight w:val="365"/>
        </w:trPr>
        <w:tc>
          <w:tcPr>
            <w:tcW w:w="1641" w:type="dxa"/>
            <w:shd w:val="clear" w:color="auto" w:fill="FFFFFF"/>
          </w:tcPr>
          <w:p w14:paraId="2DAB05F2" w14:textId="77777777" w:rsidR="00496B2B" w:rsidRPr="00D0482F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K_K01</w:t>
            </w:r>
          </w:p>
        </w:tc>
        <w:tc>
          <w:tcPr>
            <w:tcW w:w="4591" w:type="dxa"/>
          </w:tcPr>
          <w:p w14:paraId="150FD548" w14:textId="4207E97D" w:rsidR="00496B2B" w:rsidRPr="00D0482F" w:rsidRDefault="00496B2B" w:rsidP="00496B2B">
            <w:pPr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jest gotów do krytycznej oceny posiadanej wiedzy i odbieranych treści</w:t>
            </w:r>
            <w:r w:rsidRPr="005666E3">
              <w:rPr>
                <w:rFonts w:asciiTheme="minorHAnsi" w:hAnsiTheme="minorHAnsi" w:cstheme="minorHAnsi"/>
                <w:sz w:val="20"/>
                <w:szCs w:val="20"/>
              </w:rPr>
              <w:t>, do ustawicznego jej pogłębiania i podejmowania działań na rzecz rozwoju osobistego i zawodowego</w:t>
            </w:r>
            <w:r w:rsidR="00D81878" w:rsidRPr="005666E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FFFFFF"/>
          </w:tcPr>
          <w:p w14:paraId="1B75DFC2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P6U_K</w:t>
            </w:r>
          </w:p>
          <w:p w14:paraId="1415DC96" w14:textId="77777777" w:rsidR="00496B2B" w:rsidRPr="00D0482F" w:rsidRDefault="00496B2B" w:rsidP="00496B2B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FFFFFF"/>
          </w:tcPr>
          <w:p w14:paraId="25BC286E" w14:textId="77777777" w:rsidR="00496B2B" w:rsidRPr="00D0482F" w:rsidRDefault="00496B2B" w:rsidP="00496B2B">
            <w:pPr>
              <w:jc w:val="center"/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P6S_KK</w:t>
            </w:r>
          </w:p>
        </w:tc>
      </w:tr>
      <w:tr w:rsidR="006C53B5" w:rsidRPr="00D0482F" w14:paraId="7C1BF998" w14:textId="77777777" w:rsidTr="00391C95">
        <w:trPr>
          <w:trHeight w:val="365"/>
        </w:trPr>
        <w:tc>
          <w:tcPr>
            <w:tcW w:w="1641" w:type="dxa"/>
            <w:shd w:val="clear" w:color="auto" w:fill="FFFFFF"/>
          </w:tcPr>
          <w:p w14:paraId="4858A9E2" w14:textId="3EE5C4BB" w:rsidR="006C53B5" w:rsidRPr="00D0482F" w:rsidRDefault="006C53B5" w:rsidP="006C53B5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K_K0</w:t>
            </w:r>
            <w:r>
              <w:rPr>
                <w:rFonts w:cs="Calibri"/>
                <w:b/>
                <w:bCs/>
              </w:rPr>
              <w:t>2</w:t>
            </w:r>
          </w:p>
        </w:tc>
        <w:tc>
          <w:tcPr>
            <w:tcW w:w="4591" w:type="dxa"/>
          </w:tcPr>
          <w:p w14:paraId="0C7A24D0" w14:textId="54A4140C" w:rsidR="006C53B5" w:rsidRPr="00D0482F" w:rsidRDefault="006C53B5" w:rsidP="006C53B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jest gotów do uznawania znaczenia wiedzy w rozwiązywaniu problemów poznawczych i praktycznych oraz zasięgania opinii ekspertów w przypadku trudności z samodzielnym rozwiązaniem problemu</w:t>
            </w:r>
          </w:p>
        </w:tc>
        <w:tc>
          <w:tcPr>
            <w:tcW w:w="1984" w:type="dxa"/>
            <w:shd w:val="clear" w:color="auto" w:fill="FFFFFF"/>
          </w:tcPr>
          <w:p w14:paraId="44E2EDA5" w14:textId="5435F28A" w:rsidR="006C53B5" w:rsidRPr="00D0482F" w:rsidRDefault="006C53B5" w:rsidP="006C53B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P6U_K</w:t>
            </w:r>
          </w:p>
        </w:tc>
        <w:tc>
          <w:tcPr>
            <w:tcW w:w="1531" w:type="dxa"/>
            <w:shd w:val="clear" w:color="auto" w:fill="FFFFFF"/>
          </w:tcPr>
          <w:p w14:paraId="50C3A19E" w14:textId="34A680CF" w:rsidR="006C53B5" w:rsidRPr="00D0482F" w:rsidRDefault="006C53B5" w:rsidP="006C53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P6S_KK</w:t>
            </w:r>
          </w:p>
        </w:tc>
      </w:tr>
      <w:tr w:rsidR="00D0482F" w:rsidRPr="00D0482F" w14:paraId="3483C64C" w14:textId="77777777" w:rsidTr="00391C95">
        <w:trPr>
          <w:trHeight w:val="365"/>
        </w:trPr>
        <w:tc>
          <w:tcPr>
            <w:tcW w:w="1641" w:type="dxa"/>
            <w:shd w:val="clear" w:color="auto" w:fill="FFFFFF"/>
          </w:tcPr>
          <w:p w14:paraId="107E9036" w14:textId="607A15F8" w:rsidR="00CF4B35" w:rsidRPr="00D0482F" w:rsidRDefault="00CF4B35" w:rsidP="00CF4B35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K_K03</w:t>
            </w:r>
          </w:p>
        </w:tc>
        <w:tc>
          <w:tcPr>
            <w:tcW w:w="4591" w:type="dxa"/>
          </w:tcPr>
          <w:p w14:paraId="626F165F" w14:textId="1EDFDE5D" w:rsidR="00CF4B35" w:rsidRPr="00D0482F" w:rsidRDefault="00CF4B35" w:rsidP="00CF4B3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72DB6">
              <w:rPr>
                <w:rFonts w:asciiTheme="minorHAnsi" w:hAnsiTheme="minorHAnsi" w:cstheme="minorHAnsi"/>
                <w:sz w:val="20"/>
                <w:szCs w:val="20"/>
              </w:rPr>
              <w:t>jest gotów do uczestnictwa w życiu społecznym i kulturalnym, okazywania innym szacunku i tolerancji oraz odpowiedzialnego korzystania z różnych mediów</w:t>
            </w:r>
          </w:p>
        </w:tc>
        <w:tc>
          <w:tcPr>
            <w:tcW w:w="1984" w:type="dxa"/>
            <w:shd w:val="clear" w:color="auto" w:fill="FFFFFF"/>
          </w:tcPr>
          <w:p w14:paraId="0D624B4A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P6U_K</w:t>
            </w:r>
          </w:p>
          <w:p w14:paraId="5ABA2189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FFFFFF"/>
          </w:tcPr>
          <w:p w14:paraId="0EEEFD86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  <w:p w14:paraId="31A57B9B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D0482F" w:rsidRPr="00D0482F" w14:paraId="23B627B6" w14:textId="77777777" w:rsidTr="00391C95">
        <w:trPr>
          <w:trHeight w:val="365"/>
        </w:trPr>
        <w:tc>
          <w:tcPr>
            <w:tcW w:w="1641" w:type="dxa"/>
            <w:shd w:val="clear" w:color="auto" w:fill="FFFFFF"/>
          </w:tcPr>
          <w:p w14:paraId="61656209" w14:textId="3735B4E2" w:rsidR="00496B2B" w:rsidRPr="00D0482F" w:rsidRDefault="00496B2B" w:rsidP="00496B2B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K_K0</w:t>
            </w:r>
            <w:r w:rsidR="006C53B5">
              <w:rPr>
                <w:rFonts w:cs="Calibri"/>
                <w:b/>
                <w:bCs/>
              </w:rPr>
              <w:t>4</w:t>
            </w:r>
          </w:p>
        </w:tc>
        <w:tc>
          <w:tcPr>
            <w:tcW w:w="4591" w:type="dxa"/>
          </w:tcPr>
          <w:p w14:paraId="096ED6EE" w14:textId="483255B1" w:rsidR="00496B2B" w:rsidRPr="00D0482F" w:rsidRDefault="00496B2B" w:rsidP="00496B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jest gotów do wypełniania zobowiązań społecznych, inicjowania i współorganizowania działań na rzecz środowiska społecznego i interesu publicznego </w:t>
            </w:r>
          </w:p>
        </w:tc>
        <w:tc>
          <w:tcPr>
            <w:tcW w:w="1984" w:type="dxa"/>
            <w:shd w:val="clear" w:color="auto" w:fill="FFFFFF"/>
          </w:tcPr>
          <w:p w14:paraId="2D63E833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P6U_K</w:t>
            </w:r>
          </w:p>
          <w:p w14:paraId="7C380BE6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FFFFFF"/>
          </w:tcPr>
          <w:p w14:paraId="6CCFB6C7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  <w:p w14:paraId="77A3F0B8" w14:textId="77777777" w:rsidR="00496B2B" w:rsidRPr="00D0482F" w:rsidRDefault="00496B2B" w:rsidP="00496B2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D2D738A" w14:textId="77777777" w:rsidR="00496B2B" w:rsidRPr="00D0482F" w:rsidRDefault="00496B2B" w:rsidP="00496B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0482F" w:rsidRPr="00D0482F" w14:paraId="7D7CF6AB" w14:textId="77777777" w:rsidTr="00391C95">
        <w:trPr>
          <w:trHeight w:val="365"/>
        </w:trPr>
        <w:tc>
          <w:tcPr>
            <w:tcW w:w="1641" w:type="dxa"/>
            <w:shd w:val="clear" w:color="auto" w:fill="FFFFFF"/>
          </w:tcPr>
          <w:p w14:paraId="4B0EC317" w14:textId="35D7263F" w:rsidR="00CF4B35" w:rsidRPr="00D0482F" w:rsidRDefault="00CF4B35" w:rsidP="00CF4B35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lastRenderedPageBreak/>
              <w:t>K_K0</w:t>
            </w:r>
            <w:r w:rsidR="006C53B5">
              <w:rPr>
                <w:rFonts w:cs="Calibri"/>
                <w:b/>
                <w:bCs/>
              </w:rPr>
              <w:t>5</w:t>
            </w:r>
          </w:p>
        </w:tc>
        <w:tc>
          <w:tcPr>
            <w:tcW w:w="4591" w:type="dxa"/>
          </w:tcPr>
          <w:p w14:paraId="105F1590" w14:textId="7A01818B" w:rsidR="00CF4B35" w:rsidRPr="00D0482F" w:rsidRDefault="00CF4B35" w:rsidP="00CF4B3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jest gotów do podejmowania działań na rzecz nowych rozwiązań</w:t>
            </w:r>
            <w:r w:rsidRPr="00386C0C">
              <w:rPr>
                <w:rFonts w:asciiTheme="minorHAnsi" w:hAnsiTheme="minorHAnsi" w:cstheme="minorHAnsi"/>
                <w:sz w:val="20"/>
                <w:szCs w:val="20"/>
              </w:rPr>
              <w:t xml:space="preserve">, problemów poznawczych i praktycznych,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w tym w środowisku pracy</w:t>
            </w:r>
            <w:r w:rsidR="00D8187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81878" w:rsidRPr="002139EE">
              <w:rPr>
                <w:rFonts w:asciiTheme="minorHAnsi" w:hAnsiTheme="minorHAnsi" w:cstheme="minorHAnsi"/>
                <w:sz w:val="20"/>
                <w:szCs w:val="20"/>
              </w:rPr>
              <w:t xml:space="preserve">nauczyciela języka angielskiego lub specjalisty </w:t>
            </w:r>
            <w:r w:rsidR="0090072E">
              <w:rPr>
                <w:rFonts w:asciiTheme="minorHAnsi" w:hAnsiTheme="minorHAnsi" w:cstheme="minorHAnsi"/>
                <w:sz w:val="20"/>
                <w:szCs w:val="20"/>
              </w:rPr>
              <w:t>w zakresie języka angielskiego</w:t>
            </w:r>
            <w:r w:rsidRPr="002139EE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do myślenia i działania w sposób przedsiębiorczy </w:t>
            </w:r>
          </w:p>
        </w:tc>
        <w:tc>
          <w:tcPr>
            <w:tcW w:w="1984" w:type="dxa"/>
            <w:shd w:val="clear" w:color="auto" w:fill="FFFFFF"/>
          </w:tcPr>
          <w:p w14:paraId="2E443F05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P6U_K</w:t>
            </w:r>
          </w:p>
          <w:p w14:paraId="2ACADE60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FFFFFF"/>
          </w:tcPr>
          <w:p w14:paraId="0B326967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  <w:p w14:paraId="28024BF1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43C1D108" w14:textId="77777777" w:rsidR="00CF4B35" w:rsidRPr="00D0482F" w:rsidRDefault="00CF4B35" w:rsidP="00CF4B3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6C53B5" w:rsidRPr="00D0482F" w14:paraId="129BE0FE" w14:textId="77777777" w:rsidTr="00391C95">
        <w:trPr>
          <w:trHeight w:val="365"/>
        </w:trPr>
        <w:tc>
          <w:tcPr>
            <w:tcW w:w="1641" w:type="dxa"/>
            <w:shd w:val="clear" w:color="auto" w:fill="FFFFFF"/>
          </w:tcPr>
          <w:p w14:paraId="1BACF884" w14:textId="648AFCEC" w:rsidR="006C53B5" w:rsidRPr="00D0482F" w:rsidRDefault="006C53B5" w:rsidP="006C53B5">
            <w:pPr>
              <w:rPr>
                <w:rFonts w:cs="Calibri"/>
                <w:b/>
                <w:bCs/>
              </w:rPr>
            </w:pPr>
            <w:r w:rsidRPr="00D0482F">
              <w:rPr>
                <w:rFonts w:cs="Calibri"/>
                <w:b/>
                <w:bCs/>
              </w:rPr>
              <w:t>K_K0</w:t>
            </w:r>
            <w:r>
              <w:rPr>
                <w:rFonts w:cs="Calibri"/>
                <w:b/>
                <w:bCs/>
              </w:rPr>
              <w:t>6</w:t>
            </w:r>
          </w:p>
        </w:tc>
        <w:tc>
          <w:tcPr>
            <w:tcW w:w="4591" w:type="dxa"/>
          </w:tcPr>
          <w:p w14:paraId="55C68F15" w14:textId="42E2C671" w:rsidR="006C53B5" w:rsidRPr="00D0482F" w:rsidRDefault="006C53B5" w:rsidP="006C53B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jest gotów do odpowiedzialnego pełnienia ról zawodowych</w:t>
            </w:r>
            <w:r w:rsidR="00972DB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w tym przestrzegania zasad i norm etycznych obowiązujących w środowisku zawodowym, wymagania tego od innych, a także do dbałości o dorobek i </w:t>
            </w:r>
            <w:r w:rsidRPr="00C40B56">
              <w:rPr>
                <w:rFonts w:asciiTheme="minorHAnsi" w:hAnsiTheme="minorHAnsi" w:cstheme="minorHAnsi"/>
                <w:sz w:val="20"/>
                <w:szCs w:val="20"/>
              </w:rPr>
              <w:t xml:space="preserve">tradycje zawodu </w:t>
            </w:r>
            <w:r w:rsidR="00972DB6" w:rsidRPr="00972DB6">
              <w:rPr>
                <w:rFonts w:asciiTheme="minorHAnsi" w:hAnsiTheme="minorHAnsi" w:cstheme="minorHAnsi"/>
                <w:sz w:val="20"/>
                <w:szCs w:val="20"/>
              </w:rPr>
              <w:t>nauczyciela języka angielskiego lub specjalisty w zakresie języka angielskiego</w:t>
            </w:r>
          </w:p>
        </w:tc>
        <w:tc>
          <w:tcPr>
            <w:tcW w:w="1984" w:type="dxa"/>
            <w:shd w:val="clear" w:color="auto" w:fill="FFFFFF"/>
          </w:tcPr>
          <w:p w14:paraId="347A8024" w14:textId="77777777" w:rsidR="006C53B5" w:rsidRPr="00D0482F" w:rsidRDefault="006C53B5" w:rsidP="006C53B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P6U_K</w:t>
            </w:r>
          </w:p>
          <w:p w14:paraId="3D6BFC22" w14:textId="77777777" w:rsidR="006C53B5" w:rsidRPr="00D0482F" w:rsidRDefault="006C53B5" w:rsidP="006C53B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FFFFFF"/>
          </w:tcPr>
          <w:p w14:paraId="5A92AB5C" w14:textId="77777777" w:rsidR="006C53B5" w:rsidRPr="00D0482F" w:rsidRDefault="006C53B5" w:rsidP="006C53B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P6S_KR</w:t>
            </w:r>
          </w:p>
          <w:p w14:paraId="72B48694" w14:textId="77777777" w:rsidR="006C53B5" w:rsidRPr="00D0482F" w:rsidRDefault="006C53B5" w:rsidP="006C53B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0577909D" w14:textId="77777777" w:rsidR="007A480E" w:rsidRPr="00D0482F" w:rsidRDefault="007A480E" w:rsidP="007A480E">
      <w:pPr>
        <w:tabs>
          <w:tab w:val="left" w:pos="8640"/>
        </w:tabs>
        <w:rPr>
          <w:rFonts w:cs="Calibri"/>
          <w:b/>
        </w:rPr>
      </w:pPr>
    </w:p>
    <w:p w14:paraId="2DC3ED1E" w14:textId="77777777" w:rsidR="007A480E" w:rsidRPr="00D0482F" w:rsidRDefault="007A480E" w:rsidP="007A480E">
      <w:pPr>
        <w:tabs>
          <w:tab w:val="left" w:pos="864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095"/>
        <w:gridCol w:w="850"/>
      </w:tblGrid>
      <w:tr w:rsidR="00D0482F" w:rsidRPr="00D0482F" w14:paraId="0C4DD0AD" w14:textId="77777777" w:rsidTr="00985844">
        <w:tc>
          <w:tcPr>
            <w:tcW w:w="8897" w:type="dxa"/>
            <w:gridSpan w:val="2"/>
            <w:shd w:val="clear" w:color="auto" w:fill="auto"/>
          </w:tcPr>
          <w:p w14:paraId="6511ECCA" w14:textId="77777777" w:rsidR="00A050A8" w:rsidRDefault="007A480E" w:rsidP="00985844">
            <w:pPr>
              <w:jc w:val="both"/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b/>
              </w:rPr>
              <w:t>Odniesienie do charakterystyk uniwersalnych pierwszego stopnia na poziomie 6</w:t>
            </w:r>
            <w:r w:rsidRPr="00D0482F">
              <w:rPr>
                <w:rFonts w:asciiTheme="minorHAnsi" w:hAnsiTheme="minorHAnsi" w:cstheme="minorHAnsi"/>
              </w:rPr>
              <w:t xml:space="preserve"> </w:t>
            </w:r>
          </w:p>
          <w:p w14:paraId="506C6B4B" w14:textId="0B0126BB" w:rsidR="007A480E" w:rsidRPr="00D0482F" w:rsidRDefault="00A050A8" w:rsidP="00985844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Z</w:t>
            </w:r>
            <w:r w:rsidR="007A480E" w:rsidRPr="00D0482F">
              <w:rPr>
                <w:rFonts w:asciiTheme="minorHAnsi" w:hAnsiTheme="minorHAnsi" w:cstheme="minorHAnsi"/>
              </w:rPr>
              <w:t>godnie z załącznikiem do ustawy z dnia 22 grudnia 2015 r. o Zintegrowanym Systemie Kwalifikacji (Dz. U. z 202</w:t>
            </w:r>
            <w:r w:rsidR="00887DC2">
              <w:rPr>
                <w:rFonts w:asciiTheme="minorHAnsi" w:hAnsiTheme="minorHAnsi" w:cstheme="minorHAnsi"/>
              </w:rPr>
              <w:t>4</w:t>
            </w:r>
            <w:r w:rsidR="007A480E" w:rsidRPr="00D0482F">
              <w:rPr>
                <w:rFonts w:asciiTheme="minorHAnsi" w:hAnsiTheme="minorHAnsi" w:cstheme="minorHAnsi"/>
              </w:rPr>
              <w:t xml:space="preserve">, poz. </w:t>
            </w:r>
            <w:r w:rsidR="00887DC2">
              <w:rPr>
                <w:rFonts w:asciiTheme="minorHAnsi" w:hAnsiTheme="minorHAnsi" w:cstheme="minorHAnsi"/>
              </w:rPr>
              <w:t>1606</w:t>
            </w:r>
            <w:r w:rsidR="007A480E" w:rsidRPr="00D0482F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6A5CFC74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>kody</w:t>
            </w:r>
          </w:p>
        </w:tc>
      </w:tr>
      <w:tr w:rsidR="00D0482F" w:rsidRPr="00D0482F" w14:paraId="40B8719F" w14:textId="77777777" w:rsidTr="00985844">
        <w:tc>
          <w:tcPr>
            <w:tcW w:w="2802" w:type="dxa"/>
            <w:shd w:val="clear" w:color="auto" w:fill="auto"/>
            <w:vAlign w:val="center"/>
          </w:tcPr>
          <w:p w14:paraId="204B2ADB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>Efekty wiedzy</w:t>
            </w:r>
          </w:p>
          <w:p w14:paraId="7EB7DB43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>student zna i rozumie: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E639305" w14:textId="77777777" w:rsidR="007A480E" w:rsidRPr="00D0482F" w:rsidRDefault="007A480E" w:rsidP="0098584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w zaawansowanym stopniu - fakty, teorie, metody oraz złożone zależności między nimi</w:t>
            </w:r>
          </w:p>
          <w:p w14:paraId="7D0C266A" w14:textId="77777777" w:rsidR="007A480E" w:rsidRPr="00D0482F" w:rsidRDefault="007A480E" w:rsidP="0098584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2ABD99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P6U_W </w:t>
            </w:r>
          </w:p>
        </w:tc>
      </w:tr>
      <w:tr w:rsidR="00D0482F" w:rsidRPr="00D0482F" w14:paraId="4D614046" w14:textId="77777777" w:rsidTr="00985844">
        <w:tc>
          <w:tcPr>
            <w:tcW w:w="2802" w:type="dxa"/>
            <w:shd w:val="clear" w:color="auto" w:fill="auto"/>
            <w:vAlign w:val="center"/>
          </w:tcPr>
          <w:p w14:paraId="7EEBAED5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>Efekty umiejętności</w:t>
            </w:r>
          </w:p>
          <w:p w14:paraId="329F2BEC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 xml:space="preserve"> student potrafi: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F64D108" w14:textId="77777777" w:rsidR="007A480E" w:rsidRPr="00D0482F" w:rsidRDefault="007A480E" w:rsidP="0098584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innowacyjnie wykonywać zadania oraz rozwiązywać złożone i nietypowe problemy w zmiennych i nie w pełni przewidywalnych warunkach</w:t>
            </w:r>
          </w:p>
          <w:p w14:paraId="79B3E0A4" w14:textId="77777777" w:rsidR="007A480E" w:rsidRPr="00D0482F" w:rsidRDefault="007A480E" w:rsidP="0098584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</w:t>
            </w:r>
          </w:p>
          <w:p w14:paraId="04BDF163" w14:textId="77777777" w:rsidR="007A480E" w:rsidRPr="00D0482F" w:rsidRDefault="007A480E" w:rsidP="0098584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komunikować się z otoczeniem, uzasadniać swoje stanowisko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2158C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P6U_U </w:t>
            </w:r>
          </w:p>
        </w:tc>
      </w:tr>
      <w:tr w:rsidR="007A480E" w:rsidRPr="00D0482F" w14:paraId="672CC899" w14:textId="77777777" w:rsidTr="00985844">
        <w:tc>
          <w:tcPr>
            <w:tcW w:w="2802" w:type="dxa"/>
            <w:shd w:val="clear" w:color="auto" w:fill="auto"/>
            <w:vAlign w:val="center"/>
          </w:tcPr>
          <w:p w14:paraId="26EBA1E9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>Efekty kompetencji</w:t>
            </w:r>
          </w:p>
          <w:p w14:paraId="38AF3160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</w:rPr>
              <w:t xml:space="preserve">student jest gotów do: 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3405FF86" w14:textId="77777777" w:rsidR="007A480E" w:rsidRPr="00D0482F" w:rsidRDefault="007A480E" w:rsidP="0098584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0482F">
              <w:rPr>
                <w:sz w:val="20"/>
                <w:szCs w:val="20"/>
              </w:rPr>
              <w:t xml:space="preserve">kultywowania i upowszechniania wzorów właściwego postępowania w środowisku pracy i poza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nim</w:t>
            </w:r>
          </w:p>
          <w:p w14:paraId="652894BD" w14:textId="77777777" w:rsidR="007A480E" w:rsidRPr="00D0482F" w:rsidRDefault="007A480E" w:rsidP="00985844">
            <w:pPr>
              <w:autoSpaceDE w:val="0"/>
              <w:autoSpaceDN w:val="0"/>
              <w:adjustRightInd w:val="0"/>
              <w:jc w:val="both"/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DF076D" w14:textId="77777777" w:rsidR="007A480E" w:rsidRPr="00D0482F" w:rsidRDefault="007A480E" w:rsidP="009858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P6U_K </w:t>
            </w:r>
          </w:p>
        </w:tc>
      </w:tr>
    </w:tbl>
    <w:p w14:paraId="3C1873EB" w14:textId="77777777" w:rsidR="007A480E" w:rsidRPr="00D0482F" w:rsidRDefault="007A480E" w:rsidP="007A480E">
      <w:pPr>
        <w:tabs>
          <w:tab w:val="left" w:pos="8640"/>
        </w:tabs>
        <w:rPr>
          <w:rFonts w:cs="Calibri"/>
        </w:rPr>
      </w:pPr>
    </w:p>
    <w:p w14:paraId="3CF26F53" w14:textId="77777777" w:rsidR="007479C7" w:rsidRDefault="007479C7" w:rsidP="007A480E">
      <w:pPr>
        <w:tabs>
          <w:tab w:val="left" w:pos="8640"/>
        </w:tabs>
        <w:jc w:val="both"/>
        <w:rPr>
          <w:rFonts w:asciiTheme="minorHAnsi" w:hAnsiTheme="minorHAnsi" w:cstheme="minorHAnsi"/>
          <w:vertAlign w:val="superscript"/>
        </w:rPr>
      </w:pPr>
    </w:p>
    <w:p w14:paraId="5B08F381" w14:textId="77777777" w:rsidR="007479C7" w:rsidRDefault="007479C7" w:rsidP="007A480E">
      <w:pPr>
        <w:tabs>
          <w:tab w:val="left" w:pos="8640"/>
        </w:tabs>
        <w:jc w:val="both"/>
        <w:rPr>
          <w:rFonts w:asciiTheme="minorHAnsi" w:hAnsiTheme="minorHAnsi" w:cstheme="minorHAnsi"/>
          <w:vertAlign w:val="superscript"/>
        </w:rPr>
      </w:pPr>
    </w:p>
    <w:p w14:paraId="255B961D" w14:textId="0626B14C" w:rsidR="007A480E" w:rsidRPr="00D0482F" w:rsidRDefault="007A480E" w:rsidP="007A480E">
      <w:pPr>
        <w:tabs>
          <w:tab w:val="left" w:pos="8640"/>
        </w:tabs>
        <w:jc w:val="both"/>
      </w:pPr>
      <w:r w:rsidRPr="00D0482F">
        <w:rPr>
          <w:rFonts w:asciiTheme="minorHAnsi" w:hAnsiTheme="minorHAnsi" w:cstheme="minorHAnsi"/>
        </w:rPr>
        <w:t>Stosowane opisy przedstawione poniżej – zgodnie z</w:t>
      </w:r>
      <w:r w:rsidRPr="00D0482F">
        <w:t xml:space="preserve"> </w:t>
      </w:r>
      <w:r w:rsidRPr="00D0482F">
        <w:rPr>
          <w:rFonts w:asciiTheme="minorHAnsi" w:hAnsiTheme="minorHAnsi" w:cstheme="minorHAnsi"/>
        </w:rPr>
        <w:t>Rozporządzeniem Ministra Nauki i Szkolnictwa Wyższego z 14 listopada 2018 r. w sprawie charakterystyk drugiego stopnia efektów uczenia się dla kwalifikacji na poziomach 6-8 Polskiej Ramy Kwalifikacji (Dz. U. z 2018, poz. 2218).</w:t>
      </w:r>
    </w:p>
    <w:p w14:paraId="459A94E0" w14:textId="341D91B0" w:rsidR="007A480E" w:rsidRDefault="007A480E" w:rsidP="007A480E">
      <w:pPr>
        <w:tabs>
          <w:tab w:val="left" w:pos="8640"/>
        </w:tabs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4"/>
        <w:gridCol w:w="8543"/>
      </w:tblGrid>
      <w:tr w:rsidR="00D0482F" w:rsidRPr="00D0482F" w14:paraId="30B6B310" w14:textId="77777777" w:rsidTr="00985844">
        <w:tc>
          <w:tcPr>
            <w:tcW w:w="0" w:type="auto"/>
          </w:tcPr>
          <w:p w14:paraId="564E3402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P6S_WG</w:t>
            </w:r>
          </w:p>
        </w:tc>
        <w:tc>
          <w:tcPr>
            <w:tcW w:w="8543" w:type="dxa"/>
          </w:tcPr>
          <w:p w14:paraId="112E1A61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D0482F" w:rsidRPr="00D0482F" w14:paraId="565CC902" w14:textId="77777777" w:rsidTr="00985844">
        <w:tc>
          <w:tcPr>
            <w:tcW w:w="0" w:type="auto"/>
          </w:tcPr>
          <w:p w14:paraId="6C002CA6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P6S_WK</w:t>
            </w:r>
          </w:p>
        </w:tc>
        <w:tc>
          <w:tcPr>
            <w:tcW w:w="8543" w:type="dxa"/>
          </w:tcPr>
          <w:p w14:paraId="5DBDD337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D0482F" w:rsidRPr="00D0482F" w14:paraId="5AB1A147" w14:textId="77777777" w:rsidTr="00985844">
        <w:tc>
          <w:tcPr>
            <w:tcW w:w="0" w:type="auto"/>
          </w:tcPr>
          <w:p w14:paraId="40983E5F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P6S_UW</w:t>
            </w:r>
          </w:p>
        </w:tc>
        <w:tc>
          <w:tcPr>
            <w:tcW w:w="8543" w:type="dxa"/>
          </w:tcPr>
          <w:p w14:paraId="2B9DAAE3" w14:textId="541C2A01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umiejętności: wykorzystanie wiedzy</w:t>
            </w:r>
            <w:r w:rsidR="00587FF5"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– rozwiązywane problemy i wykonywane zadania. </w:t>
            </w:r>
          </w:p>
        </w:tc>
      </w:tr>
      <w:tr w:rsidR="00D0482F" w:rsidRPr="00D0482F" w14:paraId="540C5FE9" w14:textId="77777777" w:rsidTr="00985844">
        <w:tc>
          <w:tcPr>
            <w:tcW w:w="0" w:type="auto"/>
          </w:tcPr>
          <w:p w14:paraId="6B850053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P6S_UK</w:t>
            </w:r>
          </w:p>
        </w:tc>
        <w:tc>
          <w:tcPr>
            <w:tcW w:w="8543" w:type="dxa"/>
          </w:tcPr>
          <w:p w14:paraId="686A60B1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umiejętności: komunikowanie się - odbieranie i tworzenie wypowiedzi, upowszechnianie wiedzy w środowisku naukowym i posługiwanie się j. obcym.</w:t>
            </w:r>
          </w:p>
        </w:tc>
      </w:tr>
      <w:tr w:rsidR="00D0482F" w:rsidRPr="00D0482F" w14:paraId="1097725B" w14:textId="77777777" w:rsidTr="00985844">
        <w:tc>
          <w:tcPr>
            <w:tcW w:w="0" w:type="auto"/>
          </w:tcPr>
          <w:p w14:paraId="79C83FEA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P6S_UO</w:t>
            </w:r>
          </w:p>
        </w:tc>
        <w:tc>
          <w:tcPr>
            <w:tcW w:w="8543" w:type="dxa"/>
          </w:tcPr>
          <w:p w14:paraId="1248DEC9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D0482F" w:rsidRPr="00D0482F" w14:paraId="35811D74" w14:textId="77777777" w:rsidTr="00985844">
        <w:tc>
          <w:tcPr>
            <w:tcW w:w="0" w:type="auto"/>
          </w:tcPr>
          <w:p w14:paraId="1D0ABC6A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P6S_UU</w:t>
            </w:r>
          </w:p>
        </w:tc>
        <w:tc>
          <w:tcPr>
            <w:tcW w:w="8543" w:type="dxa"/>
          </w:tcPr>
          <w:p w14:paraId="3FEB008E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D0482F" w:rsidRPr="00D0482F" w14:paraId="3DDA6FFC" w14:textId="77777777" w:rsidTr="00985844">
        <w:tc>
          <w:tcPr>
            <w:tcW w:w="0" w:type="auto"/>
          </w:tcPr>
          <w:p w14:paraId="3553CB20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P6S_KK</w:t>
            </w:r>
          </w:p>
        </w:tc>
        <w:tc>
          <w:tcPr>
            <w:tcW w:w="8543" w:type="dxa"/>
          </w:tcPr>
          <w:p w14:paraId="6AA45840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D0482F" w:rsidRPr="00D0482F" w14:paraId="0EED13B5" w14:textId="77777777" w:rsidTr="00985844">
        <w:tc>
          <w:tcPr>
            <w:tcW w:w="0" w:type="auto"/>
          </w:tcPr>
          <w:p w14:paraId="0006DD22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P6S_KO</w:t>
            </w:r>
          </w:p>
        </w:tc>
        <w:tc>
          <w:tcPr>
            <w:tcW w:w="8543" w:type="dxa"/>
          </w:tcPr>
          <w:p w14:paraId="225E18E0" w14:textId="77777777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kompetencji społecznych: odpowiedzialność - wypełnianie zobowiązań społecznych i działanie na rzecz interesu publicznego.</w:t>
            </w:r>
          </w:p>
        </w:tc>
      </w:tr>
      <w:tr w:rsidR="007A480E" w:rsidRPr="00D0482F" w14:paraId="3A0151CE" w14:textId="77777777" w:rsidTr="00985844">
        <w:tc>
          <w:tcPr>
            <w:tcW w:w="0" w:type="auto"/>
          </w:tcPr>
          <w:p w14:paraId="3819CF0F" w14:textId="77777777" w:rsidR="007A480E" w:rsidRPr="00D0482F" w:rsidRDefault="007A480E" w:rsidP="00985844">
            <w:pPr>
              <w:tabs>
                <w:tab w:val="left" w:pos="8640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D0482F">
              <w:rPr>
                <w:rFonts w:asciiTheme="minorHAnsi" w:hAnsiTheme="minorHAnsi" w:cstheme="minorHAnsi"/>
                <w:b/>
                <w:sz w:val="20"/>
                <w:szCs w:val="20"/>
              </w:rPr>
              <w:t>P6S_KR</w:t>
            </w:r>
          </w:p>
        </w:tc>
        <w:tc>
          <w:tcPr>
            <w:tcW w:w="8543" w:type="dxa"/>
          </w:tcPr>
          <w:p w14:paraId="51295727" w14:textId="57844B0B" w:rsidR="007A480E" w:rsidRPr="00D0482F" w:rsidRDefault="007A480E" w:rsidP="00587FF5">
            <w:pPr>
              <w:tabs>
                <w:tab w:val="left" w:pos="8640"/>
              </w:tabs>
              <w:rPr>
                <w:rFonts w:asciiTheme="minorHAnsi" w:hAnsiTheme="minorHAnsi" w:cstheme="minorHAnsi"/>
              </w:rPr>
            </w:pP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kompetencji społecznych: rola zawodowa</w:t>
            </w:r>
            <w:r w:rsidR="00587FF5" w:rsidRPr="00D0482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0482F">
              <w:rPr>
                <w:rFonts w:asciiTheme="minorHAnsi" w:hAnsiTheme="minorHAnsi" w:cstheme="minorHAnsi"/>
                <w:sz w:val="20"/>
                <w:szCs w:val="20"/>
              </w:rPr>
              <w:t>- niezależność i rozwój etosu.</w:t>
            </w:r>
          </w:p>
        </w:tc>
      </w:tr>
    </w:tbl>
    <w:p w14:paraId="5FAC0F1F" w14:textId="2B6D430D" w:rsidR="007A480E" w:rsidRDefault="007A480E" w:rsidP="007A480E">
      <w:pPr>
        <w:tabs>
          <w:tab w:val="left" w:pos="8640"/>
        </w:tabs>
        <w:rPr>
          <w:rFonts w:cs="Calibri"/>
        </w:rPr>
      </w:pPr>
    </w:p>
    <w:p w14:paraId="19B214CE" w14:textId="77777777" w:rsidR="007479C7" w:rsidRPr="00D0482F" w:rsidRDefault="007479C7" w:rsidP="007A480E">
      <w:pPr>
        <w:tabs>
          <w:tab w:val="left" w:pos="8640"/>
        </w:tabs>
        <w:rPr>
          <w:rFonts w:cs="Calibri"/>
        </w:rPr>
      </w:pPr>
    </w:p>
    <w:p w14:paraId="1EA43F92" w14:textId="21D6A1BF" w:rsidR="00704D11" w:rsidRPr="00392D01" w:rsidRDefault="00C556E8" w:rsidP="005666E3">
      <w:pPr>
        <w:autoSpaceDE w:val="0"/>
        <w:autoSpaceDN w:val="0"/>
        <w:adjustRightInd w:val="0"/>
        <w:jc w:val="both"/>
        <w:rPr>
          <w:rFonts w:cs="Calibri"/>
          <w:b/>
          <w:sz w:val="22"/>
          <w:szCs w:val="22"/>
          <w:lang w:eastAsia="pl-PL"/>
        </w:rPr>
      </w:pPr>
      <w:r w:rsidRPr="00392D01">
        <w:rPr>
          <w:rFonts w:cs="Calibri"/>
          <w:b/>
          <w:sz w:val="22"/>
          <w:szCs w:val="22"/>
          <w:lang w:eastAsia="pl-PL"/>
        </w:rPr>
        <w:lastRenderedPageBreak/>
        <w:t xml:space="preserve">SPOSOBY WERYFIKACJI I OCENY EFEKTÓW UCZENIA SIĘ OSIĄGNIĘTYCH PRZEZ STUDENTA W TRAKCIE CAŁEGO CYKLU KSZTAŁCENIA </w:t>
      </w:r>
    </w:p>
    <w:p w14:paraId="03344C7B" w14:textId="77777777" w:rsidR="007479C7" w:rsidRPr="00392D01" w:rsidRDefault="007479C7" w:rsidP="00C556E8">
      <w:pPr>
        <w:rPr>
          <w:sz w:val="22"/>
          <w:szCs w:val="22"/>
        </w:rPr>
      </w:pPr>
    </w:p>
    <w:p w14:paraId="1174BA5B" w14:textId="7C6E4FFA" w:rsidR="00547444" w:rsidRPr="00392D01" w:rsidRDefault="00547444" w:rsidP="00392D01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92D01">
        <w:rPr>
          <w:rFonts w:asciiTheme="minorHAnsi" w:hAnsiTheme="minorHAnsi" w:cstheme="minorHAnsi"/>
          <w:sz w:val="22"/>
          <w:szCs w:val="22"/>
        </w:rPr>
        <w:t xml:space="preserve">Weryfikacja osiąganych efektów uczenia się na kierunku Filologia, </w:t>
      </w:r>
      <w:r w:rsidR="000C5A0C" w:rsidRPr="00392D01">
        <w:rPr>
          <w:rFonts w:asciiTheme="minorHAnsi" w:hAnsiTheme="minorHAnsi" w:cstheme="minorHAnsi"/>
          <w:sz w:val="22"/>
          <w:szCs w:val="22"/>
        </w:rPr>
        <w:t xml:space="preserve">w zakresie - </w:t>
      </w:r>
      <w:r w:rsidRPr="00392D01">
        <w:rPr>
          <w:rFonts w:asciiTheme="minorHAnsi" w:hAnsiTheme="minorHAnsi" w:cstheme="minorHAnsi"/>
          <w:sz w:val="22"/>
          <w:szCs w:val="22"/>
        </w:rPr>
        <w:t>Filologia angielska</w:t>
      </w:r>
      <w:r w:rsidR="000C5A0C" w:rsidRPr="00392D01">
        <w:rPr>
          <w:rFonts w:asciiTheme="minorHAnsi" w:hAnsiTheme="minorHAnsi" w:cstheme="minorHAnsi"/>
          <w:sz w:val="22"/>
          <w:szCs w:val="22"/>
        </w:rPr>
        <w:t>,</w:t>
      </w:r>
      <w:r w:rsidR="007D4AD3" w:rsidRPr="00392D01">
        <w:rPr>
          <w:rFonts w:asciiTheme="minorHAnsi" w:hAnsiTheme="minorHAnsi" w:cstheme="minorHAnsi"/>
          <w:sz w:val="22"/>
          <w:szCs w:val="22"/>
        </w:rPr>
        <w:t xml:space="preserve"> </w:t>
      </w:r>
      <w:r w:rsidRPr="00392D01">
        <w:rPr>
          <w:rFonts w:asciiTheme="minorHAnsi" w:hAnsiTheme="minorHAnsi" w:cstheme="minorHAnsi"/>
          <w:sz w:val="22"/>
          <w:szCs w:val="22"/>
        </w:rPr>
        <w:t xml:space="preserve">następuje poprzez zaliczenia i egzaminy (formy te są podane dla każdego przedmiotu w planie studiów), proces dyplomowania, a także w trakcie realizacji procesu dydaktycznego z wykorzystaniem właściwych dla danego przedmiotu metod, technik i narzędzi pracy. </w:t>
      </w:r>
    </w:p>
    <w:p w14:paraId="28C7B51D" w14:textId="107BE78A" w:rsidR="00392D01" w:rsidRDefault="00547444" w:rsidP="00392D01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92D01">
        <w:rPr>
          <w:sz w:val="22"/>
          <w:szCs w:val="22"/>
        </w:rPr>
        <w:t>S</w:t>
      </w:r>
      <w:r w:rsidRPr="00392D01">
        <w:rPr>
          <w:rFonts w:asciiTheme="minorHAnsi" w:hAnsiTheme="minorHAnsi" w:cstheme="minorHAnsi"/>
          <w:sz w:val="22"/>
          <w:szCs w:val="22"/>
        </w:rPr>
        <w:t xml:space="preserve">posoby weryfikacji i oceny zakładanych efektów uczenia się zależne są od ich kategorii. </w:t>
      </w:r>
      <w:r w:rsidRPr="00392D01">
        <w:rPr>
          <w:rFonts w:asciiTheme="minorHAnsi" w:hAnsiTheme="minorHAnsi" w:cstheme="minorHAnsi"/>
          <w:b/>
          <w:sz w:val="22"/>
          <w:szCs w:val="22"/>
        </w:rPr>
        <w:t>W zakresie wiedzy</w:t>
      </w:r>
      <w:r w:rsidRPr="00392D01">
        <w:rPr>
          <w:rFonts w:asciiTheme="minorHAnsi" w:hAnsiTheme="minorHAnsi" w:cstheme="minorHAnsi"/>
          <w:sz w:val="22"/>
          <w:szCs w:val="22"/>
        </w:rPr>
        <w:t xml:space="preserve"> przyjmują najczęściej formę pisemnych i/lub ustnych egzaminów, kolokwiów i prac kontrolnych z wykorzystaniem stosownych dla danego przedmiotu typów zadań (np. eseje, raporty, pytania otwarte, pytania ustrukturyzowane, testy wielokrotnego wyboru, zadania dobierania, itp.). Właściwie dobrane</w:t>
      </w:r>
      <w:r w:rsidRPr="00392D01">
        <w:rPr>
          <w:sz w:val="22"/>
          <w:szCs w:val="22"/>
        </w:rPr>
        <w:t xml:space="preserve"> </w:t>
      </w:r>
      <w:r w:rsidRPr="00392D01">
        <w:rPr>
          <w:rFonts w:asciiTheme="minorHAnsi" w:hAnsiTheme="minorHAnsi" w:cstheme="minorHAnsi"/>
          <w:sz w:val="22"/>
          <w:szCs w:val="22"/>
        </w:rPr>
        <w:t>typy zadań kontrolnych są ukierunkowane na sprawdzenie wiedzy na poziomie wyższym niż sama znajomość faktów - wymagają od studentów odpowiedniego poziomu zrozumienia nabywanej wiedzy, tj. umiejętności analizy, syntezy, interpretacji informacji oraz samodzielnego rozwiązywania problemów. Wiedzę studentów weryfikuje się również na podstawie prezentacji samodzielnie przygotowanych opracowań i/lub materiałów zgromadzonych w portfolio.</w:t>
      </w:r>
    </w:p>
    <w:p w14:paraId="18EEC5F7" w14:textId="189CECD1" w:rsidR="00547444" w:rsidRPr="003D6771" w:rsidRDefault="00547444" w:rsidP="00392D01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92D01">
        <w:rPr>
          <w:rFonts w:asciiTheme="minorHAnsi" w:hAnsiTheme="minorHAnsi" w:cstheme="minorHAnsi"/>
          <w:sz w:val="22"/>
          <w:szCs w:val="22"/>
        </w:rPr>
        <w:t xml:space="preserve">Sposoby weryfikacji efektów uczenia się </w:t>
      </w:r>
      <w:r w:rsidRPr="00392D01">
        <w:rPr>
          <w:rFonts w:asciiTheme="minorHAnsi" w:hAnsiTheme="minorHAnsi" w:cstheme="minorHAnsi"/>
          <w:b/>
          <w:sz w:val="22"/>
          <w:szCs w:val="22"/>
        </w:rPr>
        <w:t>w zakresie umiejętności i kompetencji społecznych</w:t>
      </w:r>
      <w:r w:rsidRPr="00392D01">
        <w:rPr>
          <w:rFonts w:asciiTheme="minorHAnsi" w:hAnsiTheme="minorHAnsi" w:cstheme="minorHAnsi"/>
          <w:sz w:val="22"/>
          <w:szCs w:val="22"/>
        </w:rPr>
        <w:t xml:space="preserve"> obejmują przygotowywane przez studentów: wystąpienia indywidualne i zespołowe, </w:t>
      </w:r>
      <w:r w:rsidR="00392D01">
        <w:rPr>
          <w:rFonts w:asciiTheme="minorHAnsi" w:hAnsiTheme="minorHAnsi" w:cstheme="minorHAnsi"/>
          <w:sz w:val="22"/>
          <w:szCs w:val="22"/>
        </w:rPr>
        <w:t>prace pisemne</w:t>
      </w:r>
      <w:r w:rsidRPr="00392D01">
        <w:rPr>
          <w:rFonts w:asciiTheme="minorHAnsi" w:hAnsiTheme="minorHAnsi" w:cstheme="minorHAnsi"/>
          <w:sz w:val="22"/>
          <w:szCs w:val="22"/>
        </w:rPr>
        <w:t>, prace projektowe, studia porównawcze, studia przypadków, w tym prezentacje z wykorzystaniem zaawansowanych technik informacyjno-komunikacyjnych. Istotną rolę odgrywa również bieżąca ocena pracy studentów na zajęciach, tj. ich udział w dyskusjach, praca indywidualna, w parach i w grupach</w:t>
      </w:r>
      <w:r w:rsidR="00411497" w:rsidRPr="00392D01">
        <w:rPr>
          <w:rFonts w:asciiTheme="minorHAnsi" w:hAnsiTheme="minorHAnsi" w:cstheme="minorHAnsi"/>
          <w:sz w:val="22"/>
          <w:szCs w:val="22"/>
        </w:rPr>
        <w:t>.</w:t>
      </w:r>
      <w:r w:rsidRPr="00392D01">
        <w:rPr>
          <w:rFonts w:asciiTheme="minorHAnsi" w:hAnsiTheme="minorHAnsi" w:cstheme="minorHAnsi"/>
          <w:sz w:val="22"/>
          <w:szCs w:val="22"/>
        </w:rPr>
        <w:t xml:space="preserve"> W celu udokumentowania procesu rozwoju sprawności językowych, nabywania umiejętności akademickich oraz autonomii przez studentów stosuje się również portfolio, które może dodatkowo zawierać ocenę koleżeńską i samoocenę danego studenta. </w:t>
      </w:r>
    </w:p>
    <w:p w14:paraId="1B2D662E" w14:textId="31C0B6CF" w:rsidR="00547444" w:rsidRPr="00392D01" w:rsidRDefault="00411497" w:rsidP="005474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92D01">
        <w:rPr>
          <w:rFonts w:asciiTheme="minorHAnsi" w:hAnsiTheme="minorHAnsi" w:cstheme="minorHAnsi"/>
          <w:sz w:val="22"/>
          <w:szCs w:val="22"/>
        </w:rPr>
        <w:t>W</w:t>
      </w:r>
      <w:r w:rsidR="00547444" w:rsidRPr="00392D01">
        <w:rPr>
          <w:rFonts w:asciiTheme="minorHAnsi" w:hAnsiTheme="minorHAnsi" w:cstheme="minorHAnsi"/>
          <w:sz w:val="22"/>
          <w:szCs w:val="22"/>
        </w:rPr>
        <w:t>eryfikacja i ocena efektów uczenia się osiąganych przez studenta w trakcie całego cyklu kształcenia odbywa się poprzez:</w:t>
      </w:r>
    </w:p>
    <w:p w14:paraId="52FB0FE6" w14:textId="64AF9A6A" w:rsidR="00547444" w:rsidRPr="00392D01" w:rsidRDefault="00392D01" w:rsidP="005474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) </w:t>
      </w:r>
      <w:r w:rsidR="00547444" w:rsidRPr="00392D01">
        <w:rPr>
          <w:rFonts w:asciiTheme="minorHAnsi" w:hAnsiTheme="minorHAnsi" w:cstheme="minorHAnsi"/>
          <w:b/>
          <w:sz w:val="22"/>
          <w:szCs w:val="22"/>
        </w:rPr>
        <w:t>prace etapowe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 – kolokwia/testy, </w:t>
      </w:r>
      <w:r w:rsidR="00203CB3">
        <w:rPr>
          <w:rFonts w:asciiTheme="minorHAnsi" w:hAnsiTheme="minorHAnsi" w:cstheme="minorHAnsi"/>
          <w:sz w:val="22"/>
          <w:szCs w:val="22"/>
        </w:rPr>
        <w:t xml:space="preserve">prace pisemne, 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prezentacje multimedialne, </w:t>
      </w:r>
      <w:r w:rsidR="00203CB3">
        <w:rPr>
          <w:rFonts w:asciiTheme="minorHAnsi" w:hAnsiTheme="minorHAnsi" w:cstheme="minorHAnsi"/>
          <w:sz w:val="22"/>
          <w:szCs w:val="22"/>
        </w:rPr>
        <w:t xml:space="preserve">praktyczne 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zadania </w:t>
      </w:r>
      <w:r w:rsidR="00203CB3">
        <w:rPr>
          <w:rFonts w:asciiTheme="minorHAnsi" w:hAnsiTheme="minorHAnsi" w:cstheme="minorHAnsi"/>
          <w:sz w:val="22"/>
          <w:szCs w:val="22"/>
        </w:rPr>
        <w:t>zawodowe</w:t>
      </w:r>
      <w:r w:rsidR="002139EE" w:rsidRPr="00392D01">
        <w:rPr>
          <w:rFonts w:asciiTheme="minorHAnsi" w:hAnsiTheme="minorHAnsi" w:cstheme="minorHAnsi"/>
          <w:sz w:val="22"/>
          <w:szCs w:val="22"/>
        </w:rPr>
        <w:t xml:space="preserve">, </w:t>
      </w:r>
      <w:r w:rsidR="00547444" w:rsidRPr="00392D01">
        <w:rPr>
          <w:rFonts w:asciiTheme="minorHAnsi" w:hAnsiTheme="minorHAnsi" w:cstheme="minorHAnsi"/>
          <w:sz w:val="22"/>
          <w:szCs w:val="22"/>
        </w:rPr>
        <w:t>raporty i referaty</w:t>
      </w:r>
      <w:r w:rsidR="00CF0C30" w:rsidRPr="00392D01">
        <w:rPr>
          <w:rFonts w:asciiTheme="minorHAnsi" w:hAnsiTheme="minorHAnsi" w:cstheme="minorHAnsi"/>
          <w:sz w:val="22"/>
          <w:szCs w:val="22"/>
        </w:rPr>
        <w:t>;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9DDC00" w14:textId="5701A2CD" w:rsidR="00547444" w:rsidRPr="00392D01" w:rsidRDefault="00392D01" w:rsidP="005474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) </w:t>
      </w:r>
      <w:r w:rsidR="00547444" w:rsidRPr="00392D01">
        <w:rPr>
          <w:rFonts w:asciiTheme="minorHAnsi" w:hAnsiTheme="minorHAnsi" w:cstheme="minorHAnsi"/>
          <w:b/>
          <w:sz w:val="22"/>
          <w:szCs w:val="22"/>
        </w:rPr>
        <w:t xml:space="preserve">egzaminy </w:t>
      </w:r>
      <w:r w:rsidR="00547444" w:rsidRPr="00392D01">
        <w:rPr>
          <w:rFonts w:asciiTheme="minorHAnsi" w:hAnsiTheme="minorHAnsi" w:cstheme="minorHAnsi"/>
          <w:sz w:val="22"/>
          <w:szCs w:val="22"/>
        </w:rPr>
        <w:t>– w formie pisemnej i/lub ustnej;</w:t>
      </w:r>
    </w:p>
    <w:p w14:paraId="370D9FA0" w14:textId="56583544" w:rsidR="00547444" w:rsidRPr="00392D01" w:rsidRDefault="00392D01" w:rsidP="005474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) </w:t>
      </w:r>
      <w:r w:rsidR="00547444" w:rsidRPr="00392D01">
        <w:rPr>
          <w:rFonts w:asciiTheme="minorHAnsi" w:hAnsiTheme="minorHAnsi" w:cstheme="minorHAnsi"/>
          <w:b/>
          <w:sz w:val="22"/>
          <w:szCs w:val="22"/>
        </w:rPr>
        <w:t xml:space="preserve">praktyki </w:t>
      </w:r>
      <w:r w:rsidR="008233D1" w:rsidRPr="00392D01">
        <w:rPr>
          <w:rFonts w:asciiTheme="minorHAnsi" w:hAnsiTheme="minorHAnsi" w:cstheme="minorHAnsi"/>
          <w:b/>
          <w:sz w:val="22"/>
          <w:szCs w:val="22"/>
        </w:rPr>
        <w:t xml:space="preserve">zawodowe </w:t>
      </w:r>
      <w:r w:rsidR="00B46D99" w:rsidRPr="00392D01">
        <w:rPr>
          <w:rFonts w:asciiTheme="minorHAnsi" w:hAnsiTheme="minorHAnsi" w:cstheme="minorHAnsi"/>
          <w:sz w:val="22"/>
          <w:szCs w:val="22"/>
        </w:rPr>
        <w:t>– zgodnie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 z Regulaminem praktyk oraz wymogami wyszczególnionymi w programach praktyk poszczególnych rodzajów (dokumentacja przebiegu praktyk w dzienniku praktyk i ocena stopnia osiągnięcia poszczególnych efektów uczenia się przez studenta w Karcie weryfikacji efektów uczenia się, w raportach / sprawozdaniach z praktyk</w:t>
      </w:r>
      <w:r w:rsidR="00CF0C30" w:rsidRPr="00392D01">
        <w:rPr>
          <w:rFonts w:asciiTheme="minorHAnsi" w:hAnsiTheme="minorHAnsi" w:cstheme="minorHAnsi"/>
          <w:sz w:val="22"/>
          <w:szCs w:val="22"/>
        </w:rPr>
        <w:t xml:space="preserve"> 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– dokumentacja w portfolio); </w:t>
      </w:r>
    </w:p>
    <w:p w14:paraId="6A463AF9" w14:textId="2F5C8A60" w:rsidR="00392D01" w:rsidRDefault="00392D01" w:rsidP="005474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) </w:t>
      </w:r>
      <w:r w:rsidR="00547444" w:rsidRPr="00392D01">
        <w:rPr>
          <w:rFonts w:asciiTheme="minorHAnsi" w:hAnsiTheme="minorHAnsi" w:cstheme="minorHAnsi"/>
          <w:b/>
          <w:sz w:val="22"/>
          <w:szCs w:val="22"/>
        </w:rPr>
        <w:t>proces dyplomowania</w:t>
      </w:r>
      <w:r w:rsidR="00547444" w:rsidRPr="00392D01">
        <w:rPr>
          <w:rFonts w:asciiTheme="minorHAnsi" w:hAnsiTheme="minorHAnsi" w:cstheme="minorHAnsi"/>
          <w:sz w:val="22"/>
          <w:szCs w:val="22"/>
        </w:rPr>
        <w:t xml:space="preserve"> – zgodnie z Regulaminem studiów; polega na przygotowaniu </w:t>
      </w:r>
      <w:r>
        <w:rPr>
          <w:rFonts w:asciiTheme="minorHAnsi" w:hAnsiTheme="minorHAnsi" w:cstheme="minorHAnsi"/>
          <w:sz w:val="22"/>
          <w:szCs w:val="22"/>
        </w:rPr>
        <w:t xml:space="preserve">aplikacyjnej </w:t>
      </w:r>
      <w:r w:rsidR="00547444" w:rsidRPr="00392D01">
        <w:rPr>
          <w:rFonts w:asciiTheme="minorHAnsi" w:hAnsiTheme="minorHAnsi" w:cstheme="minorHAnsi"/>
          <w:sz w:val="22"/>
          <w:szCs w:val="22"/>
        </w:rPr>
        <w:t>pracy dyplomowej przez studenta oraz przeprowadzeniu jej obrony podczas egzaminu dyplomowego kończącego studia; praca dyplomowa podlega procedurze weryfikacji antyplagiatowej oraz ocenie przez promotora i recenzenta.</w:t>
      </w:r>
    </w:p>
    <w:p w14:paraId="7DB1B1AA" w14:textId="77777777" w:rsidR="00A050A8" w:rsidRDefault="00A050A8" w:rsidP="00070EF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220610A" w14:textId="77777777" w:rsidR="00A050A8" w:rsidRDefault="00A050A8" w:rsidP="00070EF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71F460A" w14:textId="589F167F" w:rsidR="00547444" w:rsidRPr="00392D01" w:rsidRDefault="00392D01" w:rsidP="00A050A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92D01">
        <w:rPr>
          <w:rFonts w:asciiTheme="minorHAnsi" w:hAnsiTheme="minorHAnsi" w:cstheme="minorHAnsi"/>
          <w:sz w:val="22"/>
          <w:szCs w:val="22"/>
        </w:rPr>
        <w:t>Opracowanie: dr Marta Popławska</w:t>
      </w:r>
      <w:r w:rsidR="00CB784F">
        <w:rPr>
          <w:rFonts w:asciiTheme="minorHAnsi" w:hAnsiTheme="minorHAnsi" w:cstheme="minorHAnsi"/>
          <w:sz w:val="22"/>
          <w:szCs w:val="22"/>
        </w:rPr>
        <w:t>, dr Ewa Fiutka</w:t>
      </w:r>
    </w:p>
    <w:sectPr w:rsidR="00547444" w:rsidRPr="00392D01" w:rsidSect="00D17A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E904B" w14:textId="77777777" w:rsidR="00A02DDD" w:rsidRDefault="00A02DDD" w:rsidP="003E5676">
      <w:r>
        <w:separator/>
      </w:r>
    </w:p>
  </w:endnote>
  <w:endnote w:type="continuationSeparator" w:id="0">
    <w:p w14:paraId="7A82A067" w14:textId="77777777" w:rsidR="00A02DDD" w:rsidRDefault="00A02DDD" w:rsidP="003E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30E16" w14:textId="77777777" w:rsidR="00A02DDD" w:rsidRDefault="00A02DDD" w:rsidP="003E5676">
      <w:r>
        <w:separator/>
      </w:r>
    </w:p>
  </w:footnote>
  <w:footnote w:type="continuationSeparator" w:id="0">
    <w:p w14:paraId="4A7BBE19" w14:textId="77777777" w:rsidR="00A02DDD" w:rsidRDefault="00A02DDD" w:rsidP="003E5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93499208">
    <w:abstractNumId w:val="1"/>
  </w:num>
  <w:num w:numId="2" w16cid:durableId="895311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F3"/>
    <w:rsid w:val="00003D04"/>
    <w:rsid w:val="00006C3A"/>
    <w:rsid w:val="00011724"/>
    <w:rsid w:val="00017549"/>
    <w:rsid w:val="000353CB"/>
    <w:rsid w:val="0003646B"/>
    <w:rsid w:val="00047364"/>
    <w:rsid w:val="00055E0B"/>
    <w:rsid w:val="000574D2"/>
    <w:rsid w:val="00070EFF"/>
    <w:rsid w:val="0007170F"/>
    <w:rsid w:val="00071CAB"/>
    <w:rsid w:val="000771C0"/>
    <w:rsid w:val="00080E8E"/>
    <w:rsid w:val="00081F92"/>
    <w:rsid w:val="0008421C"/>
    <w:rsid w:val="000A6603"/>
    <w:rsid w:val="000B4D3B"/>
    <w:rsid w:val="000B6104"/>
    <w:rsid w:val="000B6B55"/>
    <w:rsid w:val="000C09BB"/>
    <w:rsid w:val="000C52BC"/>
    <w:rsid w:val="000C5A0C"/>
    <w:rsid w:val="000D1825"/>
    <w:rsid w:val="000D5960"/>
    <w:rsid w:val="000E3D0B"/>
    <w:rsid w:val="000E5F5A"/>
    <w:rsid w:val="000F305A"/>
    <w:rsid w:val="000F3B9A"/>
    <w:rsid w:val="000F5BD1"/>
    <w:rsid w:val="00105315"/>
    <w:rsid w:val="00107F02"/>
    <w:rsid w:val="0013243E"/>
    <w:rsid w:val="00135DEA"/>
    <w:rsid w:val="00136324"/>
    <w:rsid w:val="001425EA"/>
    <w:rsid w:val="001468A0"/>
    <w:rsid w:val="001604FB"/>
    <w:rsid w:val="00170AFB"/>
    <w:rsid w:val="00173758"/>
    <w:rsid w:val="00194F45"/>
    <w:rsid w:val="001A4B1F"/>
    <w:rsid w:val="001A4EFE"/>
    <w:rsid w:val="001B2AB7"/>
    <w:rsid w:val="001C2CFB"/>
    <w:rsid w:val="001D1E9F"/>
    <w:rsid w:val="001D2189"/>
    <w:rsid w:val="001D7542"/>
    <w:rsid w:val="001E614A"/>
    <w:rsid w:val="001E7F9B"/>
    <w:rsid w:val="00203CB3"/>
    <w:rsid w:val="00204606"/>
    <w:rsid w:val="00210174"/>
    <w:rsid w:val="0021345D"/>
    <w:rsid w:val="002138B2"/>
    <w:rsid w:val="002139EE"/>
    <w:rsid w:val="00221D64"/>
    <w:rsid w:val="00223871"/>
    <w:rsid w:val="00225D84"/>
    <w:rsid w:val="00242442"/>
    <w:rsid w:val="00247D6C"/>
    <w:rsid w:val="00254C62"/>
    <w:rsid w:val="00272F0A"/>
    <w:rsid w:val="00275138"/>
    <w:rsid w:val="00283012"/>
    <w:rsid w:val="002835FA"/>
    <w:rsid w:val="00294CD3"/>
    <w:rsid w:val="002977D1"/>
    <w:rsid w:val="002A1015"/>
    <w:rsid w:val="002A1D3F"/>
    <w:rsid w:val="002A2AF9"/>
    <w:rsid w:val="002A5609"/>
    <w:rsid w:val="002B3F59"/>
    <w:rsid w:val="002C1ECE"/>
    <w:rsid w:val="002C3661"/>
    <w:rsid w:val="002D5C0C"/>
    <w:rsid w:val="002F5B18"/>
    <w:rsid w:val="00303ACE"/>
    <w:rsid w:val="00313BDF"/>
    <w:rsid w:val="00316568"/>
    <w:rsid w:val="00317D1E"/>
    <w:rsid w:val="0032502E"/>
    <w:rsid w:val="00340549"/>
    <w:rsid w:val="0034176D"/>
    <w:rsid w:val="00345040"/>
    <w:rsid w:val="00347705"/>
    <w:rsid w:val="00354E7C"/>
    <w:rsid w:val="00363232"/>
    <w:rsid w:val="00365655"/>
    <w:rsid w:val="00367AF1"/>
    <w:rsid w:val="00376BDC"/>
    <w:rsid w:val="00377D39"/>
    <w:rsid w:val="00386C0C"/>
    <w:rsid w:val="00391C95"/>
    <w:rsid w:val="00392720"/>
    <w:rsid w:val="00392835"/>
    <w:rsid w:val="00392D01"/>
    <w:rsid w:val="00394417"/>
    <w:rsid w:val="00396BF1"/>
    <w:rsid w:val="003D6771"/>
    <w:rsid w:val="003E5676"/>
    <w:rsid w:val="003F638F"/>
    <w:rsid w:val="00411497"/>
    <w:rsid w:val="004243C9"/>
    <w:rsid w:val="0042565B"/>
    <w:rsid w:val="00431D3F"/>
    <w:rsid w:val="00441213"/>
    <w:rsid w:val="00450C5D"/>
    <w:rsid w:val="00450E19"/>
    <w:rsid w:val="00451468"/>
    <w:rsid w:val="0045163D"/>
    <w:rsid w:val="00452D67"/>
    <w:rsid w:val="004620A6"/>
    <w:rsid w:val="00464820"/>
    <w:rsid w:val="00480D1F"/>
    <w:rsid w:val="004820D1"/>
    <w:rsid w:val="004917DC"/>
    <w:rsid w:val="004921CF"/>
    <w:rsid w:val="00496B2B"/>
    <w:rsid w:val="004A0BBA"/>
    <w:rsid w:val="004A2F18"/>
    <w:rsid w:val="004A5B8E"/>
    <w:rsid w:val="004C3396"/>
    <w:rsid w:val="004C5B56"/>
    <w:rsid w:val="004E2491"/>
    <w:rsid w:val="004E6DEF"/>
    <w:rsid w:val="00522A70"/>
    <w:rsid w:val="00540DB7"/>
    <w:rsid w:val="005442C2"/>
    <w:rsid w:val="00547444"/>
    <w:rsid w:val="0055722A"/>
    <w:rsid w:val="00560547"/>
    <w:rsid w:val="00563AE7"/>
    <w:rsid w:val="005666E3"/>
    <w:rsid w:val="00570013"/>
    <w:rsid w:val="00574A9F"/>
    <w:rsid w:val="00575312"/>
    <w:rsid w:val="00580B10"/>
    <w:rsid w:val="0058525F"/>
    <w:rsid w:val="00587FF5"/>
    <w:rsid w:val="005A0E33"/>
    <w:rsid w:val="005A1FDA"/>
    <w:rsid w:val="005A4F6D"/>
    <w:rsid w:val="005C19DC"/>
    <w:rsid w:val="005C560E"/>
    <w:rsid w:val="005D0DA2"/>
    <w:rsid w:val="006265F0"/>
    <w:rsid w:val="00626B84"/>
    <w:rsid w:val="006302D2"/>
    <w:rsid w:val="00636B0C"/>
    <w:rsid w:val="00657F5C"/>
    <w:rsid w:val="00695B61"/>
    <w:rsid w:val="006A038D"/>
    <w:rsid w:val="006B3DC6"/>
    <w:rsid w:val="006C2D28"/>
    <w:rsid w:val="006C53B5"/>
    <w:rsid w:val="006C5602"/>
    <w:rsid w:val="006F147E"/>
    <w:rsid w:val="006F2B93"/>
    <w:rsid w:val="006F7D60"/>
    <w:rsid w:val="00703DE7"/>
    <w:rsid w:val="00704D11"/>
    <w:rsid w:val="007121EC"/>
    <w:rsid w:val="007136F5"/>
    <w:rsid w:val="007153E1"/>
    <w:rsid w:val="00717B68"/>
    <w:rsid w:val="007213EC"/>
    <w:rsid w:val="007332E7"/>
    <w:rsid w:val="00737850"/>
    <w:rsid w:val="007479C7"/>
    <w:rsid w:val="007552B6"/>
    <w:rsid w:val="00770878"/>
    <w:rsid w:val="00790B08"/>
    <w:rsid w:val="00792030"/>
    <w:rsid w:val="00792F42"/>
    <w:rsid w:val="007A480E"/>
    <w:rsid w:val="007B1D9C"/>
    <w:rsid w:val="007B54A3"/>
    <w:rsid w:val="007B78F8"/>
    <w:rsid w:val="007C0250"/>
    <w:rsid w:val="007C77EE"/>
    <w:rsid w:val="007D4AD3"/>
    <w:rsid w:val="007D739F"/>
    <w:rsid w:val="007D73D4"/>
    <w:rsid w:val="007F1302"/>
    <w:rsid w:val="007F4129"/>
    <w:rsid w:val="007F6DF0"/>
    <w:rsid w:val="00806079"/>
    <w:rsid w:val="00810856"/>
    <w:rsid w:val="008162F0"/>
    <w:rsid w:val="008164C5"/>
    <w:rsid w:val="008233D1"/>
    <w:rsid w:val="008334FF"/>
    <w:rsid w:val="00841D98"/>
    <w:rsid w:val="00852FA3"/>
    <w:rsid w:val="008536D9"/>
    <w:rsid w:val="0085563A"/>
    <w:rsid w:val="00860A24"/>
    <w:rsid w:val="00861905"/>
    <w:rsid w:val="008674EF"/>
    <w:rsid w:val="008808B0"/>
    <w:rsid w:val="00880AB5"/>
    <w:rsid w:val="00887DC2"/>
    <w:rsid w:val="008905B9"/>
    <w:rsid w:val="00890A73"/>
    <w:rsid w:val="008942EA"/>
    <w:rsid w:val="008A192E"/>
    <w:rsid w:val="008A610E"/>
    <w:rsid w:val="008B1194"/>
    <w:rsid w:val="008B4903"/>
    <w:rsid w:val="008B52B8"/>
    <w:rsid w:val="008B56A1"/>
    <w:rsid w:val="008C1939"/>
    <w:rsid w:val="008C4BEB"/>
    <w:rsid w:val="008C6847"/>
    <w:rsid w:val="008C705F"/>
    <w:rsid w:val="008D723A"/>
    <w:rsid w:val="008E0F7B"/>
    <w:rsid w:val="008E28B8"/>
    <w:rsid w:val="0090072E"/>
    <w:rsid w:val="0090725F"/>
    <w:rsid w:val="00915F9B"/>
    <w:rsid w:val="0091643A"/>
    <w:rsid w:val="00921780"/>
    <w:rsid w:val="0092525F"/>
    <w:rsid w:val="00926F48"/>
    <w:rsid w:val="009314E7"/>
    <w:rsid w:val="0093677F"/>
    <w:rsid w:val="00937225"/>
    <w:rsid w:val="009415F8"/>
    <w:rsid w:val="00945F62"/>
    <w:rsid w:val="009469CD"/>
    <w:rsid w:val="009522FB"/>
    <w:rsid w:val="00953138"/>
    <w:rsid w:val="00957211"/>
    <w:rsid w:val="00962DFE"/>
    <w:rsid w:val="00963B9C"/>
    <w:rsid w:val="009705A3"/>
    <w:rsid w:val="00971CF1"/>
    <w:rsid w:val="00972DB6"/>
    <w:rsid w:val="0098781A"/>
    <w:rsid w:val="009A16D4"/>
    <w:rsid w:val="009A1CE3"/>
    <w:rsid w:val="009B56FC"/>
    <w:rsid w:val="009C1D68"/>
    <w:rsid w:val="009D3BD5"/>
    <w:rsid w:val="009D4039"/>
    <w:rsid w:val="009E6D06"/>
    <w:rsid w:val="009F0359"/>
    <w:rsid w:val="00A0154A"/>
    <w:rsid w:val="00A02DDD"/>
    <w:rsid w:val="00A050A8"/>
    <w:rsid w:val="00A05506"/>
    <w:rsid w:val="00A05E6C"/>
    <w:rsid w:val="00A2076B"/>
    <w:rsid w:val="00A22160"/>
    <w:rsid w:val="00A36803"/>
    <w:rsid w:val="00A36D9B"/>
    <w:rsid w:val="00A40297"/>
    <w:rsid w:val="00A53DCB"/>
    <w:rsid w:val="00A63B3B"/>
    <w:rsid w:val="00A661F8"/>
    <w:rsid w:val="00A709B0"/>
    <w:rsid w:val="00A73426"/>
    <w:rsid w:val="00A7615D"/>
    <w:rsid w:val="00A904E8"/>
    <w:rsid w:val="00AA42FA"/>
    <w:rsid w:val="00AB3680"/>
    <w:rsid w:val="00AC0AC6"/>
    <w:rsid w:val="00AC5B84"/>
    <w:rsid w:val="00AC7CE7"/>
    <w:rsid w:val="00AD249E"/>
    <w:rsid w:val="00AD375E"/>
    <w:rsid w:val="00AE22ED"/>
    <w:rsid w:val="00AF428F"/>
    <w:rsid w:val="00B0190E"/>
    <w:rsid w:val="00B02EAA"/>
    <w:rsid w:val="00B14CE1"/>
    <w:rsid w:val="00B334D9"/>
    <w:rsid w:val="00B34BEC"/>
    <w:rsid w:val="00B3631B"/>
    <w:rsid w:val="00B37F12"/>
    <w:rsid w:val="00B42311"/>
    <w:rsid w:val="00B42C7C"/>
    <w:rsid w:val="00B46D99"/>
    <w:rsid w:val="00B62581"/>
    <w:rsid w:val="00B650A2"/>
    <w:rsid w:val="00B8735B"/>
    <w:rsid w:val="00B96581"/>
    <w:rsid w:val="00BB12FE"/>
    <w:rsid w:val="00BB35E3"/>
    <w:rsid w:val="00BC1074"/>
    <w:rsid w:val="00BC606F"/>
    <w:rsid w:val="00BE2AB0"/>
    <w:rsid w:val="00BE3ED3"/>
    <w:rsid w:val="00BE5081"/>
    <w:rsid w:val="00BF0A90"/>
    <w:rsid w:val="00C03320"/>
    <w:rsid w:val="00C074B5"/>
    <w:rsid w:val="00C11439"/>
    <w:rsid w:val="00C1331F"/>
    <w:rsid w:val="00C13CFF"/>
    <w:rsid w:val="00C16902"/>
    <w:rsid w:val="00C2096C"/>
    <w:rsid w:val="00C2451E"/>
    <w:rsid w:val="00C40B56"/>
    <w:rsid w:val="00C43887"/>
    <w:rsid w:val="00C43FC0"/>
    <w:rsid w:val="00C47A2A"/>
    <w:rsid w:val="00C556E8"/>
    <w:rsid w:val="00C64647"/>
    <w:rsid w:val="00C723C4"/>
    <w:rsid w:val="00C7298B"/>
    <w:rsid w:val="00CB1FF5"/>
    <w:rsid w:val="00CB784F"/>
    <w:rsid w:val="00CC794F"/>
    <w:rsid w:val="00CD11B3"/>
    <w:rsid w:val="00CD2A9A"/>
    <w:rsid w:val="00CD4359"/>
    <w:rsid w:val="00CE6D49"/>
    <w:rsid w:val="00CF0C30"/>
    <w:rsid w:val="00CF13DA"/>
    <w:rsid w:val="00CF4B35"/>
    <w:rsid w:val="00D00450"/>
    <w:rsid w:val="00D015AF"/>
    <w:rsid w:val="00D0482F"/>
    <w:rsid w:val="00D14055"/>
    <w:rsid w:val="00D17AF3"/>
    <w:rsid w:val="00D22A56"/>
    <w:rsid w:val="00D308A0"/>
    <w:rsid w:val="00D3437C"/>
    <w:rsid w:val="00D42CF2"/>
    <w:rsid w:val="00D46A57"/>
    <w:rsid w:val="00D46D98"/>
    <w:rsid w:val="00D508F5"/>
    <w:rsid w:val="00D54874"/>
    <w:rsid w:val="00D55335"/>
    <w:rsid w:val="00D57EE4"/>
    <w:rsid w:val="00D73B36"/>
    <w:rsid w:val="00D77FDF"/>
    <w:rsid w:val="00D81878"/>
    <w:rsid w:val="00D867C9"/>
    <w:rsid w:val="00D87FFD"/>
    <w:rsid w:val="00D95436"/>
    <w:rsid w:val="00DA1F34"/>
    <w:rsid w:val="00DA4573"/>
    <w:rsid w:val="00DA5D9F"/>
    <w:rsid w:val="00DA6987"/>
    <w:rsid w:val="00DC24FE"/>
    <w:rsid w:val="00DC5628"/>
    <w:rsid w:val="00DC5EDD"/>
    <w:rsid w:val="00DD03E1"/>
    <w:rsid w:val="00DD200E"/>
    <w:rsid w:val="00DD2FD5"/>
    <w:rsid w:val="00DD5C33"/>
    <w:rsid w:val="00E02AFF"/>
    <w:rsid w:val="00E20297"/>
    <w:rsid w:val="00E22C34"/>
    <w:rsid w:val="00E31127"/>
    <w:rsid w:val="00E3313E"/>
    <w:rsid w:val="00E35D24"/>
    <w:rsid w:val="00E368FB"/>
    <w:rsid w:val="00E47005"/>
    <w:rsid w:val="00E50ACB"/>
    <w:rsid w:val="00E56C1C"/>
    <w:rsid w:val="00E60BCC"/>
    <w:rsid w:val="00E61981"/>
    <w:rsid w:val="00E71114"/>
    <w:rsid w:val="00E72BC6"/>
    <w:rsid w:val="00E76D4A"/>
    <w:rsid w:val="00E80C62"/>
    <w:rsid w:val="00E833AA"/>
    <w:rsid w:val="00E90DF8"/>
    <w:rsid w:val="00E95D5F"/>
    <w:rsid w:val="00EA1F83"/>
    <w:rsid w:val="00EA714C"/>
    <w:rsid w:val="00EA7A12"/>
    <w:rsid w:val="00EB03FE"/>
    <w:rsid w:val="00EB2359"/>
    <w:rsid w:val="00EC0872"/>
    <w:rsid w:val="00EC09C6"/>
    <w:rsid w:val="00EC2AC5"/>
    <w:rsid w:val="00ED1C60"/>
    <w:rsid w:val="00ED59A2"/>
    <w:rsid w:val="00ED635A"/>
    <w:rsid w:val="00EE59B5"/>
    <w:rsid w:val="00EF2FC1"/>
    <w:rsid w:val="00F20EEB"/>
    <w:rsid w:val="00F228A0"/>
    <w:rsid w:val="00F2508A"/>
    <w:rsid w:val="00F367B5"/>
    <w:rsid w:val="00F45033"/>
    <w:rsid w:val="00F47F11"/>
    <w:rsid w:val="00F55608"/>
    <w:rsid w:val="00F62110"/>
    <w:rsid w:val="00F650A9"/>
    <w:rsid w:val="00F6790E"/>
    <w:rsid w:val="00F73802"/>
    <w:rsid w:val="00F73875"/>
    <w:rsid w:val="00F73D7A"/>
    <w:rsid w:val="00F76102"/>
    <w:rsid w:val="00F81E0D"/>
    <w:rsid w:val="00F87548"/>
    <w:rsid w:val="00FB724D"/>
    <w:rsid w:val="00FC0DAB"/>
    <w:rsid w:val="00FC2553"/>
    <w:rsid w:val="00FC26F4"/>
    <w:rsid w:val="00FC366E"/>
    <w:rsid w:val="00FD56A8"/>
    <w:rsid w:val="00FF48D7"/>
    <w:rsid w:val="00FF52D5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82C7"/>
  <w15:docId w15:val="{09ABDC1B-F95D-47DB-B818-04B74CB2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6A8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qFormat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7A480E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567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567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5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8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072FF617-409A-4A4E-ACA4-88AF1EFE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2084</Words>
  <Characters>12507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Marta Popławska</cp:lastModifiedBy>
  <cp:revision>19</cp:revision>
  <cp:lastPrinted>2021-05-29T06:14:00Z</cp:lastPrinted>
  <dcterms:created xsi:type="dcterms:W3CDTF">2023-05-16T18:31:00Z</dcterms:created>
  <dcterms:modified xsi:type="dcterms:W3CDTF">2025-02-19T17:23:00Z</dcterms:modified>
</cp:coreProperties>
</file>