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F816C9" w14:textId="6056EC3A" w:rsidR="00977796" w:rsidRPr="00977796" w:rsidRDefault="00977796" w:rsidP="00977796">
      <w:pPr>
        <w:widowControl/>
        <w:autoSpaceDE/>
        <w:autoSpaceDN/>
        <w:adjustRightInd/>
        <w:spacing w:line="360" w:lineRule="auto"/>
        <w:jc w:val="center"/>
        <w:rPr>
          <w:rFonts w:eastAsia="Calibri"/>
          <w:b/>
          <w:sz w:val="24"/>
          <w:szCs w:val="24"/>
          <w:lang w:eastAsia="en-US"/>
        </w:rPr>
      </w:pPr>
      <w:r w:rsidRPr="00977796">
        <w:rPr>
          <w:rFonts w:eastAsia="Calibri"/>
          <w:b/>
          <w:sz w:val="24"/>
          <w:szCs w:val="24"/>
          <w:lang w:eastAsia="en-US"/>
        </w:rPr>
        <w:t>Uchwała nr 1</w:t>
      </w:r>
      <w:r>
        <w:rPr>
          <w:rFonts w:eastAsia="Calibri"/>
          <w:b/>
          <w:sz w:val="24"/>
          <w:szCs w:val="24"/>
          <w:lang w:eastAsia="en-US"/>
        </w:rPr>
        <w:t>3</w:t>
      </w:r>
      <w:r w:rsidRPr="00977796">
        <w:rPr>
          <w:rFonts w:eastAsia="Calibri"/>
          <w:b/>
          <w:sz w:val="24"/>
          <w:szCs w:val="24"/>
          <w:lang w:eastAsia="en-US"/>
        </w:rPr>
        <w:t>/2025</w:t>
      </w:r>
    </w:p>
    <w:p w14:paraId="3F8F0B77" w14:textId="77777777" w:rsidR="00977796" w:rsidRPr="00977796" w:rsidRDefault="00977796" w:rsidP="00977796">
      <w:pPr>
        <w:widowControl/>
        <w:autoSpaceDE/>
        <w:autoSpaceDN/>
        <w:adjustRightInd/>
        <w:jc w:val="center"/>
        <w:rPr>
          <w:rFonts w:eastAsia="Calibri"/>
          <w:b/>
          <w:sz w:val="24"/>
          <w:szCs w:val="24"/>
          <w:lang w:eastAsia="en-US"/>
        </w:rPr>
      </w:pPr>
      <w:r w:rsidRPr="00977796">
        <w:rPr>
          <w:rFonts w:eastAsia="Calibri"/>
          <w:b/>
          <w:sz w:val="24"/>
          <w:szCs w:val="24"/>
          <w:lang w:eastAsia="en-US"/>
        </w:rPr>
        <w:t xml:space="preserve">Senatu </w:t>
      </w:r>
      <w:r w:rsidRPr="00977796">
        <w:rPr>
          <w:rFonts w:eastAsia="Calibri"/>
          <w:b/>
          <w:sz w:val="24"/>
          <w:szCs w:val="24"/>
          <w:lang w:eastAsia="en-US"/>
        </w:rPr>
        <w:br/>
        <w:t xml:space="preserve">Akademii Bialskiej im. Jana Pawła II </w:t>
      </w:r>
    </w:p>
    <w:p w14:paraId="6DB7A407" w14:textId="77777777" w:rsidR="00977796" w:rsidRPr="00977796" w:rsidRDefault="00977796" w:rsidP="00977796">
      <w:pPr>
        <w:widowControl/>
        <w:autoSpaceDE/>
        <w:autoSpaceDN/>
        <w:adjustRightInd/>
        <w:jc w:val="center"/>
        <w:rPr>
          <w:rFonts w:eastAsia="Calibri"/>
          <w:b/>
          <w:sz w:val="24"/>
          <w:szCs w:val="24"/>
          <w:lang w:eastAsia="en-US"/>
        </w:rPr>
      </w:pPr>
      <w:r w:rsidRPr="00977796">
        <w:rPr>
          <w:rFonts w:eastAsia="Calibri"/>
          <w:b/>
          <w:sz w:val="24"/>
          <w:szCs w:val="24"/>
          <w:lang w:eastAsia="en-US"/>
        </w:rPr>
        <w:t>z dnia 27 marca 2025 roku</w:t>
      </w:r>
    </w:p>
    <w:p w14:paraId="391C8B8B" w14:textId="77777777" w:rsidR="00977796" w:rsidRPr="00977796" w:rsidRDefault="00977796" w:rsidP="00977796">
      <w:pPr>
        <w:widowControl/>
        <w:autoSpaceDE/>
        <w:autoSpaceDN/>
        <w:adjustRightInd/>
        <w:spacing w:line="360" w:lineRule="auto"/>
        <w:ind w:firstLine="709"/>
        <w:jc w:val="both"/>
        <w:rPr>
          <w:rFonts w:eastAsia="Calibri"/>
          <w:b/>
          <w:sz w:val="24"/>
          <w:szCs w:val="24"/>
          <w:lang w:eastAsia="en-US"/>
        </w:rPr>
      </w:pPr>
    </w:p>
    <w:p w14:paraId="0EDA47F5" w14:textId="77777777" w:rsidR="00D273F4" w:rsidRPr="006417D4" w:rsidRDefault="00D273F4" w:rsidP="006417D4">
      <w:pPr>
        <w:jc w:val="both"/>
        <w:rPr>
          <w:b/>
          <w:sz w:val="24"/>
          <w:szCs w:val="24"/>
        </w:rPr>
      </w:pPr>
    </w:p>
    <w:p w14:paraId="0EDA47F6" w14:textId="30ADB0FD" w:rsidR="002F3715" w:rsidRPr="006417D4" w:rsidRDefault="00E0551A" w:rsidP="006417D4">
      <w:pPr>
        <w:jc w:val="center"/>
        <w:rPr>
          <w:b/>
          <w:sz w:val="24"/>
          <w:szCs w:val="24"/>
        </w:rPr>
      </w:pPr>
      <w:r w:rsidRPr="006417D4">
        <w:rPr>
          <w:bCs/>
          <w:sz w:val="24"/>
          <w:szCs w:val="24"/>
        </w:rPr>
        <w:t>w sprawie:</w:t>
      </w:r>
      <w:r w:rsidRPr="006417D4">
        <w:rPr>
          <w:b/>
          <w:bCs/>
          <w:sz w:val="24"/>
          <w:szCs w:val="24"/>
        </w:rPr>
        <w:t xml:space="preserve"> </w:t>
      </w:r>
      <w:r w:rsidRPr="006417D4">
        <w:rPr>
          <w:b/>
          <w:sz w:val="24"/>
          <w:szCs w:val="24"/>
        </w:rPr>
        <w:t>powo</w:t>
      </w:r>
      <w:r w:rsidR="006417D4">
        <w:rPr>
          <w:rFonts w:eastAsia="Times New Roman"/>
          <w:b/>
          <w:sz w:val="24"/>
          <w:szCs w:val="24"/>
        </w:rPr>
        <w:t>ł</w:t>
      </w:r>
      <w:r w:rsidR="00BF7A90">
        <w:rPr>
          <w:rFonts w:eastAsia="Times New Roman"/>
          <w:b/>
          <w:sz w:val="24"/>
          <w:szCs w:val="24"/>
        </w:rPr>
        <w:t xml:space="preserve">ania </w:t>
      </w:r>
      <w:r w:rsidR="00D4630F">
        <w:rPr>
          <w:rFonts w:eastAsia="Times New Roman"/>
          <w:b/>
          <w:sz w:val="24"/>
          <w:szCs w:val="24"/>
        </w:rPr>
        <w:t xml:space="preserve">senackiej </w:t>
      </w:r>
      <w:r w:rsidR="0004638A">
        <w:rPr>
          <w:rFonts w:eastAsia="Times New Roman"/>
          <w:b/>
          <w:sz w:val="24"/>
          <w:szCs w:val="24"/>
        </w:rPr>
        <w:t>k</w:t>
      </w:r>
      <w:r w:rsidRPr="006417D4">
        <w:rPr>
          <w:rFonts w:eastAsia="Times New Roman"/>
          <w:b/>
          <w:sz w:val="24"/>
          <w:szCs w:val="24"/>
        </w:rPr>
        <w:t xml:space="preserve">omisji </w:t>
      </w:r>
      <w:r w:rsidR="00D4630F">
        <w:rPr>
          <w:rFonts w:eastAsia="Times New Roman"/>
          <w:b/>
          <w:sz w:val="24"/>
          <w:szCs w:val="24"/>
        </w:rPr>
        <w:t>ds.</w:t>
      </w:r>
      <w:r w:rsidR="00F766AC">
        <w:rPr>
          <w:rFonts w:eastAsia="Times New Roman"/>
          <w:b/>
          <w:sz w:val="24"/>
          <w:szCs w:val="24"/>
        </w:rPr>
        <w:t xml:space="preserve"> </w:t>
      </w:r>
      <w:r w:rsidR="006417D4">
        <w:rPr>
          <w:rFonts w:eastAsia="Times New Roman"/>
          <w:b/>
          <w:sz w:val="24"/>
          <w:szCs w:val="24"/>
        </w:rPr>
        <w:t xml:space="preserve">oceny </w:t>
      </w:r>
      <w:r w:rsidR="00D4630F">
        <w:rPr>
          <w:rFonts w:eastAsia="Times New Roman"/>
          <w:b/>
          <w:sz w:val="24"/>
          <w:szCs w:val="24"/>
        </w:rPr>
        <w:t xml:space="preserve">okresowej </w:t>
      </w:r>
      <w:r w:rsidR="00F766AC">
        <w:rPr>
          <w:rFonts w:eastAsia="Times New Roman"/>
          <w:b/>
          <w:sz w:val="24"/>
          <w:szCs w:val="24"/>
        </w:rPr>
        <w:t xml:space="preserve">nauczycieli akademickich </w:t>
      </w:r>
      <w:bookmarkStart w:id="0" w:name="_Hlk194574747"/>
      <w:r w:rsidR="00BF7A90">
        <w:rPr>
          <w:rFonts w:eastAsia="Times New Roman"/>
          <w:b/>
          <w:sz w:val="24"/>
          <w:szCs w:val="24"/>
        </w:rPr>
        <w:t xml:space="preserve">Akademii Bialskiej im. </w:t>
      </w:r>
      <w:r w:rsidR="00E11AD5" w:rsidRPr="00E11AD5">
        <w:rPr>
          <w:rFonts w:eastAsia="Times New Roman"/>
          <w:b/>
          <w:sz w:val="24"/>
          <w:szCs w:val="24"/>
        </w:rPr>
        <w:t xml:space="preserve">Jana Pawła II </w:t>
      </w:r>
      <w:bookmarkEnd w:id="0"/>
    </w:p>
    <w:p w14:paraId="0EDA47F7" w14:textId="77777777" w:rsidR="00D273F4" w:rsidRPr="006417D4" w:rsidRDefault="00D273F4" w:rsidP="006417D4">
      <w:pPr>
        <w:widowControl/>
        <w:autoSpaceDE/>
        <w:autoSpaceDN/>
        <w:adjustRightInd/>
        <w:ind w:left="1051"/>
        <w:jc w:val="both"/>
        <w:rPr>
          <w:rFonts w:eastAsia="Times New Roman"/>
          <w:sz w:val="24"/>
          <w:szCs w:val="24"/>
        </w:rPr>
      </w:pPr>
    </w:p>
    <w:p w14:paraId="49CDDE81" w14:textId="64CB0A4B" w:rsidR="00337955" w:rsidRPr="00337955" w:rsidRDefault="00337955" w:rsidP="00337955">
      <w:pPr>
        <w:widowControl/>
        <w:autoSpaceDE/>
        <w:autoSpaceDN/>
        <w:adjustRightInd/>
        <w:spacing w:after="160" w:line="259" w:lineRule="auto"/>
        <w:jc w:val="both"/>
        <w:rPr>
          <w:rFonts w:eastAsiaTheme="minorHAnsi"/>
          <w:sz w:val="24"/>
          <w:szCs w:val="24"/>
          <w:lang w:eastAsia="en-US"/>
        </w:rPr>
      </w:pPr>
      <w:r w:rsidRPr="00337955">
        <w:rPr>
          <w:rFonts w:eastAsiaTheme="minorHAnsi"/>
          <w:sz w:val="24"/>
          <w:szCs w:val="24"/>
          <w:lang w:eastAsia="en-US"/>
        </w:rPr>
        <w:t>Działając na podstawie art. 28 ust. 1, pkt 1</w:t>
      </w:r>
      <w:r w:rsidR="00064B73">
        <w:rPr>
          <w:rFonts w:eastAsiaTheme="minorHAnsi"/>
          <w:sz w:val="24"/>
          <w:szCs w:val="24"/>
          <w:lang w:eastAsia="en-US"/>
        </w:rPr>
        <w:t>6</w:t>
      </w:r>
      <w:r w:rsidRPr="00337955">
        <w:rPr>
          <w:rFonts w:eastAsiaTheme="minorHAnsi"/>
          <w:sz w:val="24"/>
          <w:szCs w:val="24"/>
          <w:lang w:eastAsia="en-US"/>
        </w:rPr>
        <w:t xml:space="preserve"> i art. </w:t>
      </w:r>
      <w:r w:rsidR="00E30995">
        <w:rPr>
          <w:rFonts w:eastAsiaTheme="minorHAnsi"/>
          <w:sz w:val="24"/>
          <w:szCs w:val="24"/>
          <w:lang w:eastAsia="en-US"/>
        </w:rPr>
        <w:t>128</w:t>
      </w:r>
      <w:r w:rsidRPr="00337955">
        <w:rPr>
          <w:rFonts w:eastAsiaTheme="minorHAnsi"/>
          <w:sz w:val="24"/>
          <w:szCs w:val="24"/>
          <w:lang w:eastAsia="en-US"/>
        </w:rPr>
        <w:t xml:space="preserve"> ustawy z dnia 20 lipca 2018r. Prawo o </w:t>
      </w:r>
      <w:r w:rsidR="00E30995">
        <w:rPr>
          <w:rFonts w:eastAsiaTheme="minorHAnsi"/>
          <w:sz w:val="24"/>
          <w:szCs w:val="24"/>
          <w:lang w:eastAsia="en-US"/>
        </w:rPr>
        <w:t> </w:t>
      </w:r>
      <w:r w:rsidRPr="00337955">
        <w:rPr>
          <w:rFonts w:eastAsiaTheme="minorHAnsi"/>
          <w:sz w:val="24"/>
          <w:szCs w:val="24"/>
          <w:lang w:eastAsia="en-US"/>
        </w:rPr>
        <w:t xml:space="preserve">szkolnictwie wyższym i nauce (Dz. U. 2024, poz. 1571 </w:t>
      </w:r>
      <w:proofErr w:type="spellStart"/>
      <w:r w:rsidRPr="00337955">
        <w:rPr>
          <w:rFonts w:eastAsiaTheme="minorHAnsi"/>
          <w:sz w:val="24"/>
          <w:szCs w:val="24"/>
          <w:lang w:eastAsia="en-US"/>
        </w:rPr>
        <w:t>t.j</w:t>
      </w:r>
      <w:proofErr w:type="spellEnd"/>
      <w:r w:rsidRPr="00337955">
        <w:rPr>
          <w:rFonts w:eastAsiaTheme="minorHAnsi"/>
          <w:sz w:val="24"/>
          <w:szCs w:val="24"/>
          <w:lang w:eastAsia="en-US"/>
        </w:rPr>
        <w:t xml:space="preserve">.) § </w:t>
      </w:r>
      <w:r w:rsidR="000E219C" w:rsidRPr="00FA7B37">
        <w:rPr>
          <w:rFonts w:eastAsiaTheme="minorHAnsi"/>
          <w:sz w:val="24"/>
          <w:szCs w:val="24"/>
          <w:lang w:eastAsia="en-US"/>
        </w:rPr>
        <w:t>81</w:t>
      </w:r>
      <w:r w:rsidRPr="00337955">
        <w:rPr>
          <w:rFonts w:eastAsiaTheme="minorHAnsi"/>
          <w:sz w:val="24"/>
          <w:szCs w:val="24"/>
          <w:lang w:eastAsia="en-US"/>
        </w:rPr>
        <w:t xml:space="preserve"> Statutu Akademii Bialskiej im. Jana Pawła II (Uchwała Senatu nr 55/2023 z dnia 21 września 2023 roku), uchwala się, co </w:t>
      </w:r>
      <w:r w:rsidR="00E30995">
        <w:rPr>
          <w:rFonts w:eastAsiaTheme="minorHAnsi"/>
          <w:sz w:val="24"/>
          <w:szCs w:val="24"/>
          <w:lang w:eastAsia="en-US"/>
        </w:rPr>
        <w:t> </w:t>
      </w:r>
      <w:r w:rsidRPr="00337955">
        <w:rPr>
          <w:rFonts w:eastAsiaTheme="minorHAnsi"/>
          <w:sz w:val="24"/>
          <w:szCs w:val="24"/>
          <w:lang w:eastAsia="en-US"/>
        </w:rPr>
        <w:t>następuje:</w:t>
      </w:r>
    </w:p>
    <w:p w14:paraId="75E5AFCB" w14:textId="77777777" w:rsidR="00337955" w:rsidRDefault="00337955" w:rsidP="00E11AD5">
      <w:pPr>
        <w:widowControl/>
        <w:autoSpaceDE/>
        <w:autoSpaceDN/>
        <w:adjustRightInd/>
        <w:jc w:val="both"/>
        <w:rPr>
          <w:rFonts w:eastAsia="Times New Roman"/>
          <w:sz w:val="24"/>
          <w:szCs w:val="24"/>
        </w:rPr>
      </w:pPr>
    </w:p>
    <w:p w14:paraId="0EDA47FA" w14:textId="77777777" w:rsidR="002F3715" w:rsidRPr="006417D4" w:rsidRDefault="00E0551A" w:rsidP="006417D4">
      <w:pPr>
        <w:widowControl/>
        <w:autoSpaceDE/>
        <w:autoSpaceDN/>
        <w:adjustRightInd/>
        <w:jc w:val="center"/>
        <w:rPr>
          <w:rFonts w:eastAsia="Times New Roman"/>
          <w:sz w:val="24"/>
          <w:szCs w:val="24"/>
        </w:rPr>
      </w:pPr>
      <w:r w:rsidRPr="006417D4">
        <w:rPr>
          <w:rFonts w:eastAsia="Times New Roman"/>
          <w:b/>
          <w:sz w:val="24"/>
          <w:szCs w:val="24"/>
        </w:rPr>
        <w:t>§</w:t>
      </w:r>
      <w:r w:rsidR="006417D4">
        <w:rPr>
          <w:rFonts w:eastAsia="Times New Roman"/>
          <w:b/>
          <w:sz w:val="24"/>
          <w:szCs w:val="24"/>
        </w:rPr>
        <w:t xml:space="preserve"> 1</w:t>
      </w:r>
    </w:p>
    <w:p w14:paraId="0EDA47FB" w14:textId="71E77CEA" w:rsidR="00E11AD5" w:rsidRPr="00FA7B37" w:rsidRDefault="00E0551A" w:rsidP="00E11AD5">
      <w:pPr>
        <w:shd w:val="clear" w:color="auto" w:fill="FFFFFF"/>
        <w:tabs>
          <w:tab w:val="left" w:pos="1325"/>
        </w:tabs>
        <w:spacing w:before="144" w:line="295" w:lineRule="exact"/>
        <w:ind w:right="14"/>
        <w:jc w:val="both"/>
        <w:rPr>
          <w:rFonts w:eastAsia="Times New Roman"/>
          <w:sz w:val="24"/>
          <w:szCs w:val="24"/>
        </w:rPr>
      </w:pPr>
      <w:r w:rsidRPr="006417D4">
        <w:rPr>
          <w:sz w:val="24"/>
          <w:szCs w:val="24"/>
        </w:rPr>
        <w:t>Powo</w:t>
      </w:r>
      <w:r w:rsidR="00E11AD5">
        <w:rPr>
          <w:rFonts w:eastAsia="Times New Roman"/>
          <w:sz w:val="24"/>
          <w:szCs w:val="24"/>
        </w:rPr>
        <w:t xml:space="preserve">łuję </w:t>
      </w:r>
      <w:r w:rsidR="00D4630F">
        <w:rPr>
          <w:rFonts w:eastAsia="Times New Roman"/>
          <w:sz w:val="24"/>
          <w:szCs w:val="24"/>
        </w:rPr>
        <w:t xml:space="preserve">senacką </w:t>
      </w:r>
      <w:r w:rsidR="00E11AD5">
        <w:rPr>
          <w:rFonts w:eastAsia="Times New Roman"/>
          <w:sz w:val="24"/>
          <w:szCs w:val="24"/>
        </w:rPr>
        <w:t>k</w:t>
      </w:r>
      <w:r w:rsidR="00D4630F">
        <w:rPr>
          <w:rFonts w:eastAsia="Times New Roman"/>
          <w:sz w:val="24"/>
          <w:szCs w:val="24"/>
        </w:rPr>
        <w:t xml:space="preserve">omisję ds. okresowej </w:t>
      </w:r>
      <w:r w:rsidR="00F766AC" w:rsidRPr="00F766AC">
        <w:rPr>
          <w:rFonts w:eastAsia="Times New Roman"/>
          <w:sz w:val="24"/>
          <w:szCs w:val="24"/>
        </w:rPr>
        <w:t xml:space="preserve"> oceny nauczycieli akademickich </w:t>
      </w:r>
      <w:r w:rsidR="00FA7B37" w:rsidRPr="00FA7B37">
        <w:rPr>
          <w:rFonts w:eastAsia="Times New Roman"/>
          <w:sz w:val="24"/>
          <w:szCs w:val="24"/>
        </w:rPr>
        <w:t>Akademii Bialskiej im. Jana Pawła II</w:t>
      </w:r>
      <w:r w:rsidR="00FA7B37">
        <w:rPr>
          <w:rFonts w:eastAsia="Times New Roman"/>
          <w:sz w:val="24"/>
          <w:szCs w:val="24"/>
        </w:rPr>
        <w:t xml:space="preserve"> </w:t>
      </w:r>
      <w:r w:rsidRPr="006417D4">
        <w:rPr>
          <w:rFonts w:eastAsia="Times New Roman"/>
          <w:sz w:val="24"/>
          <w:szCs w:val="24"/>
        </w:rPr>
        <w:t>w następującym składzie:</w:t>
      </w:r>
      <w:r w:rsidR="00E11AD5">
        <w:rPr>
          <w:rFonts w:eastAsia="Times New Roman"/>
          <w:sz w:val="24"/>
          <w:szCs w:val="24"/>
        </w:rPr>
        <w:t xml:space="preserve"> </w:t>
      </w:r>
    </w:p>
    <w:p w14:paraId="0EDA47FC" w14:textId="77777777" w:rsidR="00E11AD5" w:rsidRPr="00E11AD5" w:rsidRDefault="00E11AD5" w:rsidP="00E11AD5">
      <w:pPr>
        <w:shd w:val="clear" w:color="auto" w:fill="FFFFFF"/>
        <w:tabs>
          <w:tab w:val="left" w:pos="1325"/>
        </w:tabs>
        <w:spacing w:before="144" w:line="295" w:lineRule="exact"/>
        <w:ind w:right="14"/>
        <w:jc w:val="both"/>
        <w:rPr>
          <w:rFonts w:eastAsia="Times New Roman"/>
          <w:sz w:val="16"/>
          <w:szCs w:val="16"/>
        </w:rPr>
      </w:pPr>
    </w:p>
    <w:p w14:paraId="0EDA47FD" w14:textId="57CF0CB7" w:rsidR="008236F3" w:rsidRPr="00F766AC" w:rsidRDefault="00F766AC" w:rsidP="00E11AD5">
      <w:pPr>
        <w:pStyle w:val="Akapitzlist"/>
        <w:numPr>
          <w:ilvl w:val="0"/>
          <w:numId w:val="5"/>
        </w:numPr>
        <w:shd w:val="clear" w:color="auto" w:fill="FFFFFF"/>
        <w:tabs>
          <w:tab w:val="left" w:pos="1750"/>
        </w:tabs>
        <w:spacing w:line="295" w:lineRule="exact"/>
        <w:ind w:left="851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dr hab. Agnieszka Siedlecka, </w:t>
      </w:r>
      <w:proofErr w:type="spellStart"/>
      <w:r>
        <w:rPr>
          <w:rFonts w:eastAsia="Times New Roman"/>
          <w:sz w:val="24"/>
          <w:szCs w:val="24"/>
        </w:rPr>
        <w:t>prof.</w:t>
      </w:r>
      <w:r w:rsidR="00547670">
        <w:rPr>
          <w:rFonts w:eastAsia="Times New Roman"/>
          <w:sz w:val="24"/>
          <w:szCs w:val="24"/>
        </w:rPr>
        <w:t>uczelni</w:t>
      </w:r>
      <w:proofErr w:type="spellEnd"/>
      <w:r w:rsidR="00547670">
        <w:rPr>
          <w:rFonts w:eastAsia="Times New Roman"/>
          <w:sz w:val="24"/>
          <w:szCs w:val="24"/>
        </w:rPr>
        <w:t xml:space="preserve"> </w:t>
      </w:r>
      <w:r w:rsidR="008236F3" w:rsidRPr="006417D4">
        <w:rPr>
          <w:rFonts w:eastAsia="Times New Roman"/>
          <w:sz w:val="24"/>
          <w:szCs w:val="24"/>
        </w:rPr>
        <w:t>–</w:t>
      </w:r>
      <w:r w:rsidR="008236F3" w:rsidRPr="006417D4">
        <w:rPr>
          <w:sz w:val="24"/>
          <w:szCs w:val="24"/>
        </w:rPr>
        <w:t xml:space="preserve"> </w:t>
      </w:r>
      <w:r w:rsidR="00451454">
        <w:rPr>
          <w:sz w:val="24"/>
          <w:szCs w:val="24"/>
        </w:rPr>
        <w:t>p</w:t>
      </w:r>
      <w:r w:rsidR="008236F3" w:rsidRPr="006417D4">
        <w:rPr>
          <w:sz w:val="24"/>
          <w:szCs w:val="24"/>
        </w:rPr>
        <w:t>rzewodnicz</w:t>
      </w:r>
      <w:r>
        <w:rPr>
          <w:rFonts w:eastAsia="Times New Roman"/>
          <w:sz w:val="24"/>
          <w:szCs w:val="24"/>
        </w:rPr>
        <w:t>ąca</w:t>
      </w:r>
    </w:p>
    <w:p w14:paraId="128BB296" w14:textId="77777777" w:rsidR="00451454" w:rsidRPr="00451454" w:rsidRDefault="00547670" w:rsidP="00E11AD5">
      <w:pPr>
        <w:pStyle w:val="Akapitzlist"/>
        <w:numPr>
          <w:ilvl w:val="0"/>
          <w:numId w:val="5"/>
        </w:numPr>
        <w:shd w:val="clear" w:color="auto" w:fill="FFFFFF"/>
        <w:tabs>
          <w:tab w:val="left" w:pos="1750"/>
        </w:tabs>
        <w:spacing w:line="295" w:lineRule="exact"/>
        <w:ind w:left="851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dr hab. </w:t>
      </w:r>
      <w:proofErr w:type="spellStart"/>
      <w:r w:rsidR="00451454">
        <w:rPr>
          <w:rFonts w:eastAsia="Times New Roman"/>
          <w:sz w:val="24"/>
          <w:szCs w:val="24"/>
        </w:rPr>
        <w:t>Łuksz</w:t>
      </w:r>
      <w:proofErr w:type="spellEnd"/>
      <w:r w:rsidR="00451454">
        <w:rPr>
          <w:rFonts w:eastAsia="Times New Roman"/>
          <w:sz w:val="24"/>
          <w:szCs w:val="24"/>
        </w:rPr>
        <w:t xml:space="preserve"> </w:t>
      </w:r>
      <w:proofErr w:type="spellStart"/>
      <w:r w:rsidR="00451454">
        <w:rPr>
          <w:rFonts w:eastAsia="Times New Roman"/>
          <w:sz w:val="24"/>
          <w:szCs w:val="24"/>
        </w:rPr>
        <w:t>Zbucki</w:t>
      </w:r>
      <w:proofErr w:type="spellEnd"/>
      <w:r w:rsidR="00451454">
        <w:rPr>
          <w:rFonts w:eastAsia="Times New Roman"/>
          <w:sz w:val="24"/>
          <w:szCs w:val="24"/>
        </w:rPr>
        <w:t xml:space="preserve">, prof. uczelni </w:t>
      </w:r>
    </w:p>
    <w:p w14:paraId="0EDA47FE" w14:textId="77DA7371" w:rsidR="00F766AC" w:rsidRPr="00F766AC" w:rsidRDefault="00F766AC" w:rsidP="00E11AD5">
      <w:pPr>
        <w:pStyle w:val="Akapitzlist"/>
        <w:numPr>
          <w:ilvl w:val="0"/>
          <w:numId w:val="5"/>
        </w:numPr>
        <w:shd w:val="clear" w:color="auto" w:fill="FFFFFF"/>
        <w:tabs>
          <w:tab w:val="left" w:pos="1750"/>
        </w:tabs>
        <w:spacing w:line="295" w:lineRule="exact"/>
        <w:ind w:left="851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dr Joanna Baj-</w:t>
      </w:r>
      <w:proofErr w:type="spellStart"/>
      <w:r>
        <w:rPr>
          <w:rFonts w:eastAsia="Times New Roman"/>
          <w:sz w:val="24"/>
          <w:szCs w:val="24"/>
        </w:rPr>
        <w:t>Korpak</w:t>
      </w:r>
      <w:proofErr w:type="spellEnd"/>
    </w:p>
    <w:p w14:paraId="0EDA47FF" w14:textId="77777777" w:rsidR="00F766AC" w:rsidRPr="00F766AC" w:rsidRDefault="00F766AC" w:rsidP="00E11AD5">
      <w:pPr>
        <w:pStyle w:val="Akapitzlist"/>
        <w:numPr>
          <w:ilvl w:val="0"/>
          <w:numId w:val="5"/>
        </w:numPr>
        <w:shd w:val="clear" w:color="auto" w:fill="FFFFFF"/>
        <w:tabs>
          <w:tab w:val="left" w:pos="1750"/>
        </w:tabs>
        <w:spacing w:line="295" w:lineRule="exact"/>
        <w:ind w:left="851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dr Olga Filipiak</w:t>
      </w:r>
    </w:p>
    <w:p w14:paraId="0EDA4800" w14:textId="77777777" w:rsidR="00F766AC" w:rsidRPr="00F766AC" w:rsidRDefault="00F766AC" w:rsidP="00E11AD5">
      <w:pPr>
        <w:pStyle w:val="Akapitzlist"/>
        <w:numPr>
          <w:ilvl w:val="0"/>
          <w:numId w:val="5"/>
        </w:numPr>
        <w:shd w:val="clear" w:color="auto" w:fill="FFFFFF"/>
        <w:tabs>
          <w:tab w:val="left" w:pos="1750"/>
        </w:tabs>
        <w:spacing w:line="295" w:lineRule="exact"/>
        <w:ind w:left="851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dr Elżbieta Szczygielska </w:t>
      </w:r>
    </w:p>
    <w:p w14:paraId="0EDA4802" w14:textId="77777777" w:rsidR="00F766AC" w:rsidRDefault="00F766AC" w:rsidP="00E11AD5">
      <w:pPr>
        <w:pStyle w:val="Akapitzlist"/>
        <w:numPr>
          <w:ilvl w:val="0"/>
          <w:numId w:val="5"/>
        </w:numPr>
        <w:shd w:val="clear" w:color="auto" w:fill="FFFFFF"/>
        <w:tabs>
          <w:tab w:val="left" w:pos="1750"/>
        </w:tabs>
        <w:spacing w:line="295" w:lineRule="exact"/>
        <w:ind w:left="85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mgr Marzena Dziołak </w:t>
      </w:r>
    </w:p>
    <w:p w14:paraId="0EDA4803" w14:textId="77777777" w:rsidR="00F766AC" w:rsidRDefault="00CD3403" w:rsidP="00E11AD5">
      <w:pPr>
        <w:pStyle w:val="Akapitzlist"/>
        <w:numPr>
          <w:ilvl w:val="0"/>
          <w:numId w:val="5"/>
        </w:numPr>
        <w:shd w:val="clear" w:color="auto" w:fill="FFFFFF"/>
        <w:tabs>
          <w:tab w:val="left" w:pos="1750"/>
        </w:tabs>
        <w:spacing w:line="295" w:lineRule="exact"/>
        <w:ind w:left="851"/>
        <w:jc w:val="both"/>
        <w:rPr>
          <w:sz w:val="24"/>
          <w:szCs w:val="24"/>
        </w:rPr>
      </w:pPr>
      <w:r>
        <w:rPr>
          <w:sz w:val="24"/>
          <w:szCs w:val="24"/>
        </w:rPr>
        <w:t>mgr Ewa Myć</w:t>
      </w:r>
    </w:p>
    <w:p w14:paraId="0EDA4804" w14:textId="77777777" w:rsidR="00CD3403" w:rsidRDefault="00CD3403" w:rsidP="00CD3403">
      <w:pPr>
        <w:shd w:val="clear" w:color="auto" w:fill="FFFFFF"/>
        <w:tabs>
          <w:tab w:val="left" w:pos="1750"/>
        </w:tabs>
        <w:spacing w:line="295" w:lineRule="exact"/>
        <w:jc w:val="both"/>
        <w:rPr>
          <w:sz w:val="24"/>
          <w:szCs w:val="24"/>
        </w:rPr>
      </w:pPr>
    </w:p>
    <w:p w14:paraId="0EDA4805" w14:textId="77777777" w:rsidR="00CD3403" w:rsidRPr="00CD3403" w:rsidRDefault="00CD3403" w:rsidP="00CD3403">
      <w:pPr>
        <w:shd w:val="clear" w:color="auto" w:fill="FFFFFF"/>
        <w:tabs>
          <w:tab w:val="left" w:pos="1750"/>
        </w:tabs>
        <w:spacing w:line="295" w:lineRule="exact"/>
        <w:jc w:val="center"/>
        <w:rPr>
          <w:b/>
          <w:sz w:val="24"/>
          <w:szCs w:val="24"/>
        </w:rPr>
      </w:pPr>
      <w:r w:rsidRPr="00CD3403">
        <w:rPr>
          <w:b/>
          <w:sz w:val="24"/>
          <w:szCs w:val="24"/>
        </w:rPr>
        <w:t>§ 2</w:t>
      </w:r>
    </w:p>
    <w:p w14:paraId="0EDA4806" w14:textId="77777777" w:rsidR="00CD3403" w:rsidRDefault="00CD3403" w:rsidP="00CD3403">
      <w:pPr>
        <w:shd w:val="clear" w:color="auto" w:fill="FFFFFF"/>
        <w:tabs>
          <w:tab w:val="left" w:pos="1750"/>
        </w:tabs>
        <w:spacing w:line="295" w:lineRule="exact"/>
        <w:jc w:val="both"/>
        <w:rPr>
          <w:sz w:val="24"/>
          <w:szCs w:val="24"/>
        </w:rPr>
      </w:pPr>
    </w:p>
    <w:p w14:paraId="0EDA4807" w14:textId="1AE11E25" w:rsidR="00CD3403" w:rsidRPr="00CD3403" w:rsidRDefault="00CD3403" w:rsidP="00CD3403">
      <w:pPr>
        <w:shd w:val="clear" w:color="auto" w:fill="FFFFFF"/>
        <w:tabs>
          <w:tab w:val="left" w:pos="1750"/>
        </w:tabs>
        <w:spacing w:line="295" w:lineRule="exact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Traci moc uchwała senatu nr </w:t>
      </w:r>
      <w:r w:rsidR="00547670">
        <w:rPr>
          <w:sz w:val="24"/>
          <w:szCs w:val="24"/>
        </w:rPr>
        <w:t>84/2020</w:t>
      </w:r>
      <w:r>
        <w:rPr>
          <w:sz w:val="24"/>
          <w:szCs w:val="24"/>
        </w:rPr>
        <w:t xml:space="preserve"> z dnia</w:t>
      </w:r>
      <w:r w:rsidR="00547670">
        <w:rPr>
          <w:sz w:val="24"/>
          <w:szCs w:val="24"/>
        </w:rPr>
        <w:t>19 listopada 2020</w:t>
      </w:r>
      <w:r w:rsidR="00D4630F">
        <w:rPr>
          <w:sz w:val="24"/>
          <w:szCs w:val="24"/>
        </w:rPr>
        <w:t xml:space="preserve"> roku.</w:t>
      </w:r>
    </w:p>
    <w:p w14:paraId="0EDA4808" w14:textId="77777777" w:rsidR="006417D4" w:rsidRPr="006417D4" w:rsidRDefault="006417D4" w:rsidP="006417D4">
      <w:pPr>
        <w:shd w:val="clear" w:color="auto" w:fill="FFFFFF"/>
        <w:spacing w:before="216"/>
        <w:jc w:val="center"/>
        <w:rPr>
          <w:b/>
          <w:sz w:val="24"/>
          <w:szCs w:val="24"/>
        </w:rPr>
      </w:pPr>
      <w:r w:rsidRPr="006417D4">
        <w:rPr>
          <w:rFonts w:eastAsia="Times New Roman"/>
          <w:b/>
          <w:sz w:val="24"/>
          <w:szCs w:val="24"/>
        </w:rPr>
        <w:t>§</w:t>
      </w:r>
      <w:r>
        <w:rPr>
          <w:rFonts w:eastAsia="Times New Roman"/>
          <w:b/>
          <w:sz w:val="24"/>
          <w:szCs w:val="24"/>
        </w:rPr>
        <w:t xml:space="preserve"> </w:t>
      </w:r>
      <w:r w:rsidR="00CD3403">
        <w:rPr>
          <w:rFonts w:eastAsia="Times New Roman"/>
          <w:b/>
          <w:bCs/>
          <w:sz w:val="24"/>
          <w:szCs w:val="24"/>
        </w:rPr>
        <w:t>3</w:t>
      </w:r>
    </w:p>
    <w:p w14:paraId="0EDA4809" w14:textId="77777777" w:rsidR="006417D4" w:rsidRPr="006417D4" w:rsidRDefault="006417D4" w:rsidP="006417D4">
      <w:pPr>
        <w:pStyle w:val="Akapitzlist"/>
        <w:shd w:val="clear" w:color="auto" w:fill="FFFFFF"/>
        <w:tabs>
          <w:tab w:val="left" w:pos="1750"/>
        </w:tabs>
        <w:spacing w:line="295" w:lineRule="exact"/>
        <w:ind w:left="2045"/>
        <w:jc w:val="both"/>
        <w:rPr>
          <w:sz w:val="24"/>
          <w:szCs w:val="24"/>
        </w:rPr>
      </w:pPr>
    </w:p>
    <w:p w14:paraId="0EDA480A" w14:textId="77777777" w:rsidR="002F3715" w:rsidRPr="006417D4" w:rsidRDefault="00D4630F" w:rsidP="006417D4">
      <w:pPr>
        <w:shd w:val="clear" w:color="auto" w:fill="FFFFFF"/>
        <w:spacing w:before="122"/>
        <w:jc w:val="both"/>
        <w:rPr>
          <w:rFonts w:eastAsia="Times New Roman"/>
          <w:sz w:val="24"/>
          <w:szCs w:val="24"/>
        </w:rPr>
      </w:pPr>
      <w:r>
        <w:rPr>
          <w:sz w:val="24"/>
          <w:szCs w:val="24"/>
        </w:rPr>
        <w:t>Uchwała</w:t>
      </w:r>
      <w:r w:rsidR="00E0551A" w:rsidRPr="006417D4">
        <w:rPr>
          <w:rFonts w:eastAsia="Times New Roman"/>
          <w:sz w:val="24"/>
          <w:szCs w:val="24"/>
        </w:rPr>
        <w:t xml:space="preserve"> wc</w:t>
      </w:r>
      <w:r>
        <w:rPr>
          <w:rFonts w:eastAsia="Times New Roman"/>
          <w:sz w:val="24"/>
          <w:szCs w:val="24"/>
        </w:rPr>
        <w:t>hodzi w życie z dniem podjęcia</w:t>
      </w:r>
      <w:r w:rsidR="00E0551A" w:rsidRPr="006417D4">
        <w:rPr>
          <w:rFonts w:eastAsia="Times New Roman"/>
          <w:sz w:val="24"/>
          <w:szCs w:val="24"/>
        </w:rPr>
        <w:t>.</w:t>
      </w:r>
    </w:p>
    <w:p w14:paraId="0EDA480B" w14:textId="77777777" w:rsidR="00822C0F" w:rsidRDefault="00822C0F" w:rsidP="006417D4">
      <w:pPr>
        <w:shd w:val="clear" w:color="auto" w:fill="FFFFFF"/>
        <w:spacing w:before="122"/>
        <w:jc w:val="both"/>
        <w:rPr>
          <w:rFonts w:eastAsia="Times New Roman"/>
          <w:sz w:val="24"/>
          <w:szCs w:val="24"/>
        </w:rPr>
      </w:pPr>
    </w:p>
    <w:p w14:paraId="76943B6A" w14:textId="77777777" w:rsidR="00FA7B37" w:rsidRPr="006417D4" w:rsidRDefault="00FA7B37" w:rsidP="006417D4">
      <w:pPr>
        <w:shd w:val="clear" w:color="auto" w:fill="FFFFFF"/>
        <w:spacing w:before="122"/>
        <w:jc w:val="both"/>
        <w:rPr>
          <w:rFonts w:eastAsia="Times New Roman"/>
          <w:sz w:val="24"/>
          <w:szCs w:val="24"/>
        </w:rPr>
      </w:pPr>
    </w:p>
    <w:p w14:paraId="6D2F46BF" w14:textId="77777777" w:rsidR="000B610C" w:rsidRPr="000B610C" w:rsidRDefault="000B610C" w:rsidP="000B610C">
      <w:pPr>
        <w:widowControl/>
        <w:shd w:val="clear" w:color="auto" w:fill="FFFFFF"/>
        <w:autoSpaceDE/>
        <w:autoSpaceDN/>
        <w:adjustRightInd/>
        <w:spacing w:after="160" w:line="256" w:lineRule="auto"/>
        <w:ind w:left="4320"/>
        <w:jc w:val="center"/>
        <w:rPr>
          <w:rFonts w:eastAsia="Calibri"/>
          <w:b/>
          <w:sz w:val="24"/>
          <w:szCs w:val="24"/>
          <w:lang w:eastAsia="en-US"/>
        </w:rPr>
      </w:pPr>
      <w:r w:rsidRPr="000B610C">
        <w:rPr>
          <w:rFonts w:eastAsia="Calibri"/>
          <w:b/>
          <w:sz w:val="24"/>
          <w:szCs w:val="24"/>
          <w:lang w:eastAsia="en-US"/>
        </w:rPr>
        <w:t xml:space="preserve">prof. dr hab. Jerzy </w:t>
      </w:r>
      <w:proofErr w:type="spellStart"/>
      <w:r w:rsidRPr="000B610C">
        <w:rPr>
          <w:rFonts w:eastAsia="Calibri"/>
          <w:b/>
          <w:sz w:val="24"/>
          <w:szCs w:val="24"/>
          <w:lang w:eastAsia="en-US"/>
        </w:rPr>
        <w:t>Nitychoruk</w:t>
      </w:r>
      <w:proofErr w:type="spellEnd"/>
      <w:r w:rsidRPr="000B610C">
        <w:rPr>
          <w:rFonts w:eastAsia="Calibri"/>
          <w:b/>
          <w:sz w:val="24"/>
          <w:szCs w:val="24"/>
          <w:lang w:eastAsia="en-US"/>
        </w:rPr>
        <w:br/>
        <w:t xml:space="preserve">Przewodniczący Senatu </w:t>
      </w:r>
      <w:r w:rsidRPr="000B610C">
        <w:rPr>
          <w:rFonts w:eastAsia="Calibri"/>
          <w:b/>
          <w:sz w:val="24"/>
          <w:szCs w:val="24"/>
          <w:lang w:eastAsia="en-US"/>
        </w:rPr>
        <w:br/>
        <w:t>Akademii Bialskiej im. Jana Pawła II</w:t>
      </w:r>
    </w:p>
    <w:p w14:paraId="0EDA480C" w14:textId="77777777" w:rsidR="00822C0F" w:rsidRPr="006417D4" w:rsidRDefault="00822C0F">
      <w:pPr>
        <w:shd w:val="clear" w:color="auto" w:fill="FFFFFF"/>
        <w:spacing w:before="122"/>
        <w:rPr>
          <w:sz w:val="24"/>
          <w:szCs w:val="24"/>
        </w:rPr>
      </w:pPr>
    </w:p>
    <w:sectPr w:rsidR="00822C0F" w:rsidRPr="006417D4" w:rsidSect="006417D4">
      <w:pgSz w:w="11909" w:h="16834"/>
      <w:pgMar w:top="1235" w:right="1447" w:bottom="360" w:left="1383" w:header="708" w:footer="708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25F652" w14:textId="77777777" w:rsidR="00295D84" w:rsidRDefault="00295D84" w:rsidP="00AA7212">
      <w:r>
        <w:separator/>
      </w:r>
    </w:p>
  </w:endnote>
  <w:endnote w:type="continuationSeparator" w:id="0">
    <w:p w14:paraId="7B57C9FC" w14:textId="77777777" w:rsidR="00295D84" w:rsidRDefault="00295D84" w:rsidP="00AA72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95CC26" w14:textId="77777777" w:rsidR="00295D84" w:rsidRDefault="00295D84" w:rsidP="00AA7212">
      <w:r>
        <w:separator/>
      </w:r>
    </w:p>
  </w:footnote>
  <w:footnote w:type="continuationSeparator" w:id="0">
    <w:p w14:paraId="3318AFF2" w14:textId="77777777" w:rsidR="00295D84" w:rsidRDefault="00295D84" w:rsidP="00AA72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2C0089"/>
    <w:multiLevelType w:val="singleLevel"/>
    <w:tmpl w:val="68D67B6E"/>
    <w:lvl w:ilvl="0">
      <w:start w:val="2"/>
      <w:numFmt w:val="decimal"/>
      <w:lvlText w:val="%1."/>
      <w:legacy w:legacy="1" w:legacySpace="0" w:legacyIndent="281"/>
      <w:lvlJc w:val="left"/>
      <w:rPr>
        <w:rFonts w:ascii="Times New Roman" w:hAnsi="Times New Roman" w:cs="Times New Roman" w:hint="default"/>
      </w:rPr>
    </w:lvl>
  </w:abstractNum>
  <w:abstractNum w:abstractNumId="1" w15:restartNumberingAfterBreak="0">
    <w:nsid w:val="1EFC6A96"/>
    <w:multiLevelType w:val="singleLevel"/>
    <w:tmpl w:val="7D8CFD2C"/>
    <w:lvl w:ilvl="0">
      <w:start w:val="2"/>
      <w:numFmt w:val="decimal"/>
      <w:lvlText w:val="%1."/>
      <w:legacy w:legacy="1" w:legacySpace="0" w:legacyIndent="274"/>
      <w:lvlJc w:val="left"/>
      <w:rPr>
        <w:rFonts w:ascii="Times New Roman" w:hAnsi="Times New Roman" w:cs="Times New Roman" w:hint="default"/>
      </w:rPr>
    </w:lvl>
  </w:abstractNum>
  <w:abstractNum w:abstractNumId="2" w15:restartNumberingAfterBreak="0">
    <w:nsid w:val="2684615D"/>
    <w:multiLevelType w:val="hybridMultilevel"/>
    <w:tmpl w:val="0FA8127C"/>
    <w:lvl w:ilvl="0" w:tplc="04150005">
      <w:start w:val="1"/>
      <w:numFmt w:val="bullet"/>
      <w:lvlText w:val=""/>
      <w:lvlJc w:val="left"/>
      <w:pPr>
        <w:ind w:left="107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3" w15:restartNumberingAfterBreak="0">
    <w:nsid w:val="58C00002"/>
    <w:multiLevelType w:val="singleLevel"/>
    <w:tmpl w:val="045EF89C"/>
    <w:lvl w:ilvl="0">
      <w:start w:val="5"/>
      <w:numFmt w:val="decimal"/>
      <w:lvlText w:val="%1."/>
      <w:legacy w:legacy="1" w:legacySpace="0" w:legacyIndent="274"/>
      <w:lvlJc w:val="left"/>
      <w:rPr>
        <w:rFonts w:ascii="Times New Roman" w:hAnsi="Times New Roman" w:cs="Times New Roman" w:hint="default"/>
      </w:rPr>
    </w:lvl>
  </w:abstractNum>
  <w:abstractNum w:abstractNumId="4" w15:restartNumberingAfterBreak="0">
    <w:nsid w:val="598F1467"/>
    <w:multiLevelType w:val="singleLevel"/>
    <w:tmpl w:val="DD824872"/>
    <w:lvl w:ilvl="0">
      <w:start w:val="1"/>
      <w:numFmt w:val="lowerLetter"/>
      <w:lvlText w:val="%1)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num w:numId="1" w16cid:durableId="700283513">
    <w:abstractNumId w:val="0"/>
  </w:num>
  <w:num w:numId="2" w16cid:durableId="311640090">
    <w:abstractNumId w:val="3"/>
  </w:num>
  <w:num w:numId="3" w16cid:durableId="2074422579">
    <w:abstractNumId w:val="1"/>
  </w:num>
  <w:num w:numId="4" w16cid:durableId="1688408321">
    <w:abstractNumId w:val="4"/>
  </w:num>
  <w:num w:numId="5" w16cid:durableId="21902459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80F95"/>
    <w:rsid w:val="0004638A"/>
    <w:rsid w:val="00064B73"/>
    <w:rsid w:val="00065812"/>
    <w:rsid w:val="00091DF9"/>
    <w:rsid w:val="000A2602"/>
    <w:rsid w:val="000B610C"/>
    <w:rsid w:val="000E219C"/>
    <w:rsid w:val="00144161"/>
    <w:rsid w:val="001A49C4"/>
    <w:rsid w:val="002907E5"/>
    <w:rsid w:val="00295D84"/>
    <w:rsid w:val="002A4832"/>
    <w:rsid w:val="002F3715"/>
    <w:rsid w:val="00337955"/>
    <w:rsid w:val="00365D53"/>
    <w:rsid w:val="0039383C"/>
    <w:rsid w:val="003969B6"/>
    <w:rsid w:val="00451454"/>
    <w:rsid w:val="00547670"/>
    <w:rsid w:val="005C691B"/>
    <w:rsid w:val="006417D4"/>
    <w:rsid w:val="0066595A"/>
    <w:rsid w:val="006E6EDB"/>
    <w:rsid w:val="007803E6"/>
    <w:rsid w:val="007D31CC"/>
    <w:rsid w:val="007E073F"/>
    <w:rsid w:val="00822C0F"/>
    <w:rsid w:val="008236F3"/>
    <w:rsid w:val="0084289B"/>
    <w:rsid w:val="0095175B"/>
    <w:rsid w:val="009723BB"/>
    <w:rsid w:val="00977796"/>
    <w:rsid w:val="00A71519"/>
    <w:rsid w:val="00AA7212"/>
    <w:rsid w:val="00AF5851"/>
    <w:rsid w:val="00B01E15"/>
    <w:rsid w:val="00BF7A90"/>
    <w:rsid w:val="00C761C0"/>
    <w:rsid w:val="00CB1568"/>
    <w:rsid w:val="00CD3403"/>
    <w:rsid w:val="00D273F4"/>
    <w:rsid w:val="00D4630F"/>
    <w:rsid w:val="00E0551A"/>
    <w:rsid w:val="00E11AD5"/>
    <w:rsid w:val="00E30995"/>
    <w:rsid w:val="00EF2BCF"/>
    <w:rsid w:val="00F41B61"/>
    <w:rsid w:val="00F766AC"/>
    <w:rsid w:val="00F80F95"/>
    <w:rsid w:val="00FA7B37"/>
    <w:rsid w:val="00FB57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EDA47F0"/>
  <w15:docId w15:val="{6761BA56-EA8C-4CA7-8366-D03C9AA89C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F371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A7212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A7212"/>
    <w:rPr>
      <w:rFonts w:ascii="Times New Roman" w:hAnsi="Times New Roman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A7212"/>
    <w:rPr>
      <w:vertAlign w:val="superscript"/>
    </w:rPr>
  </w:style>
  <w:style w:type="paragraph" w:styleId="Akapitzlist">
    <w:name w:val="List Paragraph"/>
    <w:basedOn w:val="Normalny"/>
    <w:uiPriority w:val="34"/>
    <w:qFormat/>
    <w:rsid w:val="008236F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11AD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11AD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EDC6AE-5DF9-426A-826E-7AAF16C804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1</Pages>
  <Words>150</Words>
  <Characters>903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Izabela Bijata</dc:creator>
  <cp:keywords/>
  <dc:description/>
  <cp:lastModifiedBy>Jowita Grochowiec</cp:lastModifiedBy>
  <cp:revision>33</cp:revision>
  <cp:lastPrinted>2020-11-17T10:20:00Z</cp:lastPrinted>
  <dcterms:created xsi:type="dcterms:W3CDTF">2020-04-20T11:50:00Z</dcterms:created>
  <dcterms:modified xsi:type="dcterms:W3CDTF">2025-04-08T10:56:00Z</dcterms:modified>
</cp:coreProperties>
</file>