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9DFFB" w14:textId="5D83A301" w:rsidR="00E44D8F" w:rsidRDefault="0094168F">
      <w:pPr>
        <w:shd w:val="clear" w:color="auto" w:fill="FFFFFF"/>
        <w:ind w:right="5"/>
        <w:jc w:val="center"/>
      </w:pPr>
      <w:r>
        <w:rPr>
          <w:b/>
          <w:bCs/>
          <w:sz w:val="24"/>
          <w:szCs w:val="24"/>
        </w:rPr>
        <w:t>Zarz</w:t>
      </w:r>
      <w:r w:rsidR="004A5950">
        <w:rPr>
          <w:rFonts w:eastAsia="Times New Roman"/>
          <w:b/>
          <w:bCs/>
          <w:sz w:val="24"/>
          <w:szCs w:val="24"/>
        </w:rPr>
        <w:t xml:space="preserve">ądzenie nr </w:t>
      </w:r>
      <w:r w:rsidR="003F5285">
        <w:rPr>
          <w:rFonts w:eastAsia="Times New Roman"/>
          <w:b/>
          <w:bCs/>
          <w:sz w:val="24"/>
          <w:szCs w:val="24"/>
        </w:rPr>
        <w:t>16</w:t>
      </w:r>
      <w:r w:rsidR="00467F7D">
        <w:rPr>
          <w:rFonts w:eastAsia="Times New Roman"/>
          <w:b/>
          <w:bCs/>
          <w:sz w:val="24"/>
          <w:szCs w:val="24"/>
        </w:rPr>
        <w:t>/202</w:t>
      </w:r>
      <w:r w:rsidR="008E136A">
        <w:rPr>
          <w:rFonts w:eastAsia="Times New Roman"/>
          <w:b/>
          <w:bCs/>
          <w:sz w:val="24"/>
          <w:szCs w:val="24"/>
        </w:rPr>
        <w:t>5</w:t>
      </w:r>
    </w:p>
    <w:p w14:paraId="1F127D79" w14:textId="27F05142" w:rsidR="00C22DF4" w:rsidRDefault="0094168F" w:rsidP="007630A4">
      <w:pPr>
        <w:shd w:val="clear" w:color="auto" w:fill="FFFFFF"/>
        <w:spacing w:before="278"/>
        <w:jc w:val="center"/>
        <w:rPr>
          <w:rFonts w:eastAsia="Times New Roman"/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Rektora </w:t>
      </w:r>
      <w:r w:rsidR="003F5285">
        <w:rPr>
          <w:b/>
          <w:bCs/>
          <w:spacing w:val="-1"/>
          <w:sz w:val="24"/>
          <w:szCs w:val="24"/>
        </w:rPr>
        <w:br/>
      </w:r>
      <w:r w:rsidR="00C22DF4">
        <w:rPr>
          <w:b/>
          <w:bCs/>
          <w:spacing w:val="-1"/>
          <w:sz w:val="24"/>
          <w:szCs w:val="24"/>
        </w:rPr>
        <w:t>Akademii Bialskiej im. Jana Pawła II</w:t>
      </w:r>
    </w:p>
    <w:p w14:paraId="236443E8" w14:textId="19B9F055" w:rsidR="00E44D8F" w:rsidRDefault="004A5950" w:rsidP="00AA1EB7">
      <w:pPr>
        <w:shd w:val="clear" w:color="auto" w:fill="FFFFFF"/>
        <w:spacing w:line="278" w:lineRule="exact"/>
        <w:ind w:right="5"/>
        <w:jc w:val="center"/>
      </w:pPr>
      <w:r w:rsidRPr="004A5950">
        <w:rPr>
          <w:rFonts w:eastAsia="Times New Roman"/>
          <w:b/>
          <w:bCs/>
          <w:spacing w:val="-2"/>
          <w:sz w:val="24"/>
          <w:szCs w:val="24"/>
        </w:rPr>
        <w:t xml:space="preserve">z dnia </w:t>
      </w:r>
      <w:r w:rsidR="003F5285">
        <w:rPr>
          <w:rFonts w:eastAsia="Times New Roman"/>
          <w:b/>
          <w:bCs/>
          <w:spacing w:val="-2"/>
          <w:sz w:val="24"/>
          <w:szCs w:val="24"/>
        </w:rPr>
        <w:t xml:space="preserve">10 marca </w:t>
      </w:r>
      <w:r w:rsidR="007630A4">
        <w:rPr>
          <w:rFonts w:eastAsia="Times New Roman"/>
          <w:b/>
          <w:bCs/>
          <w:spacing w:val="-2"/>
          <w:sz w:val="24"/>
          <w:szCs w:val="24"/>
        </w:rPr>
        <w:t>202</w:t>
      </w:r>
      <w:r w:rsidR="008E136A">
        <w:rPr>
          <w:rFonts w:eastAsia="Times New Roman"/>
          <w:b/>
          <w:bCs/>
          <w:spacing w:val="-2"/>
          <w:sz w:val="24"/>
          <w:szCs w:val="24"/>
        </w:rPr>
        <w:t>5</w:t>
      </w:r>
      <w:r w:rsidR="00AA1EB7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 w:rsidR="0094168F" w:rsidRPr="004A5950">
        <w:rPr>
          <w:rFonts w:eastAsia="Times New Roman"/>
          <w:b/>
          <w:bCs/>
          <w:spacing w:val="-2"/>
          <w:sz w:val="24"/>
          <w:szCs w:val="24"/>
        </w:rPr>
        <w:t>roku</w:t>
      </w:r>
    </w:p>
    <w:p w14:paraId="588DD08E" w14:textId="3C92246A" w:rsidR="00E44D8F" w:rsidRDefault="0094168F" w:rsidP="004A5950">
      <w:pPr>
        <w:shd w:val="clear" w:color="auto" w:fill="FFFFFF"/>
        <w:spacing w:before="264" w:line="278" w:lineRule="exact"/>
        <w:jc w:val="center"/>
      </w:pPr>
      <w:r>
        <w:rPr>
          <w:spacing w:val="-1"/>
          <w:sz w:val="24"/>
          <w:szCs w:val="24"/>
        </w:rPr>
        <w:t>w sprawie</w:t>
      </w:r>
      <w:r w:rsidRPr="00225BE6">
        <w:rPr>
          <w:bCs/>
          <w:spacing w:val="-1"/>
          <w:sz w:val="24"/>
          <w:szCs w:val="24"/>
        </w:rPr>
        <w:t>:</w:t>
      </w:r>
      <w:r>
        <w:rPr>
          <w:b/>
          <w:bCs/>
          <w:spacing w:val="-1"/>
          <w:sz w:val="24"/>
          <w:szCs w:val="24"/>
        </w:rPr>
        <w:t xml:space="preserve"> </w:t>
      </w:r>
      <w:r w:rsidR="00CB4BE9">
        <w:rPr>
          <w:b/>
          <w:bCs/>
          <w:spacing w:val="-1"/>
          <w:sz w:val="24"/>
          <w:szCs w:val="24"/>
        </w:rPr>
        <w:t>zmiany składu</w:t>
      </w:r>
      <w:r>
        <w:rPr>
          <w:rFonts w:eastAsia="Times New Roman"/>
          <w:b/>
          <w:bCs/>
          <w:spacing w:val="-1"/>
          <w:sz w:val="24"/>
          <w:szCs w:val="24"/>
        </w:rPr>
        <w:t xml:space="preserve"> </w:t>
      </w:r>
      <w:r w:rsidR="00A748E5">
        <w:rPr>
          <w:rFonts w:eastAsia="Times New Roman"/>
          <w:b/>
          <w:bCs/>
          <w:spacing w:val="-1"/>
          <w:sz w:val="24"/>
          <w:szCs w:val="24"/>
        </w:rPr>
        <w:t xml:space="preserve">komisji ds. </w:t>
      </w:r>
      <w:r w:rsidR="001F2574">
        <w:rPr>
          <w:rFonts w:eastAsia="Times New Roman"/>
          <w:b/>
          <w:bCs/>
          <w:spacing w:val="-1"/>
          <w:sz w:val="24"/>
          <w:szCs w:val="24"/>
        </w:rPr>
        <w:t xml:space="preserve">zaopiniowania dorobku naukowego </w:t>
      </w:r>
      <w:r w:rsidR="003F5285">
        <w:rPr>
          <w:rFonts w:eastAsia="Times New Roman"/>
          <w:b/>
          <w:bCs/>
          <w:spacing w:val="-1"/>
          <w:sz w:val="24"/>
          <w:szCs w:val="24"/>
        </w:rPr>
        <w:br/>
      </w:r>
      <w:r w:rsidR="003C44C2">
        <w:rPr>
          <w:rFonts w:eastAsia="Times New Roman"/>
          <w:b/>
          <w:bCs/>
          <w:spacing w:val="-1"/>
          <w:sz w:val="24"/>
          <w:szCs w:val="24"/>
        </w:rPr>
        <w:t>dr</w:t>
      </w:r>
      <w:r w:rsidR="001F2574">
        <w:rPr>
          <w:rFonts w:eastAsia="Times New Roman"/>
          <w:b/>
          <w:bCs/>
          <w:spacing w:val="-1"/>
          <w:sz w:val="24"/>
          <w:szCs w:val="24"/>
        </w:rPr>
        <w:t xml:space="preserve"> </w:t>
      </w:r>
      <w:r w:rsidR="003C44C2">
        <w:rPr>
          <w:rFonts w:eastAsia="Times New Roman"/>
          <w:b/>
          <w:bCs/>
          <w:spacing w:val="-1"/>
          <w:sz w:val="24"/>
          <w:szCs w:val="24"/>
        </w:rPr>
        <w:t>Joanny Baj-</w:t>
      </w:r>
      <w:proofErr w:type="spellStart"/>
      <w:r w:rsidR="003C44C2">
        <w:rPr>
          <w:rFonts w:eastAsia="Times New Roman"/>
          <w:b/>
          <w:bCs/>
          <w:spacing w:val="-1"/>
          <w:sz w:val="24"/>
          <w:szCs w:val="24"/>
        </w:rPr>
        <w:t>Korpak</w:t>
      </w:r>
      <w:proofErr w:type="spellEnd"/>
      <w:r w:rsidR="00F02A47">
        <w:rPr>
          <w:rFonts w:eastAsia="Times New Roman"/>
          <w:b/>
          <w:bCs/>
          <w:spacing w:val="-1"/>
          <w:sz w:val="24"/>
          <w:szCs w:val="24"/>
        </w:rPr>
        <w:t>,</w:t>
      </w:r>
      <w:r w:rsidR="00484FDE">
        <w:rPr>
          <w:rFonts w:eastAsia="Times New Roman"/>
          <w:b/>
          <w:bCs/>
          <w:spacing w:val="-1"/>
          <w:sz w:val="24"/>
          <w:szCs w:val="24"/>
        </w:rPr>
        <w:t xml:space="preserve"> </w:t>
      </w:r>
      <w:r w:rsidR="004A5950">
        <w:rPr>
          <w:rFonts w:eastAsia="Times New Roman"/>
          <w:b/>
          <w:bCs/>
          <w:spacing w:val="-1"/>
          <w:sz w:val="24"/>
          <w:szCs w:val="24"/>
        </w:rPr>
        <w:t>p</w:t>
      </w:r>
      <w:r w:rsidR="00484FDE">
        <w:rPr>
          <w:rFonts w:eastAsia="Times New Roman"/>
          <w:b/>
          <w:bCs/>
          <w:spacing w:val="-1"/>
          <w:sz w:val="24"/>
          <w:szCs w:val="24"/>
        </w:rPr>
        <w:t xml:space="preserve">racownika </w:t>
      </w:r>
      <w:r w:rsidR="00F02A47">
        <w:rPr>
          <w:b/>
          <w:bCs/>
          <w:spacing w:val="-1"/>
          <w:sz w:val="24"/>
          <w:szCs w:val="24"/>
        </w:rPr>
        <w:t>Akademii Bialskiej im. Jana Pawła II</w:t>
      </w:r>
      <w:r w:rsidR="001F2574">
        <w:rPr>
          <w:rFonts w:eastAsia="Times New Roman"/>
          <w:b/>
          <w:bCs/>
          <w:spacing w:val="-1"/>
          <w:sz w:val="24"/>
          <w:szCs w:val="24"/>
        </w:rPr>
        <w:t xml:space="preserve">, </w:t>
      </w:r>
      <w:r w:rsidR="003F5285">
        <w:rPr>
          <w:rFonts w:eastAsia="Times New Roman"/>
          <w:b/>
          <w:bCs/>
          <w:spacing w:val="-1"/>
          <w:sz w:val="24"/>
          <w:szCs w:val="24"/>
        </w:rPr>
        <w:br/>
      </w:r>
      <w:r w:rsidR="003C44C2">
        <w:rPr>
          <w:rFonts w:eastAsia="Times New Roman"/>
          <w:b/>
          <w:bCs/>
          <w:spacing w:val="-1"/>
          <w:sz w:val="24"/>
          <w:szCs w:val="24"/>
        </w:rPr>
        <w:t xml:space="preserve">w celu podjęcia decyzji o zakwalifikowaniu do „Programu wsparcia” </w:t>
      </w:r>
      <w:r w:rsidR="003F5285">
        <w:rPr>
          <w:rFonts w:eastAsia="Times New Roman"/>
          <w:b/>
          <w:bCs/>
          <w:spacing w:val="-1"/>
          <w:sz w:val="24"/>
          <w:szCs w:val="24"/>
        </w:rPr>
        <w:br/>
      </w:r>
      <w:r w:rsidR="003C44C2">
        <w:rPr>
          <w:rFonts w:eastAsia="Times New Roman"/>
          <w:b/>
          <w:bCs/>
          <w:spacing w:val="-1"/>
          <w:sz w:val="24"/>
          <w:szCs w:val="24"/>
        </w:rPr>
        <w:t>i przyznaniu stypendium habilitacyjnego</w:t>
      </w:r>
    </w:p>
    <w:p w14:paraId="5386B70B" w14:textId="2B53B36F" w:rsidR="00E44D8F" w:rsidRPr="00484FDE" w:rsidRDefault="0094168F" w:rsidP="00484FDE">
      <w:pPr>
        <w:shd w:val="clear" w:color="auto" w:fill="FFFFFF"/>
        <w:spacing w:before="547" w:line="274" w:lineRule="exact"/>
        <w:ind w:right="5"/>
        <w:jc w:val="both"/>
        <w:rPr>
          <w:rFonts w:eastAsia="Times New Roman"/>
          <w:sz w:val="24"/>
          <w:szCs w:val="24"/>
        </w:rPr>
      </w:pPr>
      <w:r>
        <w:rPr>
          <w:spacing w:val="-2"/>
          <w:sz w:val="24"/>
          <w:szCs w:val="24"/>
        </w:rPr>
        <w:t>Dzia</w:t>
      </w:r>
      <w:r>
        <w:rPr>
          <w:rFonts w:eastAsia="Times New Roman"/>
          <w:spacing w:val="-2"/>
          <w:sz w:val="24"/>
          <w:szCs w:val="24"/>
        </w:rPr>
        <w:t xml:space="preserve">łając na podstawie art. 23 ustawy z dnia 20 lipca 2018 roku Prawo o szkolnictwie wyższym </w:t>
      </w:r>
      <w:r w:rsidR="00467F7D">
        <w:rPr>
          <w:rFonts w:eastAsia="Times New Roman"/>
          <w:sz w:val="24"/>
          <w:szCs w:val="24"/>
        </w:rPr>
        <w:t>i nauce (</w:t>
      </w:r>
      <w:proofErr w:type="spellStart"/>
      <w:r w:rsidR="007630A4" w:rsidRPr="007630A4">
        <w:rPr>
          <w:rFonts w:eastAsia="Times New Roman"/>
          <w:sz w:val="24"/>
          <w:szCs w:val="24"/>
        </w:rPr>
        <w:t>t.j</w:t>
      </w:r>
      <w:proofErr w:type="spellEnd"/>
      <w:r w:rsidR="007630A4" w:rsidRPr="007630A4">
        <w:rPr>
          <w:rFonts w:eastAsia="Times New Roman"/>
          <w:sz w:val="24"/>
          <w:szCs w:val="24"/>
        </w:rPr>
        <w:t xml:space="preserve">. </w:t>
      </w:r>
      <w:r w:rsidR="008E136A" w:rsidRPr="008E136A">
        <w:rPr>
          <w:rFonts w:eastAsia="Times New Roman"/>
          <w:sz w:val="24"/>
          <w:szCs w:val="24"/>
        </w:rPr>
        <w:t>Dz.U. 2024 poz. 1571</w:t>
      </w:r>
      <w:r>
        <w:rPr>
          <w:rFonts w:eastAsia="Times New Roman"/>
          <w:sz w:val="24"/>
          <w:szCs w:val="24"/>
        </w:rPr>
        <w:t xml:space="preserve">) </w:t>
      </w:r>
      <w:r w:rsidR="00484FDE" w:rsidRPr="00484FDE">
        <w:rPr>
          <w:rFonts w:eastAsia="Times New Roman"/>
          <w:sz w:val="24"/>
          <w:szCs w:val="24"/>
        </w:rPr>
        <w:t>oraz §</w:t>
      </w:r>
      <w:r w:rsidR="00484FDE">
        <w:rPr>
          <w:rFonts w:eastAsia="Times New Roman"/>
          <w:sz w:val="24"/>
          <w:szCs w:val="24"/>
        </w:rPr>
        <w:t xml:space="preserve"> 1</w:t>
      </w:r>
      <w:r w:rsidR="003C44C2">
        <w:rPr>
          <w:rFonts w:eastAsia="Times New Roman"/>
          <w:sz w:val="24"/>
          <w:szCs w:val="24"/>
        </w:rPr>
        <w:t>8 ust. 2</w:t>
      </w:r>
      <w:r w:rsidR="00484FDE">
        <w:rPr>
          <w:rFonts w:eastAsia="Times New Roman"/>
          <w:sz w:val="24"/>
          <w:szCs w:val="24"/>
        </w:rPr>
        <w:t xml:space="preserve"> Regulaminu </w:t>
      </w:r>
      <w:r w:rsidR="002638AE">
        <w:rPr>
          <w:rFonts w:eastAsia="Times New Roman"/>
          <w:sz w:val="24"/>
          <w:szCs w:val="24"/>
        </w:rPr>
        <w:t>wsparcia rozwoju zawodowego pracowników uczelni,</w:t>
      </w:r>
      <w:r w:rsidR="00484FDE" w:rsidRPr="00484FDE">
        <w:rPr>
          <w:rFonts w:eastAsia="Times New Roman"/>
          <w:sz w:val="24"/>
          <w:szCs w:val="24"/>
        </w:rPr>
        <w:t xml:space="preserve"> </w:t>
      </w:r>
      <w:r w:rsidR="00F02A47">
        <w:rPr>
          <w:rFonts w:eastAsia="Times New Roman"/>
          <w:sz w:val="24"/>
          <w:szCs w:val="24"/>
        </w:rPr>
        <w:t xml:space="preserve">zarządzam, </w:t>
      </w:r>
      <w:r w:rsidR="004A5950">
        <w:rPr>
          <w:rFonts w:eastAsia="Times New Roman"/>
          <w:sz w:val="24"/>
          <w:szCs w:val="24"/>
        </w:rPr>
        <w:t>co</w:t>
      </w:r>
      <w:r w:rsidR="00484FDE" w:rsidRPr="00484FDE">
        <w:rPr>
          <w:rFonts w:eastAsia="Times New Roman"/>
          <w:sz w:val="24"/>
          <w:szCs w:val="24"/>
        </w:rPr>
        <w:t xml:space="preserve"> następ</w:t>
      </w:r>
      <w:r w:rsidR="00484FDE">
        <w:rPr>
          <w:rFonts w:eastAsia="Times New Roman"/>
          <w:sz w:val="24"/>
          <w:szCs w:val="24"/>
        </w:rPr>
        <w:t>uje:</w:t>
      </w:r>
    </w:p>
    <w:p w14:paraId="72290A91" w14:textId="77777777" w:rsidR="00E44D8F" w:rsidRDefault="0094168F">
      <w:pPr>
        <w:shd w:val="clear" w:color="auto" w:fill="FFFFFF"/>
        <w:spacing w:before="278"/>
        <w:ind w:right="5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§ 1</w:t>
      </w:r>
    </w:p>
    <w:p w14:paraId="2B875A42" w14:textId="05AE1010" w:rsidR="00A748E5" w:rsidRDefault="008E136A" w:rsidP="007F7319">
      <w:pPr>
        <w:shd w:val="clear" w:color="auto" w:fill="FFFFFF"/>
        <w:spacing w:before="269" w:line="274" w:lineRule="exact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Dokonuję zmiany składu komisji</w:t>
      </w:r>
      <w:r w:rsidR="00484FDE">
        <w:rPr>
          <w:rFonts w:eastAsia="Times New Roman"/>
          <w:sz w:val="24"/>
          <w:szCs w:val="24"/>
        </w:rPr>
        <w:t xml:space="preserve"> </w:t>
      </w:r>
      <w:r w:rsidR="003C44C2" w:rsidRPr="003C44C2">
        <w:rPr>
          <w:rFonts w:eastAsia="Times New Roman"/>
          <w:sz w:val="24"/>
          <w:szCs w:val="24"/>
        </w:rPr>
        <w:t>ds. zaopiniowania dorobku naukowego dr Joanny Baj-</w:t>
      </w:r>
      <w:proofErr w:type="spellStart"/>
      <w:r w:rsidR="003C44C2" w:rsidRPr="003C44C2">
        <w:rPr>
          <w:rFonts w:eastAsia="Times New Roman"/>
          <w:sz w:val="24"/>
          <w:szCs w:val="24"/>
        </w:rPr>
        <w:t>Korpak</w:t>
      </w:r>
      <w:proofErr w:type="spellEnd"/>
      <w:r w:rsidR="003C44C2" w:rsidRPr="003C44C2">
        <w:rPr>
          <w:rFonts w:eastAsia="Times New Roman"/>
          <w:sz w:val="24"/>
          <w:szCs w:val="24"/>
        </w:rPr>
        <w:t>, pracownika Akademii Bialskiej im. Jana Pawła II, w celu podjęci</w:t>
      </w:r>
      <w:r w:rsidR="003C44C2">
        <w:rPr>
          <w:rFonts w:eastAsia="Times New Roman"/>
          <w:sz w:val="24"/>
          <w:szCs w:val="24"/>
        </w:rPr>
        <w:t>a decyzji o</w:t>
      </w:r>
      <w:r>
        <w:rPr>
          <w:rFonts w:eastAsia="Times New Roman"/>
          <w:sz w:val="24"/>
          <w:szCs w:val="24"/>
        </w:rPr>
        <w:t> </w:t>
      </w:r>
      <w:r w:rsidR="003C44C2">
        <w:rPr>
          <w:rFonts w:eastAsia="Times New Roman"/>
          <w:sz w:val="24"/>
          <w:szCs w:val="24"/>
        </w:rPr>
        <w:t>zakwalifikowaniu do </w:t>
      </w:r>
      <w:r w:rsidR="003C44C2" w:rsidRPr="003C44C2">
        <w:rPr>
          <w:rFonts w:eastAsia="Times New Roman"/>
          <w:sz w:val="24"/>
          <w:szCs w:val="24"/>
        </w:rPr>
        <w:t>„Programu wsparcia” i przyznaniu stypendium habilitacyjnego</w:t>
      </w:r>
      <w:r w:rsidR="007630A4" w:rsidRPr="007630A4">
        <w:rPr>
          <w:rFonts w:eastAsia="Times New Roman"/>
          <w:bCs/>
          <w:spacing w:val="-1"/>
          <w:sz w:val="24"/>
          <w:szCs w:val="24"/>
        </w:rPr>
        <w:t xml:space="preserve"> </w:t>
      </w:r>
      <w:r w:rsidR="00A748E5">
        <w:rPr>
          <w:rFonts w:eastAsia="Times New Roman"/>
          <w:sz w:val="24"/>
          <w:szCs w:val="24"/>
        </w:rPr>
        <w:t>w</w:t>
      </w:r>
      <w:r>
        <w:rPr>
          <w:rFonts w:eastAsia="Times New Roman"/>
          <w:sz w:val="24"/>
          <w:szCs w:val="24"/>
        </w:rPr>
        <w:t> </w:t>
      </w:r>
      <w:r w:rsidR="00A748E5">
        <w:rPr>
          <w:rFonts w:eastAsia="Times New Roman"/>
          <w:sz w:val="24"/>
          <w:szCs w:val="24"/>
        </w:rPr>
        <w:t>następującym składzie osobowym:</w:t>
      </w:r>
    </w:p>
    <w:p w14:paraId="029E59F1" w14:textId="77777777" w:rsidR="00A748E5" w:rsidRPr="00A748E5" w:rsidRDefault="00A748E5" w:rsidP="00A748E5">
      <w:pPr>
        <w:shd w:val="clear" w:color="auto" w:fill="FFFFFF"/>
        <w:spacing w:line="274" w:lineRule="exact"/>
        <w:jc w:val="both"/>
        <w:rPr>
          <w:rFonts w:eastAsia="Times New Roman"/>
          <w:sz w:val="24"/>
          <w:szCs w:val="24"/>
        </w:rPr>
      </w:pPr>
    </w:p>
    <w:p w14:paraId="0FED1C5D" w14:textId="54355950" w:rsidR="003C44C2" w:rsidRDefault="008E136A" w:rsidP="003C44C2">
      <w:pPr>
        <w:pStyle w:val="gwp8c4d4493msolistparagraph"/>
        <w:numPr>
          <w:ilvl w:val="0"/>
          <w:numId w:val="5"/>
        </w:numPr>
        <w:spacing w:before="0" w:beforeAutospacing="0" w:after="0" w:afterAutospacing="0"/>
        <w:ind w:left="709"/>
        <w:jc w:val="both"/>
        <w:rPr>
          <w:lang w:eastAsia="en-US"/>
        </w:rPr>
      </w:pPr>
      <w:r>
        <w:rPr>
          <w:lang w:eastAsia="en-US"/>
        </w:rPr>
        <w:t>prof. dr hab. Konrad Kamil Hozyasz – przewodniczący,</w:t>
      </w:r>
    </w:p>
    <w:p w14:paraId="1665DCE7" w14:textId="77777777" w:rsidR="003C44C2" w:rsidRPr="003C44C2" w:rsidRDefault="003C44C2" w:rsidP="003C44C2">
      <w:pPr>
        <w:pStyle w:val="gwp8c4d4493msolistparagraph"/>
        <w:numPr>
          <w:ilvl w:val="0"/>
          <w:numId w:val="5"/>
        </w:numPr>
        <w:spacing w:before="0" w:beforeAutospacing="0" w:after="0" w:afterAutospacing="0"/>
        <w:ind w:left="709"/>
        <w:jc w:val="both"/>
        <w:rPr>
          <w:lang w:eastAsia="en-US"/>
        </w:rPr>
      </w:pPr>
      <w:r w:rsidRPr="003C44C2">
        <w:rPr>
          <w:lang w:eastAsia="en-US"/>
        </w:rPr>
        <w:t>prof. dr hab. Marcin Weiner,</w:t>
      </w:r>
    </w:p>
    <w:p w14:paraId="5CD84E7A" w14:textId="77777777" w:rsidR="003C44C2" w:rsidRDefault="003C44C2" w:rsidP="003C44C2">
      <w:pPr>
        <w:pStyle w:val="gwp8c4d4493msolistparagraph"/>
        <w:numPr>
          <w:ilvl w:val="0"/>
          <w:numId w:val="5"/>
        </w:numPr>
        <w:spacing w:before="0" w:beforeAutospacing="0" w:after="0" w:afterAutospacing="0" w:line="480" w:lineRule="auto"/>
        <w:ind w:left="709"/>
        <w:jc w:val="both"/>
        <w:rPr>
          <w:lang w:eastAsia="en-US"/>
        </w:rPr>
      </w:pPr>
      <w:r>
        <w:rPr>
          <w:lang w:eastAsia="en-US"/>
        </w:rPr>
        <w:t>dr Justyna Paszkiewicz.</w:t>
      </w:r>
    </w:p>
    <w:p w14:paraId="71477FE0" w14:textId="1DB0429B" w:rsidR="00467F7D" w:rsidRDefault="0094168F" w:rsidP="008E136A">
      <w:pPr>
        <w:shd w:val="clear" w:color="auto" w:fill="FFFFFF"/>
        <w:spacing w:before="120"/>
        <w:ind w:right="6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>§ 2</w:t>
      </w:r>
    </w:p>
    <w:p w14:paraId="7F40E51D" w14:textId="34870C73" w:rsidR="008E136A" w:rsidRDefault="008E136A">
      <w:pPr>
        <w:shd w:val="clear" w:color="auto" w:fill="FFFFFF"/>
        <w:spacing w:before="269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Traci moc zarządzenie nr 53/2024 z dn. 22 maja 2024 r.</w:t>
      </w:r>
    </w:p>
    <w:p w14:paraId="2E5A89C0" w14:textId="19A47B88" w:rsidR="008E136A" w:rsidRPr="008E136A" w:rsidRDefault="008E136A" w:rsidP="008E136A">
      <w:pPr>
        <w:shd w:val="clear" w:color="auto" w:fill="FFFFFF"/>
        <w:spacing w:before="552"/>
        <w:ind w:right="5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>§ 3</w:t>
      </w:r>
    </w:p>
    <w:p w14:paraId="5F01A13F" w14:textId="336A8CB3" w:rsidR="00E44D8F" w:rsidRDefault="0094168F">
      <w:pPr>
        <w:shd w:val="clear" w:color="auto" w:fill="FFFFFF"/>
        <w:spacing w:before="269"/>
      </w:pPr>
      <w:r>
        <w:rPr>
          <w:spacing w:val="-1"/>
          <w:sz w:val="24"/>
          <w:szCs w:val="24"/>
        </w:rPr>
        <w:t>Zarz</w:t>
      </w:r>
      <w:r>
        <w:rPr>
          <w:rFonts w:eastAsia="Times New Roman"/>
          <w:spacing w:val="-1"/>
          <w:sz w:val="24"/>
          <w:szCs w:val="24"/>
        </w:rPr>
        <w:t>ądzenie wchodzi w życie</w:t>
      </w:r>
      <w:r w:rsidR="008E136A"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>z dniem podpisania.</w:t>
      </w:r>
    </w:p>
    <w:p w14:paraId="5C93C4E1" w14:textId="77777777" w:rsidR="00F02A47" w:rsidRDefault="00F02A47" w:rsidP="00F02A47">
      <w:pPr>
        <w:shd w:val="clear" w:color="auto" w:fill="FFFFFF"/>
        <w:ind w:left="5080"/>
        <w:jc w:val="center"/>
        <w:rPr>
          <w:b/>
          <w:bCs/>
          <w:spacing w:val="-2"/>
          <w:sz w:val="24"/>
          <w:szCs w:val="24"/>
        </w:rPr>
      </w:pPr>
    </w:p>
    <w:p w14:paraId="2BF4C128" w14:textId="77777777" w:rsidR="00F02A47" w:rsidRDefault="00F02A47" w:rsidP="00F02A47">
      <w:pPr>
        <w:shd w:val="clear" w:color="auto" w:fill="FFFFFF"/>
        <w:ind w:left="5080"/>
        <w:jc w:val="center"/>
        <w:rPr>
          <w:b/>
          <w:bCs/>
          <w:spacing w:val="-2"/>
          <w:sz w:val="24"/>
          <w:szCs w:val="24"/>
        </w:rPr>
      </w:pPr>
    </w:p>
    <w:p w14:paraId="72138A86" w14:textId="30D5F0DF" w:rsidR="007630A4" w:rsidRPr="003F5285" w:rsidRDefault="0094168F" w:rsidP="003F5285">
      <w:pPr>
        <w:shd w:val="clear" w:color="auto" w:fill="FFFFFF"/>
        <w:ind w:left="5080"/>
        <w:jc w:val="center"/>
      </w:pPr>
      <w:r>
        <w:rPr>
          <w:b/>
          <w:bCs/>
          <w:spacing w:val="-2"/>
          <w:sz w:val="24"/>
          <w:szCs w:val="24"/>
        </w:rPr>
        <w:t>prof. dr hab. Jerzy Nitychoruk</w:t>
      </w:r>
      <w:r w:rsidR="00B76751">
        <w:br/>
      </w:r>
      <w:r>
        <w:rPr>
          <w:b/>
          <w:bCs/>
          <w:spacing w:val="-1"/>
          <w:sz w:val="24"/>
          <w:szCs w:val="24"/>
        </w:rPr>
        <w:t>Rekto</w:t>
      </w:r>
      <w:r w:rsidR="008E136A">
        <w:rPr>
          <w:b/>
          <w:bCs/>
          <w:spacing w:val="-1"/>
          <w:sz w:val="24"/>
          <w:szCs w:val="24"/>
        </w:rPr>
        <w:t>r</w:t>
      </w:r>
    </w:p>
    <w:p w14:paraId="72B63B86" w14:textId="77777777" w:rsidR="00467F7D" w:rsidRPr="007630A4" w:rsidRDefault="00F02A47" w:rsidP="007630A4">
      <w:pPr>
        <w:shd w:val="clear" w:color="auto" w:fill="FFFFFF"/>
        <w:ind w:left="5080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Akademii Bialskiej im. Jana Pawła II</w:t>
      </w:r>
    </w:p>
    <w:sectPr w:rsidR="00467F7D" w:rsidRPr="007630A4">
      <w:type w:val="continuous"/>
      <w:pgSz w:w="11909" w:h="16834"/>
      <w:pgMar w:top="1440" w:right="1416" w:bottom="720" w:left="141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16175"/>
    <w:multiLevelType w:val="hybridMultilevel"/>
    <w:tmpl w:val="92B801EA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F88363C"/>
    <w:multiLevelType w:val="singleLevel"/>
    <w:tmpl w:val="95485C1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BAE11C5"/>
    <w:multiLevelType w:val="hybridMultilevel"/>
    <w:tmpl w:val="E474C5E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59164CD"/>
    <w:multiLevelType w:val="hybridMultilevel"/>
    <w:tmpl w:val="A2BA42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6B2FA4"/>
    <w:multiLevelType w:val="hybridMultilevel"/>
    <w:tmpl w:val="DE6C611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2110506">
    <w:abstractNumId w:val="1"/>
  </w:num>
  <w:num w:numId="2" w16cid:durableId="1790200789">
    <w:abstractNumId w:val="3"/>
  </w:num>
  <w:num w:numId="3" w16cid:durableId="900210784">
    <w:abstractNumId w:val="4"/>
  </w:num>
  <w:num w:numId="4" w16cid:durableId="2032367603">
    <w:abstractNumId w:val="2"/>
  </w:num>
  <w:num w:numId="5" w16cid:durableId="1874032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F7D"/>
    <w:rsid w:val="001F2574"/>
    <w:rsid w:val="00225BE6"/>
    <w:rsid w:val="002638AE"/>
    <w:rsid w:val="003617CE"/>
    <w:rsid w:val="00366D12"/>
    <w:rsid w:val="003C44C2"/>
    <w:rsid w:val="003F5285"/>
    <w:rsid w:val="003F5EDB"/>
    <w:rsid w:val="00410255"/>
    <w:rsid w:val="00467F7D"/>
    <w:rsid w:val="00484FDE"/>
    <w:rsid w:val="004A5950"/>
    <w:rsid w:val="0053025D"/>
    <w:rsid w:val="00575A63"/>
    <w:rsid w:val="0066305A"/>
    <w:rsid w:val="006A57A8"/>
    <w:rsid w:val="00717C55"/>
    <w:rsid w:val="00762A30"/>
    <w:rsid w:val="007630A4"/>
    <w:rsid w:val="007F7319"/>
    <w:rsid w:val="008C4670"/>
    <w:rsid w:val="008E136A"/>
    <w:rsid w:val="0094168F"/>
    <w:rsid w:val="00974723"/>
    <w:rsid w:val="00A748E5"/>
    <w:rsid w:val="00AA1EB7"/>
    <w:rsid w:val="00B76751"/>
    <w:rsid w:val="00C22DF4"/>
    <w:rsid w:val="00CB4BE9"/>
    <w:rsid w:val="00E44D8F"/>
    <w:rsid w:val="00F0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A79458"/>
  <w14:defaultImageDpi w14:val="0"/>
  <w15:docId w15:val="{6BED5278-430B-49EB-97C4-EBD84EEF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7F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F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62A30"/>
    <w:pPr>
      <w:ind w:left="720"/>
      <w:contextualSpacing/>
    </w:pPr>
  </w:style>
  <w:style w:type="paragraph" w:customStyle="1" w:styleId="Default">
    <w:name w:val="Default"/>
    <w:rsid w:val="00AA1E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gwp8c4d4493msolistparagraph">
    <w:name w:val="gwp8c4d4493_msolistparagraph"/>
    <w:basedOn w:val="Normalny"/>
    <w:rsid w:val="003C44C2"/>
    <w:pPr>
      <w:widowControl/>
      <w:autoSpaceDE/>
      <w:autoSpaceDN/>
      <w:adjustRightInd/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E136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13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4</cp:revision>
  <cp:lastPrinted>2025-03-12T15:03:00Z</cp:lastPrinted>
  <dcterms:created xsi:type="dcterms:W3CDTF">2025-03-06T08:41:00Z</dcterms:created>
  <dcterms:modified xsi:type="dcterms:W3CDTF">2025-03-12T15:03:00Z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8c4a33a7d71cea1968c773ce8b77d535f0f09d060819acd43983fc1836f57d5b</vt:lpwstr>
  </property>
</Properties>
</file>