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D41C3" w14:textId="7746B406" w:rsidR="00911202" w:rsidRPr="00911202" w:rsidRDefault="00D86D45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Zarządzenie </w:t>
      </w:r>
      <w:r w:rsidR="004E6417">
        <w:rPr>
          <w:rFonts w:ascii="Times New Roman" w:eastAsia="Calibri" w:hAnsi="Times New Roman" w:cs="Times New Roman"/>
          <w:b/>
          <w:bCs/>
          <w:sz w:val="24"/>
          <w:szCs w:val="24"/>
        </w:rPr>
        <w:t>nr</w:t>
      </w:r>
      <w:r w:rsidR="00723FB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79204B">
        <w:rPr>
          <w:rFonts w:ascii="Times New Roman" w:eastAsia="Calibri" w:hAnsi="Times New Roman" w:cs="Times New Roman"/>
          <w:b/>
          <w:bCs/>
          <w:sz w:val="24"/>
          <w:szCs w:val="24"/>
        </w:rPr>
        <w:t>166</w:t>
      </w:r>
      <w:r w:rsidR="00911202" w:rsidRPr="00911202">
        <w:rPr>
          <w:rFonts w:ascii="Times New Roman" w:eastAsia="Calibri" w:hAnsi="Times New Roman" w:cs="Times New Roman"/>
          <w:b/>
          <w:bCs/>
          <w:sz w:val="24"/>
          <w:szCs w:val="24"/>
        </w:rPr>
        <w:t>/202</w:t>
      </w:r>
      <w:r w:rsidR="00B1589C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</w:p>
    <w:p w14:paraId="5890C1E3" w14:textId="77777777" w:rsidR="00911202" w:rsidRPr="00911202" w:rsidRDefault="00911202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46AF875" w14:textId="2A3BFFF7" w:rsidR="00911202" w:rsidRPr="00911202" w:rsidRDefault="00D86D45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Rektora</w:t>
      </w:r>
      <w:r w:rsidR="00911202" w:rsidRPr="00911202">
        <w:rPr>
          <w:rFonts w:ascii="Times New Roman" w:eastAsia="Calibri" w:hAnsi="Times New Roman" w:cs="Times New Roman"/>
          <w:b/>
          <w:sz w:val="24"/>
          <w:szCs w:val="24"/>
        </w:rPr>
        <w:br/>
        <w:t>Akademii Bialskiej im. Jana Pawła II</w:t>
      </w:r>
    </w:p>
    <w:p w14:paraId="56CA75EC" w14:textId="68088609" w:rsidR="00911202" w:rsidRPr="00911202" w:rsidRDefault="0044264E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79204B">
        <w:rPr>
          <w:rFonts w:ascii="Times New Roman" w:eastAsia="Calibri" w:hAnsi="Times New Roman" w:cs="Times New Roman"/>
          <w:b/>
          <w:sz w:val="24"/>
          <w:szCs w:val="24"/>
        </w:rPr>
        <w:t>30</w:t>
      </w:r>
      <w:r w:rsidR="00723FB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30148">
        <w:rPr>
          <w:rFonts w:ascii="Times New Roman" w:eastAsia="Calibri" w:hAnsi="Times New Roman" w:cs="Times New Roman"/>
          <w:b/>
          <w:sz w:val="24"/>
          <w:szCs w:val="24"/>
        </w:rPr>
        <w:t>grudnia</w:t>
      </w:r>
      <w:r w:rsidR="004E641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F5D05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B1589C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CF5D0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11202" w:rsidRPr="00911202">
        <w:rPr>
          <w:rFonts w:ascii="Times New Roman" w:eastAsia="Calibri" w:hAnsi="Times New Roman" w:cs="Times New Roman"/>
          <w:b/>
          <w:sz w:val="24"/>
          <w:szCs w:val="24"/>
        </w:rPr>
        <w:t>roku</w:t>
      </w:r>
    </w:p>
    <w:p w14:paraId="4E7AEB4D" w14:textId="2BEB06B4" w:rsidR="00C25764" w:rsidRDefault="00911202" w:rsidP="003778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1202">
        <w:rPr>
          <w:rFonts w:ascii="Times New Roman" w:eastAsia="Calibri" w:hAnsi="Times New Roman" w:cs="Times New Roman"/>
          <w:sz w:val="24"/>
          <w:szCs w:val="24"/>
        </w:rPr>
        <w:br/>
        <w:t>w sprawie: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FBC">
        <w:rPr>
          <w:rFonts w:ascii="Times New Roman" w:hAnsi="Times New Roman" w:cs="Times New Roman"/>
          <w:b/>
          <w:sz w:val="24"/>
          <w:szCs w:val="24"/>
        </w:rPr>
        <w:t>powołania zespołu ds. przygotowania wniosku o pozwolenie na utworzenie studiów pierwszego stopnia o profilu praktycznym na kierunku Logistyka</w:t>
      </w:r>
    </w:p>
    <w:p w14:paraId="726CFEAE" w14:textId="13B7F639" w:rsidR="00723FBC" w:rsidRPr="00070A13" w:rsidRDefault="00723FBC" w:rsidP="003778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</w:p>
    <w:p w14:paraId="01F6146D" w14:textId="77777777" w:rsidR="005A1C36" w:rsidRDefault="005A1C36" w:rsidP="00985D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4F5A5B" w14:textId="4515A757" w:rsidR="00BD7F98" w:rsidRDefault="00CF1E84" w:rsidP="00CB5821">
      <w:p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CF1E84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B1589C">
        <w:rPr>
          <w:rFonts w:ascii="Times New Roman" w:hAnsi="Times New Roman" w:cs="Times New Roman"/>
          <w:sz w:val="24"/>
          <w:szCs w:val="24"/>
        </w:rPr>
        <w:t xml:space="preserve">art. </w:t>
      </w:r>
      <w:r w:rsidR="00582946">
        <w:rPr>
          <w:rFonts w:ascii="Times New Roman" w:hAnsi="Times New Roman" w:cs="Times New Roman"/>
          <w:sz w:val="24"/>
          <w:szCs w:val="24"/>
        </w:rPr>
        <w:t>23 ust. 1 oraz ust. 2 pkt</w:t>
      </w:r>
      <w:r w:rsidR="000A7384">
        <w:rPr>
          <w:rFonts w:ascii="Times New Roman" w:hAnsi="Times New Roman" w:cs="Times New Roman"/>
          <w:sz w:val="24"/>
          <w:szCs w:val="24"/>
        </w:rPr>
        <w:t xml:space="preserve"> 8</w:t>
      </w:r>
      <w:r w:rsidR="00582946">
        <w:rPr>
          <w:rFonts w:ascii="Times New Roman" w:hAnsi="Times New Roman" w:cs="Times New Roman"/>
          <w:sz w:val="24"/>
          <w:szCs w:val="24"/>
        </w:rPr>
        <w:t xml:space="preserve"> </w:t>
      </w:r>
      <w:r w:rsidRPr="00CF1E84">
        <w:rPr>
          <w:rFonts w:ascii="Times New Roman" w:hAnsi="Times New Roman" w:cs="Times New Roman"/>
          <w:sz w:val="24"/>
          <w:szCs w:val="24"/>
        </w:rPr>
        <w:t xml:space="preserve">ustawy z dnia 20 lipca 2018 roku Prawo </w:t>
      </w:r>
      <w:r w:rsidR="00582946">
        <w:rPr>
          <w:rFonts w:ascii="Times New Roman" w:hAnsi="Times New Roman" w:cs="Times New Roman"/>
          <w:sz w:val="24"/>
          <w:szCs w:val="24"/>
        </w:rPr>
        <w:br/>
      </w:r>
      <w:r w:rsidRPr="00CF1E84">
        <w:rPr>
          <w:rFonts w:ascii="Times New Roman" w:hAnsi="Times New Roman" w:cs="Times New Roman"/>
          <w:sz w:val="24"/>
          <w:szCs w:val="24"/>
        </w:rPr>
        <w:t>o szkolnictwie wyższym i nauce (</w:t>
      </w:r>
      <w:r w:rsidR="000A7384">
        <w:rPr>
          <w:rFonts w:ascii="Times New Roman" w:hAnsi="Times New Roman" w:cs="Times New Roman"/>
          <w:sz w:val="24"/>
          <w:szCs w:val="24"/>
        </w:rPr>
        <w:t xml:space="preserve">Dz. U. </w:t>
      </w:r>
      <w:r w:rsidR="00582946">
        <w:rPr>
          <w:rFonts w:ascii="Times New Roman" w:hAnsi="Times New Roman" w:cs="Times New Roman"/>
          <w:sz w:val="24"/>
          <w:szCs w:val="24"/>
        </w:rPr>
        <w:t>2024</w:t>
      </w:r>
      <w:r w:rsidR="00D86D45" w:rsidRPr="00D86D45">
        <w:rPr>
          <w:rFonts w:ascii="Times New Roman" w:hAnsi="Times New Roman" w:cs="Times New Roman"/>
          <w:sz w:val="24"/>
          <w:szCs w:val="24"/>
        </w:rPr>
        <w:t xml:space="preserve"> poz. </w:t>
      </w:r>
      <w:r w:rsidR="00582946">
        <w:rPr>
          <w:rFonts w:ascii="Times New Roman" w:hAnsi="Times New Roman" w:cs="Times New Roman"/>
          <w:sz w:val="24"/>
          <w:szCs w:val="24"/>
        </w:rPr>
        <w:t>1571</w:t>
      </w:r>
      <w:r w:rsidR="00D86D45" w:rsidRPr="00D86D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D45" w:rsidRPr="00D86D4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D86D45" w:rsidRPr="00D86D45">
        <w:rPr>
          <w:rFonts w:ascii="Times New Roman" w:hAnsi="Times New Roman" w:cs="Times New Roman"/>
          <w:sz w:val="24"/>
          <w:szCs w:val="24"/>
        </w:rPr>
        <w:t>.</w:t>
      </w:r>
      <w:r w:rsidR="00723FBC">
        <w:rPr>
          <w:rFonts w:ascii="Times New Roman" w:hAnsi="Times New Roman" w:cs="Times New Roman"/>
          <w:sz w:val="24"/>
          <w:szCs w:val="24"/>
        </w:rPr>
        <w:t xml:space="preserve"> </w:t>
      </w:r>
      <w:r w:rsidR="00A02B50" w:rsidRPr="005E32A0">
        <w:rPr>
          <w:rFonts w:ascii="Times New Roman" w:hAnsi="Times New Roman"/>
          <w:bCs/>
          <w:iCs/>
          <w:sz w:val="24"/>
          <w:szCs w:val="24"/>
        </w:rPr>
        <w:t xml:space="preserve">oraz </w:t>
      </w:r>
      <w:r w:rsidR="00BD7F98">
        <w:rPr>
          <w:rFonts w:ascii="Times New Roman" w:hAnsi="Times New Roman"/>
          <w:bCs/>
          <w:iCs/>
          <w:sz w:val="24"/>
          <w:szCs w:val="24"/>
        </w:rPr>
        <w:t>§ 34 ust. 1 pkt 2 Statutu Akademii Bialskiej im. Jana Pawła II (Uchwała Senatu nr 55/2023 z dnia</w:t>
      </w:r>
      <w:r w:rsidR="009345CE">
        <w:rPr>
          <w:rFonts w:ascii="Times New Roman" w:hAnsi="Times New Roman"/>
          <w:bCs/>
          <w:iCs/>
          <w:sz w:val="24"/>
          <w:szCs w:val="24"/>
        </w:rPr>
        <w:t xml:space="preserve"> 21 września 2023 roku),</w:t>
      </w:r>
    </w:p>
    <w:p w14:paraId="43262978" w14:textId="13E315DA" w:rsidR="00A97CDB" w:rsidRPr="00070A13" w:rsidRDefault="00F44E0D" w:rsidP="00CB582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5821">
        <w:rPr>
          <w:rFonts w:ascii="Times New Roman" w:hAnsi="Times New Roman" w:cs="Times New Roman"/>
          <w:sz w:val="24"/>
          <w:szCs w:val="24"/>
        </w:rPr>
        <w:t>zarządzam</w:t>
      </w:r>
      <w:r w:rsidR="00CB5821" w:rsidRPr="00CB5821">
        <w:rPr>
          <w:rFonts w:ascii="Times New Roman" w:hAnsi="Times New Roman" w:cs="Times New Roman"/>
          <w:sz w:val="24"/>
          <w:szCs w:val="24"/>
        </w:rPr>
        <w:t>, co następuje:</w:t>
      </w:r>
    </w:p>
    <w:p w14:paraId="608DC9DD" w14:textId="77777777" w:rsidR="00CB5821" w:rsidRDefault="00CB5821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BAE971" w14:textId="0A463B1A" w:rsidR="0093168C" w:rsidRDefault="00A97CDB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A1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AC9DB7F" w14:textId="539A16E1" w:rsidR="00F44E0D" w:rsidRDefault="00F44E0D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C1E382" w14:textId="132995E5" w:rsidR="00DF2CD1" w:rsidRDefault="009345CE" w:rsidP="009345C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5CE">
        <w:rPr>
          <w:rFonts w:ascii="Times New Roman" w:hAnsi="Times New Roman" w:cs="Times New Roman"/>
          <w:sz w:val="24"/>
          <w:szCs w:val="24"/>
        </w:rPr>
        <w:t>Powo</w:t>
      </w:r>
      <w:r>
        <w:rPr>
          <w:rFonts w:ascii="Times New Roman" w:hAnsi="Times New Roman" w:cs="Times New Roman"/>
          <w:sz w:val="24"/>
          <w:szCs w:val="24"/>
        </w:rPr>
        <w:t xml:space="preserve">łuję zespół do przygotowania wniosku o pozwolenie na utworzenie studiów pierwszego stopnia o profilu praktycznym na kierunku Logistyka w Akademii Bialskiej im. Jana Pawła II </w:t>
      </w:r>
      <w:r w:rsidR="0058294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składzie:</w:t>
      </w:r>
    </w:p>
    <w:p w14:paraId="74A119AB" w14:textId="77777777" w:rsidR="009345CE" w:rsidRDefault="009345CE" w:rsidP="0079204B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Danuta Guzal-Dec, prof. uczelni – przewodnicząca </w:t>
      </w:r>
    </w:p>
    <w:p w14:paraId="6362A5BD" w14:textId="77777777" w:rsidR="009345CE" w:rsidRDefault="009345CE" w:rsidP="0079204B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inż. Zbigniew Ciekanowski</w:t>
      </w:r>
    </w:p>
    <w:p w14:paraId="5A7D1DCC" w14:textId="77777777" w:rsidR="009345CE" w:rsidRDefault="009345CE" w:rsidP="0079204B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Mariusz Pyra</w:t>
      </w:r>
    </w:p>
    <w:p w14:paraId="0CED08A8" w14:textId="77777777" w:rsidR="009345CE" w:rsidRDefault="009345CE" w:rsidP="0079204B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inż. Magdalena Zwolińska-Ligaj</w:t>
      </w:r>
    </w:p>
    <w:p w14:paraId="7C71DDEF" w14:textId="77777777" w:rsidR="009345CE" w:rsidRDefault="009345CE" w:rsidP="0079204B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Konrad Żak</w:t>
      </w:r>
    </w:p>
    <w:p w14:paraId="375C0FE9" w14:textId="77777777" w:rsidR="009345CE" w:rsidRDefault="009345CE" w:rsidP="0079204B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Joanna Żurakowska-Sawa</w:t>
      </w:r>
    </w:p>
    <w:p w14:paraId="61DB41AC" w14:textId="77777777" w:rsidR="009345CE" w:rsidRPr="00081EB8" w:rsidRDefault="009345CE" w:rsidP="0079204B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Małgorzata Parafiniuk – sekretarz </w:t>
      </w:r>
    </w:p>
    <w:p w14:paraId="2F463F82" w14:textId="77777777" w:rsidR="009345CE" w:rsidRPr="009345CE" w:rsidRDefault="009345CE" w:rsidP="009345C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C39B3D" w14:textId="249F5147" w:rsidR="00014963" w:rsidRDefault="00B40302" w:rsidP="00985D6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20B8ADC7" w14:textId="77777777" w:rsidR="00F44E0D" w:rsidRPr="00014963" w:rsidRDefault="00F44E0D" w:rsidP="00CF1E84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3F21A496" w14:textId="19E11D59" w:rsidR="00A97CDB" w:rsidRDefault="00A97CDB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70A1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4266B758" w14:textId="77777777" w:rsidR="00B40302" w:rsidRDefault="00B40302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9948EFF" w14:textId="77777777" w:rsidR="00B40302" w:rsidRDefault="00B40302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356176E" w14:textId="77777777" w:rsidR="00217FE8" w:rsidRPr="00070A13" w:rsidRDefault="00217FE8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2A3FA29" w14:textId="77777777" w:rsidR="00B40302" w:rsidRPr="007B3F67" w:rsidRDefault="00B40302" w:rsidP="00B40302">
      <w:pPr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B3F67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37C0A414" w14:textId="77777777" w:rsidR="00B40302" w:rsidRPr="007B3F67" w:rsidRDefault="00B40302" w:rsidP="00B40302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F67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4693FDC7" w14:textId="0976BB9C" w:rsidR="00D86D45" w:rsidRPr="009345CE" w:rsidRDefault="00B40302" w:rsidP="009345CE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F67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  <w:r w:rsidRPr="007B3F67">
        <w:rPr>
          <w:rFonts w:ascii="Times New Roman" w:hAnsi="Times New Roman" w:cs="Times New Roman"/>
          <w:b/>
          <w:sz w:val="24"/>
          <w:szCs w:val="24"/>
        </w:rPr>
        <w:br/>
      </w:r>
    </w:p>
    <w:p w14:paraId="367B8E3D" w14:textId="1AA8EE14" w:rsidR="00D86D45" w:rsidRPr="005F542D" w:rsidRDefault="00D86D45" w:rsidP="00D86D45">
      <w:pPr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D0C96EC" w14:textId="77777777" w:rsidR="00D86D45" w:rsidRDefault="00D86D45" w:rsidP="00D86D4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706B0A1" w14:textId="77777777" w:rsidR="00D86D45" w:rsidRDefault="00D86D45" w:rsidP="00D86D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B2E29C" w14:textId="77777777" w:rsidR="00D86D45" w:rsidRDefault="00D86D45" w:rsidP="00D86D45">
      <w:pPr>
        <w:spacing w:after="0" w:line="240" w:lineRule="auto"/>
        <w:rPr>
          <w:rFonts w:ascii="Times New Roman" w:hAnsi="Times New Roman"/>
          <w:i/>
          <w:sz w:val="18"/>
          <w:szCs w:val="18"/>
        </w:rPr>
      </w:pPr>
    </w:p>
    <w:p w14:paraId="390FE3BB" w14:textId="77777777" w:rsidR="00086CA6" w:rsidRPr="00070A13" w:rsidRDefault="00086CA6" w:rsidP="00C44F91">
      <w:pPr>
        <w:rPr>
          <w:rFonts w:ascii="Times New Roman" w:hAnsi="Times New Roman" w:cs="Times New Roman"/>
          <w:b/>
          <w:sz w:val="24"/>
          <w:szCs w:val="24"/>
        </w:rPr>
      </w:pPr>
    </w:p>
    <w:sectPr w:rsidR="00086CA6" w:rsidRPr="00070A13" w:rsidSect="00060A3F">
      <w:pgSz w:w="11906" w:h="16838"/>
      <w:pgMar w:top="1135" w:right="1274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70BEE"/>
    <w:multiLevelType w:val="hybridMultilevel"/>
    <w:tmpl w:val="A2E0D3A2"/>
    <w:lvl w:ilvl="0" w:tplc="946681F0">
      <w:start w:val="1"/>
      <w:numFmt w:val="decimal"/>
      <w:lvlText w:val="%1."/>
      <w:lvlJc w:val="left"/>
      <w:pPr>
        <w:ind w:left="22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89A03F9"/>
    <w:multiLevelType w:val="hybridMultilevel"/>
    <w:tmpl w:val="5F24627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9B6A25"/>
    <w:multiLevelType w:val="multilevel"/>
    <w:tmpl w:val="BC0806E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Arial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5EF0961"/>
    <w:multiLevelType w:val="hybridMultilevel"/>
    <w:tmpl w:val="01C0A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D5DBA"/>
    <w:multiLevelType w:val="hybridMultilevel"/>
    <w:tmpl w:val="4B208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BB43A8"/>
    <w:multiLevelType w:val="hybridMultilevel"/>
    <w:tmpl w:val="8E9ED0F2"/>
    <w:lvl w:ilvl="0" w:tplc="2E7A60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8911E9"/>
    <w:multiLevelType w:val="hybridMultilevel"/>
    <w:tmpl w:val="91502772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92D76F3"/>
    <w:multiLevelType w:val="hybridMultilevel"/>
    <w:tmpl w:val="80805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400694"/>
    <w:multiLevelType w:val="hybridMultilevel"/>
    <w:tmpl w:val="3296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244454">
    <w:abstractNumId w:val="0"/>
  </w:num>
  <w:num w:numId="2" w16cid:durableId="1849514184">
    <w:abstractNumId w:val="4"/>
  </w:num>
  <w:num w:numId="3" w16cid:durableId="35006934">
    <w:abstractNumId w:val="7"/>
  </w:num>
  <w:num w:numId="4" w16cid:durableId="999309199">
    <w:abstractNumId w:val="6"/>
  </w:num>
  <w:num w:numId="5" w16cid:durableId="1437795693">
    <w:abstractNumId w:val="2"/>
  </w:num>
  <w:num w:numId="6" w16cid:durableId="1641761448">
    <w:abstractNumId w:val="3"/>
  </w:num>
  <w:num w:numId="7" w16cid:durableId="1971208726">
    <w:abstractNumId w:val="8"/>
  </w:num>
  <w:num w:numId="8" w16cid:durableId="1833139786">
    <w:abstractNumId w:val="5"/>
  </w:num>
  <w:num w:numId="9" w16cid:durableId="526220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EF2"/>
    <w:rsid w:val="000023A1"/>
    <w:rsid w:val="00005F3E"/>
    <w:rsid w:val="00014963"/>
    <w:rsid w:val="00060A3F"/>
    <w:rsid w:val="00070A13"/>
    <w:rsid w:val="00086CA6"/>
    <w:rsid w:val="00093292"/>
    <w:rsid w:val="000A7384"/>
    <w:rsid w:val="000C3BD1"/>
    <w:rsid w:val="000C5EF2"/>
    <w:rsid w:val="001172B8"/>
    <w:rsid w:val="0011777F"/>
    <w:rsid w:val="00130148"/>
    <w:rsid w:val="001379DE"/>
    <w:rsid w:val="00145239"/>
    <w:rsid w:val="001A103E"/>
    <w:rsid w:val="001C2DE7"/>
    <w:rsid w:val="001F6B82"/>
    <w:rsid w:val="00217FE8"/>
    <w:rsid w:val="00274DF9"/>
    <w:rsid w:val="002A14F0"/>
    <w:rsid w:val="002F07CE"/>
    <w:rsid w:val="002F5222"/>
    <w:rsid w:val="00330D30"/>
    <w:rsid w:val="00333C60"/>
    <w:rsid w:val="00342C87"/>
    <w:rsid w:val="00347AD8"/>
    <w:rsid w:val="003750D7"/>
    <w:rsid w:val="0037676F"/>
    <w:rsid w:val="003778B6"/>
    <w:rsid w:val="003F6056"/>
    <w:rsid w:val="0044264E"/>
    <w:rsid w:val="004670A5"/>
    <w:rsid w:val="00476CAE"/>
    <w:rsid w:val="004844CB"/>
    <w:rsid w:val="004C4248"/>
    <w:rsid w:val="004E6417"/>
    <w:rsid w:val="004E6B3B"/>
    <w:rsid w:val="004F659C"/>
    <w:rsid w:val="00577EAB"/>
    <w:rsid w:val="00581964"/>
    <w:rsid w:val="00582946"/>
    <w:rsid w:val="00596A78"/>
    <w:rsid w:val="005A1C36"/>
    <w:rsid w:val="00667EC9"/>
    <w:rsid w:val="006B1045"/>
    <w:rsid w:val="0070629E"/>
    <w:rsid w:val="00723FBC"/>
    <w:rsid w:val="00735325"/>
    <w:rsid w:val="007500F2"/>
    <w:rsid w:val="0079204B"/>
    <w:rsid w:val="00795CC5"/>
    <w:rsid w:val="00854EDC"/>
    <w:rsid w:val="00882AF2"/>
    <w:rsid w:val="008B08A3"/>
    <w:rsid w:val="008C1C60"/>
    <w:rsid w:val="008C49FB"/>
    <w:rsid w:val="00911202"/>
    <w:rsid w:val="0093168C"/>
    <w:rsid w:val="00931835"/>
    <w:rsid w:val="009345CE"/>
    <w:rsid w:val="009813E8"/>
    <w:rsid w:val="00985D6A"/>
    <w:rsid w:val="009C43F4"/>
    <w:rsid w:val="009D0C9C"/>
    <w:rsid w:val="00A02B50"/>
    <w:rsid w:val="00A468D4"/>
    <w:rsid w:val="00A97CDB"/>
    <w:rsid w:val="00AA18BD"/>
    <w:rsid w:val="00AF3159"/>
    <w:rsid w:val="00AF6DCA"/>
    <w:rsid w:val="00B1589C"/>
    <w:rsid w:val="00B207E7"/>
    <w:rsid w:val="00B40302"/>
    <w:rsid w:val="00BD7F98"/>
    <w:rsid w:val="00C25764"/>
    <w:rsid w:val="00C403C6"/>
    <w:rsid w:val="00C44F91"/>
    <w:rsid w:val="00CB5821"/>
    <w:rsid w:val="00CD59D0"/>
    <w:rsid w:val="00CF1E84"/>
    <w:rsid w:val="00CF5D05"/>
    <w:rsid w:val="00D462BE"/>
    <w:rsid w:val="00D85832"/>
    <w:rsid w:val="00D86D45"/>
    <w:rsid w:val="00DF2CD1"/>
    <w:rsid w:val="00E30093"/>
    <w:rsid w:val="00E47DC1"/>
    <w:rsid w:val="00EA0102"/>
    <w:rsid w:val="00F4199F"/>
    <w:rsid w:val="00F44E0D"/>
    <w:rsid w:val="00FA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38FA31"/>
  <w15:docId w15:val="{3E69CF52-9F85-4191-8E34-A66A32657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6C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4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96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33C60"/>
    <w:pPr>
      <w:ind w:left="720"/>
      <w:contextualSpacing/>
    </w:pPr>
  </w:style>
  <w:style w:type="character" w:customStyle="1" w:styleId="ListLabel2">
    <w:name w:val="ListLabel 2"/>
    <w:qFormat/>
    <w:rsid w:val="00C403C6"/>
    <w:rPr>
      <w:rFonts w:ascii="Times New Roman" w:hAnsi="Times New Roman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Sung</dc:creator>
  <cp:lastModifiedBy>Jowita Grochowiec</cp:lastModifiedBy>
  <cp:revision>6</cp:revision>
  <cp:lastPrinted>2024-11-27T14:15:00Z</cp:lastPrinted>
  <dcterms:created xsi:type="dcterms:W3CDTF">2024-12-17T08:32:00Z</dcterms:created>
  <dcterms:modified xsi:type="dcterms:W3CDTF">2025-01-09T10:16:00Z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57ff28bcdac68b4270e154a6c94243ce73665585bdc18c67334fa10eb98a6846</vt:lpwstr>
  </property>
</Properties>
</file>