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3A754" w14:textId="77777777" w:rsidR="003F46E7" w:rsidRPr="003F46E7" w:rsidRDefault="003F46E7" w:rsidP="003F46E7">
      <w:pPr>
        <w:jc w:val="center"/>
        <w:rPr>
          <w:rFonts w:ascii="Times New Roman" w:eastAsia="Calibri" w:hAnsi="Times New Roman" w:cs="Times New Roman"/>
          <w:b/>
        </w:rPr>
      </w:pPr>
      <w:r w:rsidRPr="003F46E7">
        <w:rPr>
          <w:rFonts w:ascii="Times New Roman" w:eastAsia="Calibri" w:hAnsi="Times New Roman" w:cs="Times New Roman"/>
          <w:b/>
        </w:rPr>
        <w:t xml:space="preserve">Zarządzenie nr 168/2024 </w:t>
      </w:r>
    </w:p>
    <w:p w14:paraId="11F72972" w14:textId="77777777" w:rsidR="003F46E7" w:rsidRPr="003F46E7" w:rsidRDefault="003F46E7" w:rsidP="003F46E7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3F46E7">
        <w:rPr>
          <w:rFonts w:ascii="Times New Roman" w:eastAsia="Calibri" w:hAnsi="Times New Roman" w:cs="Times New Roman"/>
          <w:b/>
        </w:rPr>
        <w:t xml:space="preserve">Rektora </w:t>
      </w:r>
    </w:p>
    <w:p w14:paraId="51FDAB6B" w14:textId="77777777" w:rsidR="003F46E7" w:rsidRPr="003F46E7" w:rsidRDefault="003F46E7" w:rsidP="003F46E7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3F46E7">
        <w:rPr>
          <w:rFonts w:ascii="Times New Roman" w:eastAsia="Calibri" w:hAnsi="Times New Roman" w:cs="Times New Roman"/>
          <w:b/>
        </w:rPr>
        <w:t xml:space="preserve">Akademii Bialskiej im. Jana Pawła II </w:t>
      </w:r>
    </w:p>
    <w:p w14:paraId="0BA5F9C5" w14:textId="77777777" w:rsidR="003F46E7" w:rsidRPr="003F46E7" w:rsidRDefault="003F46E7" w:rsidP="003F46E7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3F46E7">
        <w:rPr>
          <w:rFonts w:ascii="Times New Roman" w:eastAsia="Calibri" w:hAnsi="Times New Roman" w:cs="Times New Roman"/>
          <w:b/>
        </w:rPr>
        <w:t>z dnia 30 grudnia 2024 roku</w:t>
      </w:r>
    </w:p>
    <w:p w14:paraId="6EB55D6A" w14:textId="77777777" w:rsidR="00990FA9" w:rsidRDefault="00990FA9" w:rsidP="003C6E58">
      <w:pPr>
        <w:spacing w:after="0"/>
        <w:rPr>
          <w:rFonts w:ascii="Times New Roman" w:hAnsi="Times New Roman" w:cs="Times New Roman"/>
        </w:rPr>
      </w:pPr>
    </w:p>
    <w:p w14:paraId="3ECD971B" w14:textId="728AF7EA" w:rsidR="006E1E5A" w:rsidRPr="00D02060" w:rsidRDefault="00990FA9" w:rsidP="003C6E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w sprawie: </w:t>
      </w:r>
      <w:r w:rsidR="002216DA" w:rsidRPr="002216DA">
        <w:rPr>
          <w:rFonts w:ascii="Times New Roman" w:hAnsi="Times New Roman" w:cs="Times New Roman"/>
          <w:b/>
        </w:rPr>
        <w:t>powołania</w:t>
      </w:r>
      <w:r w:rsidR="002216DA">
        <w:rPr>
          <w:rFonts w:ascii="Times New Roman" w:hAnsi="Times New Roman" w:cs="Times New Roman"/>
        </w:rPr>
        <w:t xml:space="preserve"> </w:t>
      </w:r>
      <w:r w:rsidR="002216DA" w:rsidRPr="002216DA">
        <w:rPr>
          <w:rFonts w:ascii="Times New Roman" w:hAnsi="Times New Roman" w:cs="Times New Roman"/>
          <w:b/>
        </w:rPr>
        <w:t xml:space="preserve">Uczelnianej Komisji Kwalifikacyjnej  </w:t>
      </w:r>
      <w:bookmarkStart w:id="0" w:name="_Hlk187320512"/>
      <w:r w:rsidR="002216DA" w:rsidRPr="002216DA">
        <w:rPr>
          <w:rFonts w:ascii="Times New Roman" w:hAnsi="Times New Roman" w:cs="Times New Roman"/>
          <w:b/>
        </w:rPr>
        <w:t xml:space="preserve">ds. zagranicznych wyjazdów </w:t>
      </w:r>
      <w:r w:rsidR="003C6E58">
        <w:rPr>
          <w:rFonts w:ascii="Times New Roman" w:hAnsi="Times New Roman" w:cs="Times New Roman"/>
          <w:b/>
        </w:rPr>
        <w:t xml:space="preserve">w celach </w:t>
      </w:r>
      <w:r w:rsidR="00AE1525">
        <w:rPr>
          <w:rFonts w:ascii="Times New Roman" w:hAnsi="Times New Roman" w:cs="Times New Roman"/>
          <w:b/>
        </w:rPr>
        <w:t xml:space="preserve">dydaktycznych </w:t>
      </w:r>
      <w:r w:rsidR="003C6E58">
        <w:rPr>
          <w:rFonts w:ascii="Times New Roman" w:hAnsi="Times New Roman" w:cs="Times New Roman"/>
          <w:b/>
        </w:rPr>
        <w:t>nauczycieli akademickich</w:t>
      </w:r>
      <w:r w:rsidR="002216DA" w:rsidRPr="002216DA">
        <w:rPr>
          <w:rFonts w:ascii="Times New Roman" w:hAnsi="Times New Roman" w:cs="Times New Roman"/>
          <w:b/>
        </w:rPr>
        <w:t xml:space="preserve"> Akademii Bialskiej im. Jana Pawła II w ramach programu Erasmus+ Akcja 1: </w:t>
      </w:r>
      <w:r w:rsidR="003C6E58" w:rsidRPr="003C6E58">
        <w:rPr>
          <w:rFonts w:ascii="Times New Roman" w:hAnsi="Times New Roman" w:cs="Times New Roman"/>
          <w:b/>
        </w:rPr>
        <w:t>Mobilność studentów i pracowników instytucji szkolnictwa wyższego wspierana przez fundusze polityki zewnętrznej  (KA171-HED) w ramach umowy finansowej 2024-1-PL01-KA171-HED-000240184</w:t>
      </w:r>
      <w:bookmarkEnd w:id="0"/>
      <w:r w:rsidR="003C6E58" w:rsidRPr="003C6E58">
        <w:rPr>
          <w:rFonts w:ascii="Times New Roman" w:hAnsi="Times New Roman" w:cs="Times New Roman"/>
          <w:b/>
        </w:rPr>
        <w:t>.</w:t>
      </w:r>
    </w:p>
    <w:p w14:paraId="702ABA5A" w14:textId="77777777" w:rsidR="006E1E5A" w:rsidRPr="00694329" w:rsidRDefault="006E1E5A" w:rsidP="006E1E5A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23BFCD7" w14:textId="18085420" w:rsidR="008F7F9D" w:rsidRPr="005F2215" w:rsidRDefault="005F2215" w:rsidP="005F2215">
      <w:pPr>
        <w:jc w:val="both"/>
        <w:rPr>
          <w:rFonts w:ascii="Times New Roman" w:hAnsi="Times New Roman" w:cs="Times New Roman"/>
          <w:b/>
        </w:rPr>
      </w:pPr>
      <w:r w:rsidRPr="005F2215">
        <w:rPr>
          <w:rFonts w:ascii="Times New Roman" w:hAnsi="Times New Roman" w:cs="Times New Roman"/>
        </w:rPr>
        <w:t xml:space="preserve">Działając na podstawie art. 23 ust. 1 w związku z art. 23 ust. 2, pkt </w:t>
      </w:r>
      <w:r w:rsidR="002210B5">
        <w:rPr>
          <w:rFonts w:ascii="Times New Roman" w:hAnsi="Times New Roman" w:cs="Times New Roman"/>
        </w:rPr>
        <w:t>2</w:t>
      </w:r>
      <w:r w:rsidRPr="005F2215">
        <w:rPr>
          <w:rFonts w:ascii="Times New Roman" w:hAnsi="Times New Roman" w:cs="Times New Roman"/>
        </w:rPr>
        <w:t xml:space="preserve"> ustawy z dnia 20 </w:t>
      </w:r>
      <w:r w:rsidR="002210B5">
        <w:rPr>
          <w:rFonts w:ascii="Times New Roman" w:hAnsi="Times New Roman" w:cs="Times New Roman"/>
        </w:rPr>
        <w:t>lipca</w:t>
      </w:r>
      <w:r w:rsidRPr="005F2215">
        <w:rPr>
          <w:rFonts w:ascii="Times New Roman" w:hAnsi="Times New Roman" w:cs="Times New Roman"/>
        </w:rPr>
        <w:t xml:space="preserve"> 20</w:t>
      </w:r>
      <w:r w:rsidR="002210B5">
        <w:rPr>
          <w:rFonts w:ascii="Times New Roman" w:hAnsi="Times New Roman" w:cs="Times New Roman"/>
        </w:rPr>
        <w:t>18</w:t>
      </w:r>
      <w:r w:rsidRPr="005F2215">
        <w:rPr>
          <w:rFonts w:ascii="Times New Roman" w:hAnsi="Times New Roman" w:cs="Times New Roman"/>
        </w:rPr>
        <w:t xml:space="preserve"> roku Prawo o szkolnictwie wyższym i nauce (Dz.U. z 202</w:t>
      </w:r>
      <w:r w:rsidR="00AE1525">
        <w:rPr>
          <w:rFonts w:ascii="Times New Roman" w:hAnsi="Times New Roman" w:cs="Times New Roman"/>
        </w:rPr>
        <w:t>4</w:t>
      </w:r>
      <w:r w:rsidRPr="005F2215">
        <w:rPr>
          <w:rFonts w:ascii="Times New Roman" w:hAnsi="Times New Roman" w:cs="Times New Roman"/>
        </w:rPr>
        <w:t xml:space="preserve">, poz. </w:t>
      </w:r>
      <w:r w:rsidR="00AE1525" w:rsidRPr="00AE1525">
        <w:rPr>
          <w:rFonts w:ascii="Times New Roman" w:hAnsi="Times New Roman" w:cs="Times New Roman"/>
        </w:rPr>
        <w:t>1571</w:t>
      </w:r>
      <w:r w:rsidRPr="005F2215">
        <w:rPr>
          <w:rFonts w:ascii="Times New Roman" w:hAnsi="Times New Roman" w:cs="Times New Roman"/>
        </w:rPr>
        <w:t xml:space="preserve">) oraz </w:t>
      </w:r>
      <w:r w:rsidR="00ED1417">
        <w:rPr>
          <w:rFonts w:ascii="Times New Roman" w:hAnsi="Times New Roman" w:cs="Times New Roman"/>
        </w:rPr>
        <w:t>w związku z</w:t>
      </w:r>
      <w:r w:rsidRPr="005F2215">
        <w:rPr>
          <w:rFonts w:ascii="Times New Roman" w:hAnsi="Times New Roman" w:cs="Times New Roman"/>
        </w:rPr>
        <w:t xml:space="preserve"> §3</w:t>
      </w:r>
      <w:r w:rsidR="006F2BDB">
        <w:rPr>
          <w:rFonts w:ascii="Times New Roman" w:hAnsi="Times New Roman" w:cs="Times New Roman"/>
        </w:rPr>
        <w:t>4</w:t>
      </w:r>
      <w:r w:rsidRPr="005F2215">
        <w:rPr>
          <w:rFonts w:ascii="Times New Roman" w:hAnsi="Times New Roman" w:cs="Times New Roman"/>
        </w:rPr>
        <w:t xml:space="preserve"> ust. </w:t>
      </w:r>
      <w:r w:rsidR="00ED1417">
        <w:rPr>
          <w:rFonts w:ascii="Times New Roman" w:hAnsi="Times New Roman" w:cs="Times New Roman"/>
        </w:rPr>
        <w:t>1</w:t>
      </w:r>
      <w:r w:rsidRPr="005F2215">
        <w:rPr>
          <w:rFonts w:ascii="Times New Roman" w:hAnsi="Times New Roman" w:cs="Times New Roman"/>
        </w:rPr>
        <w:t xml:space="preserve"> pkt 2 Statutu Akademii Bialskiej im. Jana Pawła II z </w:t>
      </w:r>
      <w:r w:rsidR="006F2BDB">
        <w:rPr>
          <w:rFonts w:ascii="Times New Roman" w:hAnsi="Times New Roman" w:cs="Times New Roman"/>
        </w:rPr>
        <w:t>21 września 2023</w:t>
      </w:r>
      <w:r w:rsidRPr="005F2215">
        <w:rPr>
          <w:rFonts w:ascii="Times New Roman" w:hAnsi="Times New Roman" w:cs="Times New Roman"/>
        </w:rPr>
        <w:t xml:space="preserve"> r., zarządzam co następuje</w:t>
      </w:r>
      <w:r w:rsidR="00A4725D" w:rsidRPr="005F2215">
        <w:rPr>
          <w:rFonts w:ascii="Times New Roman" w:hAnsi="Times New Roman" w:cs="Times New Roman"/>
        </w:rPr>
        <w:t>:</w:t>
      </w:r>
    </w:p>
    <w:p w14:paraId="425F9E8B" w14:textId="77777777" w:rsidR="00990FA9" w:rsidRDefault="00990FA9" w:rsidP="00B5243A">
      <w:pPr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>§ 1</w:t>
      </w:r>
    </w:p>
    <w:p w14:paraId="69521D8D" w14:textId="2733D687" w:rsidR="008F7F9D" w:rsidRDefault="002216DA" w:rsidP="002216D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2216DA">
        <w:rPr>
          <w:rFonts w:ascii="Times New Roman" w:hAnsi="Times New Roman" w:cs="Times New Roman"/>
        </w:rPr>
        <w:t>owoł</w:t>
      </w:r>
      <w:r>
        <w:rPr>
          <w:rFonts w:ascii="Times New Roman" w:hAnsi="Times New Roman" w:cs="Times New Roman"/>
        </w:rPr>
        <w:t>uję</w:t>
      </w:r>
      <w:r w:rsidRPr="002216DA">
        <w:rPr>
          <w:rFonts w:ascii="Times New Roman" w:hAnsi="Times New Roman" w:cs="Times New Roman"/>
        </w:rPr>
        <w:t xml:space="preserve"> Uczelnian</w:t>
      </w:r>
      <w:r>
        <w:rPr>
          <w:rFonts w:ascii="Times New Roman" w:hAnsi="Times New Roman" w:cs="Times New Roman"/>
        </w:rPr>
        <w:t>ą</w:t>
      </w:r>
      <w:r w:rsidRPr="002216DA">
        <w:rPr>
          <w:rFonts w:ascii="Times New Roman" w:hAnsi="Times New Roman" w:cs="Times New Roman"/>
        </w:rPr>
        <w:t xml:space="preserve"> Komisj</w:t>
      </w:r>
      <w:r>
        <w:rPr>
          <w:rFonts w:ascii="Times New Roman" w:hAnsi="Times New Roman" w:cs="Times New Roman"/>
        </w:rPr>
        <w:t>ę</w:t>
      </w:r>
      <w:r w:rsidRPr="002216DA">
        <w:rPr>
          <w:rFonts w:ascii="Times New Roman" w:hAnsi="Times New Roman" w:cs="Times New Roman"/>
        </w:rPr>
        <w:t xml:space="preserve"> Kwalifikacyjn</w:t>
      </w:r>
      <w:r>
        <w:rPr>
          <w:rFonts w:ascii="Times New Roman" w:hAnsi="Times New Roman" w:cs="Times New Roman"/>
        </w:rPr>
        <w:t>ą</w:t>
      </w:r>
      <w:r w:rsidRPr="002216DA">
        <w:rPr>
          <w:rFonts w:ascii="Times New Roman" w:hAnsi="Times New Roman" w:cs="Times New Roman"/>
        </w:rPr>
        <w:t xml:space="preserve"> ds. </w:t>
      </w:r>
      <w:r w:rsidR="00AE1525" w:rsidRPr="00AE1525">
        <w:rPr>
          <w:rFonts w:ascii="Times New Roman" w:hAnsi="Times New Roman" w:cs="Times New Roman"/>
        </w:rPr>
        <w:t xml:space="preserve">ds. zagranicznych wyjazdów w celach dydaktycznych nauczycieli akademickich Akademii Bialskiej im. Jana Pawła II w ramach programu Erasmus+ Akcja 1: Mobilność studentów i pracowników instytucji szkolnictwa wyższego wspierana przez fundusze polityki zewnętrznej  (KA171-HED) w ramach umowy finansowej </w:t>
      </w:r>
      <w:bookmarkStart w:id="1" w:name="_Hlk187320552"/>
      <w:r w:rsidR="00AE1525" w:rsidRPr="00AE1525">
        <w:rPr>
          <w:rFonts w:ascii="Times New Roman" w:hAnsi="Times New Roman" w:cs="Times New Roman"/>
        </w:rPr>
        <w:t>2024-1-PL01-KA171-HED-000240184</w:t>
      </w:r>
      <w:bookmarkEnd w:id="1"/>
      <w:r>
        <w:rPr>
          <w:rFonts w:ascii="Times New Roman" w:hAnsi="Times New Roman" w:cs="Times New Roman"/>
        </w:rPr>
        <w:t>, w następującym składzie:</w:t>
      </w:r>
    </w:p>
    <w:p w14:paraId="0E448903" w14:textId="77777777" w:rsidR="002216DA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Prorektor ds. międzynarodowych – </w:t>
      </w:r>
      <w:r>
        <w:rPr>
          <w:rFonts w:ascii="Times New Roman" w:eastAsia="Calibri" w:hAnsi="Times New Roman" w:cs="Times New Roman"/>
        </w:rPr>
        <w:t xml:space="preserve">dr inż. Tomasz Grudniewski - </w:t>
      </w:r>
      <w:r w:rsidRPr="003711A3">
        <w:rPr>
          <w:rFonts w:ascii="Times New Roman" w:eastAsia="Calibri" w:hAnsi="Times New Roman" w:cs="Times New Roman"/>
        </w:rPr>
        <w:t>Przewodniczący Komisji</w:t>
      </w:r>
    </w:p>
    <w:p w14:paraId="7648E2F2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Koordynator </w:t>
      </w:r>
      <w:r w:rsidRPr="009E3C19">
        <w:rPr>
          <w:rFonts w:ascii="Times New Roman" w:eastAsia="Calibri" w:hAnsi="Times New Roman" w:cs="Times New Roman"/>
        </w:rPr>
        <w:t>Sekcj</w:t>
      </w:r>
      <w:r>
        <w:rPr>
          <w:rFonts w:ascii="Times New Roman" w:eastAsia="Calibri" w:hAnsi="Times New Roman" w:cs="Times New Roman"/>
        </w:rPr>
        <w:t>i</w:t>
      </w:r>
      <w:r w:rsidRPr="009E3C19">
        <w:rPr>
          <w:rFonts w:ascii="Times New Roman" w:eastAsia="Calibri" w:hAnsi="Times New Roman" w:cs="Times New Roman"/>
        </w:rPr>
        <w:t xml:space="preserve"> Kadr – mgr Ewa Myć</w:t>
      </w:r>
    </w:p>
    <w:p w14:paraId="65375A38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Koordynator </w:t>
      </w:r>
      <w:r>
        <w:rPr>
          <w:rFonts w:ascii="Times New Roman" w:eastAsia="Calibri" w:hAnsi="Times New Roman" w:cs="Times New Roman"/>
        </w:rPr>
        <w:t xml:space="preserve">SWM i </w:t>
      </w:r>
      <w:r w:rsidRPr="003711A3">
        <w:rPr>
          <w:rFonts w:ascii="Times New Roman" w:eastAsia="Calibri" w:hAnsi="Times New Roman" w:cs="Times New Roman"/>
        </w:rPr>
        <w:t xml:space="preserve">Programu Erasmus+ - mgr Agnieszka Kaliszuk </w:t>
      </w:r>
      <w:r>
        <w:rPr>
          <w:rFonts w:ascii="Times New Roman" w:eastAsia="Calibri" w:hAnsi="Times New Roman" w:cs="Times New Roman"/>
        </w:rPr>
        <w:t>- protokolant</w:t>
      </w:r>
    </w:p>
    <w:p w14:paraId="178CFD5F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Członkowie Zespo</w:t>
      </w:r>
      <w:r w:rsidRPr="00E81C1D">
        <w:rPr>
          <w:rFonts w:ascii="Times New Roman" w:eastAsia="Calibri" w:hAnsi="Times New Roman" w:cs="Times New Roman"/>
        </w:rPr>
        <w:t>ł</w:t>
      </w:r>
      <w:r>
        <w:rPr>
          <w:rFonts w:ascii="Times New Roman" w:eastAsia="Calibri" w:hAnsi="Times New Roman" w:cs="Times New Roman"/>
        </w:rPr>
        <w:t>u</w:t>
      </w:r>
      <w:r w:rsidRPr="00E81C1D">
        <w:rPr>
          <w:rFonts w:ascii="Times New Roman" w:eastAsia="Calibri" w:hAnsi="Times New Roman" w:cs="Times New Roman"/>
        </w:rPr>
        <w:t xml:space="preserve"> ds. współpracy zagranicznej oraz do realizacji kompleksowych przeglądów współpracy z otoczeniem społeczno-gospodarczym w ramach Wydziałów</w:t>
      </w:r>
      <w:r w:rsidRPr="003711A3">
        <w:rPr>
          <w:rFonts w:ascii="Times New Roman" w:eastAsia="Calibri" w:hAnsi="Times New Roman" w:cs="Times New Roman"/>
        </w:rPr>
        <w:t>:</w:t>
      </w:r>
    </w:p>
    <w:p w14:paraId="16E0F5FD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>Wydział Nauk Ekonomicznych - dr Agnieszka Cyburt</w:t>
      </w:r>
    </w:p>
    <w:p w14:paraId="4F49A188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Wydział Nauk Technicznych - dr </w:t>
      </w:r>
      <w:r>
        <w:rPr>
          <w:rFonts w:ascii="Times New Roman" w:eastAsia="Calibri" w:hAnsi="Times New Roman" w:cs="Times New Roman"/>
        </w:rPr>
        <w:t>Wojciech Andrzejuk</w:t>
      </w:r>
    </w:p>
    <w:p w14:paraId="56C6C834" w14:textId="2819849C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Wydział Nauk Społecznych i Humanistycznych </w:t>
      </w:r>
      <w:r w:rsidR="007059AC">
        <w:rPr>
          <w:rFonts w:ascii="Times New Roman" w:eastAsia="Calibri" w:hAnsi="Times New Roman" w:cs="Times New Roman"/>
        </w:rPr>
        <w:t>–</w:t>
      </w:r>
      <w:r w:rsidRPr="003711A3">
        <w:rPr>
          <w:rFonts w:ascii="Times New Roman" w:eastAsia="Calibri" w:hAnsi="Times New Roman" w:cs="Times New Roman"/>
        </w:rPr>
        <w:t xml:space="preserve"> </w:t>
      </w:r>
      <w:r w:rsidR="007059AC">
        <w:rPr>
          <w:rFonts w:ascii="Times New Roman" w:eastAsia="Calibri" w:hAnsi="Times New Roman" w:cs="Times New Roman"/>
        </w:rPr>
        <w:t>dr Ewa Fiutka</w:t>
      </w:r>
    </w:p>
    <w:p w14:paraId="22FB5F04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Wydział Nauk o Zdrowiu - dr Iwona Gładysz </w:t>
      </w:r>
    </w:p>
    <w:p w14:paraId="2078D40D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Wydział Nauk o Zdrowiu - dr Kamil Zaworski </w:t>
      </w:r>
    </w:p>
    <w:p w14:paraId="566BC805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Wydział Nauk o Zdrowiu - mgr Tomasz Mazurek </w:t>
      </w:r>
    </w:p>
    <w:p w14:paraId="7FE544B9" w14:textId="77777777" w:rsidR="002216DA" w:rsidRDefault="002216DA" w:rsidP="002216DA">
      <w:pPr>
        <w:jc w:val="both"/>
        <w:rPr>
          <w:rFonts w:ascii="Times New Roman" w:hAnsi="Times New Roman" w:cs="Times New Roman"/>
          <w:b/>
        </w:rPr>
      </w:pPr>
    </w:p>
    <w:p w14:paraId="198A7667" w14:textId="77777777" w:rsidR="002216DA" w:rsidRDefault="00B5243A" w:rsidP="002216DA">
      <w:pPr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 xml:space="preserve">§ </w:t>
      </w:r>
      <w:r>
        <w:rPr>
          <w:rFonts w:ascii="Times New Roman" w:hAnsi="Times New Roman" w:cs="Times New Roman"/>
          <w:b/>
        </w:rPr>
        <w:t>2</w:t>
      </w:r>
    </w:p>
    <w:p w14:paraId="6FED175F" w14:textId="4EFBE26C" w:rsidR="00D02060" w:rsidRDefault="00D02060" w:rsidP="00D02060">
      <w:pPr>
        <w:spacing w:after="0" w:line="240" w:lineRule="auto"/>
        <w:rPr>
          <w:rFonts w:ascii="Times New Roman" w:hAnsi="Times New Roman" w:cs="Times New Roman"/>
        </w:rPr>
      </w:pPr>
      <w:r w:rsidRPr="00D02060">
        <w:rPr>
          <w:rFonts w:ascii="Times New Roman" w:hAnsi="Times New Roman" w:cs="Times New Roman"/>
        </w:rPr>
        <w:t>Uczelnian</w:t>
      </w:r>
      <w:r>
        <w:rPr>
          <w:rFonts w:ascii="Times New Roman" w:hAnsi="Times New Roman" w:cs="Times New Roman"/>
        </w:rPr>
        <w:t>a</w:t>
      </w:r>
      <w:r w:rsidRPr="00D02060">
        <w:rPr>
          <w:rFonts w:ascii="Times New Roman" w:hAnsi="Times New Roman" w:cs="Times New Roman"/>
        </w:rPr>
        <w:t xml:space="preserve"> Komisj</w:t>
      </w:r>
      <w:r w:rsidR="005C4B34">
        <w:rPr>
          <w:rFonts w:ascii="Times New Roman" w:hAnsi="Times New Roman" w:cs="Times New Roman"/>
        </w:rPr>
        <w:t>a</w:t>
      </w:r>
      <w:r w:rsidRPr="00D02060">
        <w:rPr>
          <w:rFonts w:ascii="Times New Roman" w:hAnsi="Times New Roman" w:cs="Times New Roman"/>
        </w:rPr>
        <w:t xml:space="preserve"> Kwalifikacyjn</w:t>
      </w:r>
      <w:r w:rsidR="005C4B34">
        <w:rPr>
          <w:rFonts w:ascii="Times New Roman" w:hAnsi="Times New Roman" w:cs="Times New Roman"/>
        </w:rPr>
        <w:t>a</w:t>
      </w:r>
      <w:r w:rsidRPr="00D02060">
        <w:rPr>
          <w:rFonts w:ascii="Times New Roman" w:hAnsi="Times New Roman" w:cs="Times New Roman"/>
        </w:rPr>
        <w:t xml:space="preserve"> ds. zagranicznych wyjazdów </w:t>
      </w:r>
      <w:r w:rsidRPr="002B5FF0">
        <w:rPr>
          <w:rFonts w:ascii="Times New Roman" w:hAnsi="Times New Roman" w:cs="Times New Roman"/>
        </w:rPr>
        <w:t>zosta</w:t>
      </w:r>
      <w:r>
        <w:rPr>
          <w:rFonts w:ascii="Times New Roman" w:hAnsi="Times New Roman" w:cs="Times New Roman"/>
        </w:rPr>
        <w:t>je</w:t>
      </w:r>
      <w:r w:rsidRPr="002B5FF0">
        <w:rPr>
          <w:rFonts w:ascii="Times New Roman" w:hAnsi="Times New Roman" w:cs="Times New Roman"/>
        </w:rPr>
        <w:t xml:space="preserve"> powołan</w:t>
      </w:r>
      <w:r>
        <w:rPr>
          <w:rFonts w:ascii="Times New Roman" w:hAnsi="Times New Roman" w:cs="Times New Roman"/>
        </w:rPr>
        <w:t>a</w:t>
      </w:r>
      <w:r w:rsidRPr="002B5FF0">
        <w:rPr>
          <w:rFonts w:ascii="Times New Roman" w:hAnsi="Times New Roman" w:cs="Times New Roman"/>
        </w:rPr>
        <w:t xml:space="preserve"> na czas realizacji projektu </w:t>
      </w:r>
      <w:r>
        <w:rPr>
          <w:rFonts w:ascii="Times New Roman" w:hAnsi="Times New Roman" w:cs="Times New Roman"/>
        </w:rPr>
        <w:t xml:space="preserve">numer </w:t>
      </w:r>
      <w:r w:rsidR="00AE1525" w:rsidRPr="00AE1525">
        <w:rPr>
          <w:rFonts w:ascii="Times New Roman" w:hAnsi="Times New Roman" w:cs="Times New Roman"/>
        </w:rPr>
        <w:t>2024-1-PL01-KA171-HED-000240184</w:t>
      </w:r>
      <w:r w:rsidR="00AE1525">
        <w:rPr>
          <w:rFonts w:ascii="Times New Roman" w:hAnsi="Times New Roman" w:cs="Times New Roman"/>
        </w:rPr>
        <w:t xml:space="preserve"> </w:t>
      </w:r>
      <w:r w:rsidRPr="002B5FF0">
        <w:rPr>
          <w:rFonts w:ascii="Times New Roman" w:hAnsi="Times New Roman" w:cs="Times New Roman"/>
        </w:rPr>
        <w:t>tj</w:t>
      </w:r>
      <w:r>
        <w:rPr>
          <w:rFonts w:ascii="Times New Roman" w:hAnsi="Times New Roman" w:cs="Times New Roman"/>
        </w:rPr>
        <w:t>. do 31.</w:t>
      </w:r>
      <w:r w:rsidRPr="002B5FF0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7.202</w:t>
      </w:r>
      <w:r w:rsidR="000E272D">
        <w:rPr>
          <w:rFonts w:ascii="Times New Roman" w:hAnsi="Times New Roman" w:cs="Times New Roman"/>
        </w:rPr>
        <w:t>6</w:t>
      </w:r>
      <w:r w:rsidRPr="002B5FF0">
        <w:rPr>
          <w:rFonts w:ascii="Times New Roman" w:hAnsi="Times New Roman" w:cs="Times New Roman"/>
        </w:rPr>
        <w:t xml:space="preserve"> r.</w:t>
      </w:r>
    </w:p>
    <w:p w14:paraId="75A67C10" w14:textId="77777777" w:rsidR="002216DA" w:rsidRDefault="002216DA" w:rsidP="002216DA">
      <w:pPr>
        <w:rPr>
          <w:rFonts w:ascii="Times New Roman" w:hAnsi="Times New Roman" w:cs="Times New Roman"/>
          <w:b/>
        </w:rPr>
      </w:pPr>
    </w:p>
    <w:p w14:paraId="0EF26907" w14:textId="77777777" w:rsidR="002216DA" w:rsidRDefault="002216DA" w:rsidP="00C4276E">
      <w:pPr>
        <w:jc w:val="center"/>
        <w:rPr>
          <w:rFonts w:ascii="Times New Roman" w:hAnsi="Times New Roman" w:cs="Times New Roman"/>
          <w:b/>
        </w:rPr>
      </w:pPr>
      <w:r w:rsidRPr="002216DA">
        <w:rPr>
          <w:rFonts w:ascii="Times New Roman" w:hAnsi="Times New Roman" w:cs="Times New Roman"/>
          <w:b/>
        </w:rPr>
        <w:t>§</w:t>
      </w:r>
      <w:r>
        <w:rPr>
          <w:rFonts w:ascii="Times New Roman" w:hAnsi="Times New Roman" w:cs="Times New Roman"/>
          <w:b/>
        </w:rPr>
        <w:t xml:space="preserve"> 3</w:t>
      </w:r>
    </w:p>
    <w:p w14:paraId="04B3E4B9" w14:textId="77777777" w:rsidR="00971041" w:rsidRDefault="00971041" w:rsidP="00971041">
      <w:pPr>
        <w:rPr>
          <w:rFonts w:ascii="Times New Roman" w:hAnsi="Times New Roman" w:cs="Times New Roman"/>
        </w:rPr>
      </w:pPr>
      <w:r w:rsidRPr="00971041">
        <w:rPr>
          <w:rFonts w:ascii="Times New Roman" w:hAnsi="Times New Roman" w:cs="Times New Roman"/>
        </w:rPr>
        <w:t>Zarządzenie wchodzi w życie z dniem podpisania.</w:t>
      </w:r>
    </w:p>
    <w:p w14:paraId="045A4302" w14:textId="77777777" w:rsidR="00E56DB3" w:rsidRDefault="00E56DB3" w:rsidP="00971041">
      <w:pPr>
        <w:rPr>
          <w:rFonts w:ascii="Times New Roman" w:hAnsi="Times New Roman" w:cs="Times New Roman"/>
        </w:rPr>
      </w:pPr>
    </w:p>
    <w:p w14:paraId="15C9673D" w14:textId="77777777" w:rsidR="00971041" w:rsidRPr="00AE1525" w:rsidRDefault="00971041" w:rsidP="003D245C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iCs/>
        </w:rPr>
      </w:pPr>
      <w:r w:rsidRPr="00AE1525">
        <w:rPr>
          <w:rFonts w:ascii="Times New Roman" w:hAnsi="Times New Roman" w:cs="Times New Roman"/>
          <w:b/>
          <w:iCs/>
        </w:rPr>
        <w:t>Prof. dr hab. J</w:t>
      </w:r>
      <w:r w:rsidR="002E434D" w:rsidRPr="00AE1525">
        <w:rPr>
          <w:rFonts w:ascii="Times New Roman" w:hAnsi="Times New Roman" w:cs="Times New Roman"/>
          <w:b/>
          <w:iCs/>
        </w:rPr>
        <w:t>erzy Nitychoruk</w:t>
      </w:r>
    </w:p>
    <w:p w14:paraId="6A8A5BE2" w14:textId="77777777" w:rsidR="000E272D" w:rsidRPr="00AE1525" w:rsidRDefault="00971041" w:rsidP="003D245C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iCs/>
        </w:rPr>
      </w:pPr>
      <w:r w:rsidRPr="00AE1525">
        <w:rPr>
          <w:rFonts w:ascii="Times New Roman" w:hAnsi="Times New Roman" w:cs="Times New Roman"/>
          <w:b/>
          <w:iCs/>
        </w:rPr>
        <w:t>Rektor</w:t>
      </w:r>
    </w:p>
    <w:p w14:paraId="58F3ED4D" w14:textId="77777777" w:rsidR="00357CD5" w:rsidRPr="00AE1525" w:rsidRDefault="000E272D" w:rsidP="003D245C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iCs/>
        </w:rPr>
      </w:pPr>
      <w:r w:rsidRPr="00AE1525">
        <w:rPr>
          <w:rFonts w:ascii="Times New Roman" w:hAnsi="Times New Roman" w:cs="Times New Roman"/>
          <w:b/>
          <w:iCs/>
        </w:rPr>
        <w:t>Akademii Bialskiej</w:t>
      </w:r>
      <w:r w:rsidR="00960639" w:rsidRPr="00AE1525">
        <w:rPr>
          <w:rFonts w:ascii="Times New Roman" w:hAnsi="Times New Roman" w:cs="Times New Roman"/>
          <w:b/>
          <w:iCs/>
        </w:rPr>
        <w:t xml:space="preserve"> im. Jana Pawła II</w:t>
      </w:r>
    </w:p>
    <w:sectPr w:rsidR="00357CD5" w:rsidRPr="00AE1525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0FA9"/>
    <w:rsid w:val="00004B05"/>
    <w:rsid w:val="000A491B"/>
    <w:rsid w:val="000B10E8"/>
    <w:rsid w:val="000E272D"/>
    <w:rsid w:val="0010396B"/>
    <w:rsid w:val="0010433C"/>
    <w:rsid w:val="002210B5"/>
    <w:rsid w:val="002216DA"/>
    <w:rsid w:val="00251137"/>
    <w:rsid w:val="00272C91"/>
    <w:rsid w:val="002E434D"/>
    <w:rsid w:val="002E6AD2"/>
    <w:rsid w:val="00357CD5"/>
    <w:rsid w:val="003A3ECA"/>
    <w:rsid w:val="003B03EF"/>
    <w:rsid w:val="003C32D0"/>
    <w:rsid w:val="003C6E58"/>
    <w:rsid w:val="003D245C"/>
    <w:rsid w:val="003D47A7"/>
    <w:rsid w:val="003F46E7"/>
    <w:rsid w:val="003F5908"/>
    <w:rsid w:val="003F7870"/>
    <w:rsid w:val="00497EEF"/>
    <w:rsid w:val="00500EC8"/>
    <w:rsid w:val="00515D34"/>
    <w:rsid w:val="005742D6"/>
    <w:rsid w:val="005764E4"/>
    <w:rsid w:val="005A7FE0"/>
    <w:rsid w:val="005C4B34"/>
    <w:rsid w:val="005F2215"/>
    <w:rsid w:val="00662AAF"/>
    <w:rsid w:val="00694329"/>
    <w:rsid w:val="006D0E4E"/>
    <w:rsid w:val="006D13FC"/>
    <w:rsid w:val="006E1E5A"/>
    <w:rsid w:val="006F2BDB"/>
    <w:rsid w:val="007059AC"/>
    <w:rsid w:val="007F5598"/>
    <w:rsid w:val="008F7F9D"/>
    <w:rsid w:val="00960639"/>
    <w:rsid w:val="00971041"/>
    <w:rsid w:val="00990FA9"/>
    <w:rsid w:val="009D191D"/>
    <w:rsid w:val="00A4725D"/>
    <w:rsid w:val="00A542A8"/>
    <w:rsid w:val="00A75A51"/>
    <w:rsid w:val="00A76D0A"/>
    <w:rsid w:val="00AB07F7"/>
    <w:rsid w:val="00AB3313"/>
    <w:rsid w:val="00AC2752"/>
    <w:rsid w:val="00AE1525"/>
    <w:rsid w:val="00B04A85"/>
    <w:rsid w:val="00B30131"/>
    <w:rsid w:val="00B5243A"/>
    <w:rsid w:val="00B720EE"/>
    <w:rsid w:val="00C3220B"/>
    <w:rsid w:val="00C4276E"/>
    <w:rsid w:val="00C47E6A"/>
    <w:rsid w:val="00C71156"/>
    <w:rsid w:val="00D02060"/>
    <w:rsid w:val="00D23755"/>
    <w:rsid w:val="00DB5B55"/>
    <w:rsid w:val="00E56DB3"/>
    <w:rsid w:val="00EA4FDD"/>
    <w:rsid w:val="00ED1417"/>
    <w:rsid w:val="00EE2387"/>
    <w:rsid w:val="00F048C9"/>
    <w:rsid w:val="00F74590"/>
    <w:rsid w:val="00FA1028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FCE1F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62</cp:revision>
  <cp:lastPrinted>2022-02-17T12:06:00Z</cp:lastPrinted>
  <dcterms:created xsi:type="dcterms:W3CDTF">2018-04-26T11:24:00Z</dcterms:created>
  <dcterms:modified xsi:type="dcterms:W3CDTF">2025-02-07T11:01:00Z</dcterms:modified>
</cp:coreProperties>
</file>