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21F868" w14:textId="25DAFEBA" w:rsidR="007A3673" w:rsidRPr="00F220F1" w:rsidRDefault="003C19CE" w:rsidP="007A367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20F1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1D660B" w:rsidRPr="00F220F1">
        <w:rPr>
          <w:rFonts w:ascii="Times New Roman" w:hAnsi="Times New Roman" w:cs="Times New Roman"/>
          <w:b/>
          <w:sz w:val="24"/>
          <w:szCs w:val="24"/>
        </w:rPr>
        <w:t>1</w:t>
      </w:r>
      <w:r w:rsidRPr="00F220F1">
        <w:rPr>
          <w:rFonts w:ascii="Times New Roman" w:hAnsi="Times New Roman" w:cs="Times New Roman"/>
          <w:b/>
          <w:sz w:val="24"/>
          <w:szCs w:val="24"/>
        </w:rPr>
        <w:t>/2025</w:t>
      </w:r>
    </w:p>
    <w:p w14:paraId="3A21F869" w14:textId="5D6ADF57" w:rsidR="007A3673" w:rsidRPr="00F220F1" w:rsidRDefault="007A3673" w:rsidP="009D34F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20F1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1D660B" w:rsidRPr="00F220F1">
        <w:rPr>
          <w:rFonts w:ascii="Times New Roman" w:hAnsi="Times New Roman" w:cs="Times New Roman"/>
          <w:b/>
          <w:sz w:val="24"/>
          <w:szCs w:val="24"/>
        </w:rPr>
        <w:br/>
      </w:r>
      <w:r w:rsidRPr="00F220F1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3A21F86A" w14:textId="3008424E" w:rsidR="007A3673" w:rsidRPr="00F220F1" w:rsidRDefault="007A3673" w:rsidP="009D34F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20F1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1D660B" w:rsidRPr="00F220F1">
        <w:rPr>
          <w:rFonts w:ascii="Times New Roman" w:hAnsi="Times New Roman" w:cs="Times New Roman"/>
          <w:b/>
          <w:sz w:val="24"/>
          <w:szCs w:val="24"/>
        </w:rPr>
        <w:t xml:space="preserve">14 stycznia </w:t>
      </w:r>
      <w:r w:rsidRPr="00F220F1">
        <w:rPr>
          <w:rFonts w:ascii="Times New Roman" w:hAnsi="Times New Roman" w:cs="Times New Roman"/>
          <w:b/>
          <w:sz w:val="24"/>
          <w:szCs w:val="24"/>
        </w:rPr>
        <w:t>202</w:t>
      </w:r>
      <w:r w:rsidR="003C19CE" w:rsidRPr="00F220F1">
        <w:rPr>
          <w:rFonts w:ascii="Times New Roman" w:hAnsi="Times New Roman" w:cs="Times New Roman"/>
          <w:b/>
          <w:sz w:val="24"/>
          <w:szCs w:val="24"/>
        </w:rPr>
        <w:t>5</w:t>
      </w:r>
      <w:r w:rsidRPr="00F220F1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3A21F86B" w14:textId="77777777" w:rsidR="007A3673" w:rsidRPr="00F220F1" w:rsidRDefault="007A3673" w:rsidP="007A367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A21F86C" w14:textId="755DDA5E" w:rsidR="007A3673" w:rsidRPr="00F220F1" w:rsidRDefault="007A3673" w:rsidP="0073340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20F1">
        <w:rPr>
          <w:rFonts w:ascii="Times New Roman" w:hAnsi="Times New Roman" w:cs="Times New Roman"/>
          <w:sz w:val="24"/>
          <w:szCs w:val="24"/>
        </w:rPr>
        <w:t xml:space="preserve">w sprawie: </w:t>
      </w:r>
      <w:r w:rsidRPr="00F220F1">
        <w:rPr>
          <w:rFonts w:ascii="Times New Roman" w:hAnsi="Times New Roman" w:cs="Times New Roman"/>
          <w:b/>
          <w:sz w:val="24"/>
          <w:szCs w:val="24"/>
        </w:rPr>
        <w:t xml:space="preserve">powołania </w:t>
      </w:r>
      <w:r w:rsidR="001D660B" w:rsidRPr="00F220F1">
        <w:rPr>
          <w:rFonts w:ascii="Times New Roman" w:hAnsi="Times New Roman" w:cs="Times New Roman"/>
          <w:b/>
          <w:sz w:val="24"/>
          <w:szCs w:val="24"/>
        </w:rPr>
        <w:t>z</w:t>
      </w:r>
      <w:r w:rsidRPr="00F220F1">
        <w:rPr>
          <w:rFonts w:ascii="Times New Roman" w:hAnsi="Times New Roman" w:cs="Times New Roman"/>
          <w:b/>
          <w:sz w:val="24"/>
          <w:szCs w:val="24"/>
        </w:rPr>
        <w:t xml:space="preserve">espołu </w:t>
      </w:r>
      <w:r w:rsidR="001B0164" w:rsidRPr="00F220F1">
        <w:rPr>
          <w:rFonts w:ascii="Times New Roman" w:hAnsi="Times New Roman" w:cs="Times New Roman"/>
          <w:b/>
          <w:sz w:val="24"/>
          <w:szCs w:val="24"/>
        </w:rPr>
        <w:t xml:space="preserve">do organizacji </w:t>
      </w:r>
      <w:r w:rsidR="001D660B" w:rsidRPr="00F220F1">
        <w:rPr>
          <w:rFonts w:ascii="Times New Roman" w:hAnsi="Times New Roman" w:cs="Times New Roman"/>
          <w:b/>
          <w:sz w:val="24"/>
          <w:szCs w:val="24"/>
        </w:rPr>
        <w:t>s</w:t>
      </w:r>
      <w:r w:rsidR="001B0164" w:rsidRPr="00F220F1">
        <w:rPr>
          <w:rFonts w:ascii="Times New Roman" w:hAnsi="Times New Roman" w:cs="Times New Roman"/>
          <w:b/>
          <w:sz w:val="24"/>
          <w:szCs w:val="24"/>
        </w:rPr>
        <w:t xml:space="preserve">eminarium </w:t>
      </w:r>
      <w:r w:rsidR="001D660B" w:rsidRPr="00F220F1">
        <w:rPr>
          <w:rFonts w:ascii="Times New Roman" w:hAnsi="Times New Roman" w:cs="Times New Roman"/>
          <w:b/>
          <w:sz w:val="24"/>
          <w:szCs w:val="24"/>
        </w:rPr>
        <w:t>n</w:t>
      </w:r>
      <w:r w:rsidR="001B0164" w:rsidRPr="00F220F1">
        <w:rPr>
          <w:rFonts w:ascii="Times New Roman" w:hAnsi="Times New Roman" w:cs="Times New Roman"/>
          <w:b/>
          <w:sz w:val="24"/>
          <w:szCs w:val="24"/>
        </w:rPr>
        <w:t xml:space="preserve">aukowego </w:t>
      </w:r>
      <w:r w:rsidR="004454DD" w:rsidRPr="00F220F1">
        <w:rPr>
          <w:rFonts w:ascii="Times New Roman" w:hAnsi="Times New Roman" w:cs="Times New Roman"/>
          <w:b/>
          <w:sz w:val="24"/>
          <w:szCs w:val="24"/>
        </w:rPr>
        <w:br/>
      </w:r>
      <w:r w:rsidR="001B0164" w:rsidRPr="00F220F1">
        <w:rPr>
          <w:rFonts w:ascii="Times New Roman" w:hAnsi="Times New Roman" w:cs="Times New Roman"/>
          <w:b/>
          <w:sz w:val="24"/>
          <w:szCs w:val="24"/>
        </w:rPr>
        <w:t>„</w:t>
      </w:r>
      <w:r w:rsidR="00E25FD8" w:rsidRPr="00F220F1">
        <w:rPr>
          <w:rFonts w:ascii="Times New Roman" w:hAnsi="Times New Roman" w:cs="Times New Roman"/>
          <w:b/>
          <w:sz w:val="24"/>
          <w:szCs w:val="24"/>
        </w:rPr>
        <w:t>Dylematy polskiego rolnictwa</w:t>
      </w:r>
      <w:r w:rsidR="001B0164" w:rsidRPr="00F220F1">
        <w:rPr>
          <w:rFonts w:ascii="Times New Roman" w:hAnsi="Times New Roman" w:cs="Times New Roman"/>
          <w:b/>
          <w:sz w:val="24"/>
          <w:szCs w:val="24"/>
        </w:rPr>
        <w:t xml:space="preserve">” </w:t>
      </w:r>
    </w:p>
    <w:p w14:paraId="3A21F86E" w14:textId="79D4E6A5" w:rsidR="007A3673" w:rsidRPr="00F220F1" w:rsidRDefault="00E25FD8" w:rsidP="00F220F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20F1">
        <w:rPr>
          <w:rFonts w:ascii="Times New Roman" w:hAnsi="Times New Roman" w:cs="Times New Roman"/>
          <w:sz w:val="24"/>
          <w:szCs w:val="24"/>
        </w:rPr>
        <w:br/>
      </w:r>
      <w:r w:rsidR="00E5741D" w:rsidRPr="00F220F1">
        <w:rPr>
          <w:rFonts w:ascii="Times New Roman" w:hAnsi="Times New Roman" w:cs="Times New Roman"/>
          <w:sz w:val="24"/>
          <w:szCs w:val="24"/>
        </w:rPr>
        <w:t xml:space="preserve">Działając na podstawie art. 23 ust. </w:t>
      </w:r>
      <w:r w:rsidR="007A3673" w:rsidRPr="00F220F1">
        <w:rPr>
          <w:rFonts w:ascii="Times New Roman" w:hAnsi="Times New Roman" w:cs="Times New Roman"/>
          <w:sz w:val="24"/>
          <w:szCs w:val="24"/>
        </w:rPr>
        <w:t xml:space="preserve">2 </w:t>
      </w:r>
      <w:r w:rsidR="00E5741D" w:rsidRPr="00F220F1">
        <w:rPr>
          <w:rFonts w:ascii="Times New Roman" w:hAnsi="Times New Roman" w:cs="Times New Roman"/>
          <w:sz w:val="24"/>
          <w:szCs w:val="24"/>
        </w:rPr>
        <w:t xml:space="preserve">pkt 2 </w:t>
      </w:r>
      <w:r w:rsidR="007A3673" w:rsidRPr="00F220F1">
        <w:rPr>
          <w:rFonts w:ascii="Times New Roman" w:hAnsi="Times New Roman" w:cs="Times New Roman"/>
          <w:sz w:val="24"/>
          <w:szCs w:val="24"/>
        </w:rPr>
        <w:t>ustawy z dnia 20 lipca 2018</w:t>
      </w:r>
      <w:r w:rsidR="00E5741D" w:rsidRPr="00F220F1">
        <w:rPr>
          <w:rFonts w:ascii="Times New Roman" w:hAnsi="Times New Roman" w:cs="Times New Roman"/>
          <w:sz w:val="24"/>
          <w:szCs w:val="24"/>
        </w:rPr>
        <w:t xml:space="preserve"> </w:t>
      </w:r>
      <w:r w:rsidR="007A3673" w:rsidRPr="00F220F1">
        <w:rPr>
          <w:rFonts w:ascii="Times New Roman" w:hAnsi="Times New Roman" w:cs="Times New Roman"/>
          <w:sz w:val="24"/>
          <w:szCs w:val="24"/>
        </w:rPr>
        <w:t>r. Prawo</w:t>
      </w:r>
      <w:r w:rsidR="00E5741D" w:rsidRPr="00F220F1">
        <w:rPr>
          <w:rFonts w:ascii="Times New Roman" w:hAnsi="Times New Roman" w:cs="Times New Roman"/>
          <w:sz w:val="24"/>
          <w:szCs w:val="24"/>
        </w:rPr>
        <w:t xml:space="preserve"> o </w:t>
      </w:r>
      <w:r w:rsidR="007A3673" w:rsidRPr="00F220F1">
        <w:rPr>
          <w:rFonts w:ascii="Times New Roman" w:hAnsi="Times New Roman" w:cs="Times New Roman"/>
          <w:sz w:val="24"/>
          <w:szCs w:val="24"/>
        </w:rPr>
        <w:t xml:space="preserve">szkolnictwie wyższym i nauce </w:t>
      </w:r>
      <w:r w:rsidR="00A97C02" w:rsidRPr="00F220F1">
        <w:rPr>
          <w:rFonts w:ascii="Times New Roman" w:hAnsi="Times New Roman" w:cs="Times New Roman"/>
          <w:sz w:val="24"/>
          <w:szCs w:val="24"/>
        </w:rPr>
        <w:t>(Dz. U. 2024</w:t>
      </w:r>
      <w:r w:rsidR="007A3673" w:rsidRPr="00F220F1">
        <w:rPr>
          <w:rFonts w:ascii="Times New Roman" w:hAnsi="Times New Roman" w:cs="Times New Roman"/>
          <w:sz w:val="24"/>
          <w:szCs w:val="24"/>
        </w:rPr>
        <w:t xml:space="preserve"> </w:t>
      </w:r>
      <w:r w:rsidR="00E5741D" w:rsidRPr="00F220F1">
        <w:rPr>
          <w:rFonts w:ascii="Times New Roman" w:hAnsi="Times New Roman" w:cs="Times New Roman"/>
          <w:sz w:val="24"/>
          <w:szCs w:val="24"/>
        </w:rPr>
        <w:t>poz.</w:t>
      </w:r>
      <w:r w:rsidR="00573537" w:rsidRPr="00F220F1">
        <w:rPr>
          <w:rFonts w:ascii="Times New Roman" w:hAnsi="Times New Roman" w:cs="Times New Roman"/>
          <w:sz w:val="24"/>
          <w:szCs w:val="24"/>
        </w:rPr>
        <w:t xml:space="preserve"> 1571</w:t>
      </w:r>
      <w:r w:rsidR="007A3673" w:rsidRPr="00F220F1">
        <w:rPr>
          <w:rFonts w:ascii="Times New Roman" w:hAnsi="Times New Roman" w:cs="Times New Roman"/>
          <w:sz w:val="24"/>
          <w:szCs w:val="24"/>
        </w:rPr>
        <w:t xml:space="preserve">) oraz </w:t>
      </w:r>
      <w:r w:rsidR="005B2B78" w:rsidRPr="00F220F1">
        <w:rPr>
          <w:rFonts w:ascii="Times New Roman" w:hAnsi="Times New Roman" w:cs="Times New Roman"/>
          <w:sz w:val="24"/>
          <w:szCs w:val="24"/>
        </w:rPr>
        <w:t>§ 34</w:t>
      </w:r>
      <w:r w:rsidR="00E5741D" w:rsidRPr="00F220F1">
        <w:rPr>
          <w:rFonts w:ascii="Times New Roman" w:hAnsi="Times New Roman" w:cs="Times New Roman"/>
          <w:sz w:val="24"/>
          <w:szCs w:val="24"/>
        </w:rPr>
        <w:t xml:space="preserve"> ust. 1 pkt </w:t>
      </w:r>
      <w:r w:rsidR="007A3673" w:rsidRPr="00F220F1">
        <w:rPr>
          <w:rFonts w:ascii="Times New Roman" w:hAnsi="Times New Roman" w:cs="Times New Roman"/>
          <w:sz w:val="24"/>
          <w:szCs w:val="24"/>
        </w:rPr>
        <w:t>2 Statutu</w:t>
      </w:r>
      <w:r w:rsidR="00E5741D" w:rsidRPr="00F220F1">
        <w:rPr>
          <w:rFonts w:ascii="Times New Roman" w:hAnsi="Times New Roman" w:cs="Times New Roman"/>
          <w:sz w:val="24"/>
          <w:szCs w:val="24"/>
        </w:rPr>
        <w:t xml:space="preserve"> </w:t>
      </w:r>
      <w:r w:rsidR="007A3673" w:rsidRPr="00F220F1">
        <w:rPr>
          <w:rFonts w:ascii="Times New Roman" w:hAnsi="Times New Roman" w:cs="Times New Roman"/>
          <w:sz w:val="24"/>
          <w:szCs w:val="24"/>
        </w:rPr>
        <w:t xml:space="preserve">Akademii Bialskiej </w:t>
      </w:r>
      <w:r w:rsidR="00582D3B" w:rsidRPr="00F220F1">
        <w:rPr>
          <w:rFonts w:ascii="Times New Roman" w:hAnsi="Times New Roman" w:cs="Times New Roman"/>
          <w:sz w:val="24"/>
          <w:szCs w:val="24"/>
        </w:rPr>
        <w:br/>
      </w:r>
      <w:r w:rsidR="007A3673" w:rsidRPr="00F220F1">
        <w:rPr>
          <w:rFonts w:ascii="Times New Roman" w:hAnsi="Times New Roman" w:cs="Times New Roman"/>
          <w:sz w:val="24"/>
          <w:szCs w:val="24"/>
        </w:rPr>
        <w:t xml:space="preserve">im. Jana Pawła II z dnia </w:t>
      </w:r>
      <w:r w:rsidR="005B2B78" w:rsidRPr="00F220F1">
        <w:rPr>
          <w:rFonts w:ascii="Times New Roman" w:hAnsi="Times New Roman" w:cs="Times New Roman"/>
          <w:sz w:val="24"/>
          <w:szCs w:val="24"/>
        </w:rPr>
        <w:t>21.09.2023</w:t>
      </w:r>
      <w:r w:rsidR="007A3673" w:rsidRPr="00F220F1">
        <w:rPr>
          <w:rFonts w:ascii="Times New Roman" w:hAnsi="Times New Roman" w:cs="Times New Roman"/>
          <w:sz w:val="24"/>
          <w:szCs w:val="24"/>
        </w:rPr>
        <w:t xml:space="preserve"> roku zarządzam, co następuje:</w:t>
      </w:r>
    </w:p>
    <w:p w14:paraId="3A21F86F" w14:textId="77777777" w:rsidR="007A3673" w:rsidRPr="00F220F1" w:rsidRDefault="007A3673" w:rsidP="007A367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220F1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14:paraId="3A21F870" w14:textId="2D347271" w:rsidR="003C19CE" w:rsidRPr="00F220F1" w:rsidRDefault="007A3673" w:rsidP="001B016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20F1">
        <w:rPr>
          <w:rFonts w:ascii="Times New Roman" w:hAnsi="Times New Roman" w:cs="Times New Roman"/>
          <w:sz w:val="24"/>
          <w:szCs w:val="24"/>
        </w:rPr>
        <w:t xml:space="preserve">Powołuję </w:t>
      </w:r>
      <w:r w:rsidR="00582D3B" w:rsidRPr="00F220F1">
        <w:rPr>
          <w:rFonts w:ascii="Times New Roman" w:hAnsi="Times New Roman" w:cs="Times New Roman"/>
          <w:sz w:val="24"/>
          <w:szCs w:val="24"/>
        </w:rPr>
        <w:t>z</w:t>
      </w:r>
      <w:r w:rsidRPr="00F220F1">
        <w:rPr>
          <w:rFonts w:ascii="Times New Roman" w:hAnsi="Times New Roman" w:cs="Times New Roman"/>
          <w:sz w:val="24"/>
          <w:szCs w:val="24"/>
        </w:rPr>
        <w:t xml:space="preserve">espół do </w:t>
      </w:r>
      <w:r w:rsidR="001B0164" w:rsidRPr="00F220F1">
        <w:rPr>
          <w:rFonts w:ascii="Times New Roman" w:hAnsi="Times New Roman" w:cs="Times New Roman"/>
          <w:sz w:val="24"/>
          <w:szCs w:val="24"/>
        </w:rPr>
        <w:t>o</w:t>
      </w:r>
      <w:r w:rsidR="003C19CE" w:rsidRPr="00F220F1">
        <w:rPr>
          <w:rFonts w:ascii="Times New Roman" w:hAnsi="Times New Roman" w:cs="Times New Roman"/>
          <w:sz w:val="24"/>
          <w:szCs w:val="24"/>
        </w:rPr>
        <w:t xml:space="preserve">rganizacji </w:t>
      </w:r>
      <w:r w:rsidR="00582D3B" w:rsidRPr="00F220F1">
        <w:rPr>
          <w:rFonts w:ascii="Times New Roman" w:hAnsi="Times New Roman" w:cs="Times New Roman"/>
          <w:sz w:val="24"/>
          <w:szCs w:val="24"/>
        </w:rPr>
        <w:t>s</w:t>
      </w:r>
      <w:r w:rsidR="003C19CE" w:rsidRPr="00F220F1">
        <w:rPr>
          <w:rFonts w:ascii="Times New Roman" w:hAnsi="Times New Roman" w:cs="Times New Roman"/>
          <w:sz w:val="24"/>
          <w:szCs w:val="24"/>
        </w:rPr>
        <w:t xml:space="preserve">eminarium </w:t>
      </w:r>
      <w:r w:rsidR="00582D3B" w:rsidRPr="00F220F1">
        <w:rPr>
          <w:rFonts w:ascii="Times New Roman" w:hAnsi="Times New Roman" w:cs="Times New Roman"/>
          <w:sz w:val="24"/>
          <w:szCs w:val="24"/>
        </w:rPr>
        <w:t>n</w:t>
      </w:r>
      <w:r w:rsidR="003C19CE" w:rsidRPr="00F220F1">
        <w:rPr>
          <w:rFonts w:ascii="Times New Roman" w:hAnsi="Times New Roman" w:cs="Times New Roman"/>
          <w:sz w:val="24"/>
          <w:szCs w:val="24"/>
        </w:rPr>
        <w:t>aukowego „</w:t>
      </w:r>
      <w:r w:rsidR="00E25FD8" w:rsidRPr="00F220F1">
        <w:rPr>
          <w:rFonts w:ascii="Times New Roman" w:hAnsi="Times New Roman" w:cs="Times New Roman"/>
          <w:sz w:val="24"/>
          <w:szCs w:val="24"/>
        </w:rPr>
        <w:t>Dylematy polskiego rolnictwa</w:t>
      </w:r>
      <w:r w:rsidR="003C19CE" w:rsidRPr="00F220F1">
        <w:rPr>
          <w:rFonts w:ascii="Times New Roman" w:hAnsi="Times New Roman" w:cs="Times New Roman"/>
          <w:sz w:val="24"/>
          <w:szCs w:val="24"/>
        </w:rPr>
        <w:t xml:space="preserve">” </w:t>
      </w:r>
      <w:r w:rsidR="001B0164" w:rsidRPr="00F220F1">
        <w:rPr>
          <w:rFonts w:ascii="Times New Roman" w:hAnsi="Times New Roman" w:cs="Times New Roman"/>
          <w:sz w:val="24"/>
          <w:szCs w:val="24"/>
        </w:rPr>
        <w:t>w </w:t>
      </w:r>
      <w:r w:rsidR="00F220F1" w:rsidRPr="00F220F1">
        <w:rPr>
          <w:rFonts w:ascii="Times New Roman" w:hAnsi="Times New Roman" w:cs="Times New Roman"/>
          <w:sz w:val="24"/>
          <w:szCs w:val="24"/>
        </w:rPr>
        <w:t>następującym składzie</w:t>
      </w:r>
      <w:r w:rsidRPr="00F220F1">
        <w:rPr>
          <w:rFonts w:ascii="Times New Roman" w:hAnsi="Times New Roman" w:cs="Times New Roman"/>
          <w:sz w:val="24"/>
          <w:szCs w:val="24"/>
        </w:rPr>
        <w:t>:</w:t>
      </w:r>
    </w:p>
    <w:p w14:paraId="3A21F871" w14:textId="7BD3A37B" w:rsidR="001B0164" w:rsidRPr="00F220F1" w:rsidRDefault="003C19CE" w:rsidP="003C19CE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F220F1">
        <w:rPr>
          <w:rFonts w:ascii="Times New Roman" w:hAnsi="Times New Roman" w:cs="Times New Roman"/>
          <w:sz w:val="24"/>
          <w:szCs w:val="24"/>
        </w:rPr>
        <w:t xml:space="preserve">dr inż. Alicja Baranowska </w:t>
      </w:r>
      <w:r w:rsidR="009D34FF">
        <w:rPr>
          <w:rFonts w:ascii="Times New Roman" w:hAnsi="Times New Roman" w:cs="Times New Roman"/>
          <w:sz w:val="24"/>
          <w:szCs w:val="24"/>
        </w:rPr>
        <w:t>–</w:t>
      </w:r>
      <w:r w:rsidR="001B0164" w:rsidRPr="00F220F1">
        <w:rPr>
          <w:rFonts w:ascii="Times New Roman" w:hAnsi="Times New Roman" w:cs="Times New Roman"/>
          <w:sz w:val="24"/>
          <w:szCs w:val="24"/>
        </w:rPr>
        <w:t xml:space="preserve"> </w:t>
      </w:r>
      <w:r w:rsidR="009D34FF">
        <w:rPr>
          <w:rFonts w:ascii="Times New Roman" w:hAnsi="Times New Roman" w:cs="Times New Roman"/>
          <w:sz w:val="24"/>
          <w:szCs w:val="24"/>
        </w:rPr>
        <w:t>p</w:t>
      </w:r>
      <w:r w:rsidR="001B0164" w:rsidRPr="00F220F1">
        <w:rPr>
          <w:rFonts w:ascii="Times New Roman" w:hAnsi="Times New Roman" w:cs="Times New Roman"/>
          <w:sz w:val="24"/>
          <w:szCs w:val="24"/>
        </w:rPr>
        <w:t>rzewodnicząca</w:t>
      </w:r>
    </w:p>
    <w:p w14:paraId="3A21F872" w14:textId="77777777" w:rsidR="003C19CE" w:rsidRPr="00F220F1" w:rsidRDefault="003C19CE" w:rsidP="003C19CE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220F1">
        <w:rPr>
          <w:rFonts w:ascii="Times New Roman" w:eastAsia="Times New Roman" w:hAnsi="Times New Roman" w:cs="Times New Roman"/>
          <w:color w:val="000000"/>
          <w:sz w:val="24"/>
          <w:szCs w:val="24"/>
        </w:rPr>
        <w:t>prof. dr hab. Marcin Weiner</w:t>
      </w:r>
    </w:p>
    <w:p w14:paraId="3A21F873" w14:textId="77777777" w:rsidR="003C19CE" w:rsidRPr="00F220F1" w:rsidRDefault="003C19CE" w:rsidP="003C19CE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220F1">
        <w:rPr>
          <w:rFonts w:ascii="Times New Roman" w:eastAsia="Times New Roman" w:hAnsi="Times New Roman" w:cs="Times New Roman"/>
          <w:color w:val="000000"/>
          <w:sz w:val="24"/>
          <w:szCs w:val="24"/>
        </w:rPr>
        <w:t>dr inż. Katarzyna Łącka</w:t>
      </w:r>
    </w:p>
    <w:p w14:paraId="3A21F874" w14:textId="77777777" w:rsidR="00573537" w:rsidRPr="00F220F1" w:rsidRDefault="00573537" w:rsidP="003C19CE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220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dr </w:t>
      </w:r>
      <w:r w:rsidR="00D93B28" w:rsidRPr="00F220F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inż. </w:t>
      </w:r>
      <w:r w:rsidRPr="00F220F1">
        <w:rPr>
          <w:rFonts w:ascii="Times New Roman" w:eastAsia="Times New Roman" w:hAnsi="Times New Roman" w:cs="Times New Roman"/>
          <w:color w:val="000000"/>
          <w:sz w:val="24"/>
          <w:szCs w:val="24"/>
        </w:rPr>
        <w:t>Katarzyna Radwańska</w:t>
      </w:r>
    </w:p>
    <w:p w14:paraId="3A21F875" w14:textId="77777777" w:rsidR="001B0164" w:rsidRPr="00F220F1" w:rsidRDefault="001B0164" w:rsidP="003C19CE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F220F1">
        <w:rPr>
          <w:rFonts w:ascii="Times New Roman" w:hAnsi="Times New Roman" w:cs="Times New Roman"/>
          <w:sz w:val="24"/>
          <w:szCs w:val="24"/>
        </w:rPr>
        <w:t>mgr inż. Ewelina Narojek-Babula</w:t>
      </w:r>
    </w:p>
    <w:p w14:paraId="3A21F876" w14:textId="77777777" w:rsidR="001B0164" w:rsidRPr="00F220F1" w:rsidRDefault="001B0164" w:rsidP="003C19CE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F220F1">
        <w:rPr>
          <w:rFonts w:ascii="Times New Roman" w:hAnsi="Times New Roman" w:cs="Times New Roman"/>
          <w:sz w:val="24"/>
          <w:szCs w:val="24"/>
        </w:rPr>
        <w:t>mgr inż. Adam Korniluk</w:t>
      </w:r>
    </w:p>
    <w:p w14:paraId="3A21F877" w14:textId="77777777" w:rsidR="001B0164" w:rsidRPr="00F220F1" w:rsidRDefault="001B0164" w:rsidP="003C19CE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F220F1">
        <w:rPr>
          <w:rFonts w:ascii="Times New Roman" w:hAnsi="Times New Roman" w:cs="Times New Roman"/>
          <w:sz w:val="24"/>
          <w:szCs w:val="24"/>
        </w:rPr>
        <w:t xml:space="preserve">mgr </w:t>
      </w:r>
      <w:r w:rsidR="00D3680C" w:rsidRPr="00F220F1">
        <w:rPr>
          <w:rFonts w:ascii="Times New Roman" w:hAnsi="Times New Roman" w:cs="Times New Roman"/>
          <w:sz w:val="24"/>
          <w:szCs w:val="24"/>
        </w:rPr>
        <w:t xml:space="preserve">inż. </w:t>
      </w:r>
      <w:r w:rsidRPr="00F220F1">
        <w:rPr>
          <w:rFonts w:ascii="Times New Roman" w:hAnsi="Times New Roman" w:cs="Times New Roman"/>
          <w:sz w:val="24"/>
          <w:szCs w:val="24"/>
        </w:rPr>
        <w:t>Mateusz Wierzchowski</w:t>
      </w:r>
    </w:p>
    <w:p w14:paraId="3A21F878" w14:textId="77777777" w:rsidR="003C19CE" w:rsidRPr="00F220F1" w:rsidRDefault="003C19CE" w:rsidP="003C19CE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220F1">
        <w:rPr>
          <w:rFonts w:ascii="Times New Roman" w:eastAsia="Times New Roman" w:hAnsi="Times New Roman" w:cs="Times New Roman"/>
          <w:color w:val="000000"/>
          <w:sz w:val="24"/>
          <w:szCs w:val="24"/>
        </w:rPr>
        <w:t>mgr inż. Tomasz Bujalski</w:t>
      </w:r>
    </w:p>
    <w:p w14:paraId="3A21F879" w14:textId="680A80B6" w:rsidR="007A3673" w:rsidRPr="00F220F1" w:rsidRDefault="003C19CE" w:rsidP="007A3673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220F1">
        <w:rPr>
          <w:rFonts w:ascii="Times New Roman" w:eastAsia="Times New Roman" w:hAnsi="Times New Roman" w:cs="Times New Roman"/>
          <w:color w:val="000000"/>
          <w:sz w:val="24"/>
          <w:szCs w:val="24"/>
        </w:rPr>
        <w:t>mgr Edyta Arciszewska</w:t>
      </w:r>
      <w:r w:rsidR="009D34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sekretarz </w:t>
      </w:r>
    </w:p>
    <w:p w14:paraId="3A21F87A" w14:textId="77777777" w:rsidR="007A3673" w:rsidRPr="00F220F1" w:rsidRDefault="007A3673" w:rsidP="007A367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220F1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3A21F87B" w14:textId="77777777" w:rsidR="007A3673" w:rsidRPr="00F220F1" w:rsidRDefault="007A3673" w:rsidP="00E5741D">
      <w:pPr>
        <w:rPr>
          <w:rFonts w:ascii="Times New Roman" w:hAnsi="Times New Roman" w:cs="Times New Roman"/>
          <w:sz w:val="24"/>
          <w:szCs w:val="24"/>
        </w:rPr>
      </w:pPr>
      <w:r w:rsidRPr="00F220F1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3A21F87D" w14:textId="77777777" w:rsidR="007A3673" w:rsidRDefault="007A3673" w:rsidP="00F220F1">
      <w:pPr>
        <w:rPr>
          <w:rFonts w:ascii="Times New Roman" w:hAnsi="Times New Roman" w:cs="Times New Roman"/>
          <w:sz w:val="24"/>
          <w:szCs w:val="24"/>
        </w:rPr>
      </w:pPr>
    </w:p>
    <w:p w14:paraId="63E2C933" w14:textId="77777777" w:rsidR="009D34FF" w:rsidRPr="00F220F1" w:rsidRDefault="009D34FF" w:rsidP="00F220F1">
      <w:pPr>
        <w:rPr>
          <w:rFonts w:ascii="Times New Roman" w:hAnsi="Times New Roman" w:cs="Times New Roman"/>
          <w:sz w:val="24"/>
          <w:szCs w:val="24"/>
        </w:rPr>
      </w:pPr>
    </w:p>
    <w:p w14:paraId="3A21F87E" w14:textId="77777777" w:rsidR="007A3673" w:rsidRPr="00F220F1" w:rsidRDefault="007A3673" w:rsidP="00F220F1">
      <w:pPr>
        <w:spacing w:after="0" w:line="240" w:lineRule="auto"/>
        <w:ind w:left="353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20F1">
        <w:rPr>
          <w:rFonts w:ascii="Times New Roman" w:hAnsi="Times New Roman" w:cs="Times New Roman"/>
          <w:b/>
          <w:sz w:val="24"/>
          <w:szCs w:val="24"/>
        </w:rPr>
        <w:t xml:space="preserve">prof. dr hab. Jerzy </w:t>
      </w:r>
      <w:proofErr w:type="spellStart"/>
      <w:r w:rsidRPr="00F220F1">
        <w:rPr>
          <w:rFonts w:ascii="Times New Roman" w:hAnsi="Times New Roman" w:cs="Times New Roman"/>
          <w:b/>
          <w:sz w:val="24"/>
          <w:szCs w:val="24"/>
        </w:rPr>
        <w:t>Nitychoruk</w:t>
      </w:r>
      <w:proofErr w:type="spellEnd"/>
    </w:p>
    <w:p w14:paraId="3A21F87F" w14:textId="77777777" w:rsidR="007A3673" w:rsidRPr="00F220F1" w:rsidRDefault="007A3673" w:rsidP="00F220F1">
      <w:pPr>
        <w:spacing w:after="0" w:line="240" w:lineRule="auto"/>
        <w:ind w:left="353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20F1">
        <w:rPr>
          <w:rFonts w:ascii="Times New Roman" w:hAnsi="Times New Roman" w:cs="Times New Roman"/>
          <w:b/>
          <w:sz w:val="24"/>
          <w:szCs w:val="24"/>
        </w:rPr>
        <w:t xml:space="preserve">Rektor </w:t>
      </w:r>
    </w:p>
    <w:p w14:paraId="3A21F880" w14:textId="77777777" w:rsidR="00122CEB" w:rsidRPr="00F220F1" w:rsidRDefault="007A3673" w:rsidP="00F220F1">
      <w:pPr>
        <w:spacing w:after="0" w:line="240" w:lineRule="auto"/>
        <w:ind w:left="3538"/>
        <w:jc w:val="center"/>
        <w:rPr>
          <w:rFonts w:ascii="Times New Roman" w:hAnsi="Times New Roman" w:cs="Times New Roman"/>
          <w:sz w:val="24"/>
          <w:szCs w:val="24"/>
        </w:rPr>
      </w:pPr>
      <w:r w:rsidRPr="00F220F1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79895458" w14:textId="77777777" w:rsidR="00F220F1" w:rsidRPr="00F220F1" w:rsidRDefault="00F220F1">
      <w:pPr>
        <w:ind w:left="3540"/>
        <w:jc w:val="center"/>
        <w:rPr>
          <w:rFonts w:ascii="Times New Roman" w:hAnsi="Times New Roman" w:cs="Times New Roman"/>
          <w:sz w:val="24"/>
          <w:szCs w:val="24"/>
        </w:rPr>
      </w:pPr>
    </w:p>
    <w:sectPr w:rsidR="00F220F1" w:rsidRPr="00F220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19005B"/>
    <w:multiLevelType w:val="hybridMultilevel"/>
    <w:tmpl w:val="ECEE279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78007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0A5A"/>
    <w:rsid w:val="000D10A0"/>
    <w:rsid w:val="0010343E"/>
    <w:rsid w:val="00122CEB"/>
    <w:rsid w:val="00151E01"/>
    <w:rsid w:val="001B0164"/>
    <w:rsid w:val="001D660B"/>
    <w:rsid w:val="00220A5A"/>
    <w:rsid w:val="00396B4B"/>
    <w:rsid w:val="003C19CE"/>
    <w:rsid w:val="004454DD"/>
    <w:rsid w:val="00514F3A"/>
    <w:rsid w:val="00573537"/>
    <w:rsid w:val="00582D3B"/>
    <w:rsid w:val="005B2B78"/>
    <w:rsid w:val="00733401"/>
    <w:rsid w:val="007A3673"/>
    <w:rsid w:val="009D34FF"/>
    <w:rsid w:val="00A86791"/>
    <w:rsid w:val="00A97C02"/>
    <w:rsid w:val="00B634A1"/>
    <w:rsid w:val="00B71492"/>
    <w:rsid w:val="00BB4572"/>
    <w:rsid w:val="00D3680C"/>
    <w:rsid w:val="00D93B28"/>
    <w:rsid w:val="00E25FD8"/>
    <w:rsid w:val="00E5741D"/>
    <w:rsid w:val="00F220F1"/>
    <w:rsid w:val="00F61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1F868"/>
  <w15:chartTrackingRefBased/>
  <w15:docId w15:val="{872EEB1E-C1C4-4749-8FFA-483DEC298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867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79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36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622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137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Myć</dc:creator>
  <cp:keywords/>
  <dc:description/>
  <cp:lastModifiedBy>Jowita Grochowiec</cp:lastModifiedBy>
  <cp:revision>11</cp:revision>
  <cp:lastPrinted>2025-01-14T13:11:00Z</cp:lastPrinted>
  <dcterms:created xsi:type="dcterms:W3CDTF">2025-01-07T13:08:00Z</dcterms:created>
  <dcterms:modified xsi:type="dcterms:W3CDTF">2025-01-14T13:12:00Z</dcterms:modified>
</cp:coreProperties>
</file>