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69D80" w14:textId="1E314F2D" w:rsidR="002E6AD2" w:rsidRPr="005E306B" w:rsidRDefault="00990FA9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06B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1F5959">
        <w:rPr>
          <w:rFonts w:ascii="Times New Roman" w:hAnsi="Times New Roman" w:cs="Times New Roman"/>
          <w:b/>
          <w:sz w:val="24"/>
          <w:szCs w:val="24"/>
        </w:rPr>
        <w:t>167</w:t>
      </w:r>
      <w:r w:rsidRPr="005E306B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5E306B">
        <w:rPr>
          <w:rFonts w:ascii="Times New Roman" w:hAnsi="Times New Roman" w:cs="Times New Roman"/>
          <w:b/>
          <w:sz w:val="24"/>
          <w:szCs w:val="24"/>
        </w:rPr>
        <w:t>2</w:t>
      </w:r>
      <w:r w:rsidR="001F5959">
        <w:rPr>
          <w:rFonts w:ascii="Times New Roman" w:hAnsi="Times New Roman" w:cs="Times New Roman"/>
          <w:b/>
          <w:sz w:val="24"/>
          <w:szCs w:val="24"/>
        </w:rPr>
        <w:t>4</w:t>
      </w:r>
      <w:r w:rsidR="00D23755" w:rsidRPr="005E306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8699739" w14:textId="77777777" w:rsidR="005E306B" w:rsidRPr="005E306B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06B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7874F71C" w14:textId="0CDD7F4E" w:rsidR="00990FA9" w:rsidRPr="005E306B" w:rsidRDefault="0096063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06B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="00990FA9" w:rsidRPr="005E306B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3A38F58B" w14:textId="34DF15E7" w:rsidR="00990FA9" w:rsidRPr="005E306B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06B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1F5959">
        <w:rPr>
          <w:rFonts w:ascii="Times New Roman" w:hAnsi="Times New Roman" w:cs="Times New Roman"/>
          <w:b/>
          <w:sz w:val="24"/>
          <w:szCs w:val="24"/>
        </w:rPr>
        <w:t>30 grudnia</w:t>
      </w:r>
      <w:r w:rsidR="002210B5" w:rsidRPr="005E30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E306B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5E306B">
        <w:rPr>
          <w:rFonts w:ascii="Times New Roman" w:hAnsi="Times New Roman" w:cs="Times New Roman"/>
          <w:b/>
          <w:sz w:val="24"/>
          <w:szCs w:val="24"/>
        </w:rPr>
        <w:t>2</w:t>
      </w:r>
      <w:r w:rsidR="001F5959">
        <w:rPr>
          <w:rFonts w:ascii="Times New Roman" w:hAnsi="Times New Roman" w:cs="Times New Roman"/>
          <w:b/>
          <w:sz w:val="24"/>
          <w:szCs w:val="24"/>
        </w:rPr>
        <w:t>4</w:t>
      </w:r>
      <w:r w:rsidR="00694329" w:rsidRPr="005E30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E306B">
        <w:rPr>
          <w:rFonts w:ascii="Times New Roman" w:hAnsi="Times New Roman" w:cs="Times New Roman"/>
          <w:b/>
          <w:sz w:val="24"/>
          <w:szCs w:val="24"/>
        </w:rPr>
        <w:t>r</w:t>
      </w:r>
      <w:r w:rsidR="005E306B" w:rsidRPr="005E306B">
        <w:rPr>
          <w:rFonts w:ascii="Times New Roman" w:hAnsi="Times New Roman" w:cs="Times New Roman"/>
          <w:b/>
          <w:sz w:val="24"/>
          <w:szCs w:val="24"/>
        </w:rPr>
        <w:t>oku</w:t>
      </w:r>
    </w:p>
    <w:p w14:paraId="36309F74" w14:textId="77777777" w:rsidR="006E1E5A" w:rsidRPr="00990FA9" w:rsidRDefault="006E1E5A" w:rsidP="00990FA9">
      <w:pPr>
        <w:spacing w:after="0"/>
        <w:jc w:val="center"/>
        <w:rPr>
          <w:rFonts w:ascii="Times New Roman" w:hAnsi="Times New Roman" w:cs="Times New Roman"/>
          <w:b/>
        </w:rPr>
      </w:pPr>
    </w:p>
    <w:p w14:paraId="0261E356" w14:textId="77777777" w:rsidR="00990FA9" w:rsidRDefault="00990FA9" w:rsidP="00EE2387">
      <w:pPr>
        <w:spacing w:after="0"/>
        <w:jc w:val="center"/>
        <w:rPr>
          <w:rFonts w:ascii="Times New Roman" w:hAnsi="Times New Roman" w:cs="Times New Roman"/>
        </w:rPr>
      </w:pPr>
    </w:p>
    <w:p w14:paraId="3ECB6D4C" w14:textId="26EC9FF3" w:rsidR="006E1E5A" w:rsidRPr="005E306B" w:rsidRDefault="00990FA9" w:rsidP="005E30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06B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6D0E4E" w:rsidRPr="005E306B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bookmarkStart w:id="0" w:name="_Hlk187318054"/>
      <w:r w:rsidR="00694329" w:rsidRPr="005E306B">
        <w:rPr>
          <w:rStyle w:val="Pogrubienie"/>
          <w:rFonts w:ascii="Times New Roman" w:hAnsi="Times New Roman" w:cs="Times New Roman"/>
          <w:sz w:val="24"/>
          <w:szCs w:val="24"/>
        </w:rPr>
        <w:t>Regulamin</w:t>
      </w:r>
      <w:r w:rsidR="003F5908" w:rsidRPr="005E306B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5E306B">
        <w:rPr>
          <w:rStyle w:val="Pogrubienie"/>
          <w:rFonts w:ascii="Times New Roman" w:hAnsi="Times New Roman" w:cs="Times New Roman"/>
          <w:sz w:val="24"/>
          <w:szCs w:val="24"/>
        </w:rPr>
        <w:t xml:space="preserve"> realizacji wyjazdów </w:t>
      </w:r>
      <w:r w:rsidR="006E1E5A" w:rsidRPr="005E306B">
        <w:rPr>
          <w:rStyle w:val="Pogrubienie"/>
          <w:rFonts w:ascii="Times New Roman" w:hAnsi="Times New Roman" w:cs="Times New Roman"/>
          <w:sz w:val="24"/>
          <w:szCs w:val="24"/>
        </w:rPr>
        <w:t xml:space="preserve">w celach dydaktycznych nauczycieli akademickich </w:t>
      </w:r>
      <w:r w:rsidR="00960639" w:rsidRPr="005E306B">
        <w:rPr>
          <w:rStyle w:val="Pogrubienie"/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="00694329" w:rsidRPr="005E306B">
        <w:rPr>
          <w:rStyle w:val="Pogrubienie"/>
          <w:rFonts w:ascii="Times New Roman" w:hAnsi="Times New Roman" w:cs="Times New Roman"/>
          <w:sz w:val="24"/>
          <w:szCs w:val="24"/>
        </w:rPr>
        <w:t>w ramach program</w:t>
      </w:r>
      <w:r w:rsidR="006E1E5A" w:rsidRPr="005E306B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5E306B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40587E" w:rsidRPr="005E306B">
        <w:rPr>
          <w:rStyle w:val="Pogrubienie"/>
          <w:rFonts w:ascii="Times New Roman" w:hAnsi="Times New Roman" w:cs="Times New Roman"/>
          <w:sz w:val="24"/>
          <w:szCs w:val="24"/>
        </w:rPr>
        <w:t>Erasmus+ Akcja 1: Mobilność studentów i pracowników instytucji szkolnictwa wyższego wspierana przez fundusze polityki zewnętrznej  (KA171-HED) w ramach umowy finansowej 2024-1-PL01-KA171-HED-000240184.</w:t>
      </w:r>
    </w:p>
    <w:p w14:paraId="1D2CCAAE" w14:textId="77777777" w:rsidR="006E1E5A" w:rsidRPr="005E306B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684921" w14:textId="77777777" w:rsidR="006E1E5A" w:rsidRPr="005E306B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CA619C" w14:textId="3B78CC0D" w:rsidR="008F7F9D" w:rsidRPr="005E306B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306B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5E306B">
        <w:rPr>
          <w:rFonts w:ascii="Times New Roman" w:hAnsi="Times New Roman" w:cs="Times New Roman"/>
          <w:sz w:val="24"/>
          <w:szCs w:val="24"/>
        </w:rPr>
        <w:t>2</w:t>
      </w:r>
      <w:r w:rsidRPr="005E306B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5E306B">
        <w:rPr>
          <w:rFonts w:ascii="Times New Roman" w:hAnsi="Times New Roman" w:cs="Times New Roman"/>
          <w:sz w:val="24"/>
          <w:szCs w:val="24"/>
        </w:rPr>
        <w:t>lipca</w:t>
      </w:r>
      <w:r w:rsidRPr="005E306B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5E306B">
        <w:rPr>
          <w:rFonts w:ascii="Times New Roman" w:hAnsi="Times New Roman" w:cs="Times New Roman"/>
          <w:sz w:val="24"/>
          <w:szCs w:val="24"/>
        </w:rPr>
        <w:t>18</w:t>
      </w:r>
      <w:r w:rsidRPr="005E306B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C30FEF">
        <w:rPr>
          <w:rFonts w:ascii="Times New Roman" w:hAnsi="Times New Roman" w:cs="Times New Roman"/>
          <w:sz w:val="24"/>
          <w:szCs w:val="24"/>
        </w:rPr>
        <w:t>4</w:t>
      </w:r>
      <w:r w:rsidRPr="005E306B">
        <w:rPr>
          <w:rFonts w:ascii="Times New Roman" w:hAnsi="Times New Roman" w:cs="Times New Roman"/>
          <w:sz w:val="24"/>
          <w:szCs w:val="24"/>
        </w:rPr>
        <w:t xml:space="preserve">, poz. </w:t>
      </w:r>
      <w:r w:rsidR="00C30FEF">
        <w:rPr>
          <w:rFonts w:ascii="Times New Roman" w:hAnsi="Times New Roman" w:cs="Times New Roman"/>
          <w:sz w:val="24"/>
          <w:szCs w:val="24"/>
        </w:rPr>
        <w:t>1571</w:t>
      </w:r>
      <w:r w:rsidRPr="005E306B">
        <w:rPr>
          <w:rFonts w:ascii="Times New Roman" w:hAnsi="Times New Roman" w:cs="Times New Roman"/>
          <w:sz w:val="24"/>
          <w:szCs w:val="24"/>
        </w:rPr>
        <w:t>) oraz na podstawie §3</w:t>
      </w:r>
      <w:r w:rsidR="008B2D7F" w:rsidRPr="005E306B">
        <w:rPr>
          <w:rFonts w:ascii="Times New Roman" w:hAnsi="Times New Roman" w:cs="Times New Roman"/>
          <w:sz w:val="24"/>
          <w:szCs w:val="24"/>
        </w:rPr>
        <w:t>3</w:t>
      </w:r>
      <w:r w:rsidRPr="005E306B">
        <w:rPr>
          <w:rFonts w:ascii="Times New Roman" w:hAnsi="Times New Roman" w:cs="Times New Roman"/>
          <w:sz w:val="24"/>
          <w:szCs w:val="24"/>
        </w:rPr>
        <w:t xml:space="preserve"> ust. 2 pkt 2 Statutu Akademii Bialskiej im. Jana Pawła II z </w:t>
      </w:r>
      <w:r w:rsidR="005E306B">
        <w:rPr>
          <w:rFonts w:ascii="Times New Roman" w:hAnsi="Times New Roman" w:cs="Times New Roman"/>
          <w:sz w:val="24"/>
          <w:szCs w:val="24"/>
        </w:rPr>
        <w:t>21</w:t>
      </w:r>
      <w:r w:rsidR="008B2D7F" w:rsidRPr="005E306B">
        <w:rPr>
          <w:rFonts w:ascii="Times New Roman" w:hAnsi="Times New Roman" w:cs="Times New Roman"/>
          <w:sz w:val="24"/>
          <w:szCs w:val="24"/>
        </w:rPr>
        <w:t xml:space="preserve"> września</w:t>
      </w:r>
      <w:r w:rsidRPr="005E306B">
        <w:rPr>
          <w:rFonts w:ascii="Times New Roman" w:hAnsi="Times New Roman" w:cs="Times New Roman"/>
          <w:sz w:val="24"/>
          <w:szCs w:val="24"/>
        </w:rPr>
        <w:t xml:space="preserve"> 202</w:t>
      </w:r>
      <w:r w:rsidR="008B2D7F" w:rsidRPr="005E306B">
        <w:rPr>
          <w:rFonts w:ascii="Times New Roman" w:hAnsi="Times New Roman" w:cs="Times New Roman"/>
          <w:sz w:val="24"/>
          <w:szCs w:val="24"/>
        </w:rPr>
        <w:t>3</w:t>
      </w:r>
      <w:r w:rsidRPr="005E306B">
        <w:rPr>
          <w:rFonts w:ascii="Times New Roman" w:hAnsi="Times New Roman" w:cs="Times New Roman"/>
          <w:sz w:val="24"/>
          <w:szCs w:val="24"/>
        </w:rPr>
        <w:t xml:space="preserve"> r., zarządzam co następuje</w:t>
      </w:r>
      <w:r w:rsidR="00A4725D" w:rsidRPr="005E306B">
        <w:rPr>
          <w:rFonts w:ascii="Times New Roman" w:hAnsi="Times New Roman" w:cs="Times New Roman"/>
          <w:sz w:val="24"/>
          <w:szCs w:val="24"/>
        </w:rPr>
        <w:t>:</w:t>
      </w:r>
    </w:p>
    <w:p w14:paraId="080F89B9" w14:textId="77777777" w:rsidR="00990FA9" w:rsidRPr="005E306B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06B">
        <w:rPr>
          <w:rFonts w:ascii="Times New Roman" w:hAnsi="Times New Roman" w:cs="Times New Roman"/>
          <w:b/>
          <w:sz w:val="24"/>
          <w:szCs w:val="24"/>
        </w:rPr>
        <w:t>§ 1</w:t>
      </w:r>
    </w:p>
    <w:p w14:paraId="57232EFC" w14:textId="49A91A97" w:rsidR="005764E4" w:rsidRPr="005E306B" w:rsidRDefault="000B10E8" w:rsidP="008F7F9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306B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40587E" w:rsidRPr="005E306B">
        <w:rPr>
          <w:rFonts w:ascii="Times New Roman" w:hAnsi="Times New Roman" w:cs="Times New Roman"/>
          <w:sz w:val="24"/>
          <w:szCs w:val="24"/>
        </w:rPr>
        <w:t>Regulaminu realizacji wyjazdów w celach dydaktycznych nauczycieli akademickich Akademii Bialskiej im. Jana Pawła II w ramach programu Erasmus+ Akcja 1: Mobilność studentów i pracowników instytucji szkolnictwa wyższego wspierana przez fundusze polityki zewnętrznej  (KA171-HED) w ramach umowy finansowej 2024-1-PL01-KA171-HED-000240184.</w:t>
      </w:r>
      <w:r w:rsidR="0040587E" w:rsidRPr="005E306B">
        <w:rPr>
          <w:rFonts w:ascii="Times New Roman" w:hAnsi="Times New Roman" w:cs="Times New Roman"/>
          <w:sz w:val="24"/>
          <w:szCs w:val="24"/>
        </w:rPr>
        <w:tab/>
      </w:r>
    </w:p>
    <w:p w14:paraId="7BCE5CE6" w14:textId="77777777" w:rsidR="008F7F9D" w:rsidRPr="005E306B" w:rsidRDefault="008F7F9D" w:rsidP="00C427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CEDE37" w14:textId="77777777" w:rsidR="00B5243A" w:rsidRPr="005E306B" w:rsidRDefault="00B5243A" w:rsidP="00C42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06B">
        <w:rPr>
          <w:rFonts w:ascii="Times New Roman" w:hAnsi="Times New Roman" w:cs="Times New Roman"/>
          <w:b/>
          <w:sz w:val="24"/>
          <w:szCs w:val="24"/>
        </w:rPr>
        <w:t>§ 2</w:t>
      </w:r>
    </w:p>
    <w:p w14:paraId="392FA4CB" w14:textId="77777777" w:rsidR="00971041" w:rsidRPr="005E306B" w:rsidRDefault="00971041" w:rsidP="00971041">
      <w:pPr>
        <w:rPr>
          <w:rFonts w:ascii="Times New Roman" w:hAnsi="Times New Roman" w:cs="Times New Roman"/>
          <w:sz w:val="24"/>
          <w:szCs w:val="24"/>
        </w:rPr>
      </w:pPr>
      <w:r w:rsidRPr="005E306B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73D1DE27" w14:textId="77777777" w:rsidR="00971041" w:rsidRPr="005E306B" w:rsidRDefault="00971041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55447946" w14:textId="77777777" w:rsidR="000B10E8" w:rsidRPr="005E306B" w:rsidRDefault="00971041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E306B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</w:t>
      </w:r>
    </w:p>
    <w:p w14:paraId="3EED5D0E" w14:textId="406F00CC" w:rsidR="00971041" w:rsidRPr="005E306B" w:rsidRDefault="005E306B" w:rsidP="005E306B">
      <w:pPr>
        <w:ind w:left="4248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p</w:t>
      </w:r>
      <w:r w:rsidR="00971041" w:rsidRPr="005E306B">
        <w:rPr>
          <w:rFonts w:ascii="Times New Roman" w:hAnsi="Times New Roman" w:cs="Times New Roman"/>
          <w:b/>
          <w:iCs/>
          <w:sz w:val="24"/>
          <w:szCs w:val="24"/>
        </w:rPr>
        <w:t>rof. dr hab. J</w:t>
      </w:r>
      <w:r w:rsidR="002E434D" w:rsidRPr="005E306B">
        <w:rPr>
          <w:rFonts w:ascii="Times New Roman" w:hAnsi="Times New Roman" w:cs="Times New Roman"/>
          <w:b/>
          <w:iCs/>
          <w:sz w:val="24"/>
          <w:szCs w:val="24"/>
        </w:rPr>
        <w:t>erzy Nitychoruk</w:t>
      </w:r>
    </w:p>
    <w:p w14:paraId="3317A7C5" w14:textId="77777777" w:rsidR="00367A4D" w:rsidRPr="005E306B" w:rsidRDefault="00971041" w:rsidP="00367A4D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5E306B">
        <w:rPr>
          <w:rFonts w:ascii="Times New Roman" w:hAnsi="Times New Roman" w:cs="Times New Roman"/>
          <w:b/>
          <w:iCs/>
          <w:sz w:val="24"/>
          <w:szCs w:val="24"/>
        </w:rPr>
        <w:t>Rektor</w:t>
      </w:r>
    </w:p>
    <w:p w14:paraId="2D8C078F" w14:textId="77777777" w:rsidR="00971041" w:rsidRPr="005E306B" w:rsidRDefault="00367A4D" w:rsidP="00367A4D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5E306B">
        <w:rPr>
          <w:rFonts w:ascii="Times New Roman" w:hAnsi="Times New Roman" w:cs="Times New Roman"/>
          <w:b/>
          <w:iCs/>
          <w:sz w:val="24"/>
          <w:szCs w:val="24"/>
        </w:rPr>
        <w:t>Akademii Bialskiej</w:t>
      </w:r>
      <w:r w:rsidR="00960639" w:rsidRPr="005E306B">
        <w:rPr>
          <w:rFonts w:ascii="Times New Roman" w:hAnsi="Times New Roman" w:cs="Times New Roman"/>
          <w:b/>
          <w:iCs/>
          <w:sz w:val="24"/>
          <w:szCs w:val="24"/>
        </w:rPr>
        <w:t xml:space="preserve"> im. Jana Pawła II</w:t>
      </w:r>
    </w:p>
    <w:p w14:paraId="700ACE5D" w14:textId="77777777" w:rsidR="00357CD5" w:rsidRPr="005E306B" w:rsidRDefault="00357CD5" w:rsidP="00990FA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57CD5" w:rsidRPr="005E306B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0FA9"/>
    <w:rsid w:val="000A491B"/>
    <w:rsid w:val="000B10E8"/>
    <w:rsid w:val="0010396B"/>
    <w:rsid w:val="0010433C"/>
    <w:rsid w:val="001F5959"/>
    <w:rsid w:val="002210B5"/>
    <w:rsid w:val="00251137"/>
    <w:rsid w:val="00272C91"/>
    <w:rsid w:val="00274185"/>
    <w:rsid w:val="002E434D"/>
    <w:rsid w:val="002E6AD2"/>
    <w:rsid w:val="00357CD5"/>
    <w:rsid w:val="00367A4D"/>
    <w:rsid w:val="003A3ECA"/>
    <w:rsid w:val="003B03EF"/>
    <w:rsid w:val="003C32D0"/>
    <w:rsid w:val="003D47A7"/>
    <w:rsid w:val="003F5908"/>
    <w:rsid w:val="003F7870"/>
    <w:rsid w:val="0040587E"/>
    <w:rsid w:val="00497EEF"/>
    <w:rsid w:val="00515D34"/>
    <w:rsid w:val="005742D6"/>
    <w:rsid w:val="005764E4"/>
    <w:rsid w:val="005A7FE0"/>
    <w:rsid w:val="005E306B"/>
    <w:rsid w:val="005F2215"/>
    <w:rsid w:val="00662AAF"/>
    <w:rsid w:val="00694329"/>
    <w:rsid w:val="006D0E4E"/>
    <w:rsid w:val="006D13FC"/>
    <w:rsid w:val="006E1E5A"/>
    <w:rsid w:val="007F5598"/>
    <w:rsid w:val="00845D13"/>
    <w:rsid w:val="008B2D7F"/>
    <w:rsid w:val="008F7F9D"/>
    <w:rsid w:val="00960639"/>
    <w:rsid w:val="00971041"/>
    <w:rsid w:val="00990FA9"/>
    <w:rsid w:val="009D191D"/>
    <w:rsid w:val="00A4725D"/>
    <w:rsid w:val="00A542A8"/>
    <w:rsid w:val="00A75A51"/>
    <w:rsid w:val="00AB07F7"/>
    <w:rsid w:val="00AC2752"/>
    <w:rsid w:val="00B04A85"/>
    <w:rsid w:val="00B30131"/>
    <w:rsid w:val="00B5243A"/>
    <w:rsid w:val="00B720EE"/>
    <w:rsid w:val="00C30FEF"/>
    <w:rsid w:val="00C3220B"/>
    <w:rsid w:val="00C4276E"/>
    <w:rsid w:val="00C71156"/>
    <w:rsid w:val="00D118C4"/>
    <w:rsid w:val="00D23755"/>
    <w:rsid w:val="00EA4FDD"/>
    <w:rsid w:val="00EE2387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B8D73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Agnieszka Kaliszuk</cp:lastModifiedBy>
  <cp:revision>52</cp:revision>
  <cp:lastPrinted>2022-02-17T12:06:00Z</cp:lastPrinted>
  <dcterms:created xsi:type="dcterms:W3CDTF">2018-04-26T11:24:00Z</dcterms:created>
  <dcterms:modified xsi:type="dcterms:W3CDTF">2025-01-09T12:24:00Z</dcterms:modified>
</cp:coreProperties>
</file>