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32924" w14:textId="71A98FE0" w:rsidR="00F17772" w:rsidRDefault="00686841" w:rsidP="00886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7D7">
        <w:rPr>
          <w:rFonts w:ascii="Times New Roman" w:hAnsi="Times New Roman" w:cs="Times New Roman"/>
          <w:b/>
          <w:sz w:val="24"/>
          <w:szCs w:val="24"/>
        </w:rPr>
        <w:t>Zarządzenie</w:t>
      </w:r>
      <w:r w:rsidR="0067782E" w:rsidRPr="00D3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C28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790EF7">
        <w:rPr>
          <w:rFonts w:ascii="Times New Roman" w:hAnsi="Times New Roman" w:cs="Times New Roman"/>
          <w:b/>
          <w:sz w:val="24"/>
          <w:szCs w:val="24"/>
        </w:rPr>
        <w:t>101</w:t>
      </w:r>
      <w:r w:rsidR="00722C28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1B7E1AEE" w14:textId="77777777" w:rsidR="00777EA4" w:rsidRPr="00D327D7" w:rsidRDefault="00777EA4" w:rsidP="00886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DBCF90" w14:textId="77777777" w:rsidR="00FB22B9" w:rsidRDefault="00FB22B9" w:rsidP="00886C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3EB69C82" w14:textId="77777777" w:rsidR="00686841" w:rsidRPr="00D327D7" w:rsidRDefault="009E451E" w:rsidP="00777E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</w:t>
      </w:r>
      <w:r w:rsidR="00FB71D8">
        <w:rPr>
          <w:rFonts w:ascii="Times New Roman" w:hAnsi="Times New Roman" w:cs="Times New Roman"/>
          <w:b/>
          <w:sz w:val="24"/>
          <w:szCs w:val="24"/>
        </w:rPr>
        <w:t>emii Bialskiej</w:t>
      </w:r>
      <w:r w:rsidR="00FB22B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im.</w:t>
      </w:r>
      <w:r w:rsidR="00686841" w:rsidRPr="00D327D7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7E9EEEDB" w14:textId="2B07534B" w:rsidR="00686841" w:rsidRPr="00D327D7" w:rsidRDefault="003B0F2A" w:rsidP="00777E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722C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0EF7">
        <w:rPr>
          <w:rFonts w:ascii="Times New Roman" w:hAnsi="Times New Roman" w:cs="Times New Roman"/>
          <w:b/>
          <w:sz w:val="24"/>
          <w:szCs w:val="24"/>
        </w:rPr>
        <w:t>30 września</w:t>
      </w:r>
      <w:r w:rsidR="00FB22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2C28">
        <w:rPr>
          <w:rFonts w:ascii="Times New Roman" w:hAnsi="Times New Roman" w:cs="Times New Roman"/>
          <w:b/>
          <w:sz w:val="24"/>
          <w:szCs w:val="24"/>
        </w:rPr>
        <w:t>2024</w:t>
      </w:r>
      <w:r w:rsidR="009E451E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23E3A46" w14:textId="77777777" w:rsidR="00777EA4" w:rsidRPr="00D327D7" w:rsidRDefault="00777EA4" w:rsidP="00F311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84E6CDE" w14:textId="77777777" w:rsidR="006A10DD" w:rsidRPr="00D327D7" w:rsidRDefault="00686841" w:rsidP="00777EA4">
      <w:pPr>
        <w:suppressAutoHyphens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7D7">
        <w:rPr>
          <w:rFonts w:ascii="Times New Roman" w:hAnsi="Times New Roman" w:cs="Times New Roman"/>
          <w:sz w:val="24"/>
          <w:szCs w:val="24"/>
        </w:rPr>
        <w:t>w sprawie:</w:t>
      </w:r>
      <w:r w:rsidR="00A74454" w:rsidRPr="00D327D7">
        <w:rPr>
          <w:rFonts w:ascii="Times New Roman" w:hAnsi="Times New Roman" w:cs="Times New Roman"/>
          <w:sz w:val="24"/>
          <w:szCs w:val="24"/>
        </w:rPr>
        <w:t xml:space="preserve"> </w:t>
      </w:r>
      <w:r w:rsidR="005A17BE" w:rsidRPr="0056306F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przyjęcia zmian i wprowadzenia tekstu jednolitego</w:t>
      </w:r>
      <w:r w:rsidR="005A17BE">
        <w:rPr>
          <w:rFonts w:ascii="Times New Roman" w:hAnsi="Times New Roman" w:cs="Times New Roman"/>
          <w:b/>
          <w:sz w:val="24"/>
          <w:szCs w:val="24"/>
        </w:rPr>
        <w:br/>
      </w:r>
      <w:r w:rsidR="0020015E">
        <w:rPr>
          <w:rFonts w:ascii="Times New Roman" w:hAnsi="Times New Roman" w:cs="Times New Roman"/>
          <w:b/>
          <w:sz w:val="24"/>
          <w:szCs w:val="24"/>
        </w:rPr>
        <w:t>Regulaminu</w:t>
      </w:r>
      <w:r w:rsidR="007D30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71D8">
        <w:rPr>
          <w:rFonts w:ascii="Times New Roman" w:hAnsi="Times New Roman" w:cs="Times New Roman"/>
          <w:b/>
          <w:sz w:val="24"/>
          <w:szCs w:val="24"/>
        </w:rPr>
        <w:t>studiów dualnych</w:t>
      </w:r>
      <w:r w:rsidR="00510298" w:rsidRPr="00D327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6B1D" w:rsidRPr="00D327D7">
        <w:rPr>
          <w:rFonts w:ascii="Times New Roman" w:hAnsi="Times New Roman" w:cs="Times New Roman"/>
          <w:b/>
          <w:sz w:val="24"/>
          <w:szCs w:val="24"/>
        </w:rPr>
        <w:br/>
      </w:r>
      <w:r w:rsidR="00F96821" w:rsidRPr="00D327D7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9E451E">
        <w:rPr>
          <w:rFonts w:ascii="Times New Roman" w:hAnsi="Times New Roman" w:cs="Times New Roman"/>
          <w:b/>
          <w:sz w:val="24"/>
          <w:szCs w:val="24"/>
        </w:rPr>
        <w:t>Aka</w:t>
      </w:r>
      <w:r w:rsidR="00FB71D8">
        <w:rPr>
          <w:rFonts w:ascii="Times New Roman" w:hAnsi="Times New Roman" w:cs="Times New Roman"/>
          <w:b/>
          <w:sz w:val="24"/>
          <w:szCs w:val="24"/>
        </w:rPr>
        <w:t>demii Bialskiej</w:t>
      </w:r>
      <w:r w:rsidR="009E451E">
        <w:rPr>
          <w:rFonts w:ascii="Times New Roman" w:hAnsi="Times New Roman" w:cs="Times New Roman"/>
          <w:b/>
          <w:sz w:val="24"/>
          <w:szCs w:val="24"/>
        </w:rPr>
        <w:t xml:space="preserve"> im.</w:t>
      </w:r>
      <w:r w:rsidR="00F96821" w:rsidRPr="00D327D7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r w:rsidR="006E1F72">
        <w:rPr>
          <w:rFonts w:ascii="Times New Roman" w:hAnsi="Times New Roman" w:cs="Times New Roman"/>
          <w:b/>
          <w:sz w:val="24"/>
          <w:szCs w:val="24"/>
        </w:rPr>
        <w:br/>
      </w:r>
    </w:p>
    <w:p w14:paraId="13B34789" w14:textId="77777777" w:rsidR="00BF0DE5" w:rsidRPr="00D327D7" w:rsidRDefault="00BF0DE5" w:rsidP="009E451E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14:paraId="5FCBFFCD" w14:textId="2393DF88" w:rsidR="001902FE" w:rsidRPr="00AB1FF7" w:rsidRDefault="00D327D7" w:rsidP="009E451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E30">
        <w:rPr>
          <w:rFonts w:ascii="Times New Roman" w:hAnsi="Times New Roman" w:cs="Times New Roman"/>
          <w:sz w:val="24"/>
          <w:szCs w:val="24"/>
        </w:rPr>
        <w:t>Działając n</w:t>
      </w:r>
      <w:r w:rsidR="00686841" w:rsidRPr="008E7E30">
        <w:rPr>
          <w:rFonts w:ascii="Times New Roman" w:hAnsi="Times New Roman" w:cs="Times New Roman"/>
          <w:sz w:val="24"/>
          <w:szCs w:val="24"/>
        </w:rPr>
        <w:t>a podstawie</w:t>
      </w:r>
      <w:r w:rsidR="00F96821" w:rsidRPr="008E7E30">
        <w:rPr>
          <w:rFonts w:ascii="Times New Roman" w:hAnsi="Times New Roman" w:cs="Times New Roman"/>
          <w:sz w:val="24"/>
          <w:szCs w:val="24"/>
        </w:rPr>
        <w:t xml:space="preserve"> </w:t>
      </w:r>
      <w:r w:rsidR="008E7E30" w:rsidRPr="008E7E30">
        <w:rPr>
          <w:rFonts w:ascii="Times New Roman" w:hAnsi="Times New Roman" w:cs="Times New Roman"/>
          <w:sz w:val="24"/>
          <w:szCs w:val="24"/>
        </w:rPr>
        <w:t>art. 62</w:t>
      </w:r>
      <w:r w:rsidR="00A74454" w:rsidRPr="008E7E30">
        <w:rPr>
          <w:rFonts w:ascii="Times New Roman" w:hAnsi="Times New Roman" w:cs="Times New Roman"/>
          <w:sz w:val="24"/>
          <w:szCs w:val="24"/>
        </w:rPr>
        <w:t xml:space="preserve"> </w:t>
      </w:r>
      <w:r w:rsidR="00F96821" w:rsidRPr="008E7E30">
        <w:rPr>
          <w:rFonts w:ascii="Times New Roman" w:hAnsi="Times New Roman" w:cs="Times New Roman"/>
          <w:sz w:val="24"/>
          <w:szCs w:val="24"/>
        </w:rPr>
        <w:t xml:space="preserve">ustawy z dnia 20 lipca 2018 r. Prawo o szkolnictwie wyższym </w:t>
      </w:r>
      <w:r w:rsidR="00216066" w:rsidRPr="008E7E30">
        <w:rPr>
          <w:rFonts w:ascii="Times New Roman" w:hAnsi="Times New Roman" w:cs="Times New Roman"/>
          <w:sz w:val="24"/>
          <w:szCs w:val="24"/>
        </w:rPr>
        <w:t xml:space="preserve">i nauce </w:t>
      </w:r>
      <w:r w:rsidR="008E7E30" w:rsidRPr="008E7E30">
        <w:rPr>
          <w:rFonts w:ascii="Times New Roman" w:hAnsi="Times New Roman" w:cs="Times New Roman"/>
          <w:sz w:val="24"/>
          <w:szCs w:val="24"/>
        </w:rPr>
        <w:t>(Dz. U. 2023, poz. 742</w:t>
      </w:r>
      <w:r w:rsidR="00C42FC1">
        <w:rPr>
          <w:rFonts w:ascii="Times New Roman" w:hAnsi="Times New Roman" w:cs="Times New Roman"/>
          <w:sz w:val="24"/>
          <w:szCs w:val="24"/>
        </w:rPr>
        <w:t xml:space="preserve"> </w:t>
      </w:r>
      <w:r w:rsidR="00790EF7">
        <w:rPr>
          <w:rFonts w:ascii="Times New Roman" w:hAnsi="Times New Roman" w:cs="Times New Roman"/>
          <w:sz w:val="24"/>
          <w:szCs w:val="24"/>
        </w:rPr>
        <w:t xml:space="preserve">t.j. </w:t>
      </w:r>
      <w:r w:rsidR="00C42FC1">
        <w:rPr>
          <w:rFonts w:ascii="Times New Roman" w:hAnsi="Times New Roman" w:cs="Times New Roman"/>
          <w:sz w:val="24"/>
          <w:szCs w:val="24"/>
        </w:rPr>
        <w:t>z późn. zm.</w:t>
      </w:r>
      <w:r w:rsidR="00F96821" w:rsidRPr="008E7E30">
        <w:rPr>
          <w:rFonts w:ascii="Times New Roman" w:hAnsi="Times New Roman" w:cs="Times New Roman"/>
          <w:sz w:val="24"/>
          <w:szCs w:val="24"/>
        </w:rPr>
        <w:t xml:space="preserve">) </w:t>
      </w:r>
      <w:r w:rsidR="00AB1FF7" w:rsidRPr="00AB1FF7">
        <w:rPr>
          <w:rFonts w:ascii="Times New Roman" w:hAnsi="Times New Roman" w:cs="Times New Roman"/>
          <w:sz w:val="24"/>
          <w:szCs w:val="24"/>
        </w:rPr>
        <w:t>oraz</w:t>
      </w:r>
      <w:r w:rsidR="00A74454" w:rsidRPr="00AB1FF7">
        <w:rPr>
          <w:rFonts w:ascii="Times New Roman" w:hAnsi="Times New Roman" w:cs="Times New Roman"/>
          <w:sz w:val="24"/>
          <w:szCs w:val="24"/>
        </w:rPr>
        <w:t xml:space="preserve"> </w:t>
      </w:r>
      <w:r w:rsidR="00CB6BDE" w:rsidRPr="00CB6BDE">
        <w:rPr>
          <w:rFonts w:ascii="Times New Roman" w:hAnsi="Times New Roman" w:cs="Times New Roman"/>
          <w:sz w:val="24"/>
          <w:szCs w:val="24"/>
        </w:rPr>
        <w:t>§ 5 ust. 1 pkt 15</w:t>
      </w:r>
      <w:r w:rsidR="00A74454" w:rsidRPr="00AB1FF7">
        <w:rPr>
          <w:rFonts w:ascii="Times New Roman" w:hAnsi="Times New Roman" w:cs="Times New Roman"/>
          <w:sz w:val="24"/>
          <w:szCs w:val="24"/>
        </w:rPr>
        <w:t xml:space="preserve"> </w:t>
      </w:r>
      <w:r w:rsidR="00AB1FF7" w:rsidRPr="00AB1FF7">
        <w:rPr>
          <w:rFonts w:ascii="Times New Roman" w:hAnsi="Times New Roman" w:cs="Times New Roman"/>
          <w:sz w:val="24"/>
          <w:szCs w:val="24"/>
        </w:rPr>
        <w:t>Statutu</w:t>
      </w:r>
      <w:r w:rsidR="00510298" w:rsidRPr="00AB1FF7">
        <w:rPr>
          <w:rFonts w:ascii="Times New Roman" w:hAnsi="Times New Roman" w:cs="Times New Roman"/>
          <w:sz w:val="24"/>
          <w:szCs w:val="24"/>
        </w:rPr>
        <w:t xml:space="preserve"> </w:t>
      </w:r>
      <w:r w:rsidR="003B0F2A">
        <w:rPr>
          <w:rFonts w:ascii="Times New Roman" w:hAnsi="Times New Roman" w:cs="Times New Roman"/>
          <w:sz w:val="24"/>
          <w:szCs w:val="24"/>
        </w:rPr>
        <w:t>Akademii Bialskiej im. Jana Pawła</w:t>
      </w:r>
      <w:r w:rsidR="00790EF7">
        <w:rPr>
          <w:rFonts w:ascii="Times New Roman" w:hAnsi="Times New Roman" w:cs="Times New Roman"/>
          <w:sz w:val="24"/>
          <w:szCs w:val="24"/>
        </w:rPr>
        <w:t> </w:t>
      </w:r>
      <w:r w:rsidR="003B0F2A">
        <w:rPr>
          <w:rFonts w:ascii="Times New Roman" w:hAnsi="Times New Roman" w:cs="Times New Roman"/>
          <w:sz w:val="24"/>
          <w:szCs w:val="24"/>
        </w:rPr>
        <w:t>II</w:t>
      </w:r>
      <w:r w:rsidR="00510298" w:rsidRPr="00AB1FF7">
        <w:rPr>
          <w:rFonts w:ascii="Times New Roman" w:hAnsi="Times New Roman" w:cs="Times New Roman"/>
          <w:sz w:val="24"/>
          <w:szCs w:val="24"/>
        </w:rPr>
        <w:t>,</w:t>
      </w:r>
      <w:r w:rsidR="009E451E" w:rsidRPr="00AB1FF7">
        <w:rPr>
          <w:rFonts w:ascii="Times New Roman" w:hAnsi="Times New Roman" w:cs="Times New Roman"/>
          <w:sz w:val="24"/>
          <w:szCs w:val="24"/>
        </w:rPr>
        <w:t xml:space="preserve"> zarządzam, </w:t>
      </w:r>
      <w:r w:rsidR="00667F83" w:rsidRPr="00AB1FF7">
        <w:rPr>
          <w:rFonts w:ascii="Times New Roman" w:hAnsi="Times New Roman" w:cs="Times New Roman"/>
          <w:sz w:val="24"/>
          <w:szCs w:val="24"/>
        </w:rPr>
        <w:t>co</w:t>
      </w:r>
      <w:r w:rsidR="001902FE" w:rsidRPr="00AB1FF7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30213BAF" w14:textId="77777777" w:rsidR="00706F78" w:rsidRPr="00AB1FF7" w:rsidRDefault="00706F78" w:rsidP="009E451E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B64BF" w14:textId="77777777" w:rsidR="001902FE" w:rsidRPr="00AB1FF7" w:rsidRDefault="001902FE" w:rsidP="009E451E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FF7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854A165" w14:textId="38F47B19" w:rsidR="00706F78" w:rsidRPr="00D327D7" w:rsidRDefault="00C42FC1" w:rsidP="009E451E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06F">
        <w:rPr>
          <w:rFonts w:ascii="Times New Roman" w:hAnsi="Times New Roman" w:cs="Times New Roman"/>
          <w:noProof/>
          <w:sz w:val="24"/>
          <w:szCs w:val="24"/>
          <w:lang w:eastAsia="pl-PL"/>
        </w:rPr>
        <w:t>Wprowadza się zmiany do treści</w:t>
      </w:r>
      <w:r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DD4143" w:rsidRPr="00C24F6C">
        <w:rPr>
          <w:rFonts w:ascii="Times New Roman" w:hAnsi="Times New Roman" w:cs="Times New Roman"/>
          <w:sz w:val="24"/>
          <w:szCs w:val="24"/>
        </w:rPr>
        <w:t>Regulamin</w:t>
      </w:r>
      <w:r>
        <w:rPr>
          <w:rFonts w:ascii="Times New Roman" w:hAnsi="Times New Roman" w:cs="Times New Roman"/>
          <w:sz w:val="24"/>
          <w:szCs w:val="24"/>
        </w:rPr>
        <w:t>u</w:t>
      </w:r>
      <w:r w:rsidR="007D3065"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C24F6C" w:rsidRPr="00C24F6C">
        <w:rPr>
          <w:rFonts w:ascii="Times New Roman" w:hAnsi="Times New Roman" w:cs="Times New Roman"/>
          <w:sz w:val="24"/>
          <w:szCs w:val="24"/>
        </w:rPr>
        <w:t>studiów dualnych</w:t>
      </w:r>
      <w:r w:rsidR="00510298"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9E451E" w:rsidRPr="00C24F6C">
        <w:rPr>
          <w:rFonts w:ascii="Times New Roman" w:hAnsi="Times New Roman" w:cs="Times New Roman"/>
          <w:sz w:val="24"/>
          <w:szCs w:val="24"/>
        </w:rPr>
        <w:t>Aka</w:t>
      </w:r>
      <w:r w:rsidR="00BB7B3B" w:rsidRPr="00C24F6C">
        <w:rPr>
          <w:rFonts w:ascii="Times New Roman" w:hAnsi="Times New Roman" w:cs="Times New Roman"/>
          <w:sz w:val="24"/>
          <w:szCs w:val="24"/>
        </w:rPr>
        <w:t>demii Bialskiej</w:t>
      </w:r>
      <w:r w:rsidR="007123CC" w:rsidRPr="00C24F6C">
        <w:rPr>
          <w:rFonts w:ascii="Times New Roman" w:hAnsi="Times New Roman" w:cs="Times New Roman"/>
          <w:sz w:val="24"/>
          <w:szCs w:val="24"/>
        </w:rPr>
        <w:t xml:space="preserve"> </w:t>
      </w:r>
      <w:r w:rsidR="009E451E" w:rsidRPr="00C24F6C">
        <w:rPr>
          <w:rFonts w:ascii="Times New Roman" w:hAnsi="Times New Roman" w:cs="Times New Roman"/>
          <w:sz w:val="24"/>
          <w:szCs w:val="24"/>
        </w:rPr>
        <w:t>im.</w:t>
      </w:r>
      <w:r w:rsidR="00F96821" w:rsidRPr="00C24F6C">
        <w:rPr>
          <w:rFonts w:ascii="Times New Roman" w:hAnsi="Times New Roman" w:cs="Times New Roman"/>
          <w:sz w:val="24"/>
          <w:szCs w:val="24"/>
        </w:rPr>
        <w:t xml:space="preserve"> J</w:t>
      </w:r>
      <w:r w:rsidR="009E451E" w:rsidRPr="00C24F6C">
        <w:rPr>
          <w:rFonts w:ascii="Times New Roman" w:hAnsi="Times New Roman" w:cs="Times New Roman"/>
          <w:sz w:val="24"/>
          <w:szCs w:val="24"/>
        </w:rPr>
        <w:t>ana Pawła</w:t>
      </w:r>
      <w:r w:rsidR="00790EF7">
        <w:rPr>
          <w:rFonts w:ascii="Times New Roman" w:hAnsi="Times New Roman" w:cs="Times New Roman"/>
          <w:sz w:val="24"/>
          <w:szCs w:val="24"/>
        </w:rPr>
        <w:t> </w:t>
      </w:r>
      <w:r w:rsidR="009E451E" w:rsidRPr="00C24F6C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306F">
        <w:rPr>
          <w:rFonts w:ascii="Times New Roman" w:hAnsi="Times New Roman" w:cs="Times New Roman"/>
          <w:noProof/>
          <w:sz w:val="24"/>
          <w:szCs w:val="24"/>
          <w:lang w:eastAsia="pl-PL"/>
        </w:rPr>
        <w:t>oraz przyjmuje tekst jednolity Regulaminu stanowiący załącznik do niniejszego zarządzenia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C06767" w14:textId="77777777" w:rsidR="00FB22B9" w:rsidRDefault="00FB22B9" w:rsidP="00FB22B9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4B8760" w14:textId="77777777" w:rsidR="001902FE" w:rsidRPr="00D327D7" w:rsidRDefault="00222F08" w:rsidP="00FB71D8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7D7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595471D" w14:textId="7FA4651E" w:rsidR="00361548" w:rsidRPr="008C122F" w:rsidRDefault="00361548" w:rsidP="00361548">
      <w:pPr>
        <w:spacing w:line="312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t>Traci moc zar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ządzenie nr </w:t>
      </w:r>
      <w:r w:rsidR="00790EF7">
        <w:rPr>
          <w:rFonts w:ascii="Times New Roman" w:hAnsi="Times New Roman" w:cs="Times New Roman"/>
          <w:noProof/>
          <w:sz w:val="24"/>
          <w:szCs w:val="24"/>
          <w:lang w:eastAsia="pl-PL"/>
        </w:rPr>
        <w:t>46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>/202</w:t>
      </w:r>
      <w:r w:rsidR="00576856">
        <w:rPr>
          <w:rFonts w:ascii="Times New Roman" w:hAnsi="Times New Roman" w:cs="Times New Roman"/>
          <w:noProof/>
          <w:sz w:val="24"/>
          <w:szCs w:val="24"/>
          <w:lang w:eastAsia="pl-PL"/>
        </w:rPr>
        <w:t>4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z dnia </w:t>
      </w:r>
      <w:r w:rsidR="00790EF7">
        <w:rPr>
          <w:rFonts w:ascii="Times New Roman" w:hAnsi="Times New Roman" w:cs="Times New Roman"/>
          <w:noProof/>
          <w:sz w:val="24"/>
          <w:szCs w:val="24"/>
          <w:lang w:eastAsia="pl-PL"/>
        </w:rPr>
        <w:t>6</w:t>
      </w:r>
      <w:r w:rsidR="00437303"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</w:t>
      </w:r>
      <w:r w:rsidR="00790EF7">
        <w:rPr>
          <w:rFonts w:ascii="Times New Roman" w:hAnsi="Times New Roman" w:cs="Times New Roman"/>
          <w:noProof/>
          <w:sz w:val="24"/>
          <w:szCs w:val="24"/>
          <w:lang w:eastAsia="pl-PL"/>
        </w:rPr>
        <w:t>m</w:t>
      </w:r>
      <w:r w:rsidR="00D16287">
        <w:rPr>
          <w:rFonts w:ascii="Times New Roman" w:hAnsi="Times New Roman" w:cs="Times New Roman"/>
          <w:noProof/>
          <w:sz w:val="24"/>
          <w:szCs w:val="24"/>
          <w:lang w:eastAsia="pl-PL"/>
        </w:rPr>
        <w:t>a</w:t>
      </w:r>
      <w:r w:rsidR="00790EF7">
        <w:rPr>
          <w:rFonts w:ascii="Times New Roman" w:hAnsi="Times New Roman" w:cs="Times New Roman"/>
          <w:noProof/>
          <w:sz w:val="24"/>
          <w:szCs w:val="24"/>
          <w:lang w:eastAsia="pl-PL"/>
        </w:rPr>
        <w:t>ja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202</w:t>
      </w:r>
      <w:r w:rsidR="00790EF7">
        <w:rPr>
          <w:rFonts w:ascii="Times New Roman" w:hAnsi="Times New Roman" w:cs="Times New Roman"/>
          <w:noProof/>
          <w:sz w:val="24"/>
          <w:szCs w:val="24"/>
          <w:lang w:eastAsia="pl-PL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t xml:space="preserve"> roku.</w:t>
      </w:r>
    </w:p>
    <w:p w14:paraId="2AD62131" w14:textId="77777777" w:rsidR="00361548" w:rsidRDefault="00361548" w:rsidP="00361548">
      <w:pPr>
        <w:spacing w:line="312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</w:p>
    <w:p w14:paraId="73C41FBA" w14:textId="77777777" w:rsidR="00361548" w:rsidRPr="00EC1465" w:rsidRDefault="00361548" w:rsidP="00361548">
      <w:pPr>
        <w:spacing w:line="312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  <w:r w:rsidRPr="00830DD2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§</w:t>
      </w:r>
      <w:r w:rsidR="00F311C5"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 xml:space="preserve"> 3</w:t>
      </w:r>
    </w:p>
    <w:p w14:paraId="460214FC" w14:textId="77777777" w:rsidR="00361548" w:rsidRDefault="00361548" w:rsidP="00361548">
      <w:pPr>
        <w:spacing w:line="312" w:lineRule="auto"/>
        <w:rPr>
          <w:rFonts w:ascii="Times New Roman" w:hAnsi="Times New Roman" w:cs="Times New Roman"/>
          <w:noProof/>
          <w:sz w:val="24"/>
          <w:szCs w:val="24"/>
          <w:lang w:eastAsia="pl-PL"/>
        </w:rPr>
      </w:pPr>
      <w:r w:rsidRPr="0056306F">
        <w:rPr>
          <w:rFonts w:ascii="Times New Roman" w:hAnsi="Times New Roman" w:cs="Times New Roman"/>
          <w:noProof/>
          <w:sz w:val="24"/>
          <w:szCs w:val="24"/>
          <w:lang w:eastAsia="pl-PL"/>
        </w:rPr>
        <w:t>Zarządzenie wchodzi w życie z dniem podpisania.</w:t>
      </w:r>
    </w:p>
    <w:p w14:paraId="58EBEF79" w14:textId="77777777" w:rsidR="00EE5C2C" w:rsidRDefault="00EE5C2C" w:rsidP="00BC194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311C5" w14:paraId="64F4E827" w14:textId="77777777" w:rsidTr="003F0F37">
        <w:tc>
          <w:tcPr>
            <w:tcW w:w="4531" w:type="dxa"/>
          </w:tcPr>
          <w:p w14:paraId="6E4ECC52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60015E0C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prof. dr hab. Jerzy Nitychoruk</w:t>
            </w:r>
          </w:p>
          <w:p w14:paraId="2F81E0BB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4972EC4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Rektor </w:t>
            </w:r>
          </w:p>
          <w:p w14:paraId="56E9DDF5" w14:textId="77777777" w:rsidR="00F311C5" w:rsidRDefault="00F311C5" w:rsidP="003F0F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227B0C71" w14:textId="77777777" w:rsidR="00F83795" w:rsidRPr="00D327D7" w:rsidRDefault="00F83795" w:rsidP="00BC19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5991095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C1E138C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8E0BF84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1202D1B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E3C8BD8" w14:textId="77777777" w:rsidR="007F1B8B" w:rsidRDefault="007F1B8B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A6F2BD8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5F1B870" w14:textId="77777777" w:rsid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53D78A8" w14:textId="77777777" w:rsidR="00F311C5" w:rsidRDefault="00F311C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24A81F2" w14:textId="77777777" w:rsidR="00F311C5" w:rsidRDefault="00F311C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F68149B" w14:textId="77777777" w:rsidR="00F311C5" w:rsidRDefault="00F311C5" w:rsidP="0095050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46EB432B" w14:textId="77777777" w:rsidR="00950505" w:rsidRPr="00950505" w:rsidRDefault="00950505" w:rsidP="00950505">
      <w:pPr>
        <w:spacing w:after="0" w:line="240" w:lineRule="auto"/>
        <w:rPr>
          <w:rFonts w:ascii="Times New Roman" w:eastAsia="Calibri" w:hAnsi="Times New Roman" w:cs="Times New Roman"/>
        </w:rPr>
      </w:pPr>
      <w:r w:rsidRPr="00950505">
        <w:rPr>
          <w:rFonts w:ascii="Times New Roman" w:eastAsia="Calibri" w:hAnsi="Times New Roman" w:cs="Times New Roman"/>
        </w:rPr>
        <w:t xml:space="preserve">Załącznik: </w:t>
      </w:r>
    </w:p>
    <w:p w14:paraId="4A7C9FB0" w14:textId="77777777" w:rsidR="00222F08" w:rsidRPr="00950505" w:rsidRDefault="00950505" w:rsidP="0095050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42" w:hanging="153"/>
        <w:rPr>
          <w:rFonts w:ascii="Times New Roman" w:hAnsi="Times New Roman" w:cs="Times New Roman"/>
        </w:rPr>
      </w:pPr>
      <w:r w:rsidRPr="00950505">
        <w:rPr>
          <w:rFonts w:ascii="Times New Roman" w:hAnsi="Times New Roman" w:cs="Times New Roman"/>
        </w:rPr>
        <w:t xml:space="preserve">Regulamin </w:t>
      </w:r>
      <w:r>
        <w:rPr>
          <w:rFonts w:ascii="Times New Roman" w:hAnsi="Times New Roman" w:cs="Times New Roman"/>
        </w:rPr>
        <w:t>studiów dualnych</w:t>
      </w:r>
      <w:r w:rsidRPr="00950505">
        <w:rPr>
          <w:rFonts w:ascii="Times New Roman" w:hAnsi="Times New Roman" w:cs="Times New Roman"/>
        </w:rPr>
        <w:t xml:space="preserve"> Akademii Bialskiej im. Jana Pawła II.</w:t>
      </w:r>
      <w:r w:rsidR="002B1A5C" w:rsidRPr="00950505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2B1A5C" w:rsidRPr="00950505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</w:t>
      </w:r>
    </w:p>
    <w:sectPr w:rsidR="00222F08" w:rsidRPr="00950505" w:rsidSect="005A17BE">
      <w:pgSz w:w="11906" w:h="16838"/>
      <w:pgMar w:top="993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6981426"/>
    <w:multiLevelType w:val="hybridMultilevel"/>
    <w:tmpl w:val="CE321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547F2"/>
    <w:multiLevelType w:val="hybridMultilevel"/>
    <w:tmpl w:val="8138B5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749064">
    <w:abstractNumId w:val="0"/>
  </w:num>
  <w:num w:numId="2" w16cid:durableId="2008901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841"/>
    <w:rsid w:val="0001264A"/>
    <w:rsid w:val="00026B1D"/>
    <w:rsid w:val="000318E4"/>
    <w:rsid w:val="00065357"/>
    <w:rsid w:val="00111C83"/>
    <w:rsid w:val="0014342E"/>
    <w:rsid w:val="00184703"/>
    <w:rsid w:val="001902FE"/>
    <w:rsid w:val="001C4FF9"/>
    <w:rsid w:val="0020015E"/>
    <w:rsid w:val="00216066"/>
    <w:rsid w:val="00222F08"/>
    <w:rsid w:val="00250588"/>
    <w:rsid w:val="002B1A5C"/>
    <w:rsid w:val="002D1EF6"/>
    <w:rsid w:val="00361548"/>
    <w:rsid w:val="003662DD"/>
    <w:rsid w:val="00395097"/>
    <w:rsid w:val="003B0502"/>
    <w:rsid w:val="003B0F2A"/>
    <w:rsid w:val="003C3C6A"/>
    <w:rsid w:val="00414675"/>
    <w:rsid w:val="0042685A"/>
    <w:rsid w:val="00437303"/>
    <w:rsid w:val="004948B4"/>
    <w:rsid w:val="00510298"/>
    <w:rsid w:val="00524260"/>
    <w:rsid w:val="00576856"/>
    <w:rsid w:val="005A17BE"/>
    <w:rsid w:val="005C096A"/>
    <w:rsid w:val="006051FE"/>
    <w:rsid w:val="00624432"/>
    <w:rsid w:val="00667F83"/>
    <w:rsid w:val="0067782E"/>
    <w:rsid w:val="00686841"/>
    <w:rsid w:val="006A10DD"/>
    <w:rsid w:val="006D5919"/>
    <w:rsid w:val="006E1F72"/>
    <w:rsid w:val="00706F78"/>
    <w:rsid w:val="007123CC"/>
    <w:rsid w:val="00722C28"/>
    <w:rsid w:val="00770E0F"/>
    <w:rsid w:val="00777EA4"/>
    <w:rsid w:val="00790EF7"/>
    <w:rsid w:val="00794EF3"/>
    <w:rsid w:val="007A350C"/>
    <w:rsid w:val="007B27B6"/>
    <w:rsid w:val="007D3065"/>
    <w:rsid w:val="007D61DC"/>
    <w:rsid w:val="007E729D"/>
    <w:rsid w:val="007E77E8"/>
    <w:rsid w:val="007F1B8B"/>
    <w:rsid w:val="007F672B"/>
    <w:rsid w:val="00886C4D"/>
    <w:rsid w:val="008E7E30"/>
    <w:rsid w:val="00940AFA"/>
    <w:rsid w:val="00950505"/>
    <w:rsid w:val="00956024"/>
    <w:rsid w:val="00974EF5"/>
    <w:rsid w:val="009B0B88"/>
    <w:rsid w:val="009D07AA"/>
    <w:rsid w:val="009E451E"/>
    <w:rsid w:val="009F79B1"/>
    <w:rsid w:val="00A459DF"/>
    <w:rsid w:val="00A74454"/>
    <w:rsid w:val="00A92081"/>
    <w:rsid w:val="00AB1FF7"/>
    <w:rsid w:val="00AD69AA"/>
    <w:rsid w:val="00AE035C"/>
    <w:rsid w:val="00B26477"/>
    <w:rsid w:val="00B52D58"/>
    <w:rsid w:val="00BB7B3B"/>
    <w:rsid w:val="00BC194D"/>
    <w:rsid w:val="00BC72DB"/>
    <w:rsid w:val="00BD35F4"/>
    <w:rsid w:val="00BE168A"/>
    <w:rsid w:val="00BF0DE5"/>
    <w:rsid w:val="00C24F6C"/>
    <w:rsid w:val="00C42FC1"/>
    <w:rsid w:val="00C52EBB"/>
    <w:rsid w:val="00C620F6"/>
    <w:rsid w:val="00CB6BDE"/>
    <w:rsid w:val="00D006B5"/>
    <w:rsid w:val="00D064D0"/>
    <w:rsid w:val="00D16287"/>
    <w:rsid w:val="00D327D7"/>
    <w:rsid w:val="00D6621A"/>
    <w:rsid w:val="00D81FAE"/>
    <w:rsid w:val="00DB1ED9"/>
    <w:rsid w:val="00DD4143"/>
    <w:rsid w:val="00DE1701"/>
    <w:rsid w:val="00DE4DAB"/>
    <w:rsid w:val="00E04521"/>
    <w:rsid w:val="00E44474"/>
    <w:rsid w:val="00EE5C2C"/>
    <w:rsid w:val="00F17772"/>
    <w:rsid w:val="00F311C5"/>
    <w:rsid w:val="00F83795"/>
    <w:rsid w:val="00F96821"/>
    <w:rsid w:val="00FB22B9"/>
    <w:rsid w:val="00FB71D8"/>
    <w:rsid w:val="00FE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30068"/>
  <w15:docId w15:val="{FAFE51D7-4F7E-41CE-AE81-1026106E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72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841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17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1701"/>
    <w:rPr>
      <w:rFonts w:ascii="Segoe UI" w:hAnsi="Segoe UI" w:cs="Segoe UI"/>
      <w:sz w:val="18"/>
      <w:szCs w:val="18"/>
    </w:rPr>
  </w:style>
  <w:style w:type="paragraph" w:customStyle="1" w:styleId="Standard">
    <w:name w:val="Standard"/>
    <w:uiPriority w:val="99"/>
    <w:rsid w:val="009F79B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9F79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1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aleksandra_derlukiew</dc:creator>
  <cp:lastModifiedBy>Marek Kowalczyk</cp:lastModifiedBy>
  <cp:revision>7</cp:revision>
  <cp:lastPrinted>2024-11-12T09:49:00Z</cp:lastPrinted>
  <dcterms:created xsi:type="dcterms:W3CDTF">2024-05-06T09:38:00Z</dcterms:created>
  <dcterms:modified xsi:type="dcterms:W3CDTF">2024-11-20T10:57:00Z</dcterms:modified>
</cp:coreProperties>
</file>