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D4E07" w14:textId="6EE6A1F2" w:rsidR="002E6AD2" w:rsidRPr="00AD4875" w:rsidRDefault="00990FA9" w:rsidP="00990FA9">
      <w:pPr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Zarządzenie nr </w:t>
      </w:r>
      <w:r w:rsidR="00370884">
        <w:rPr>
          <w:rFonts w:ascii="Times New Roman" w:hAnsi="Times New Roman" w:cs="Times New Roman"/>
          <w:b/>
        </w:rPr>
        <w:t>133</w:t>
      </w:r>
      <w:r w:rsidRPr="00AD4875">
        <w:rPr>
          <w:rFonts w:ascii="Times New Roman" w:hAnsi="Times New Roman" w:cs="Times New Roman"/>
          <w:b/>
        </w:rPr>
        <w:t>/20</w:t>
      </w:r>
      <w:r w:rsidR="00C4276E" w:rsidRPr="00AD4875">
        <w:rPr>
          <w:rFonts w:ascii="Times New Roman" w:hAnsi="Times New Roman" w:cs="Times New Roman"/>
          <w:b/>
        </w:rPr>
        <w:t>2</w:t>
      </w:r>
      <w:r w:rsidR="00367A4D" w:rsidRPr="00AD4875">
        <w:rPr>
          <w:rFonts w:ascii="Times New Roman" w:hAnsi="Times New Roman" w:cs="Times New Roman"/>
          <w:b/>
        </w:rPr>
        <w:t>4</w:t>
      </w:r>
      <w:r w:rsidR="00D23755" w:rsidRPr="00AD4875">
        <w:rPr>
          <w:rFonts w:ascii="Times New Roman" w:hAnsi="Times New Roman" w:cs="Times New Roman"/>
          <w:b/>
        </w:rPr>
        <w:t xml:space="preserve"> </w:t>
      </w:r>
    </w:p>
    <w:p w14:paraId="04074D52" w14:textId="77777777" w:rsidR="00990FA9" w:rsidRPr="00AD4875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Rektora </w:t>
      </w:r>
      <w:r w:rsidR="00C47916" w:rsidRPr="00AD4875">
        <w:rPr>
          <w:rFonts w:ascii="Times New Roman" w:hAnsi="Times New Roman" w:cs="Times New Roman"/>
          <w:b/>
        </w:rPr>
        <w:br/>
      </w:r>
      <w:r w:rsidR="00960639" w:rsidRPr="00AD4875">
        <w:rPr>
          <w:rFonts w:ascii="Times New Roman" w:hAnsi="Times New Roman" w:cs="Times New Roman"/>
          <w:b/>
        </w:rPr>
        <w:t xml:space="preserve">Akademii Bialskiej </w:t>
      </w:r>
      <w:r w:rsidRPr="00AD4875">
        <w:rPr>
          <w:rFonts w:ascii="Times New Roman" w:hAnsi="Times New Roman" w:cs="Times New Roman"/>
          <w:b/>
        </w:rPr>
        <w:t xml:space="preserve">im. Jana Pawła II </w:t>
      </w:r>
    </w:p>
    <w:p w14:paraId="285ECB1C" w14:textId="636E80DF" w:rsidR="006E1E5A" w:rsidRPr="00AD4875" w:rsidRDefault="00990FA9" w:rsidP="00AD4875">
      <w:pPr>
        <w:spacing w:after="0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 xml:space="preserve">z dnia </w:t>
      </w:r>
      <w:r w:rsidR="00370884">
        <w:rPr>
          <w:rFonts w:ascii="Times New Roman" w:hAnsi="Times New Roman" w:cs="Times New Roman"/>
          <w:b/>
        </w:rPr>
        <w:t>22</w:t>
      </w:r>
      <w:r w:rsidR="002210B5" w:rsidRPr="00AD4875">
        <w:rPr>
          <w:rFonts w:ascii="Times New Roman" w:hAnsi="Times New Roman" w:cs="Times New Roman"/>
          <w:b/>
        </w:rPr>
        <w:t xml:space="preserve"> </w:t>
      </w:r>
      <w:r w:rsidR="003C6913" w:rsidRPr="00AD4875">
        <w:rPr>
          <w:rFonts w:ascii="Times New Roman" w:hAnsi="Times New Roman" w:cs="Times New Roman"/>
          <w:b/>
        </w:rPr>
        <w:t>październik</w:t>
      </w:r>
      <w:r w:rsidR="00367A4D" w:rsidRPr="00AD4875">
        <w:rPr>
          <w:rFonts w:ascii="Times New Roman" w:hAnsi="Times New Roman" w:cs="Times New Roman"/>
          <w:b/>
        </w:rPr>
        <w:t>a</w:t>
      </w:r>
      <w:r w:rsidR="002210B5" w:rsidRPr="00AD4875">
        <w:rPr>
          <w:rFonts w:ascii="Times New Roman" w:hAnsi="Times New Roman" w:cs="Times New Roman"/>
          <w:b/>
        </w:rPr>
        <w:t xml:space="preserve"> </w:t>
      </w:r>
      <w:r w:rsidRPr="00AD4875">
        <w:rPr>
          <w:rFonts w:ascii="Times New Roman" w:hAnsi="Times New Roman" w:cs="Times New Roman"/>
          <w:b/>
        </w:rPr>
        <w:t>20</w:t>
      </w:r>
      <w:r w:rsidR="00C4276E" w:rsidRPr="00AD4875">
        <w:rPr>
          <w:rFonts w:ascii="Times New Roman" w:hAnsi="Times New Roman" w:cs="Times New Roman"/>
          <w:b/>
        </w:rPr>
        <w:t>2</w:t>
      </w:r>
      <w:r w:rsidR="00367A4D" w:rsidRPr="00AD4875">
        <w:rPr>
          <w:rFonts w:ascii="Times New Roman" w:hAnsi="Times New Roman" w:cs="Times New Roman"/>
          <w:b/>
        </w:rPr>
        <w:t>4</w:t>
      </w:r>
      <w:r w:rsidR="00694329" w:rsidRPr="00AD4875">
        <w:rPr>
          <w:rFonts w:ascii="Times New Roman" w:hAnsi="Times New Roman" w:cs="Times New Roman"/>
          <w:b/>
        </w:rPr>
        <w:t xml:space="preserve"> </w:t>
      </w:r>
      <w:r w:rsidRPr="00AD4875">
        <w:rPr>
          <w:rFonts w:ascii="Times New Roman" w:hAnsi="Times New Roman" w:cs="Times New Roman"/>
          <w:b/>
        </w:rPr>
        <w:t>r</w:t>
      </w:r>
      <w:r w:rsidR="00C47916" w:rsidRPr="00AD4875">
        <w:rPr>
          <w:rFonts w:ascii="Times New Roman" w:hAnsi="Times New Roman" w:cs="Times New Roman"/>
          <w:b/>
        </w:rPr>
        <w:t>oku</w:t>
      </w:r>
    </w:p>
    <w:p w14:paraId="57A2C757" w14:textId="77777777" w:rsidR="00990FA9" w:rsidRPr="00AD4875" w:rsidRDefault="00990FA9" w:rsidP="00EE2387">
      <w:pPr>
        <w:spacing w:after="0"/>
        <w:jc w:val="center"/>
        <w:rPr>
          <w:rFonts w:ascii="Times New Roman" w:hAnsi="Times New Roman" w:cs="Times New Roman"/>
        </w:rPr>
      </w:pPr>
    </w:p>
    <w:p w14:paraId="1AC62A1A" w14:textId="7D038A4D" w:rsidR="00990FA9" w:rsidRPr="00AD4875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</w:rPr>
        <w:t xml:space="preserve">w sprawie: </w:t>
      </w:r>
      <w:r w:rsidR="00AD4875" w:rsidRPr="00AD4875">
        <w:rPr>
          <w:rFonts w:ascii="Times New Roman" w:hAnsi="Times New Roman" w:cs="Times New Roman"/>
          <w:b/>
        </w:rPr>
        <w:t>powołania</w:t>
      </w:r>
      <w:r w:rsidR="006D0E4E" w:rsidRPr="00AD4875">
        <w:rPr>
          <w:rFonts w:ascii="Times New Roman" w:hAnsi="Times New Roman" w:cs="Times New Roman"/>
          <w:b/>
        </w:rPr>
        <w:t xml:space="preserve"> </w:t>
      </w:r>
      <w:r w:rsidR="00AD4875" w:rsidRPr="00AD4875">
        <w:rPr>
          <w:rStyle w:val="Pogrubienie"/>
          <w:rFonts w:ascii="Times New Roman" w:hAnsi="Times New Roman" w:cs="Times New Roman"/>
        </w:rPr>
        <w:t xml:space="preserve">Uczelnianej Komisji Kwalifikacyjnej ds. wyjazdów studentów  Akademii Bialskiej im. Jana Pawła II na studia zagraniczne w ramach projektu Erasmus+ Akcja 1: Mobilność Edukacyjna Osób (KA131) </w:t>
      </w:r>
      <w:r w:rsidR="006E1E5A" w:rsidRPr="00AD4875">
        <w:rPr>
          <w:rStyle w:val="Pogrubienie"/>
          <w:rFonts w:ascii="Times New Roman" w:hAnsi="Times New Roman" w:cs="Times New Roman"/>
        </w:rPr>
        <w:t>obowiązując</w:t>
      </w:r>
      <w:r w:rsidR="007872B5" w:rsidRPr="00AD4875">
        <w:rPr>
          <w:rStyle w:val="Pogrubienie"/>
          <w:rFonts w:ascii="Times New Roman" w:hAnsi="Times New Roman" w:cs="Times New Roman"/>
        </w:rPr>
        <w:t>e</w:t>
      </w:r>
      <w:r w:rsidR="00AD4875" w:rsidRPr="00AD4875">
        <w:rPr>
          <w:rStyle w:val="Pogrubienie"/>
          <w:rFonts w:ascii="Times New Roman" w:hAnsi="Times New Roman" w:cs="Times New Roman"/>
        </w:rPr>
        <w:t>j</w:t>
      </w:r>
      <w:r w:rsidR="00C47916" w:rsidRPr="00AD4875">
        <w:rPr>
          <w:rStyle w:val="Pogrubienie"/>
          <w:rFonts w:ascii="Times New Roman" w:hAnsi="Times New Roman" w:cs="Times New Roman"/>
        </w:rPr>
        <w:br/>
      </w:r>
      <w:r w:rsidR="006E1E5A" w:rsidRPr="00AD4875">
        <w:rPr>
          <w:rStyle w:val="Pogrubienie"/>
          <w:rFonts w:ascii="Times New Roman" w:hAnsi="Times New Roman" w:cs="Times New Roman"/>
        </w:rPr>
        <w:t xml:space="preserve">dla projektu numer </w:t>
      </w:r>
      <w:bookmarkStart w:id="0" w:name="_Hlk180566029"/>
      <w:r w:rsidR="00367A4D" w:rsidRPr="00AD4875">
        <w:rPr>
          <w:rFonts w:ascii="Times New Roman" w:hAnsi="Times New Roman" w:cs="Times New Roman"/>
          <w:b/>
        </w:rPr>
        <w:t>2024-1-PL01-KA131-HED-000204435</w:t>
      </w:r>
      <w:bookmarkEnd w:id="0"/>
      <w:r w:rsidR="00EE2387" w:rsidRPr="00AD4875">
        <w:rPr>
          <w:rFonts w:ascii="Times New Roman" w:hAnsi="Times New Roman" w:cs="Times New Roman"/>
          <w:b/>
        </w:rPr>
        <w:t>.</w:t>
      </w:r>
    </w:p>
    <w:p w14:paraId="3F49E496" w14:textId="77777777" w:rsidR="006E1E5A" w:rsidRPr="00AD4875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1010812" w14:textId="77777777" w:rsidR="006E1E5A" w:rsidRPr="00AD4875" w:rsidRDefault="006E1E5A" w:rsidP="00AD4875">
      <w:pPr>
        <w:spacing w:after="0" w:line="240" w:lineRule="auto"/>
        <w:rPr>
          <w:rFonts w:ascii="Times New Roman" w:hAnsi="Times New Roman" w:cs="Times New Roman"/>
        </w:rPr>
      </w:pPr>
    </w:p>
    <w:p w14:paraId="6F9F4C5D" w14:textId="4BD7DF7E" w:rsidR="008F7F9D" w:rsidRPr="00AD4875" w:rsidRDefault="005F2215" w:rsidP="005F2215">
      <w:pPr>
        <w:jc w:val="both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 w:rsidRPr="00AD4875">
        <w:rPr>
          <w:rFonts w:ascii="Times New Roman" w:hAnsi="Times New Roman" w:cs="Times New Roman"/>
        </w:rPr>
        <w:t>2</w:t>
      </w:r>
      <w:r w:rsidRPr="00AD4875">
        <w:rPr>
          <w:rFonts w:ascii="Times New Roman" w:hAnsi="Times New Roman" w:cs="Times New Roman"/>
        </w:rPr>
        <w:t xml:space="preserve"> ustawy z dnia 20 </w:t>
      </w:r>
      <w:r w:rsidR="002210B5" w:rsidRPr="00AD4875">
        <w:rPr>
          <w:rFonts w:ascii="Times New Roman" w:hAnsi="Times New Roman" w:cs="Times New Roman"/>
        </w:rPr>
        <w:t>lipca</w:t>
      </w:r>
      <w:r w:rsidRPr="00AD4875">
        <w:rPr>
          <w:rFonts w:ascii="Times New Roman" w:hAnsi="Times New Roman" w:cs="Times New Roman"/>
        </w:rPr>
        <w:t xml:space="preserve"> 20</w:t>
      </w:r>
      <w:r w:rsidR="002210B5" w:rsidRPr="00AD4875">
        <w:rPr>
          <w:rFonts w:ascii="Times New Roman" w:hAnsi="Times New Roman" w:cs="Times New Roman"/>
        </w:rPr>
        <w:t>18</w:t>
      </w:r>
      <w:r w:rsidRPr="00AD4875">
        <w:rPr>
          <w:rFonts w:ascii="Times New Roman" w:hAnsi="Times New Roman" w:cs="Times New Roman"/>
        </w:rPr>
        <w:t xml:space="preserve"> roku Prawo o szkolnictwie wyższym i nauce (Dz.U. z 202</w:t>
      </w:r>
      <w:r w:rsidR="002210B5" w:rsidRPr="00AD4875">
        <w:rPr>
          <w:rFonts w:ascii="Times New Roman" w:hAnsi="Times New Roman" w:cs="Times New Roman"/>
        </w:rPr>
        <w:t>3</w:t>
      </w:r>
      <w:r w:rsidRPr="00AD4875">
        <w:rPr>
          <w:rFonts w:ascii="Times New Roman" w:hAnsi="Times New Roman" w:cs="Times New Roman"/>
        </w:rPr>
        <w:t xml:space="preserve">, poz. </w:t>
      </w:r>
      <w:r w:rsidR="002210B5" w:rsidRPr="00AD4875">
        <w:rPr>
          <w:rFonts w:ascii="Times New Roman" w:hAnsi="Times New Roman" w:cs="Times New Roman"/>
        </w:rPr>
        <w:t>742</w:t>
      </w:r>
      <w:r w:rsidR="00444F9E">
        <w:rPr>
          <w:rFonts w:ascii="Times New Roman" w:hAnsi="Times New Roman" w:cs="Times New Roman"/>
        </w:rPr>
        <w:t xml:space="preserve"> </w:t>
      </w:r>
      <w:r w:rsidR="00444F9E" w:rsidRPr="00444F9E">
        <w:rPr>
          <w:rFonts w:ascii="Times New Roman" w:hAnsi="Times New Roman" w:cs="Times New Roman"/>
        </w:rPr>
        <w:t>tj.</w:t>
      </w:r>
      <w:r w:rsidR="00444F9E">
        <w:rPr>
          <w:rFonts w:ascii="Times New Roman" w:hAnsi="Times New Roman" w:cs="Times New Roman"/>
        </w:rPr>
        <w:t xml:space="preserve"> </w:t>
      </w:r>
      <w:r w:rsidR="00444F9E" w:rsidRPr="00444F9E">
        <w:rPr>
          <w:rFonts w:ascii="Times New Roman" w:hAnsi="Times New Roman" w:cs="Times New Roman"/>
        </w:rPr>
        <w:t>z późń.zm.</w:t>
      </w:r>
      <w:r w:rsidRPr="00AD4875">
        <w:rPr>
          <w:rFonts w:ascii="Times New Roman" w:hAnsi="Times New Roman" w:cs="Times New Roman"/>
        </w:rPr>
        <w:t>) oraz na podstawie §3</w:t>
      </w:r>
      <w:r w:rsidR="008B2D7F" w:rsidRPr="00AD4875">
        <w:rPr>
          <w:rFonts w:ascii="Times New Roman" w:hAnsi="Times New Roman" w:cs="Times New Roman"/>
        </w:rPr>
        <w:t>3</w:t>
      </w:r>
      <w:r w:rsidRPr="00AD4875">
        <w:rPr>
          <w:rFonts w:ascii="Times New Roman" w:hAnsi="Times New Roman" w:cs="Times New Roman"/>
        </w:rPr>
        <w:t xml:space="preserve"> ust. 2 pkt 2 Statutu Akademii Bialskiej im. Jana Pawła II z </w:t>
      </w:r>
      <w:r w:rsidR="00C47916" w:rsidRPr="00AD4875">
        <w:rPr>
          <w:rFonts w:ascii="Times New Roman" w:hAnsi="Times New Roman" w:cs="Times New Roman"/>
        </w:rPr>
        <w:t>2</w:t>
      </w:r>
      <w:r w:rsidR="008B2D7F" w:rsidRPr="00AD4875">
        <w:rPr>
          <w:rFonts w:ascii="Times New Roman" w:hAnsi="Times New Roman" w:cs="Times New Roman"/>
        </w:rPr>
        <w:t>1 września</w:t>
      </w:r>
      <w:r w:rsidRPr="00AD4875">
        <w:rPr>
          <w:rFonts w:ascii="Times New Roman" w:hAnsi="Times New Roman" w:cs="Times New Roman"/>
        </w:rPr>
        <w:t xml:space="preserve"> 202</w:t>
      </w:r>
      <w:r w:rsidR="008B2D7F" w:rsidRPr="00AD4875">
        <w:rPr>
          <w:rFonts w:ascii="Times New Roman" w:hAnsi="Times New Roman" w:cs="Times New Roman"/>
        </w:rPr>
        <w:t>3</w:t>
      </w:r>
      <w:r w:rsidRPr="00AD4875">
        <w:rPr>
          <w:rFonts w:ascii="Times New Roman" w:hAnsi="Times New Roman" w:cs="Times New Roman"/>
        </w:rPr>
        <w:t xml:space="preserve"> r., zarządzam co następuje</w:t>
      </w:r>
      <w:r w:rsidR="00A4725D" w:rsidRPr="00AD4875">
        <w:rPr>
          <w:rFonts w:ascii="Times New Roman" w:hAnsi="Times New Roman" w:cs="Times New Roman"/>
        </w:rPr>
        <w:t>:</w:t>
      </w:r>
    </w:p>
    <w:p w14:paraId="4D4183F8" w14:textId="77777777" w:rsidR="00990FA9" w:rsidRPr="00AD4875" w:rsidRDefault="00990FA9" w:rsidP="00B5243A">
      <w:pPr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>§ 1</w:t>
      </w:r>
    </w:p>
    <w:p w14:paraId="796391A7" w14:textId="06CC12D7" w:rsidR="00AD4875" w:rsidRPr="00AD4875" w:rsidRDefault="00AD4875" w:rsidP="00AD4875">
      <w:pPr>
        <w:spacing w:after="0"/>
        <w:jc w:val="both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 xml:space="preserve">Na potrzeby przeprowadzenia procesu rekrutacji studentów Akademii Bialskiej im. Jana Pawła II na studia zagraniczne w ramach projektu Erasmus+ Akcja 1: Mobilność Edukacyjna Osób (KA131) dla projektu numer 2024-1-PL01-KA131-HED-000204435, powołuję Uczelnianą Komisję Kwalifikacyjną ds. wyjazdów studentów Akademii Bialskiej im. Jana Pawła II  na studia zagraniczne w ramach projektu Erasmus+ Mobilność Edukacyjna Osób (KA131) dla projektu numer </w:t>
      </w:r>
      <w:bookmarkStart w:id="1" w:name="_Hlk180566121"/>
      <w:r w:rsidRPr="00AD4875">
        <w:rPr>
          <w:rFonts w:ascii="Times New Roman" w:hAnsi="Times New Roman" w:cs="Times New Roman"/>
        </w:rPr>
        <w:t>2024-1-PL01-KA131-HED-000204435</w:t>
      </w:r>
      <w:bookmarkEnd w:id="1"/>
      <w:r w:rsidRPr="00AD4875">
        <w:rPr>
          <w:rFonts w:ascii="Times New Roman" w:hAnsi="Times New Roman" w:cs="Times New Roman"/>
        </w:rPr>
        <w:t>, w następującym składzie:</w:t>
      </w:r>
    </w:p>
    <w:p w14:paraId="7BD7A063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1295E">
        <w:rPr>
          <w:rFonts w:ascii="Times New Roman" w:hAnsi="Times New Roman" w:cs="Times New Roman"/>
        </w:rPr>
        <w:t>Koordynator Programu Erasmus+ - mgr Agnieszka Kaliszuk – Przewodnicząca Komisji</w:t>
      </w:r>
    </w:p>
    <w:p w14:paraId="1A30E563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1295E">
        <w:rPr>
          <w:rFonts w:ascii="Times New Roman" w:hAnsi="Times New Roman" w:cs="Times New Roman"/>
        </w:rPr>
        <w:t>Kierownik Dziekanatu – mgr Beata Zdolska</w:t>
      </w:r>
    </w:p>
    <w:p w14:paraId="60DCBE56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1295E">
        <w:rPr>
          <w:rFonts w:ascii="Times New Roman" w:hAnsi="Times New Roman" w:cs="Times New Roman"/>
        </w:rPr>
        <w:t>Magdalena Maciejuk - Protokolant</w:t>
      </w:r>
    </w:p>
    <w:p w14:paraId="0F7ECC00" w14:textId="77777777" w:rsidR="00AD4875" w:rsidRPr="0061295E" w:rsidRDefault="00AD4875" w:rsidP="0061295E">
      <w:pPr>
        <w:pStyle w:val="Akapitzlist"/>
        <w:spacing w:after="0"/>
        <w:rPr>
          <w:rFonts w:ascii="Times New Roman" w:hAnsi="Times New Roman" w:cs="Times New Roman"/>
        </w:rPr>
      </w:pPr>
      <w:r w:rsidRPr="0061295E">
        <w:rPr>
          <w:rFonts w:ascii="Times New Roman" w:hAnsi="Times New Roman" w:cs="Times New Roman"/>
        </w:rPr>
        <w:t>Wydziałowi koordynatorzy ds. współpracy:</w:t>
      </w:r>
    </w:p>
    <w:p w14:paraId="0E64DEEA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lang w:eastAsia="pl-PL"/>
        </w:rPr>
      </w:pPr>
      <w:r w:rsidRPr="0061295E">
        <w:rPr>
          <w:rFonts w:ascii="Times New Roman" w:eastAsia="Times New Roman" w:hAnsi="Times New Roman" w:cs="Times New Roman"/>
          <w:lang w:eastAsia="pl-PL"/>
        </w:rPr>
        <w:t>Wydział Nauk Ekonomicznych - dr Agnieszka Cyburt</w:t>
      </w:r>
    </w:p>
    <w:p w14:paraId="4EC8725A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lang w:eastAsia="pl-PL"/>
        </w:rPr>
      </w:pPr>
      <w:r w:rsidRPr="0061295E">
        <w:rPr>
          <w:rFonts w:ascii="Times New Roman" w:eastAsia="Times New Roman" w:hAnsi="Times New Roman" w:cs="Times New Roman"/>
          <w:lang w:eastAsia="pl-PL"/>
        </w:rPr>
        <w:t xml:space="preserve">Wydział Nauk Technicznych - </w:t>
      </w:r>
      <w:r w:rsidRPr="0061295E">
        <w:rPr>
          <w:rFonts w:ascii="Times New Roman" w:eastAsia="Times New Roman" w:hAnsi="Times New Roman" w:cs="Times New Roman"/>
          <w:color w:val="000000" w:themeColor="text1"/>
          <w:lang w:eastAsia="pl-PL"/>
        </w:rPr>
        <w:t>dr Wojciech Andrzejuk</w:t>
      </w:r>
    </w:p>
    <w:p w14:paraId="7AD7BB23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1295E">
        <w:rPr>
          <w:rFonts w:ascii="Times New Roman" w:eastAsia="Times New Roman" w:hAnsi="Times New Roman" w:cs="Times New Roman"/>
          <w:lang w:eastAsia="pl-PL"/>
        </w:rPr>
        <w:t>Wydział Nauk Społecznych i Humanistycznych - dr Izabela Dąbrowska</w:t>
      </w:r>
    </w:p>
    <w:p w14:paraId="413322C1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1295E">
        <w:rPr>
          <w:rFonts w:ascii="Times New Roman" w:eastAsia="Times New Roman" w:hAnsi="Times New Roman" w:cs="Times New Roman"/>
          <w:lang w:eastAsia="pl-PL"/>
        </w:rPr>
        <w:t>Wydział Nauk o Zdrowiu - dr Iwona Gładysz (Zakład Dietetyki, Pielęgniarstwa, Ratownictwa Medycznego, Zdrowia Publicznego)</w:t>
      </w:r>
    </w:p>
    <w:p w14:paraId="61C91576" w14:textId="77777777" w:rsidR="00AD4875" w:rsidRPr="0061295E" w:rsidRDefault="00AD4875" w:rsidP="0061295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1295E">
        <w:rPr>
          <w:rFonts w:ascii="Times New Roman" w:eastAsia="Times New Roman" w:hAnsi="Times New Roman" w:cs="Times New Roman"/>
          <w:lang w:eastAsia="pl-PL"/>
        </w:rPr>
        <w:t>Wydział Nauk o Zdrowiu - dr Kamil Zaworski (Zakład Fizjoterapii)</w:t>
      </w:r>
    </w:p>
    <w:p w14:paraId="6570A86B" w14:textId="02591947" w:rsidR="008F7F9D" w:rsidRPr="0061295E" w:rsidRDefault="00AD4875" w:rsidP="0061295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1295E">
        <w:rPr>
          <w:rFonts w:ascii="Times New Roman" w:eastAsia="Times New Roman" w:hAnsi="Times New Roman" w:cs="Times New Roman"/>
          <w:lang w:eastAsia="pl-PL"/>
        </w:rPr>
        <w:t>Wydział Nauk o Zdrowiu - mgr Tomasz Mazurek (Zakład Turystyki i Rekreacji)</w:t>
      </w:r>
    </w:p>
    <w:p w14:paraId="2DAF1E38" w14:textId="77777777" w:rsidR="00AD4875" w:rsidRPr="00AD4875" w:rsidRDefault="00AD4875" w:rsidP="00AD487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DF9FD38" w14:textId="77777777" w:rsidR="00B5243A" w:rsidRPr="00AD4875" w:rsidRDefault="00B5243A" w:rsidP="00C4276E">
      <w:pPr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>§ 2</w:t>
      </w:r>
    </w:p>
    <w:p w14:paraId="1F0B3065" w14:textId="481B2ED0" w:rsidR="00AD4875" w:rsidRPr="00AD4875" w:rsidRDefault="00AD4875" w:rsidP="00AD48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Uczelniana Komisja Kwalifikacyjna ds. wyjazdów studentów na studia zagraniczne w ramach projektu Erasmus+ zostaje powołana na czas realizacji projektu numer 2024-1-PL01-KA131-HED-000204435 tj. od 01.06.2024 r. do 31.07.2026 r.</w:t>
      </w:r>
    </w:p>
    <w:p w14:paraId="5E30E81B" w14:textId="77777777" w:rsidR="00AD4875" w:rsidRPr="00AD4875" w:rsidRDefault="00AD4875" w:rsidP="00AD4875">
      <w:pPr>
        <w:jc w:val="center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  <w:b/>
        </w:rPr>
        <w:t>§ 3</w:t>
      </w:r>
    </w:p>
    <w:p w14:paraId="4E762455" w14:textId="2134014D" w:rsidR="00C64ABD" w:rsidRPr="00AD4875" w:rsidRDefault="00971041" w:rsidP="00971041">
      <w:pPr>
        <w:rPr>
          <w:rFonts w:ascii="Times New Roman" w:hAnsi="Times New Roman" w:cs="Times New Roman"/>
        </w:rPr>
      </w:pPr>
      <w:r w:rsidRPr="00AD4875">
        <w:rPr>
          <w:rFonts w:ascii="Times New Roman" w:hAnsi="Times New Roman" w:cs="Times New Roman"/>
        </w:rPr>
        <w:t>Zarządzenie wchodzi w życie z dniem podpisania.</w:t>
      </w: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5DBBF36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032826D9" w14:textId="1516AD11" w:rsidR="00C47916" w:rsidRPr="00AD4875" w:rsidRDefault="00971041" w:rsidP="00990FA9">
      <w:pPr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</w:t>
      </w:r>
    </w:p>
    <w:sectPr w:rsidR="00C47916" w:rsidRPr="00AD4875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3636A7"/>
    <w:multiLevelType w:val="hybridMultilevel"/>
    <w:tmpl w:val="CE9268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099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575C4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57CD5"/>
    <w:rsid w:val="00367A4D"/>
    <w:rsid w:val="00370884"/>
    <w:rsid w:val="003A3ECA"/>
    <w:rsid w:val="003B03EF"/>
    <w:rsid w:val="003C32D0"/>
    <w:rsid w:val="003C6913"/>
    <w:rsid w:val="003D47A7"/>
    <w:rsid w:val="003F5908"/>
    <w:rsid w:val="003F7870"/>
    <w:rsid w:val="00444F9E"/>
    <w:rsid w:val="00497EEF"/>
    <w:rsid w:val="00515D34"/>
    <w:rsid w:val="005742D6"/>
    <w:rsid w:val="005764E4"/>
    <w:rsid w:val="005A7FE0"/>
    <w:rsid w:val="005F2215"/>
    <w:rsid w:val="005F22BF"/>
    <w:rsid w:val="0061295E"/>
    <w:rsid w:val="00662AAF"/>
    <w:rsid w:val="00694329"/>
    <w:rsid w:val="006D0E4E"/>
    <w:rsid w:val="006D13FC"/>
    <w:rsid w:val="006E1E5A"/>
    <w:rsid w:val="007872B5"/>
    <w:rsid w:val="007F5598"/>
    <w:rsid w:val="00845D13"/>
    <w:rsid w:val="00861C67"/>
    <w:rsid w:val="008B2D7F"/>
    <w:rsid w:val="008F7F9D"/>
    <w:rsid w:val="00960639"/>
    <w:rsid w:val="00971041"/>
    <w:rsid w:val="00990FA9"/>
    <w:rsid w:val="009D191D"/>
    <w:rsid w:val="00A4725D"/>
    <w:rsid w:val="00A542A8"/>
    <w:rsid w:val="00A75A51"/>
    <w:rsid w:val="00A9128E"/>
    <w:rsid w:val="00AB07F7"/>
    <w:rsid w:val="00AC2752"/>
    <w:rsid w:val="00AD4875"/>
    <w:rsid w:val="00B04A85"/>
    <w:rsid w:val="00B30131"/>
    <w:rsid w:val="00B5243A"/>
    <w:rsid w:val="00B720EE"/>
    <w:rsid w:val="00C3220B"/>
    <w:rsid w:val="00C4276E"/>
    <w:rsid w:val="00C47916"/>
    <w:rsid w:val="00C64ABD"/>
    <w:rsid w:val="00C71156"/>
    <w:rsid w:val="00D23755"/>
    <w:rsid w:val="00DA6283"/>
    <w:rsid w:val="00EA4FDD"/>
    <w:rsid w:val="00EE219C"/>
    <w:rsid w:val="00EE2387"/>
    <w:rsid w:val="00F56393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2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8</cp:revision>
  <cp:lastPrinted>2022-02-17T12:06:00Z</cp:lastPrinted>
  <dcterms:created xsi:type="dcterms:W3CDTF">2024-06-17T22:26:00Z</dcterms:created>
  <dcterms:modified xsi:type="dcterms:W3CDTF">2024-11-01T20:15:00Z</dcterms:modified>
</cp:coreProperties>
</file>