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24515" w14:textId="127CC8FD" w:rsidR="00CC7CAF" w:rsidRPr="00635BC3" w:rsidRDefault="00CC7CAF" w:rsidP="00CC7CA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Uchwała nr 3</w:t>
      </w:r>
      <w:r w:rsidR="00D3679A">
        <w:rPr>
          <w:rFonts w:ascii="Times New Roman" w:eastAsia="Calibri" w:hAnsi="Times New Roman" w:cs="Times New Roman"/>
          <w:b/>
          <w:sz w:val="24"/>
          <w:szCs w:val="24"/>
        </w:rPr>
        <w:t>6</w:t>
      </w:r>
      <w:r>
        <w:rPr>
          <w:rFonts w:ascii="Times New Roman" w:eastAsia="Calibri" w:hAnsi="Times New Roman" w:cs="Times New Roman"/>
          <w:b/>
          <w:sz w:val="24"/>
          <w:szCs w:val="24"/>
        </w:rPr>
        <w:t>/2024</w:t>
      </w:r>
    </w:p>
    <w:p w14:paraId="36E0F8B7" w14:textId="77777777" w:rsidR="00CC7CAF" w:rsidRPr="00635BC3" w:rsidRDefault="00CC7CAF" w:rsidP="00CC7CA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Rady Uczelni Akademii Bialskiej im. Jana Pawła II</w:t>
      </w:r>
    </w:p>
    <w:p w14:paraId="6FB26642" w14:textId="4F23013E" w:rsidR="00CC7CAF" w:rsidRDefault="00CC7CAF" w:rsidP="00CC7CA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D3679A">
        <w:rPr>
          <w:rFonts w:ascii="Times New Roman" w:eastAsia="Calibri" w:hAnsi="Times New Roman" w:cs="Times New Roman"/>
          <w:b/>
          <w:sz w:val="24"/>
          <w:szCs w:val="24"/>
        </w:rPr>
        <w:t>26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września 2024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5AD8FDAA" w14:textId="77777777" w:rsidR="00CC7CAF" w:rsidRDefault="00CC7CAF" w:rsidP="0075542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8858B2" w14:textId="40524D6D" w:rsidR="00CC7CAF" w:rsidRPr="00635BC3" w:rsidRDefault="00CC7CAF" w:rsidP="00CC7CA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przyjęcia protokołu obrad z trzydziestego </w:t>
      </w:r>
      <w:r w:rsidR="00D3679A">
        <w:rPr>
          <w:rFonts w:ascii="Times New Roman" w:eastAsia="Calibri" w:hAnsi="Times New Roman" w:cs="Times New Roman"/>
          <w:b/>
          <w:sz w:val="24"/>
          <w:szCs w:val="24"/>
        </w:rPr>
        <w:t>czwartego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posiedzenia Rady Uczelni Akademii Bialskiej im. Jana Pawła II w dniu </w:t>
      </w:r>
      <w:r w:rsidR="00D3679A">
        <w:rPr>
          <w:rFonts w:ascii="Times New Roman" w:eastAsia="Calibri" w:hAnsi="Times New Roman" w:cs="Times New Roman"/>
          <w:b/>
          <w:sz w:val="24"/>
          <w:szCs w:val="24"/>
        </w:rPr>
        <w:t>19</w:t>
      </w:r>
      <w:r>
        <w:rPr>
          <w:rFonts w:ascii="Times New Roman" w:eastAsia="Calibri" w:hAnsi="Times New Roman" w:cs="Times New Roman"/>
          <w:b/>
          <w:sz w:val="24"/>
          <w:szCs w:val="24"/>
        </w:rPr>
        <w:t>.0</w:t>
      </w:r>
      <w:r w:rsidR="00D3679A">
        <w:rPr>
          <w:rFonts w:ascii="Times New Roman" w:eastAsia="Calibri" w:hAnsi="Times New Roman" w:cs="Times New Roman"/>
          <w:b/>
          <w:sz w:val="24"/>
          <w:szCs w:val="24"/>
        </w:rPr>
        <w:t>9.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2024 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>r</w:t>
      </w:r>
      <w:r>
        <w:rPr>
          <w:rFonts w:ascii="Times New Roman" w:eastAsia="Calibri" w:hAnsi="Times New Roman" w:cs="Times New Roman"/>
          <w:b/>
          <w:sz w:val="24"/>
          <w:szCs w:val="24"/>
        </w:rPr>
        <w:t>oku</w:t>
      </w:r>
    </w:p>
    <w:p w14:paraId="76BF7AC1" w14:textId="77777777" w:rsidR="00CC7CAF" w:rsidRPr="00635BC3" w:rsidRDefault="00CC7CAF" w:rsidP="00CC7CA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AD53301" w14:textId="77777777" w:rsidR="00CC7CAF" w:rsidRPr="00635BC3" w:rsidRDefault="00CC7CAF" w:rsidP="00CC7CA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 w:rsidRPr="00925E42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22 ust. 3 </w:t>
      </w:r>
      <w:r w:rsidRPr="00925E42">
        <w:rPr>
          <w:rFonts w:ascii="Times New Roman" w:eastAsia="Calibri" w:hAnsi="Times New Roman" w:cs="Times New Roman"/>
          <w:sz w:val="24"/>
          <w:szCs w:val="24"/>
        </w:rPr>
        <w:t>ustawy z dnia 20 lipca 2018 r. Prawo o szkolnict</w:t>
      </w:r>
      <w:r>
        <w:rPr>
          <w:rFonts w:ascii="Times New Roman" w:eastAsia="Calibri" w:hAnsi="Times New Roman" w:cs="Times New Roman"/>
          <w:sz w:val="24"/>
          <w:szCs w:val="24"/>
        </w:rPr>
        <w:t>wie wyższym i nauce (Dz. U. 2023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>
        <w:rPr>
          <w:rFonts w:ascii="Times New Roman" w:eastAsia="Calibri" w:hAnsi="Times New Roman" w:cs="Times New Roman"/>
          <w:sz w:val="24"/>
          <w:szCs w:val="24"/>
        </w:rPr>
        <w:t xml:space="preserve"> 742 tj.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zm.) oraz § 8 ust. 4 </w:t>
      </w:r>
      <w:r w:rsidRPr="00635BC3">
        <w:rPr>
          <w:rFonts w:ascii="Times New Roman" w:eastAsia="Calibri" w:hAnsi="Times New Roman" w:cs="Times New Roman"/>
          <w:sz w:val="24"/>
          <w:szCs w:val="24"/>
        </w:rPr>
        <w:t>Regulaminu Rady Uczelni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Rada Uczelni 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50126EA0" w14:textId="77777777" w:rsidR="00CC7CAF" w:rsidRPr="00635BC3" w:rsidRDefault="00CC7CAF" w:rsidP="00CC7CA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6E2AD1FB" w14:textId="77777777" w:rsidR="00CC7CAF" w:rsidRPr="00635BC3" w:rsidRDefault="00CC7CAF" w:rsidP="00CC7CA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C66C90" w14:textId="62B29CA8" w:rsidR="00CC7CAF" w:rsidRPr="00635BC3" w:rsidRDefault="00CC7CAF" w:rsidP="00CC7CAF">
      <w:pPr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Uczelni </w:t>
      </w:r>
      <w:r w:rsidRPr="008B4810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zatwierdz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a Protokół obrad trzydziestego </w:t>
      </w:r>
      <w:r w:rsidR="00D3679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czwartego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 </w:t>
      </w:r>
      <w:r w:rsidRPr="008B4810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posiedzenia Rady</w:t>
      </w:r>
      <w:r w:rsidRPr="008B4810">
        <w:rPr>
          <w:rFonts w:ascii="Times New Roman" w:eastAsia="Calibri" w:hAnsi="Times New Roman" w:cs="Times New Roman"/>
          <w:b/>
          <w:sz w:val="24"/>
          <w:szCs w:val="24"/>
        </w:rPr>
        <w:t xml:space="preserve"> Uczelni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78B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Akademii Bialskiej im. Jana Pawła II w dniu </w:t>
      </w:r>
      <w:r w:rsidR="00D3679A">
        <w:rPr>
          <w:rFonts w:ascii="Times New Roman" w:eastAsia="Calibri" w:hAnsi="Times New Roman" w:cs="Times New Roman"/>
          <w:b/>
          <w:bCs/>
          <w:sz w:val="24"/>
          <w:szCs w:val="24"/>
        </w:rPr>
        <w:t>19</w:t>
      </w:r>
      <w:r w:rsidRPr="002378B1">
        <w:rPr>
          <w:rFonts w:ascii="Times New Roman" w:eastAsia="Calibri" w:hAnsi="Times New Roman" w:cs="Times New Roman"/>
          <w:b/>
          <w:bCs/>
          <w:sz w:val="24"/>
          <w:szCs w:val="24"/>
        </w:rPr>
        <w:t>.0</w:t>
      </w:r>
      <w:r w:rsidR="00D3679A"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2378B1">
        <w:rPr>
          <w:rFonts w:ascii="Times New Roman" w:eastAsia="Calibri" w:hAnsi="Times New Roman" w:cs="Times New Roman"/>
          <w:b/>
          <w:bCs/>
          <w:sz w:val="24"/>
          <w:szCs w:val="24"/>
        </w:rPr>
        <w:t>.2024 roku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63FBD30" w14:textId="77777777" w:rsidR="00CC7CAF" w:rsidRPr="00A1485D" w:rsidRDefault="00CC7CAF" w:rsidP="00CC7CAF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</w:p>
    <w:p w14:paraId="56498B11" w14:textId="77777777" w:rsidR="00CC7CAF" w:rsidRPr="00635BC3" w:rsidRDefault="00CC7CAF" w:rsidP="00CC7CA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5E68E098" w14:textId="77777777" w:rsidR="00CC7CAF" w:rsidRPr="00635BC3" w:rsidRDefault="00CC7CAF" w:rsidP="00CC7CA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87D03C1" w14:textId="6026B1F8" w:rsidR="00CC7CAF" w:rsidRPr="00635BC3" w:rsidRDefault="00CC7CAF" w:rsidP="00CC7CA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>
        <w:rPr>
          <w:rFonts w:ascii="Times New Roman" w:eastAsia="Calibri" w:hAnsi="Times New Roman" w:cs="Times New Roman"/>
          <w:sz w:val="24"/>
          <w:szCs w:val="24"/>
        </w:rPr>
        <w:t xml:space="preserve">głosowaniu jawnym w obecności </w:t>
      </w:r>
      <w:r w:rsidR="00783127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A06">
        <w:rPr>
          <w:rFonts w:ascii="Times New Roman" w:eastAsia="Calibri" w:hAnsi="Times New Roman" w:cs="Times New Roman"/>
          <w:sz w:val="24"/>
          <w:szCs w:val="24"/>
        </w:rPr>
        <w:t xml:space="preserve">osób z ogólnej liczby </w:t>
      </w:r>
      <w:r w:rsidRPr="00163A06">
        <w:rPr>
          <w:rFonts w:ascii="Times New Roman" w:eastAsia="Calibri" w:hAnsi="Times New Roman" w:cs="Times New Roman"/>
          <w:sz w:val="24"/>
          <w:szCs w:val="24"/>
        </w:rPr>
        <w:br/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163A06">
        <w:rPr>
          <w:rFonts w:ascii="Times New Roman" w:eastAsia="Calibri" w:hAnsi="Times New Roman" w:cs="Times New Roman"/>
          <w:sz w:val="24"/>
          <w:szCs w:val="24"/>
        </w:rPr>
        <w:t xml:space="preserve">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>ładu Rady, wynikiem głosowania:</w:t>
      </w:r>
      <w:r w:rsidR="00783127">
        <w:rPr>
          <w:rFonts w:ascii="Times New Roman" w:eastAsia="Calibri" w:hAnsi="Times New Roman" w:cs="Times New Roman"/>
          <w:sz w:val="24"/>
          <w:szCs w:val="24"/>
        </w:rPr>
        <w:t xml:space="preserve"> 5</w:t>
      </w:r>
      <w:r>
        <w:rPr>
          <w:rFonts w:ascii="Times New Roman" w:eastAsia="Calibri" w:hAnsi="Times New Roman" w:cs="Times New Roman"/>
          <w:sz w:val="24"/>
          <w:szCs w:val="24"/>
        </w:rPr>
        <w:t xml:space="preserve"> głosów „za”, 0 głosów „przeciw”, </w:t>
      </w:r>
      <w:r w:rsidR="00783127">
        <w:rPr>
          <w:rFonts w:ascii="Times New Roman" w:eastAsia="Calibri" w:hAnsi="Times New Roman" w:cs="Times New Roman"/>
          <w:sz w:val="24"/>
          <w:szCs w:val="24"/>
        </w:rPr>
        <w:t xml:space="preserve">1 </w:t>
      </w:r>
      <w:r>
        <w:rPr>
          <w:rFonts w:ascii="Times New Roman" w:eastAsia="Calibri" w:hAnsi="Times New Roman" w:cs="Times New Roman"/>
          <w:sz w:val="24"/>
          <w:szCs w:val="24"/>
        </w:rPr>
        <w:t>głos „wstrzymujący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się”.</w:t>
      </w:r>
    </w:p>
    <w:p w14:paraId="6F05E976" w14:textId="77777777" w:rsidR="00CC7CAF" w:rsidRPr="00635BC3" w:rsidRDefault="00CC7CAF" w:rsidP="00CC7CAF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DA58DD" w14:textId="77777777" w:rsidR="00CC7CAF" w:rsidRPr="00635BC3" w:rsidRDefault="00CC7CAF" w:rsidP="00CC7CA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63900002" w14:textId="77777777" w:rsidR="00CC7CAF" w:rsidRPr="00635BC3" w:rsidRDefault="00CC7CAF" w:rsidP="00CC7CAF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65D31E2" w14:textId="77777777" w:rsidR="00CC7CAF" w:rsidRDefault="00CC7CAF" w:rsidP="00CC7CA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604F66D1" w14:textId="77777777" w:rsidR="00CC7CAF" w:rsidRPr="00635BC3" w:rsidRDefault="00CC7CAF" w:rsidP="00CC7CA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A6930C" w14:textId="77777777" w:rsidR="00CC7CAF" w:rsidRDefault="00CC7CAF" w:rsidP="00CC7CAF"/>
    <w:p w14:paraId="08642ACC" w14:textId="77777777" w:rsidR="00CC7CAF" w:rsidRPr="00DE4CC6" w:rsidRDefault="00CC7CAF" w:rsidP="00CC7CAF">
      <w:pPr>
        <w:spacing w:after="0" w:line="276" w:lineRule="auto"/>
        <w:ind w:left="4956"/>
        <w:rPr>
          <w:rFonts w:ascii="Times New Roman" w:hAnsi="Times New Roman" w:cs="Times New Roman"/>
          <w:b/>
        </w:rPr>
      </w:pPr>
      <w:r>
        <w:t xml:space="preserve">         </w:t>
      </w:r>
      <w:r w:rsidRPr="00DE4CC6">
        <w:rPr>
          <w:rFonts w:ascii="Times New Roman" w:hAnsi="Times New Roman" w:cs="Times New Roman"/>
          <w:b/>
        </w:rPr>
        <w:t>Marcin Chodyka</w:t>
      </w:r>
    </w:p>
    <w:p w14:paraId="05CA9C1F" w14:textId="77777777" w:rsidR="00CC7CAF" w:rsidRPr="00DE4CC6" w:rsidRDefault="00CC7CAF" w:rsidP="00CC7CAF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48D3F3BB" w14:textId="77777777" w:rsidR="00CC7CAF" w:rsidRPr="00DE4CC6" w:rsidRDefault="00CC7CAF" w:rsidP="00CC7CAF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063A15B1" w14:textId="77777777" w:rsidR="00CC7CAF" w:rsidRPr="00DE4CC6" w:rsidRDefault="00CC7CAF" w:rsidP="00CC7CAF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 w:rsidRPr="00DE4CC6">
        <w:rPr>
          <w:rFonts w:ascii="Times New Roman" w:hAnsi="Times New Roman" w:cs="Times New Roman"/>
          <w:b/>
        </w:rPr>
        <w:t xml:space="preserve">           Przewodniczący</w:t>
      </w:r>
    </w:p>
    <w:p w14:paraId="7D5EE916" w14:textId="77777777" w:rsidR="00CC7CAF" w:rsidRPr="00DE4CC6" w:rsidRDefault="00CC7CAF" w:rsidP="00CC7CAF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 w:rsidRPr="00DE4CC6">
        <w:rPr>
          <w:rFonts w:ascii="Times New Roman" w:hAnsi="Times New Roman" w:cs="Times New Roman"/>
          <w:b/>
        </w:rPr>
        <w:t xml:space="preserve">       Rady Uczelni kadencji 2021-2024</w:t>
      </w:r>
    </w:p>
    <w:p w14:paraId="3D20DD44" w14:textId="77777777" w:rsidR="00CC7CAF" w:rsidRPr="00DE4CC6" w:rsidRDefault="00CC7CAF" w:rsidP="00CC7CAF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 w:rsidRPr="00DE4CC6">
        <w:rPr>
          <w:rFonts w:ascii="Times New Roman" w:hAnsi="Times New Roman" w:cs="Times New Roman"/>
          <w:b/>
        </w:rPr>
        <w:t xml:space="preserve">           Akademii Bialskiej im. Jana Pawła II</w:t>
      </w:r>
    </w:p>
    <w:p w14:paraId="30D53F50" w14:textId="77777777" w:rsidR="00CC7CAF" w:rsidRDefault="00CC7CAF" w:rsidP="00CC7CAF">
      <w:pPr>
        <w:tabs>
          <w:tab w:val="left" w:pos="5670"/>
        </w:tabs>
      </w:pPr>
    </w:p>
    <w:p w14:paraId="7FEAB015" w14:textId="77777777" w:rsidR="00CC7CAF" w:rsidRDefault="00CC7CAF" w:rsidP="00CC7CAF"/>
    <w:p w14:paraId="69721588" w14:textId="77777777" w:rsidR="00CC7CAF" w:rsidRDefault="00CC7CAF" w:rsidP="00CC7CAF"/>
    <w:p w14:paraId="58B0DEA4" w14:textId="77777777" w:rsidR="00CC7CAF" w:rsidRDefault="00CC7CAF" w:rsidP="00CC7CAF"/>
    <w:p w14:paraId="550CD49A" w14:textId="77777777" w:rsidR="00FB47FF" w:rsidRDefault="00FB47FF"/>
    <w:sectPr w:rsidR="00FB47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F4245" w14:textId="77777777" w:rsidR="00BA181A" w:rsidRDefault="00BA181A" w:rsidP="0075542A">
      <w:pPr>
        <w:spacing w:after="0" w:line="240" w:lineRule="auto"/>
      </w:pPr>
      <w:r>
        <w:separator/>
      </w:r>
    </w:p>
  </w:endnote>
  <w:endnote w:type="continuationSeparator" w:id="0">
    <w:p w14:paraId="50FAFD41" w14:textId="77777777" w:rsidR="00BA181A" w:rsidRDefault="00BA181A" w:rsidP="00755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EBC3F" w14:textId="77777777" w:rsidR="005C3822" w:rsidRDefault="005C38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F7FFF" w14:textId="77777777" w:rsidR="005C3822" w:rsidRDefault="005C38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FDFAE" w14:textId="77777777" w:rsidR="005C3822" w:rsidRDefault="005C38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C7E03" w14:textId="77777777" w:rsidR="00BA181A" w:rsidRDefault="00BA181A" w:rsidP="0075542A">
      <w:pPr>
        <w:spacing w:after="0" w:line="240" w:lineRule="auto"/>
      </w:pPr>
      <w:r>
        <w:separator/>
      </w:r>
    </w:p>
  </w:footnote>
  <w:footnote w:type="continuationSeparator" w:id="0">
    <w:p w14:paraId="7A3BF585" w14:textId="77777777" w:rsidR="00BA181A" w:rsidRDefault="00BA181A" w:rsidP="00755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D4B5F" w14:textId="77777777" w:rsidR="005C3822" w:rsidRDefault="005C3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7F02B" w14:textId="1F8BEB44" w:rsidR="0075542A" w:rsidRDefault="0075542A" w:rsidP="0075542A">
    <w:pPr>
      <w:tabs>
        <w:tab w:val="center" w:pos="4536"/>
        <w:tab w:val="right" w:pos="9072"/>
      </w:tabs>
      <w:spacing w:after="0" w:line="240" w:lineRule="auto"/>
    </w:pPr>
    <w:r>
      <w:tab/>
    </w:r>
  </w:p>
  <w:p w14:paraId="447CF677" w14:textId="77777777" w:rsidR="0075542A" w:rsidRDefault="0075542A" w:rsidP="0075542A">
    <w:pPr>
      <w:tabs>
        <w:tab w:val="center" w:pos="4536"/>
        <w:tab w:val="right" w:pos="9072"/>
      </w:tabs>
      <w:spacing w:after="0" w:line="240" w:lineRule="auto"/>
    </w:pPr>
  </w:p>
  <w:p w14:paraId="103A5EAA" w14:textId="18D9A06B" w:rsidR="0075542A" w:rsidRDefault="0075542A" w:rsidP="0075542A">
    <w:pPr>
      <w:pStyle w:val="Nagwek"/>
      <w:tabs>
        <w:tab w:val="clear" w:pos="4536"/>
        <w:tab w:val="clear" w:pos="9072"/>
        <w:tab w:val="left" w:pos="33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840A9" w14:textId="77777777" w:rsidR="005C3822" w:rsidRDefault="005C38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B82"/>
    <w:rsid w:val="00181013"/>
    <w:rsid w:val="001B2FA6"/>
    <w:rsid w:val="00237810"/>
    <w:rsid w:val="00443B82"/>
    <w:rsid w:val="004E32A7"/>
    <w:rsid w:val="005C3822"/>
    <w:rsid w:val="005D3591"/>
    <w:rsid w:val="005E0A57"/>
    <w:rsid w:val="0075542A"/>
    <w:rsid w:val="00783127"/>
    <w:rsid w:val="008C1CA4"/>
    <w:rsid w:val="00920552"/>
    <w:rsid w:val="00A073E8"/>
    <w:rsid w:val="00A633FC"/>
    <w:rsid w:val="00BA181A"/>
    <w:rsid w:val="00BB1240"/>
    <w:rsid w:val="00C10439"/>
    <w:rsid w:val="00CC7CAF"/>
    <w:rsid w:val="00CE1A15"/>
    <w:rsid w:val="00D3679A"/>
    <w:rsid w:val="00E548DB"/>
    <w:rsid w:val="00E7270A"/>
    <w:rsid w:val="00F4771F"/>
    <w:rsid w:val="00FB47FF"/>
    <w:rsid w:val="00FE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9C752"/>
  <w15:chartTrackingRefBased/>
  <w15:docId w15:val="{3DB026F1-84CA-467A-B611-C809649E0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7CAF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3B8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3B8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3B8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3B8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3B8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3B8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3B8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3B8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3B8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3B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3B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3B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3B8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3B8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3B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3B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3B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3B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3B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43B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3B8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43B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3B82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43B8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3B8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43B8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3B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3B8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3B8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554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542A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54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542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Marzena Dziołak</cp:lastModifiedBy>
  <cp:revision>11</cp:revision>
  <cp:lastPrinted>2024-09-30T14:37:00Z</cp:lastPrinted>
  <dcterms:created xsi:type="dcterms:W3CDTF">2024-09-17T10:30:00Z</dcterms:created>
  <dcterms:modified xsi:type="dcterms:W3CDTF">2024-10-02T09:51:00Z</dcterms:modified>
</cp:coreProperties>
</file>