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16158" w14:textId="77777777" w:rsidR="00DF58F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203233" w14:textId="5A61476C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Uchwała nr 26/2024</w:t>
      </w:r>
    </w:p>
    <w:p w14:paraId="5932C86F" w14:textId="075A4A6A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Rady Uczelni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 z dnia 23 sierpnia 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0C403879" w14:textId="1A4B496C" w:rsidR="00DF58F3" w:rsidRPr="00D83ACB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 zatwierdz</w:t>
      </w:r>
      <w:r>
        <w:rPr>
          <w:rFonts w:ascii="Times New Roman" w:eastAsia="Calibri" w:hAnsi="Times New Roman" w:cs="Times New Roman"/>
          <w:b/>
          <w:sz w:val="24"/>
          <w:szCs w:val="24"/>
        </w:rPr>
        <w:t>enia porządku obrad w dniu 23.08.2024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16C32DE3" w14:textId="77777777" w:rsidR="00DF58F3" w:rsidRPr="00635BC3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22 ust. 3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 szkolnictwie wyższym i nauce (Dz. U. 2023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742 tj.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9 ust.1 </w:t>
      </w:r>
      <w:r w:rsidRPr="00635BC3">
        <w:rPr>
          <w:rFonts w:ascii="Times New Roman" w:eastAsia="Calibri" w:hAnsi="Times New Roman" w:cs="Times New Roman"/>
          <w:sz w:val="24"/>
          <w:szCs w:val="24"/>
        </w:rPr>
        <w:t>Regulaminu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58C40C38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7415A75E" w14:textId="77777777" w:rsidR="00DF58F3" w:rsidRPr="00635BC3" w:rsidRDefault="00DF58F3" w:rsidP="00DF58F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DC2B7FB" w14:textId="08F472E1" w:rsidR="00DF58F3" w:rsidRPr="00A02D1B" w:rsidRDefault="00DF58F3" w:rsidP="00DF58F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>Rada Uczelni zatwierdza porządek obrad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trzydziestego trzeciego posiedzenia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Rady Uczelni k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adencji 2021-2024 w dniu 23 sierpnia 2024</w:t>
      </w:r>
      <w:r w:rsidRPr="00635BC3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r.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32191BAF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47DA06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4783DCAA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B54059" w14:textId="5A2ABA7B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głosowaniu jawnym w obecności </w:t>
      </w:r>
      <w:r w:rsidR="00B5270F">
        <w:rPr>
          <w:rFonts w:ascii="Times New Roman" w:eastAsia="Calibri" w:hAnsi="Times New Roman" w:cs="Times New Roman"/>
          <w:sz w:val="24"/>
          <w:szCs w:val="24"/>
        </w:rPr>
        <w:t xml:space="preserve">5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Rady, wynikiem głosowania: </w:t>
      </w:r>
      <w:r w:rsidR="00B5270F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0 głosów „przeciw”,  0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głosów „wstrzymujących się”.</w:t>
      </w:r>
    </w:p>
    <w:p w14:paraId="4C7260F6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AFE93E8" w14:textId="77777777" w:rsidR="00DF58F3" w:rsidRPr="00635BC3" w:rsidRDefault="00DF58F3" w:rsidP="00DF58F3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737D239D" w14:textId="77777777" w:rsidR="00DF58F3" w:rsidRPr="00635BC3" w:rsidRDefault="00DF58F3" w:rsidP="00DF58F3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2CC334D" w14:textId="77777777" w:rsidR="00DF58F3" w:rsidRPr="00635BC3" w:rsidRDefault="00DF58F3" w:rsidP="00DF58F3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0ED8CECB" w14:textId="77777777" w:rsidR="00DF58F3" w:rsidRPr="0003177B" w:rsidRDefault="00DF58F3" w:rsidP="00DF58F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E81EF9B" w14:textId="77777777" w:rsidR="00DF58F3" w:rsidRDefault="00DF58F3" w:rsidP="00DF58F3"/>
    <w:p w14:paraId="49D1C714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tab/>
      </w:r>
      <w:r>
        <w:rPr>
          <w:rFonts w:ascii="Times New Roman" w:hAnsi="Times New Roman" w:cs="Times New Roman"/>
          <w:b/>
        </w:rPr>
        <w:t>Marcin Chodyka</w:t>
      </w:r>
    </w:p>
    <w:p w14:paraId="0FCF25D5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18EB0E82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0C985890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Pr="005778E1">
        <w:rPr>
          <w:rFonts w:ascii="Times New Roman" w:hAnsi="Times New Roman" w:cs="Times New Roman"/>
          <w:b/>
        </w:rPr>
        <w:t>Przewodniczący</w:t>
      </w:r>
    </w:p>
    <w:p w14:paraId="4B8A3CCA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5778E1">
        <w:rPr>
          <w:rFonts w:ascii="Times New Roman" w:hAnsi="Times New Roman" w:cs="Times New Roman"/>
          <w:b/>
        </w:rPr>
        <w:t>Rady Uczelni kadencji 2021-2024</w:t>
      </w:r>
    </w:p>
    <w:p w14:paraId="114AFF3B" w14:textId="77777777" w:rsidR="00DF58F3" w:rsidRPr="005778E1" w:rsidRDefault="00DF58F3" w:rsidP="00DF58F3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5778E1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</w:t>
      </w:r>
      <w:r w:rsidRPr="005778E1">
        <w:rPr>
          <w:rFonts w:ascii="Times New Roman" w:hAnsi="Times New Roman" w:cs="Times New Roman"/>
          <w:b/>
        </w:rPr>
        <w:t xml:space="preserve">  Akademii Bialskiej im. Jana Pawła II</w:t>
      </w:r>
    </w:p>
    <w:p w14:paraId="052E38DA" w14:textId="77777777" w:rsidR="00DF58F3" w:rsidRPr="00604A79" w:rsidRDefault="00DF58F3" w:rsidP="00DF58F3">
      <w:pPr>
        <w:tabs>
          <w:tab w:val="left" w:pos="5070"/>
        </w:tabs>
      </w:pPr>
    </w:p>
    <w:p w14:paraId="5947C26F" w14:textId="77777777" w:rsidR="00DF58F3" w:rsidRDefault="00DF58F3" w:rsidP="00DF58F3"/>
    <w:p w14:paraId="30FB01DA" w14:textId="77777777" w:rsidR="00DF58F3" w:rsidRDefault="00DF58F3" w:rsidP="00DF58F3"/>
    <w:p w14:paraId="2882E6C2" w14:textId="77777777" w:rsidR="00DF58F3" w:rsidRDefault="00DF58F3" w:rsidP="00DF58F3"/>
    <w:p w14:paraId="40DB5CCB" w14:textId="77777777" w:rsidR="00DF58F3" w:rsidRDefault="00DF58F3" w:rsidP="00DF58F3"/>
    <w:p w14:paraId="416FA01E" w14:textId="77777777" w:rsidR="00FB47FF" w:rsidRDefault="00FB47FF"/>
    <w:sectPr w:rsidR="00FB47FF" w:rsidSect="00DF5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3E91A" w14:textId="77777777" w:rsidR="009E1CF4" w:rsidRDefault="009E1CF4">
      <w:pPr>
        <w:spacing w:after="0" w:line="240" w:lineRule="auto"/>
      </w:pPr>
      <w:r>
        <w:separator/>
      </w:r>
    </w:p>
  </w:endnote>
  <w:endnote w:type="continuationSeparator" w:id="0">
    <w:p w14:paraId="58310CC4" w14:textId="77777777" w:rsidR="009E1CF4" w:rsidRDefault="009E1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D00B5" w14:textId="77777777" w:rsidR="009E1CF4" w:rsidRDefault="009E1CF4">
      <w:pPr>
        <w:spacing w:after="0" w:line="240" w:lineRule="auto"/>
      </w:pPr>
      <w:r>
        <w:separator/>
      </w:r>
    </w:p>
  </w:footnote>
  <w:footnote w:type="continuationSeparator" w:id="0">
    <w:p w14:paraId="3FC78519" w14:textId="77777777" w:rsidR="009E1CF4" w:rsidRDefault="009E1C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D2D"/>
    <w:rsid w:val="004D32E6"/>
    <w:rsid w:val="005457AB"/>
    <w:rsid w:val="005D2D2D"/>
    <w:rsid w:val="005D3591"/>
    <w:rsid w:val="00636F21"/>
    <w:rsid w:val="006D30D3"/>
    <w:rsid w:val="009E1CF4"/>
    <w:rsid w:val="00B5270F"/>
    <w:rsid w:val="00C83AB2"/>
    <w:rsid w:val="00DF58F3"/>
    <w:rsid w:val="00F10F8F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5D2C"/>
  <w15:chartTrackingRefBased/>
  <w15:docId w15:val="{B551EA26-0F71-4893-9EAF-76B64C45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8F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D2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D2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D2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D2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D2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D2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D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D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D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D2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D2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D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D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D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D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D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D2D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D2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D2D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D2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D2D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D2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D2D2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D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D2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D2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F5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58F3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D30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0D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834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6</cp:revision>
  <cp:lastPrinted>2024-08-27T07:30:00Z</cp:lastPrinted>
  <dcterms:created xsi:type="dcterms:W3CDTF">2024-08-23T11:18:00Z</dcterms:created>
  <dcterms:modified xsi:type="dcterms:W3CDTF">2024-10-02T09:37:00Z</dcterms:modified>
</cp:coreProperties>
</file>