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233F9" w14:textId="77777777" w:rsidR="00844989" w:rsidRDefault="00844989">
      <w:pPr>
        <w:spacing w:after="0" w:line="240" w:lineRule="auto"/>
        <w:jc w:val="center"/>
        <w:rPr>
          <w:rFonts w:ascii="Times New Roman" w:hAnsi="Times New Roman"/>
          <w:b/>
          <w:sz w:val="32"/>
          <w:szCs w:val="32"/>
        </w:rPr>
      </w:pPr>
      <w:bookmarkStart w:id="0" w:name="_GoBack"/>
      <w:bookmarkEnd w:id="0"/>
    </w:p>
    <w:p w14:paraId="7760962B" w14:textId="77777777" w:rsidR="00844989" w:rsidRDefault="00844989">
      <w:pPr>
        <w:spacing w:after="0" w:line="240" w:lineRule="auto"/>
        <w:jc w:val="center"/>
        <w:rPr>
          <w:rFonts w:ascii="Times New Roman" w:hAnsi="Times New Roman"/>
          <w:b/>
          <w:sz w:val="32"/>
          <w:szCs w:val="32"/>
        </w:rPr>
      </w:pPr>
    </w:p>
    <w:p w14:paraId="4F6DF119" w14:textId="77777777" w:rsidR="00844989" w:rsidRDefault="00EB2C35">
      <w:pPr>
        <w:spacing w:after="0" w:line="240" w:lineRule="auto"/>
        <w:jc w:val="center"/>
        <w:rPr>
          <w:rFonts w:ascii="Times New Roman" w:hAnsi="Times New Roman"/>
          <w:b/>
          <w:sz w:val="36"/>
          <w:szCs w:val="32"/>
        </w:rPr>
      </w:pPr>
      <w:r>
        <w:rPr>
          <w:rFonts w:ascii="Times New Roman" w:hAnsi="Times New Roman"/>
          <w:b/>
          <w:sz w:val="36"/>
          <w:szCs w:val="32"/>
        </w:rPr>
        <w:t>SPECYFIKACJA WARUNKÓW ZAMÓWIENIA</w:t>
      </w:r>
    </w:p>
    <w:p w14:paraId="47C72120" w14:textId="77777777" w:rsidR="00844989" w:rsidRDefault="00EB2C35">
      <w:pPr>
        <w:spacing w:after="0" w:line="240" w:lineRule="auto"/>
        <w:jc w:val="center"/>
        <w:rPr>
          <w:rFonts w:ascii="Times New Roman" w:hAnsi="Times New Roman"/>
          <w:b/>
          <w:sz w:val="36"/>
          <w:szCs w:val="32"/>
        </w:rPr>
      </w:pPr>
      <w:r>
        <w:rPr>
          <w:rFonts w:ascii="Times New Roman" w:hAnsi="Times New Roman"/>
          <w:b/>
          <w:sz w:val="36"/>
          <w:szCs w:val="32"/>
        </w:rPr>
        <w:t>(dalej zwana SWZ)</w:t>
      </w:r>
    </w:p>
    <w:p w14:paraId="3D4EA8AF" w14:textId="77777777" w:rsidR="00844989" w:rsidRDefault="00844989">
      <w:pPr>
        <w:spacing w:after="0" w:line="240" w:lineRule="auto"/>
        <w:jc w:val="center"/>
        <w:rPr>
          <w:rFonts w:ascii="Times New Roman" w:hAnsi="Times New Roman"/>
          <w:b/>
          <w:sz w:val="26"/>
          <w:szCs w:val="26"/>
        </w:rPr>
      </w:pPr>
    </w:p>
    <w:p w14:paraId="0DAA162C" w14:textId="77777777" w:rsidR="00844989" w:rsidRDefault="00844989">
      <w:pPr>
        <w:spacing w:after="0" w:line="240" w:lineRule="auto"/>
        <w:jc w:val="center"/>
        <w:rPr>
          <w:rFonts w:ascii="Times New Roman" w:hAnsi="Times New Roman"/>
          <w:b/>
          <w:sz w:val="26"/>
          <w:szCs w:val="26"/>
        </w:rPr>
      </w:pPr>
    </w:p>
    <w:p w14:paraId="51214C3B" w14:textId="77777777" w:rsidR="00844989" w:rsidRDefault="00844989">
      <w:pPr>
        <w:spacing w:after="0" w:line="240" w:lineRule="auto"/>
        <w:jc w:val="center"/>
        <w:rPr>
          <w:rFonts w:ascii="Times New Roman" w:hAnsi="Times New Roman"/>
          <w:b/>
          <w:sz w:val="26"/>
          <w:szCs w:val="26"/>
        </w:rPr>
      </w:pPr>
    </w:p>
    <w:p w14:paraId="057660C2" w14:textId="77777777" w:rsidR="00844989" w:rsidRDefault="00844989">
      <w:pPr>
        <w:spacing w:after="0" w:line="240" w:lineRule="auto"/>
        <w:jc w:val="center"/>
        <w:rPr>
          <w:rFonts w:ascii="Times New Roman" w:hAnsi="Times New Roman"/>
          <w:b/>
          <w:sz w:val="26"/>
          <w:szCs w:val="26"/>
        </w:rPr>
      </w:pPr>
    </w:p>
    <w:p w14:paraId="296AA67A" w14:textId="77777777" w:rsidR="00844989" w:rsidRDefault="00844989">
      <w:pPr>
        <w:spacing w:after="0" w:line="240" w:lineRule="auto"/>
        <w:jc w:val="center"/>
        <w:rPr>
          <w:rFonts w:ascii="Times New Roman" w:hAnsi="Times New Roman"/>
          <w:b/>
          <w:sz w:val="26"/>
          <w:szCs w:val="26"/>
        </w:rPr>
      </w:pPr>
    </w:p>
    <w:p w14:paraId="7B817267" w14:textId="77777777" w:rsidR="00844989" w:rsidRDefault="00EB2C35">
      <w:pPr>
        <w:spacing w:after="0" w:line="240" w:lineRule="auto"/>
        <w:jc w:val="center"/>
        <w:rPr>
          <w:rFonts w:ascii="Times New Roman" w:hAnsi="Times New Roman"/>
          <w:b/>
          <w:sz w:val="28"/>
          <w:szCs w:val="28"/>
        </w:rPr>
      </w:pPr>
      <w:r>
        <w:rPr>
          <w:rFonts w:ascii="Times New Roman" w:hAnsi="Times New Roman"/>
          <w:b/>
          <w:sz w:val="28"/>
          <w:szCs w:val="28"/>
        </w:rPr>
        <w:t xml:space="preserve">W POSTĘPOWANIU PROWADZONYM </w:t>
      </w:r>
      <w:r w:rsidRPr="002E19A2">
        <w:rPr>
          <w:rFonts w:ascii="Times New Roman" w:hAnsi="Times New Roman"/>
          <w:b/>
          <w:i/>
          <w:sz w:val="28"/>
          <w:szCs w:val="28"/>
        </w:rPr>
        <w:t>W TRYBIE PODSTAWOWYM</w:t>
      </w:r>
      <w:r>
        <w:rPr>
          <w:rFonts w:ascii="Times New Roman" w:hAnsi="Times New Roman"/>
          <w:b/>
          <w:sz w:val="28"/>
          <w:szCs w:val="28"/>
        </w:rPr>
        <w:t xml:space="preserve"> ZGODNIE Z ZAPISAMI USTAWY Z DNIA 11 WRZEŚNIA 2019 ROKU PRAWO ZAMÓWIEŃ PUBLICZNYCH </w:t>
      </w:r>
    </w:p>
    <w:p w14:paraId="300EE2B0" w14:textId="52243547" w:rsidR="00844989" w:rsidRDefault="00EB2C35">
      <w:pPr>
        <w:spacing w:after="0" w:line="240" w:lineRule="auto"/>
        <w:jc w:val="center"/>
        <w:rPr>
          <w:rFonts w:ascii="Times New Roman" w:hAnsi="Times New Roman"/>
          <w:b/>
          <w:sz w:val="28"/>
          <w:szCs w:val="28"/>
        </w:rPr>
      </w:pPr>
      <w:r>
        <w:rPr>
          <w:rFonts w:ascii="Times New Roman" w:hAnsi="Times New Roman"/>
          <w:b/>
          <w:sz w:val="28"/>
          <w:szCs w:val="28"/>
        </w:rPr>
        <w:t>(TEKST JEDNOLITY DZ. U. Z 2022 R.</w:t>
      </w:r>
      <w:r w:rsidR="009376BB">
        <w:rPr>
          <w:rFonts w:ascii="Times New Roman" w:hAnsi="Times New Roman"/>
          <w:b/>
          <w:sz w:val="28"/>
          <w:szCs w:val="28"/>
        </w:rPr>
        <w:t>,</w:t>
      </w:r>
      <w:r>
        <w:rPr>
          <w:rFonts w:ascii="Times New Roman" w:hAnsi="Times New Roman"/>
          <w:b/>
          <w:sz w:val="28"/>
          <w:szCs w:val="28"/>
        </w:rPr>
        <w:t xml:space="preserve"> POZ. 1710 Z PÓŹN. ZM.)</w:t>
      </w:r>
    </w:p>
    <w:p w14:paraId="461B4AC9" w14:textId="77777777" w:rsidR="00844989" w:rsidRDefault="00EB2C35">
      <w:pPr>
        <w:spacing w:after="0" w:line="240" w:lineRule="auto"/>
        <w:jc w:val="center"/>
        <w:rPr>
          <w:rFonts w:ascii="Times New Roman" w:hAnsi="Times New Roman"/>
          <w:b/>
          <w:sz w:val="28"/>
          <w:szCs w:val="28"/>
        </w:rPr>
      </w:pPr>
      <w:r>
        <w:rPr>
          <w:rFonts w:ascii="Times New Roman" w:hAnsi="Times New Roman"/>
          <w:b/>
          <w:sz w:val="28"/>
          <w:szCs w:val="28"/>
        </w:rPr>
        <w:t>(dalej zwana ustawą)</w:t>
      </w:r>
    </w:p>
    <w:p w14:paraId="2010DA7C" w14:textId="77777777" w:rsidR="00844989" w:rsidRDefault="00844989">
      <w:pPr>
        <w:spacing w:after="0" w:line="240" w:lineRule="auto"/>
        <w:jc w:val="center"/>
        <w:rPr>
          <w:rFonts w:ascii="Times New Roman" w:hAnsi="Times New Roman"/>
          <w:b/>
          <w:sz w:val="28"/>
          <w:szCs w:val="28"/>
        </w:rPr>
      </w:pPr>
    </w:p>
    <w:p w14:paraId="419A9C3E" w14:textId="77777777" w:rsidR="00844989" w:rsidRDefault="00844989">
      <w:pPr>
        <w:spacing w:after="0" w:line="240" w:lineRule="auto"/>
        <w:jc w:val="center"/>
        <w:rPr>
          <w:rFonts w:ascii="Times New Roman" w:hAnsi="Times New Roman"/>
          <w:b/>
          <w:sz w:val="28"/>
          <w:szCs w:val="28"/>
        </w:rPr>
      </w:pPr>
    </w:p>
    <w:p w14:paraId="6368BE27" w14:textId="77777777" w:rsidR="00844989" w:rsidRDefault="00844989">
      <w:pPr>
        <w:spacing w:after="0" w:line="240" w:lineRule="auto"/>
        <w:jc w:val="center"/>
        <w:rPr>
          <w:rFonts w:ascii="Times New Roman" w:hAnsi="Times New Roman"/>
          <w:b/>
          <w:sz w:val="28"/>
          <w:szCs w:val="28"/>
        </w:rPr>
      </w:pPr>
    </w:p>
    <w:p w14:paraId="4453D0E2" w14:textId="77777777" w:rsidR="00844989" w:rsidRDefault="00EB2C35">
      <w:pPr>
        <w:spacing w:after="0" w:line="240" w:lineRule="auto"/>
        <w:jc w:val="center"/>
        <w:rPr>
          <w:rFonts w:ascii="Times New Roman" w:hAnsi="Times New Roman"/>
          <w:b/>
          <w:sz w:val="32"/>
          <w:szCs w:val="32"/>
        </w:rPr>
      </w:pPr>
      <w:r>
        <w:rPr>
          <w:rFonts w:ascii="Times New Roman" w:hAnsi="Times New Roman"/>
          <w:b/>
          <w:sz w:val="32"/>
          <w:szCs w:val="32"/>
        </w:rPr>
        <w:t>PN.</w:t>
      </w:r>
    </w:p>
    <w:p w14:paraId="1C2F66F6" w14:textId="036C8C20" w:rsidR="00844989" w:rsidRDefault="001338E9">
      <w:pPr>
        <w:spacing w:after="0" w:line="240" w:lineRule="auto"/>
        <w:jc w:val="center"/>
        <w:rPr>
          <w:rFonts w:ascii="Times New Roman" w:hAnsi="Times New Roman"/>
          <w:b/>
          <w:sz w:val="34"/>
          <w:szCs w:val="34"/>
        </w:rPr>
      </w:pPr>
      <w:r w:rsidRPr="001338E9">
        <w:rPr>
          <w:rFonts w:ascii="Times New Roman" w:hAnsi="Times New Roman"/>
          <w:b/>
          <w:sz w:val="32"/>
          <w:szCs w:val="32"/>
        </w:rPr>
        <w:t xml:space="preserve">ODNOWIENIE WSPARCIA I ZAKUP SUBSKRYPCJI FULLGUARD DLA POSIADANYCH ROZWIĄZAŃ ZABEZPIECZEŃ SIECIOWYCH </w:t>
      </w:r>
    </w:p>
    <w:p w14:paraId="618DA4D6" w14:textId="77777777" w:rsidR="00844989" w:rsidRDefault="00844989">
      <w:pPr>
        <w:spacing w:after="0" w:line="240" w:lineRule="auto"/>
        <w:jc w:val="center"/>
        <w:rPr>
          <w:rFonts w:ascii="Times New Roman" w:hAnsi="Times New Roman"/>
          <w:b/>
          <w:sz w:val="34"/>
          <w:szCs w:val="34"/>
        </w:rPr>
      </w:pPr>
    </w:p>
    <w:p w14:paraId="11F98BCC" w14:textId="77777777" w:rsidR="00844989" w:rsidRDefault="00844989">
      <w:pPr>
        <w:spacing w:after="0" w:line="240" w:lineRule="auto"/>
        <w:jc w:val="center"/>
        <w:rPr>
          <w:rFonts w:ascii="Times New Roman" w:hAnsi="Times New Roman"/>
          <w:b/>
          <w:sz w:val="34"/>
          <w:szCs w:val="34"/>
        </w:rPr>
      </w:pPr>
    </w:p>
    <w:p w14:paraId="2D74D3B9" w14:textId="77777777" w:rsidR="00844989" w:rsidRDefault="00844989">
      <w:pPr>
        <w:spacing w:after="0" w:line="240" w:lineRule="auto"/>
        <w:jc w:val="center"/>
        <w:rPr>
          <w:rFonts w:ascii="Times New Roman" w:hAnsi="Times New Roman"/>
          <w:b/>
          <w:sz w:val="34"/>
          <w:szCs w:val="34"/>
        </w:rPr>
      </w:pPr>
    </w:p>
    <w:p w14:paraId="75EB260A" w14:textId="77777777" w:rsidR="00844989" w:rsidRDefault="00844989">
      <w:pPr>
        <w:spacing w:after="0" w:line="240" w:lineRule="auto"/>
        <w:jc w:val="center"/>
        <w:rPr>
          <w:rFonts w:ascii="Times New Roman" w:hAnsi="Times New Roman"/>
          <w:b/>
          <w:sz w:val="34"/>
          <w:szCs w:val="34"/>
        </w:rPr>
      </w:pPr>
    </w:p>
    <w:p w14:paraId="591F328F" w14:textId="77777777" w:rsidR="00844989" w:rsidRDefault="00844989">
      <w:pPr>
        <w:spacing w:after="0" w:line="240" w:lineRule="auto"/>
        <w:jc w:val="center"/>
        <w:rPr>
          <w:rFonts w:ascii="Times New Roman" w:hAnsi="Times New Roman"/>
          <w:b/>
          <w:sz w:val="34"/>
          <w:szCs w:val="34"/>
        </w:rPr>
      </w:pPr>
    </w:p>
    <w:p w14:paraId="1CE38B91" w14:textId="77777777" w:rsidR="00844989" w:rsidRDefault="00844989">
      <w:pPr>
        <w:spacing w:after="0" w:line="240" w:lineRule="auto"/>
        <w:jc w:val="center"/>
        <w:rPr>
          <w:rFonts w:ascii="Times New Roman" w:hAnsi="Times New Roman"/>
          <w:b/>
          <w:sz w:val="34"/>
          <w:szCs w:val="34"/>
        </w:rPr>
      </w:pPr>
    </w:p>
    <w:p w14:paraId="753EA008" w14:textId="77777777" w:rsidR="001338E9" w:rsidRDefault="001338E9">
      <w:pPr>
        <w:spacing w:after="0" w:line="240" w:lineRule="auto"/>
        <w:jc w:val="center"/>
        <w:rPr>
          <w:rFonts w:ascii="Times New Roman" w:hAnsi="Times New Roman"/>
          <w:b/>
          <w:sz w:val="34"/>
          <w:szCs w:val="34"/>
        </w:rPr>
      </w:pPr>
    </w:p>
    <w:p w14:paraId="319EF2F5" w14:textId="77777777" w:rsidR="001338E9" w:rsidRDefault="001338E9">
      <w:pPr>
        <w:spacing w:after="0" w:line="240" w:lineRule="auto"/>
        <w:jc w:val="center"/>
        <w:rPr>
          <w:rFonts w:ascii="Times New Roman" w:hAnsi="Times New Roman"/>
          <w:b/>
          <w:sz w:val="34"/>
          <w:szCs w:val="34"/>
        </w:rPr>
      </w:pPr>
    </w:p>
    <w:p w14:paraId="606DF791" w14:textId="77777777" w:rsidR="00844989" w:rsidRDefault="00844989">
      <w:pPr>
        <w:spacing w:after="0" w:line="240" w:lineRule="auto"/>
        <w:jc w:val="center"/>
        <w:rPr>
          <w:rFonts w:ascii="Times New Roman" w:hAnsi="Times New Roman"/>
          <w:b/>
          <w:sz w:val="34"/>
          <w:szCs w:val="34"/>
        </w:rPr>
      </w:pPr>
    </w:p>
    <w:p w14:paraId="75BF50DC" w14:textId="77777777" w:rsidR="00844989" w:rsidRDefault="00EB2C35">
      <w:pPr>
        <w:spacing w:after="0" w:line="240" w:lineRule="auto"/>
        <w:ind w:left="3402"/>
        <w:jc w:val="center"/>
        <w:rPr>
          <w:rFonts w:ascii="Times New Roman" w:hAnsi="Times New Roman"/>
          <w:b/>
          <w:bCs/>
          <w:sz w:val="26"/>
          <w:szCs w:val="26"/>
        </w:rPr>
      </w:pPr>
      <w:r>
        <w:rPr>
          <w:rFonts w:ascii="Times New Roman" w:hAnsi="Times New Roman"/>
          <w:b/>
          <w:bCs/>
          <w:sz w:val="26"/>
          <w:szCs w:val="26"/>
        </w:rPr>
        <w:t>Zatwierdzam</w:t>
      </w:r>
    </w:p>
    <w:p w14:paraId="478E0A4C" w14:textId="77777777" w:rsidR="00844989" w:rsidRDefault="00844989">
      <w:pPr>
        <w:spacing w:after="0" w:line="240" w:lineRule="auto"/>
        <w:ind w:left="3402"/>
        <w:jc w:val="center"/>
        <w:rPr>
          <w:rFonts w:ascii="Times New Roman" w:hAnsi="Times New Roman"/>
          <w:b/>
          <w:bCs/>
          <w:sz w:val="26"/>
          <w:szCs w:val="26"/>
        </w:rPr>
      </w:pPr>
    </w:p>
    <w:p w14:paraId="2F2DE18C" w14:textId="77777777" w:rsidR="00844989" w:rsidRDefault="00844989">
      <w:pPr>
        <w:spacing w:after="0" w:line="240" w:lineRule="auto"/>
        <w:ind w:left="3402"/>
        <w:jc w:val="center"/>
        <w:rPr>
          <w:rFonts w:ascii="Times New Roman" w:hAnsi="Times New Roman"/>
          <w:b/>
          <w:bCs/>
          <w:sz w:val="26"/>
          <w:szCs w:val="26"/>
        </w:rPr>
      </w:pPr>
    </w:p>
    <w:p w14:paraId="0E328CD5" w14:textId="362916AF" w:rsidR="00844989" w:rsidRDefault="00033C2D">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mgr Justyna Niewińska </w:t>
      </w:r>
    </w:p>
    <w:p w14:paraId="44517A1B" w14:textId="0A89E238" w:rsidR="00844989" w:rsidRDefault="00033C2D">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 xml:space="preserve">Kanclerz </w:t>
      </w:r>
      <w:r w:rsidR="00EB2C35">
        <w:rPr>
          <w:rStyle w:val="Pogrubienie"/>
          <w:rFonts w:ascii="Times New Roman" w:hAnsi="Times New Roman"/>
          <w:sz w:val="26"/>
          <w:szCs w:val="26"/>
        </w:rPr>
        <w:t>ABNS w Białej Podlaskiej</w:t>
      </w:r>
    </w:p>
    <w:p w14:paraId="04C63687" w14:textId="77777777" w:rsidR="00844989" w:rsidRDefault="00844989">
      <w:pPr>
        <w:spacing w:after="0" w:line="240" w:lineRule="auto"/>
        <w:jc w:val="center"/>
        <w:rPr>
          <w:rFonts w:ascii="Times New Roman" w:hAnsi="Times New Roman"/>
          <w:szCs w:val="28"/>
        </w:rPr>
      </w:pPr>
    </w:p>
    <w:p w14:paraId="43268EEB" w14:textId="77777777" w:rsidR="00844989" w:rsidRDefault="00844989">
      <w:pPr>
        <w:spacing w:after="0" w:line="240" w:lineRule="auto"/>
        <w:jc w:val="center"/>
        <w:rPr>
          <w:rFonts w:ascii="Times New Roman" w:hAnsi="Times New Roman"/>
          <w:szCs w:val="28"/>
        </w:rPr>
      </w:pPr>
    </w:p>
    <w:p w14:paraId="394597DA" w14:textId="77777777" w:rsidR="00844989" w:rsidRDefault="00844989">
      <w:pPr>
        <w:spacing w:after="0" w:line="240" w:lineRule="auto"/>
        <w:jc w:val="center"/>
        <w:rPr>
          <w:rFonts w:ascii="Times New Roman" w:hAnsi="Times New Roman"/>
          <w:szCs w:val="28"/>
        </w:rPr>
      </w:pPr>
    </w:p>
    <w:p w14:paraId="2B6C1524" w14:textId="77777777" w:rsidR="00844989" w:rsidRDefault="00844989">
      <w:pPr>
        <w:spacing w:after="0" w:line="240" w:lineRule="auto"/>
        <w:jc w:val="center"/>
        <w:rPr>
          <w:rFonts w:ascii="Times New Roman" w:hAnsi="Times New Roman"/>
          <w:szCs w:val="28"/>
        </w:rPr>
      </w:pPr>
    </w:p>
    <w:p w14:paraId="6C73D62D" w14:textId="77777777" w:rsidR="00844989" w:rsidRDefault="00844989">
      <w:pPr>
        <w:spacing w:after="0" w:line="240" w:lineRule="auto"/>
        <w:jc w:val="center"/>
        <w:rPr>
          <w:rFonts w:ascii="Times New Roman" w:hAnsi="Times New Roman"/>
          <w:szCs w:val="28"/>
        </w:rPr>
      </w:pPr>
    </w:p>
    <w:p w14:paraId="32EC5CDB" w14:textId="77777777" w:rsidR="00844989" w:rsidRDefault="00844989">
      <w:pPr>
        <w:spacing w:after="0" w:line="240" w:lineRule="auto"/>
        <w:jc w:val="center"/>
        <w:rPr>
          <w:rFonts w:ascii="Times New Roman" w:hAnsi="Times New Roman"/>
          <w:szCs w:val="28"/>
        </w:rPr>
      </w:pPr>
    </w:p>
    <w:p w14:paraId="30B3159A" w14:textId="44E8CB72" w:rsidR="00844989" w:rsidRDefault="00EB2C35">
      <w:pPr>
        <w:spacing w:after="0" w:line="240" w:lineRule="auto"/>
        <w:jc w:val="center"/>
        <w:rPr>
          <w:rFonts w:ascii="Times New Roman" w:hAnsi="Times New Roman"/>
          <w:szCs w:val="28"/>
        </w:rPr>
      </w:pPr>
      <w:r>
        <w:rPr>
          <w:rFonts w:ascii="Times New Roman" w:hAnsi="Times New Roman"/>
          <w:szCs w:val="28"/>
        </w:rPr>
        <w:t xml:space="preserve">Biała Podlaska, </w:t>
      </w:r>
      <w:r w:rsidR="00DB6765">
        <w:rPr>
          <w:rFonts w:ascii="Times New Roman" w:hAnsi="Times New Roman"/>
          <w:szCs w:val="28"/>
        </w:rPr>
        <w:t xml:space="preserve">grudzień </w:t>
      </w:r>
      <w:r>
        <w:rPr>
          <w:rFonts w:ascii="Times New Roman" w:hAnsi="Times New Roman"/>
          <w:szCs w:val="28"/>
        </w:rPr>
        <w:t>2022 r.</w:t>
      </w:r>
      <w:r>
        <w:br w:type="page"/>
      </w:r>
    </w:p>
    <w:p w14:paraId="615078D4"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67384C95"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14:paraId="75DEDBB9"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01A0421F"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7C1540C0"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56620D5F"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AA7D20D"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6331FCB6" w14:textId="26D5DC60" w:rsidR="00844989" w:rsidRDefault="00DB676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sidR="00EB2C35">
        <w:rPr>
          <w:rFonts w:ascii="Times New Roman" w:hAnsi="Times New Roman"/>
          <w:sz w:val="24"/>
          <w:szCs w:val="24"/>
        </w:rPr>
        <w:tab/>
      </w:r>
      <w:r w:rsidR="00EB2C35">
        <w:rPr>
          <w:rFonts w:ascii="Times New Roman" w:hAnsi="Times New Roman"/>
          <w:sz w:val="24"/>
          <w:szCs w:val="24"/>
        </w:rPr>
        <w:tab/>
        <w:t xml:space="preserve">83 344 99 </w:t>
      </w:r>
      <w:r>
        <w:rPr>
          <w:rFonts w:ascii="Times New Roman" w:hAnsi="Times New Roman"/>
          <w:sz w:val="24"/>
          <w:szCs w:val="24"/>
        </w:rPr>
        <w:t>86</w:t>
      </w:r>
    </w:p>
    <w:p w14:paraId="0FB8B09B"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5BDFA8"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4EA01675" w14:textId="5A27D877" w:rsidR="00844989" w:rsidRDefault="00DB676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sidR="00EB2C35">
        <w:rPr>
          <w:rFonts w:ascii="Times New Roman" w:hAnsi="Times New Roman"/>
          <w:sz w:val="24"/>
          <w:szCs w:val="24"/>
        </w:rPr>
        <w:tab/>
      </w:r>
      <w:r w:rsidR="00EB2C35">
        <w:rPr>
          <w:rFonts w:ascii="Times New Roman" w:hAnsi="Times New Roman"/>
          <w:sz w:val="24"/>
          <w:szCs w:val="24"/>
        </w:rPr>
        <w:tab/>
      </w:r>
      <w:r>
        <w:rPr>
          <w:rFonts w:ascii="Times New Roman" w:hAnsi="Times New Roman"/>
          <w:sz w:val="24"/>
          <w:szCs w:val="24"/>
        </w:rPr>
        <w:t>m.kalinowska</w:t>
      </w:r>
      <w:r w:rsidR="00EB2C35">
        <w:rPr>
          <w:rFonts w:ascii="Times New Roman" w:hAnsi="Times New Roman"/>
          <w:sz w:val="24"/>
          <w:szCs w:val="24"/>
        </w:rPr>
        <w:t>@akademiabialska.pl</w:t>
      </w:r>
    </w:p>
    <w:p w14:paraId="6E8A6BF4"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4F5C6D98"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27E54719"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Pr>
          <w:rFonts w:ascii="Times New Roman" w:eastAsia="Times New Roman" w:hAnsi="Times New Roman"/>
          <w:b/>
          <w:sz w:val="24"/>
          <w:szCs w:val="24"/>
          <w:lang w:eastAsia="pl-PL"/>
        </w:rPr>
        <w:t>Adres strony internetowej, na której udostępniane będą zmiany i wyjaśnienia treści SWZ oraz inne dokumenty zamówienia bezpośrednio związane z postępowaniem o udzielenie zamówienia;</w:t>
      </w:r>
    </w:p>
    <w:p w14:paraId="21E54C9F"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w:t>
      </w:r>
      <w:r>
        <w:rPr>
          <w:rFonts w:ascii="Times New Roman" w:hAnsi="Times New Roman"/>
          <w:sz w:val="24"/>
          <w:szCs w:val="24"/>
        </w:rPr>
        <w:t>akademiabialska</w:t>
      </w:r>
      <w:r>
        <w:rPr>
          <w:rFonts w:ascii="Times New Roman" w:eastAsia="Times New Roman" w:hAnsi="Times New Roman"/>
          <w:sz w:val="24"/>
          <w:szCs w:val="24"/>
          <w:lang w:eastAsia="pl-PL"/>
        </w:rPr>
        <w:t>.pl;</w:t>
      </w:r>
    </w:p>
    <w:p w14:paraId="74B92EA0"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7F3E992C"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Pr>
          <w:rFonts w:ascii="Times New Roman" w:eastAsia="Times New Roman" w:hAnsi="Times New Roman"/>
          <w:b/>
          <w:sz w:val="24"/>
          <w:szCs w:val="24"/>
          <w:lang w:eastAsia="pl-PL"/>
        </w:rPr>
        <w:t>Tryb udzielenia zamówienia;</w:t>
      </w:r>
    </w:p>
    <w:p w14:paraId="1F87204D" w14:textId="77777777" w:rsidR="00844989" w:rsidRDefault="00EB2C35">
      <w:pPr>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Postępowanie jest prowadzone </w:t>
      </w:r>
      <w:r w:rsidRPr="002E19A2">
        <w:rPr>
          <w:rFonts w:ascii="Times New Roman" w:hAnsi="Times New Roman"/>
          <w:i/>
          <w:color w:val="000000"/>
          <w:sz w:val="24"/>
          <w:szCs w:val="24"/>
        </w:rPr>
        <w:t>w trybie podstawowym</w:t>
      </w:r>
      <w:r>
        <w:rPr>
          <w:rFonts w:ascii="Times New Roman" w:hAnsi="Times New Roman"/>
          <w:color w:val="000000"/>
          <w:sz w:val="24"/>
          <w:szCs w:val="24"/>
        </w:rPr>
        <w:t xml:space="preserve"> o wartości mniejszej niż równowartość kwoty 215 000 euro zgodnie z art. 275 pkt. 1) ustawy Prawo zamówień publicznych oraz przepisy wykonawcze wydane na jej podstawie</w:t>
      </w:r>
      <w:r>
        <w:rPr>
          <w:rFonts w:ascii="Times New Roman" w:hAnsi="Times New Roman"/>
          <w:sz w:val="24"/>
          <w:szCs w:val="24"/>
        </w:rPr>
        <w:t>.</w:t>
      </w:r>
    </w:p>
    <w:p w14:paraId="1DEEF26E" w14:textId="459F4544" w:rsidR="00844989" w:rsidRDefault="00EB2C35">
      <w:pPr>
        <w:numPr>
          <w:ilvl w:val="1"/>
          <w:numId w:val="1"/>
        </w:numPr>
        <w:spacing w:after="0" w:line="240" w:lineRule="auto"/>
        <w:jc w:val="both"/>
        <w:rPr>
          <w:rFonts w:ascii="Times New Roman" w:hAnsi="Times New Roman"/>
          <w:color w:val="000000"/>
          <w:sz w:val="24"/>
          <w:szCs w:val="24"/>
        </w:rPr>
      </w:pPr>
      <w:r>
        <w:rPr>
          <w:rFonts w:ascii="Times New Roman" w:hAnsi="Times New Roman"/>
          <w:sz w:val="24"/>
          <w:szCs w:val="24"/>
        </w:rPr>
        <w:t xml:space="preserve">Do niniejszego postępowania zastosowanie mają przepisy </w:t>
      </w:r>
      <w:r>
        <w:rPr>
          <w:rFonts w:ascii="Times New Roman" w:hAnsi="Times New Roman"/>
          <w:color w:val="000000"/>
          <w:sz w:val="24"/>
          <w:szCs w:val="24"/>
        </w:rPr>
        <w:t xml:space="preserve">ustawy Prawo zamówień publicznych oraz przepisy wykonawcze wydane na jej podstawie, a w sprawach nieuregulowanych przepisy ustawy z dnia 23 kwietnia 1964 r. </w:t>
      </w:r>
      <w:r w:rsidR="00EB3908">
        <w:rPr>
          <w:rFonts w:ascii="Times New Roman" w:hAnsi="Times New Roman"/>
          <w:color w:val="000000"/>
          <w:sz w:val="24"/>
          <w:szCs w:val="24"/>
        </w:rPr>
        <w:t xml:space="preserve">– </w:t>
      </w:r>
      <w:r>
        <w:rPr>
          <w:rFonts w:ascii="Times New Roman" w:hAnsi="Times New Roman"/>
          <w:color w:val="000000"/>
          <w:sz w:val="24"/>
          <w:szCs w:val="24"/>
        </w:rPr>
        <w:t>Kodeks cywilny (tekst jednolity Dz. U. 202</w:t>
      </w:r>
      <w:r w:rsidR="00033C2D">
        <w:rPr>
          <w:rFonts w:ascii="Times New Roman" w:hAnsi="Times New Roman"/>
          <w:color w:val="000000"/>
          <w:sz w:val="24"/>
          <w:szCs w:val="24"/>
        </w:rPr>
        <w:t>2</w:t>
      </w:r>
      <w:r>
        <w:rPr>
          <w:rFonts w:ascii="Times New Roman" w:hAnsi="Times New Roman"/>
          <w:color w:val="000000"/>
          <w:sz w:val="24"/>
          <w:szCs w:val="24"/>
        </w:rPr>
        <w:t xml:space="preserve"> r.</w:t>
      </w:r>
      <w:r w:rsidR="009376BB">
        <w:rPr>
          <w:rFonts w:ascii="Times New Roman" w:hAnsi="Times New Roman"/>
          <w:color w:val="000000"/>
          <w:sz w:val="24"/>
          <w:szCs w:val="24"/>
        </w:rPr>
        <w:t>,</w:t>
      </w:r>
      <w:r>
        <w:rPr>
          <w:rFonts w:ascii="Times New Roman" w:hAnsi="Times New Roman"/>
          <w:color w:val="000000"/>
          <w:sz w:val="24"/>
          <w:szCs w:val="24"/>
        </w:rPr>
        <w:t xml:space="preserve"> poz. </w:t>
      </w:r>
      <w:r w:rsidR="00033C2D">
        <w:rPr>
          <w:rFonts w:ascii="Times New Roman" w:hAnsi="Times New Roman"/>
          <w:color w:val="000000"/>
          <w:sz w:val="24"/>
          <w:szCs w:val="24"/>
        </w:rPr>
        <w:t xml:space="preserve">1360 </w:t>
      </w:r>
      <w:r>
        <w:rPr>
          <w:rFonts w:ascii="Times New Roman" w:hAnsi="Times New Roman"/>
          <w:color w:val="000000"/>
          <w:sz w:val="24"/>
          <w:szCs w:val="24"/>
        </w:rPr>
        <w:t>z późn. zm.).</w:t>
      </w:r>
    </w:p>
    <w:p w14:paraId="72D7323C" w14:textId="7AA36CB2" w:rsidR="00844989" w:rsidRDefault="00EB2C35">
      <w:pPr>
        <w:pStyle w:val="Akapitzlist"/>
        <w:numPr>
          <w:ilvl w:val="1"/>
          <w:numId w:val="1"/>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Wymaga się, aby wszystkie pisma związanie z niniejszym postępowaniem, w tym ewentualne zapytania itp. były opatrzon</w:t>
      </w:r>
      <w:r w:rsidR="00DB6765">
        <w:rPr>
          <w:rFonts w:ascii="Times New Roman" w:eastAsia="Times New Roman" w:hAnsi="Times New Roman"/>
          <w:sz w:val="24"/>
          <w:szCs w:val="24"/>
          <w:lang w:eastAsia="pl-PL"/>
        </w:rPr>
        <w:t>e numerem sprawy tj. SZP.272.894</w:t>
      </w:r>
      <w:r>
        <w:rPr>
          <w:rFonts w:ascii="Times New Roman" w:eastAsia="Times New Roman" w:hAnsi="Times New Roman"/>
          <w:sz w:val="24"/>
          <w:szCs w:val="24"/>
          <w:lang w:eastAsia="pl-PL"/>
        </w:rPr>
        <w:t>.2022.</w:t>
      </w:r>
    </w:p>
    <w:p w14:paraId="44AF248D"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0E1A1FB3"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Informacja, czy Zamawiający przewiduje wybór najkorzystniejszej oferty z możliwością prowadzenia negocjacji; </w:t>
      </w:r>
    </w:p>
    <w:p w14:paraId="1B3ECDC7"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przewiduje wyboru najkorzystniejszej oferty z możliwością prowadzenia negocjacji, o których mowa w art. 275 pkt. 2) i 3) ustawy.</w:t>
      </w:r>
    </w:p>
    <w:p w14:paraId="5369042A"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7ED193EC"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przedmiotu zamówienia;</w:t>
      </w:r>
    </w:p>
    <w:p w14:paraId="4924CEAD" w14:textId="51A7DCEF" w:rsidR="00844989" w:rsidRPr="007C759B" w:rsidRDefault="00EB2C35" w:rsidP="001338E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Przedmiotem zamówienia jest </w:t>
      </w:r>
      <w:r w:rsidR="001338E9" w:rsidRPr="001338E9">
        <w:rPr>
          <w:rFonts w:ascii="Times New Roman" w:hAnsi="Times New Roman"/>
          <w:sz w:val="24"/>
          <w:szCs w:val="24"/>
        </w:rPr>
        <w:t xml:space="preserve">odnowienie wsparcia i zakup subskrypcji </w:t>
      </w:r>
      <w:proofErr w:type="spellStart"/>
      <w:r w:rsidR="001338E9" w:rsidRPr="001338E9">
        <w:rPr>
          <w:rFonts w:ascii="Times New Roman" w:hAnsi="Times New Roman"/>
          <w:sz w:val="24"/>
          <w:szCs w:val="24"/>
        </w:rPr>
        <w:t>FullGuard</w:t>
      </w:r>
      <w:proofErr w:type="spellEnd"/>
      <w:r w:rsidR="001338E9" w:rsidRPr="001338E9">
        <w:rPr>
          <w:rFonts w:ascii="Times New Roman" w:hAnsi="Times New Roman"/>
          <w:sz w:val="24"/>
          <w:szCs w:val="24"/>
        </w:rPr>
        <w:t xml:space="preserve"> dla posiadanych rozwiązań zabezpieczeń sieciowych</w:t>
      </w:r>
      <w:r w:rsidRPr="007C759B">
        <w:rPr>
          <w:rFonts w:ascii="Times New Roman" w:hAnsi="Times New Roman"/>
          <w:sz w:val="24"/>
          <w:szCs w:val="24"/>
        </w:rPr>
        <w:t xml:space="preserve">, szczegółowo opisane </w:t>
      </w:r>
      <w:r w:rsidR="007C759B">
        <w:rPr>
          <w:rFonts w:ascii="Times New Roman" w:hAnsi="Times New Roman"/>
          <w:sz w:val="24"/>
          <w:szCs w:val="24"/>
        </w:rPr>
        <w:t xml:space="preserve">w Opisie przedmiotu zamówienia, </w:t>
      </w:r>
      <w:r w:rsidRPr="007C759B">
        <w:rPr>
          <w:rFonts w:ascii="Times New Roman" w:hAnsi="Times New Roman"/>
          <w:sz w:val="24"/>
          <w:szCs w:val="24"/>
        </w:rPr>
        <w:t xml:space="preserve">stanowiącym załącznik </w:t>
      </w:r>
      <w:r w:rsidR="002E19A2">
        <w:rPr>
          <w:rFonts w:ascii="Times New Roman" w:hAnsi="Times New Roman"/>
          <w:sz w:val="24"/>
          <w:szCs w:val="24"/>
        </w:rPr>
        <w:t xml:space="preserve">nr </w:t>
      </w:r>
      <w:r w:rsidRPr="007C759B">
        <w:rPr>
          <w:rFonts w:ascii="Times New Roman" w:hAnsi="Times New Roman"/>
          <w:sz w:val="24"/>
          <w:szCs w:val="24"/>
        </w:rPr>
        <w:t>5 do SWZ.</w:t>
      </w:r>
    </w:p>
    <w:p w14:paraId="2419AC20"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Zamawiający informuje, iż w Opisie przedmiotu zamówienia, stanowiący załącznik nr 5 do niniejszej SWZ, określił standardy jakościowe odnoszące się do wszystkich istotnych cech przedmiotu zamówienia. </w:t>
      </w:r>
    </w:p>
    <w:p w14:paraId="2AB55866" w14:textId="345A16A8" w:rsidR="00844989" w:rsidRDefault="00EB2C35" w:rsidP="00D33B38">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Kod CPV: </w:t>
      </w:r>
      <w:r w:rsidR="00D33B38" w:rsidRPr="00D33B38">
        <w:rPr>
          <w:rFonts w:ascii="Times New Roman" w:eastAsia="Times New Roman" w:hAnsi="Times New Roman"/>
          <w:sz w:val="24"/>
          <w:szCs w:val="24"/>
          <w:lang w:eastAsia="pl-PL"/>
        </w:rPr>
        <w:t>48730000-4 Pakiety oprogramowania zabezpieczającego</w:t>
      </w:r>
      <w:r w:rsidR="00D33B38">
        <w:rPr>
          <w:rFonts w:ascii="Times New Roman" w:eastAsia="Times New Roman" w:hAnsi="Times New Roman"/>
          <w:sz w:val="24"/>
          <w:szCs w:val="24"/>
          <w:lang w:eastAsia="pl-PL"/>
        </w:rPr>
        <w:t>.</w:t>
      </w:r>
    </w:p>
    <w:p w14:paraId="631193A5" w14:textId="77777777" w:rsidR="00D33B38" w:rsidRPr="00D33B38" w:rsidRDefault="00D33B38" w:rsidP="00D33B38">
      <w:pPr>
        <w:pStyle w:val="Akapitzlist"/>
        <w:spacing w:after="0" w:line="240" w:lineRule="auto"/>
        <w:ind w:left="792"/>
        <w:jc w:val="both"/>
        <w:rPr>
          <w:rFonts w:ascii="Times New Roman" w:eastAsia="Times New Roman" w:hAnsi="Times New Roman"/>
          <w:sz w:val="24"/>
          <w:szCs w:val="24"/>
          <w:lang w:eastAsia="pl-PL"/>
        </w:rPr>
      </w:pPr>
    </w:p>
    <w:p w14:paraId="0A0D1AAC"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wykonania zamówienia;</w:t>
      </w:r>
      <w:bookmarkStart w:id="5" w:name="mip51081560"/>
      <w:bookmarkEnd w:id="5"/>
    </w:p>
    <w:p w14:paraId="33C4F541" w14:textId="655E7160"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Przedmiot zamówienia należy zrealizować w terminie do</w:t>
      </w:r>
      <w:r w:rsidR="001338E9">
        <w:rPr>
          <w:rFonts w:ascii="Times New Roman" w:hAnsi="Times New Roman"/>
          <w:sz w:val="24"/>
          <w:szCs w:val="24"/>
        </w:rPr>
        <w:t xml:space="preserve"> 10 </w:t>
      </w:r>
      <w:r>
        <w:rPr>
          <w:rFonts w:ascii="Times New Roman" w:hAnsi="Times New Roman"/>
          <w:sz w:val="24"/>
          <w:szCs w:val="24"/>
        </w:rPr>
        <w:t>dni kalendarzowych od dnia podpisania umowy.</w:t>
      </w:r>
    </w:p>
    <w:p w14:paraId="469B998C" w14:textId="77777777" w:rsidR="007C759B" w:rsidRDefault="007C759B" w:rsidP="007C759B">
      <w:pPr>
        <w:spacing w:after="0" w:line="240" w:lineRule="auto"/>
        <w:ind w:left="792"/>
        <w:jc w:val="both"/>
        <w:rPr>
          <w:rFonts w:ascii="Times New Roman" w:hAnsi="Times New Roman"/>
          <w:sz w:val="24"/>
          <w:szCs w:val="24"/>
        </w:rPr>
      </w:pPr>
    </w:p>
    <w:p w14:paraId="26017E01"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Projektowane postanowienia umowy w sprawie zamówienia publicznego, które zostaną wprowadzone do treści tej umowy;</w:t>
      </w:r>
    </w:p>
    <w:p w14:paraId="224BB977"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14:paraId="4E16E08C"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14:paraId="5EB13E4A" w14:textId="77777777"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50AF7825" w14:textId="77777777"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14:paraId="76A1066B" w14:textId="298E66CD"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w:t>
      </w:r>
      <w:r w:rsidR="00EB3908">
        <w:rPr>
          <w:rFonts w:ascii="Times New Roman" w:hAnsi="Times New Roman"/>
          <w:sz w:val="24"/>
          <w:szCs w:val="24"/>
        </w:rPr>
        <w:t xml:space="preserve"> </w:t>
      </w:r>
      <w:r>
        <w:rPr>
          <w:rFonts w:ascii="Times New Roman" w:hAnsi="Times New Roman"/>
          <w:sz w:val="24"/>
          <w:szCs w:val="24"/>
        </w:rPr>
        <w:t>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w:t>
      </w:r>
      <w:r w:rsidR="00EB3908">
        <w:rPr>
          <w:rFonts w:ascii="Times New Roman" w:hAnsi="Times New Roman"/>
          <w:sz w:val="24"/>
          <w:szCs w:val="24"/>
        </w:rPr>
        <w:t xml:space="preserve"> </w:t>
      </w:r>
      <w:r>
        <w:rPr>
          <w:rFonts w:ascii="Times New Roman" w:hAnsi="Times New Roman"/>
          <w:sz w:val="24"/>
          <w:szCs w:val="24"/>
        </w:rPr>
        <w:t>formie aneksu.</w:t>
      </w:r>
    </w:p>
    <w:p w14:paraId="1A80350E" w14:textId="570A88DC"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w:t>
      </w:r>
      <w:r w:rsidR="00EB3908">
        <w:rPr>
          <w:rFonts w:ascii="Times New Roman" w:hAnsi="Times New Roman"/>
          <w:sz w:val="24"/>
          <w:szCs w:val="24"/>
        </w:rPr>
        <w:t xml:space="preserve"> </w:t>
      </w:r>
      <w:r>
        <w:rPr>
          <w:rFonts w:ascii="Times New Roman" w:hAnsi="Times New Roman"/>
          <w:sz w:val="24"/>
          <w:szCs w:val="24"/>
        </w:rPr>
        <w:t>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800911" w14:textId="77777777" w:rsidR="00844989" w:rsidRPr="00CD682D" w:rsidRDefault="00EB2C35">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5E863CEB" w14:textId="77777777" w:rsidR="001338E9" w:rsidRDefault="001338E9" w:rsidP="00CD682D">
      <w:pPr>
        <w:pStyle w:val="Akapitzlist"/>
        <w:spacing w:after="0" w:line="240" w:lineRule="auto"/>
        <w:ind w:left="1418"/>
        <w:jc w:val="both"/>
        <w:rPr>
          <w:rFonts w:ascii="Times New Roman" w:eastAsia="Times New Roman" w:hAnsi="Times New Roman"/>
          <w:sz w:val="24"/>
          <w:szCs w:val="24"/>
          <w:lang w:eastAsia="pl-PL"/>
        </w:rPr>
      </w:pPr>
    </w:p>
    <w:p w14:paraId="558917D9" w14:textId="77777777" w:rsidR="00F272F5" w:rsidRDefault="00F272F5" w:rsidP="00CD682D">
      <w:pPr>
        <w:pStyle w:val="Akapitzlist"/>
        <w:spacing w:after="0" w:line="240" w:lineRule="auto"/>
        <w:ind w:left="1418"/>
        <w:jc w:val="both"/>
        <w:rPr>
          <w:rFonts w:ascii="Times New Roman" w:eastAsia="Times New Roman" w:hAnsi="Times New Roman"/>
          <w:sz w:val="24"/>
          <w:szCs w:val="24"/>
          <w:lang w:eastAsia="pl-PL"/>
        </w:rPr>
      </w:pPr>
    </w:p>
    <w:p w14:paraId="5A13333F"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Pr>
          <w:rFonts w:ascii="Times New Roman" w:eastAsia="Times New Roman" w:hAnsi="Times New Roman"/>
          <w:b/>
          <w:sz w:val="24"/>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2DA1D71F"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Pr>
          <w:rFonts w:ascii="Times New Roman" w:eastAsia="Times New Roman" w:hAnsi="Times New Roman"/>
          <w:sz w:val="24"/>
          <w:szCs w:val="24"/>
          <w:lang w:eastAsia="pl-PL"/>
        </w:rPr>
        <w:t>ePUAPu</w:t>
      </w:r>
      <w:proofErr w:type="spellEnd"/>
      <w:r>
        <w:rPr>
          <w:rFonts w:ascii="Times New Roman" w:eastAsia="Times New Roman" w:hAnsi="Times New Roman"/>
          <w:sz w:val="24"/>
          <w:szCs w:val="24"/>
          <w:lang w:eastAsia="pl-PL"/>
        </w:rPr>
        <w:t>, dostępnego pod adresem: https://epuap.gov.pl/wps/portal oraz poczty elektronicznej.</w:t>
      </w:r>
    </w:p>
    <w:p w14:paraId="34C694EF"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zamierzający wziąć udział w postępowaniu o udzielenie zamówienia publicznego, musi posiadać konto na ePUAP. Wykonawca posiadający konto na ePUAP ma dostęp do następujących formularzy: </w:t>
      </w:r>
      <w:r w:rsidRPr="002E19A2">
        <w:rPr>
          <w:rFonts w:ascii="Times New Roman" w:eastAsia="Times New Roman" w:hAnsi="Times New Roman"/>
          <w:i/>
          <w:sz w:val="24"/>
          <w:szCs w:val="24"/>
          <w:lang w:eastAsia="pl-PL"/>
        </w:rPr>
        <w:t>„Formularz do złożenia, zmiany, wycofania oferty lub wniosku”</w:t>
      </w:r>
      <w:r>
        <w:rPr>
          <w:rFonts w:ascii="Times New Roman" w:eastAsia="Times New Roman" w:hAnsi="Times New Roman"/>
          <w:sz w:val="24"/>
          <w:szCs w:val="24"/>
          <w:lang w:eastAsia="pl-PL"/>
        </w:rPr>
        <w:t xml:space="preserve"> oraz do „</w:t>
      </w:r>
      <w:r w:rsidRPr="002E19A2">
        <w:rPr>
          <w:rFonts w:ascii="Times New Roman" w:eastAsia="Times New Roman" w:hAnsi="Times New Roman"/>
          <w:i/>
          <w:sz w:val="24"/>
          <w:szCs w:val="24"/>
          <w:lang w:eastAsia="pl-PL"/>
        </w:rPr>
        <w:t>Formularza do komunikacji”.</w:t>
      </w:r>
    </w:p>
    <w:p w14:paraId="414C520A"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oraz Warunkach korzystania z elektronicznej platformy usług administracji publicznej (ePUAP). </w:t>
      </w:r>
    </w:p>
    <w:p w14:paraId="27F432D5"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w:t>
      </w:r>
      <w:r w:rsidRPr="002E19A2">
        <w:rPr>
          <w:rFonts w:ascii="Times New Roman" w:eastAsia="Times New Roman" w:hAnsi="Times New Roman"/>
          <w:i/>
          <w:sz w:val="24"/>
          <w:szCs w:val="24"/>
          <w:lang w:eastAsia="pl-PL"/>
        </w:rPr>
        <w:t>„Formularz złożenia, zmiany, wycofania oferty lub wniosku”</w:t>
      </w:r>
      <w:r>
        <w:rPr>
          <w:rFonts w:ascii="Times New Roman" w:eastAsia="Times New Roman" w:hAnsi="Times New Roman"/>
          <w:sz w:val="24"/>
          <w:szCs w:val="24"/>
          <w:lang w:eastAsia="pl-PL"/>
        </w:rPr>
        <w:t xml:space="preserve"> i </w:t>
      </w:r>
      <w:r w:rsidRPr="002E19A2">
        <w:rPr>
          <w:rFonts w:ascii="Times New Roman" w:eastAsia="Times New Roman" w:hAnsi="Times New Roman"/>
          <w:i/>
          <w:sz w:val="24"/>
          <w:szCs w:val="24"/>
          <w:lang w:eastAsia="pl-PL"/>
        </w:rPr>
        <w:t>„Formularza do komunikacji”</w:t>
      </w:r>
      <w:r>
        <w:rPr>
          <w:rFonts w:ascii="Times New Roman" w:eastAsia="Times New Roman" w:hAnsi="Times New Roman"/>
          <w:sz w:val="24"/>
          <w:szCs w:val="24"/>
          <w:lang w:eastAsia="pl-PL"/>
        </w:rPr>
        <w:t xml:space="preserve"> wynosi 150 MB. </w:t>
      </w:r>
    </w:p>
    <w:p w14:paraId="5E4EF01E"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155E8777"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Dane niniejszego postępowanie można wyszukać na Liście wszystkich postępowań w miniPortalu klikając wcześniej opcję </w:t>
      </w:r>
      <w:r w:rsidRPr="002E19A2">
        <w:rPr>
          <w:rFonts w:ascii="Times New Roman" w:eastAsia="Times New Roman" w:hAnsi="Times New Roman"/>
          <w:i/>
          <w:sz w:val="24"/>
          <w:szCs w:val="24"/>
          <w:lang w:eastAsia="pl-PL"/>
        </w:rPr>
        <w:t>„Dla Wykonawców”</w:t>
      </w:r>
      <w:r>
        <w:rPr>
          <w:rFonts w:ascii="Times New Roman" w:eastAsia="Times New Roman" w:hAnsi="Times New Roman"/>
          <w:sz w:val="24"/>
          <w:szCs w:val="24"/>
          <w:lang w:eastAsia="pl-PL"/>
        </w:rPr>
        <w:t xml:space="preserve"> lub ze strony głównej z zakładki </w:t>
      </w:r>
      <w:r w:rsidRPr="002E19A2">
        <w:rPr>
          <w:rFonts w:ascii="Times New Roman" w:eastAsia="Times New Roman" w:hAnsi="Times New Roman"/>
          <w:i/>
          <w:sz w:val="24"/>
          <w:szCs w:val="24"/>
          <w:lang w:eastAsia="pl-PL"/>
        </w:rPr>
        <w:t>„Postępowania”</w:t>
      </w:r>
      <w:r>
        <w:rPr>
          <w:rFonts w:ascii="Times New Roman" w:eastAsia="Times New Roman" w:hAnsi="Times New Roman"/>
          <w:sz w:val="24"/>
          <w:szCs w:val="24"/>
          <w:lang w:eastAsia="pl-PL"/>
        </w:rPr>
        <w:t>.</w:t>
      </w:r>
    </w:p>
    <w:p w14:paraId="667FAE87"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4B576A20"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w:t>
      </w:r>
      <w:r w:rsidRPr="002E19A2">
        <w:rPr>
          <w:rFonts w:ascii="Times New Roman" w:eastAsia="Times New Roman" w:hAnsi="Times New Roman"/>
          <w:i/>
          <w:sz w:val="24"/>
          <w:szCs w:val="24"/>
          <w:lang w:eastAsia="pl-PL"/>
        </w:rPr>
        <w:t>„Formularz do komunikacji”</w:t>
      </w:r>
      <w:r>
        <w:rPr>
          <w:rFonts w:ascii="Times New Roman" w:eastAsia="Times New Roman" w:hAnsi="Times New Roman"/>
          <w:sz w:val="24"/>
          <w:szCs w:val="24"/>
          <w:lang w:eastAsia="pl-PL"/>
        </w:rPr>
        <w:t xml:space="preserve"> dostępnego na ePUAP oraz udostępnionego przez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w:t>
      </w:r>
    </w:p>
    <w:p w14:paraId="738F3BD7" w14:textId="3DAE512C"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pomocą poczty elektronicznej e-mail</w:t>
      </w:r>
      <w:r w:rsidR="002E19A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DB6765">
        <w:rPr>
          <w:rFonts w:ascii="Times New Roman" w:eastAsia="Times New Roman" w:hAnsi="Times New Roman"/>
          <w:sz w:val="24"/>
          <w:szCs w:val="24"/>
          <w:lang w:eastAsia="pl-PL"/>
        </w:rPr>
        <w:t>m.kalinowska</w:t>
      </w:r>
      <w:r w:rsidR="002E19A2">
        <w:rPr>
          <w:rFonts w:ascii="Times New Roman" w:eastAsia="Times New Roman" w:hAnsi="Times New Roman"/>
          <w:sz w:val="24"/>
          <w:szCs w:val="24"/>
          <w:lang w:eastAsia="pl-PL"/>
        </w:rPr>
        <w:t>@akademiabialska.pl</w:t>
      </w:r>
    </w:p>
    <w:p w14:paraId="58F7AEB9" w14:textId="2BCCF1E0"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Dokumenty elektroniczne, składane są przez Wykonawcę za pośrednictwem </w:t>
      </w:r>
      <w:r w:rsidRPr="002E19A2">
        <w:rPr>
          <w:rFonts w:ascii="Times New Roman" w:eastAsia="Times New Roman" w:hAnsi="Times New Roman"/>
          <w:i/>
          <w:sz w:val="24"/>
          <w:szCs w:val="24"/>
          <w:lang w:eastAsia="pl-PL"/>
        </w:rPr>
        <w:t>„Formularza do komunikacji”</w:t>
      </w:r>
      <w:r>
        <w:rPr>
          <w:rFonts w:ascii="Times New Roman" w:eastAsia="Times New Roman" w:hAnsi="Times New Roman"/>
          <w:sz w:val="24"/>
          <w:szCs w:val="24"/>
          <w:lang w:eastAsia="pl-PL"/>
        </w:rPr>
        <w:t xml:space="preserve">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w:t>
      </w:r>
      <w:r w:rsidR="00EB390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udzielenie zamówienia publicznego lub konkursie (Dz.</w:t>
      </w:r>
      <w:r w:rsidR="00033C2D">
        <w:rPr>
          <w:rFonts w:ascii="Times New Roman" w:eastAsia="Times New Roman" w:hAnsi="Times New Roman"/>
          <w:sz w:val="24"/>
          <w:szCs w:val="24"/>
          <w:lang w:eastAsia="pl-PL"/>
        </w:rPr>
        <w:t> </w:t>
      </w:r>
      <w:r>
        <w:rPr>
          <w:rFonts w:ascii="Times New Roman" w:eastAsia="Times New Roman" w:hAnsi="Times New Roman"/>
          <w:sz w:val="24"/>
          <w:szCs w:val="24"/>
          <w:lang w:eastAsia="pl-PL"/>
        </w:rPr>
        <w:t>U.</w:t>
      </w:r>
      <w:r w:rsidR="00033C2D">
        <w:rPr>
          <w:rFonts w:ascii="Times New Roman" w:eastAsia="Times New Roman" w:hAnsi="Times New Roman"/>
          <w:sz w:val="24"/>
          <w:szCs w:val="24"/>
          <w:lang w:eastAsia="pl-PL"/>
        </w:rPr>
        <w:t> </w:t>
      </w:r>
      <w:r>
        <w:rPr>
          <w:rFonts w:ascii="Times New Roman" w:eastAsia="Times New Roman" w:hAnsi="Times New Roman"/>
          <w:sz w:val="24"/>
          <w:szCs w:val="24"/>
          <w:lang w:eastAsia="pl-PL"/>
        </w:rPr>
        <w:t>z 2020 r.</w:t>
      </w:r>
      <w:r w:rsidR="009376BB">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poz. 2452) oraz rozporządzeniu Ministra Rozwoju, Pracy i</w:t>
      </w:r>
      <w:r w:rsidR="00033C2D">
        <w:rPr>
          <w:rFonts w:ascii="Times New Roman" w:eastAsia="Times New Roman" w:hAnsi="Times New Roman"/>
          <w:sz w:val="24"/>
          <w:szCs w:val="24"/>
          <w:lang w:eastAsia="pl-PL"/>
        </w:rPr>
        <w:t> </w:t>
      </w:r>
      <w:r>
        <w:rPr>
          <w:rFonts w:ascii="Times New Roman" w:eastAsia="Times New Roman" w:hAnsi="Times New Roman"/>
          <w:sz w:val="24"/>
          <w:szCs w:val="24"/>
          <w:lang w:eastAsia="pl-PL"/>
        </w:rPr>
        <w:t xml:space="preserve">Technologii z dnia 23 grudnia 2020 r. w sprawie podmiotowych środków dowodowych oraz innych dokumentów lub oświadczeń, jakich może żądać zamawiający od wykonawcy (Dz. U. z 2020 </w:t>
      </w:r>
      <w:r w:rsidR="00EB3908">
        <w:rPr>
          <w:rFonts w:ascii="Times New Roman" w:eastAsia="Times New Roman" w:hAnsi="Times New Roman"/>
          <w:sz w:val="24"/>
          <w:szCs w:val="24"/>
          <w:lang w:eastAsia="pl-PL"/>
        </w:rPr>
        <w:t>r.</w:t>
      </w:r>
      <w:r w:rsidR="009376BB">
        <w:rPr>
          <w:rFonts w:ascii="Times New Roman" w:eastAsia="Times New Roman" w:hAnsi="Times New Roman"/>
          <w:sz w:val="24"/>
          <w:szCs w:val="24"/>
          <w:lang w:eastAsia="pl-PL"/>
        </w:rPr>
        <w:t>,</w:t>
      </w:r>
      <w:r w:rsidR="00EB390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poz. 2415).</w:t>
      </w:r>
    </w:p>
    <w:p w14:paraId="30F6E6B8"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5EDBDD95" w14:textId="77777777" w:rsidR="001338E9" w:rsidRDefault="001338E9">
      <w:pPr>
        <w:pStyle w:val="Akapitzlist"/>
        <w:spacing w:after="0" w:line="240" w:lineRule="auto"/>
        <w:ind w:left="1021"/>
        <w:jc w:val="both"/>
        <w:rPr>
          <w:rFonts w:ascii="Times New Roman" w:eastAsia="Times New Roman" w:hAnsi="Times New Roman"/>
          <w:sz w:val="24"/>
          <w:szCs w:val="24"/>
          <w:lang w:eastAsia="pl-PL"/>
        </w:rPr>
      </w:pPr>
    </w:p>
    <w:p w14:paraId="33D091A5" w14:textId="77777777" w:rsidR="001338E9" w:rsidRDefault="001338E9">
      <w:pPr>
        <w:pStyle w:val="Akapitzlist"/>
        <w:spacing w:after="0" w:line="240" w:lineRule="auto"/>
        <w:ind w:left="1021"/>
        <w:jc w:val="both"/>
        <w:rPr>
          <w:rFonts w:ascii="Times New Roman" w:eastAsia="Times New Roman" w:hAnsi="Times New Roman"/>
          <w:sz w:val="24"/>
          <w:szCs w:val="24"/>
          <w:lang w:eastAsia="pl-PL"/>
        </w:rPr>
      </w:pPr>
    </w:p>
    <w:p w14:paraId="0AFDEFD2"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o sposobie komunikowania się Zamawiającego z wykonawcami w inny sposób niż przy użyciu środków komunikacji elektronicznej w przypadku zaistnienia jednej z sytuacji określonych</w:t>
      </w:r>
      <w:r>
        <w:rPr>
          <w:rFonts w:ascii="Times New Roman" w:hAnsi="Times New Roman"/>
        </w:rPr>
        <w:t xml:space="preserve"> </w:t>
      </w:r>
      <w:r>
        <w:rPr>
          <w:rFonts w:ascii="Times New Roman" w:eastAsia="Times New Roman" w:hAnsi="Times New Roman"/>
          <w:b/>
          <w:sz w:val="24"/>
          <w:szCs w:val="24"/>
          <w:lang w:eastAsia="pl-PL"/>
        </w:rPr>
        <w:t>w art. 65 ust. 1, art. 66 i art. 69 ustawy;</w:t>
      </w:r>
    </w:p>
    <w:p w14:paraId="4AE60FFF"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Pr>
          <w:rFonts w:ascii="Times New Roman" w:eastAsia="Times New Roman" w:hAnsi="Times New Roman"/>
          <w:sz w:val="24"/>
          <w:szCs w:val="24"/>
          <w:lang w:eastAsia="pl-PL"/>
        </w:rPr>
        <w:t>Zamawiający nie dopuszcza komunikacji innej niż przy użyciu elektronicznych środków komunikacji.</w:t>
      </w:r>
    </w:p>
    <w:p w14:paraId="77009921"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6CFF6B9D"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Wskazanie osób uprawnionych do komunikowania się z wykonawcami;</w:t>
      </w:r>
    </w:p>
    <w:p w14:paraId="1DD06424" w14:textId="77777777" w:rsidR="00844989" w:rsidRDefault="00EB2C35">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5E9E8787" w14:textId="6F1D9693" w:rsidR="00844989" w:rsidRPr="00410C0C" w:rsidRDefault="00EB2C35">
      <w:pPr>
        <w:pStyle w:val="Akapitzlist"/>
        <w:numPr>
          <w:ilvl w:val="2"/>
          <w:numId w:val="1"/>
        </w:numPr>
        <w:spacing w:after="0" w:line="240" w:lineRule="auto"/>
        <w:ind w:left="1418" w:hanging="698"/>
        <w:jc w:val="both"/>
        <w:rPr>
          <w:rFonts w:ascii="Times New Roman" w:eastAsia="Times New Roman" w:hAnsi="Times New Roman"/>
          <w:sz w:val="24"/>
          <w:szCs w:val="24"/>
          <w:lang w:val="en-US" w:eastAsia="pl-PL"/>
        </w:rPr>
      </w:pPr>
      <w:r>
        <w:rPr>
          <w:rFonts w:ascii="Times New Roman" w:eastAsia="Times New Roman" w:hAnsi="Times New Roman"/>
          <w:sz w:val="24"/>
          <w:szCs w:val="24"/>
          <w:lang w:eastAsia="pl-PL"/>
        </w:rPr>
        <w:t xml:space="preserve">W zakresie przedmiotu zamówienia: </w:t>
      </w:r>
      <w:r w:rsidR="00D33B38">
        <w:rPr>
          <w:rFonts w:ascii="Times New Roman" w:eastAsia="Times New Roman" w:hAnsi="Times New Roman"/>
          <w:sz w:val="24"/>
          <w:szCs w:val="24"/>
          <w:lang w:eastAsia="pl-PL"/>
        </w:rPr>
        <w:t xml:space="preserve">inż. </w:t>
      </w:r>
      <w:r w:rsidR="00DB6765" w:rsidRPr="00410C0C">
        <w:rPr>
          <w:rFonts w:ascii="Times New Roman" w:eastAsia="Times New Roman" w:hAnsi="Times New Roman"/>
          <w:sz w:val="24"/>
          <w:szCs w:val="24"/>
          <w:lang w:val="en-US" w:eastAsia="pl-PL"/>
        </w:rPr>
        <w:t>Marcin Stefanowicz, tel. 83 344 99 55</w:t>
      </w:r>
      <w:r w:rsidRPr="00410C0C">
        <w:rPr>
          <w:rFonts w:ascii="Times New Roman" w:eastAsia="Times New Roman" w:hAnsi="Times New Roman"/>
          <w:sz w:val="24"/>
          <w:szCs w:val="24"/>
          <w:lang w:val="en-US" w:eastAsia="pl-PL"/>
        </w:rPr>
        <w:t xml:space="preserve">, e-mail: </w:t>
      </w:r>
      <w:r w:rsidR="00DB6765" w:rsidRPr="00410C0C">
        <w:rPr>
          <w:rFonts w:ascii="Times New Roman" w:eastAsia="Times New Roman" w:hAnsi="Times New Roman"/>
          <w:sz w:val="24"/>
          <w:szCs w:val="24"/>
          <w:lang w:val="en-US" w:eastAsia="pl-PL"/>
        </w:rPr>
        <w:t>m.kalinowska</w:t>
      </w:r>
      <w:r w:rsidRPr="00410C0C">
        <w:rPr>
          <w:rFonts w:ascii="Times New Roman" w:eastAsia="Times New Roman" w:hAnsi="Times New Roman"/>
          <w:sz w:val="24"/>
          <w:szCs w:val="24"/>
          <w:lang w:val="en-US" w:eastAsia="pl-PL"/>
        </w:rPr>
        <w:t>@akademiabialska.pl;</w:t>
      </w:r>
    </w:p>
    <w:p w14:paraId="02C226B4" w14:textId="26094949" w:rsidR="00844989" w:rsidRDefault="00EB2C35">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proceduralnym: mgr </w:t>
      </w:r>
      <w:r w:rsidR="00DB6765">
        <w:rPr>
          <w:rFonts w:ascii="Times New Roman" w:eastAsia="Times New Roman" w:hAnsi="Times New Roman"/>
          <w:sz w:val="24"/>
          <w:szCs w:val="24"/>
          <w:lang w:eastAsia="pl-PL"/>
        </w:rPr>
        <w:t>Magda Kalinowska,</w:t>
      </w:r>
      <w:r w:rsidR="00EB390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tel. 83 344 99 </w:t>
      </w:r>
      <w:r w:rsidR="00DB6765">
        <w:rPr>
          <w:rFonts w:ascii="Times New Roman" w:eastAsia="Times New Roman" w:hAnsi="Times New Roman"/>
          <w:sz w:val="24"/>
          <w:szCs w:val="24"/>
          <w:lang w:eastAsia="pl-PL"/>
        </w:rPr>
        <w:t>86</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t xml:space="preserve">e-mail: </w:t>
      </w:r>
      <w:r w:rsidR="00D33B38">
        <w:rPr>
          <w:rFonts w:ascii="Times New Roman" w:eastAsia="Times New Roman" w:hAnsi="Times New Roman"/>
          <w:sz w:val="24"/>
          <w:szCs w:val="24"/>
          <w:lang w:eastAsia="pl-PL"/>
        </w:rPr>
        <w:t>m.kalinowska</w:t>
      </w:r>
      <w:r>
        <w:rPr>
          <w:rFonts w:ascii="Times New Roman" w:eastAsia="Times New Roman" w:hAnsi="Times New Roman"/>
          <w:sz w:val="24"/>
          <w:szCs w:val="24"/>
          <w:lang w:eastAsia="pl-PL"/>
        </w:rPr>
        <w:t>@akademiabialska.pl.</w:t>
      </w:r>
    </w:p>
    <w:p w14:paraId="6D538701"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386F135F"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związania ofertą;</w:t>
      </w:r>
    </w:p>
    <w:p w14:paraId="1847048C" w14:textId="73304A03" w:rsidR="00844989" w:rsidRDefault="00EB2C35">
      <w:pPr>
        <w:numPr>
          <w:ilvl w:val="1"/>
          <w:numId w:val="1"/>
        </w:numPr>
        <w:spacing w:after="0" w:line="240" w:lineRule="auto"/>
        <w:ind w:left="1049" w:hanging="624"/>
        <w:jc w:val="both"/>
        <w:rPr>
          <w:rFonts w:ascii="Times New Roman" w:hAnsi="Times New Roman"/>
          <w:sz w:val="24"/>
          <w:szCs w:val="24"/>
        </w:rPr>
      </w:pPr>
      <w:bookmarkStart w:id="10" w:name="mip51081565"/>
      <w:bookmarkEnd w:id="10"/>
      <w:r>
        <w:rPr>
          <w:rFonts w:ascii="Times New Roman" w:hAnsi="Times New Roman"/>
          <w:sz w:val="24"/>
          <w:szCs w:val="24"/>
        </w:rPr>
        <w:t xml:space="preserve">Wykonawca będzie związany ofertą do dnia </w:t>
      </w:r>
      <w:r w:rsidR="00DB6765">
        <w:rPr>
          <w:rFonts w:ascii="Times New Roman" w:hAnsi="Times New Roman"/>
          <w:sz w:val="24"/>
          <w:szCs w:val="24"/>
        </w:rPr>
        <w:t>2</w:t>
      </w:r>
      <w:r w:rsidR="001338E9">
        <w:rPr>
          <w:rFonts w:ascii="Times New Roman" w:hAnsi="Times New Roman"/>
          <w:sz w:val="24"/>
          <w:szCs w:val="24"/>
        </w:rPr>
        <w:t>7</w:t>
      </w:r>
      <w:r w:rsidR="00DB6765">
        <w:rPr>
          <w:rFonts w:ascii="Times New Roman" w:hAnsi="Times New Roman"/>
          <w:sz w:val="24"/>
          <w:szCs w:val="24"/>
        </w:rPr>
        <w:t>.01.2023</w:t>
      </w:r>
      <w:r>
        <w:rPr>
          <w:rFonts w:ascii="Times New Roman" w:hAnsi="Times New Roman"/>
          <w:sz w:val="24"/>
          <w:szCs w:val="24"/>
        </w:rPr>
        <w:t xml:space="preserve"> r. </w:t>
      </w:r>
    </w:p>
    <w:p w14:paraId="77862AF3" w14:textId="77777777" w:rsidR="00844989" w:rsidRDefault="00EB2C35">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712AA00A" w14:textId="77777777" w:rsidR="00844989" w:rsidRDefault="00EB2C35">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Przedłużenie terminu związania ofertą, o którym mowa w pkt. 11.1. SWZ, wymaga złożenia przez Wykonawcę pisemnego oświadczenia o wyrażeniu zgody na przedłużenie terminu związania ofertą.</w:t>
      </w:r>
    </w:p>
    <w:p w14:paraId="0B4A91E7"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46CBFE8B"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sposobu przygotowania oferty;</w:t>
      </w:r>
      <w:bookmarkStart w:id="12" w:name="mip51081566"/>
      <w:bookmarkEnd w:id="12"/>
    </w:p>
    <w:p w14:paraId="1AF0FA1B"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ofertę składają się:</w:t>
      </w:r>
    </w:p>
    <w:p w14:paraId="29B7AEF5"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formularz oferty, której wzór stanowi załącznik nr 1 do SWZ;</w:t>
      </w:r>
    </w:p>
    <w:p w14:paraId="06BFBBFB"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oświadczenie o spełnianiu warunków udziału w postępowaniu, którego wzór stanowi załącznik nr 2 do SWZ; </w:t>
      </w:r>
    </w:p>
    <w:p w14:paraId="049B50E6"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 o niepodleganiu wykluczeniu, którego wzór stanowi załącznik nr 3 do SWZ;</w:t>
      </w:r>
    </w:p>
    <w:p w14:paraId="557B2A52" w14:textId="77777777" w:rsidR="00844989" w:rsidRDefault="00EB2C35">
      <w:pPr>
        <w:spacing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oraz</w:t>
      </w:r>
    </w:p>
    <w:p w14:paraId="7113706A" w14:textId="2DDFA913"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w:t>
      </w:r>
      <w:r w:rsidR="00767144">
        <w:rPr>
          <w:rFonts w:ascii="Times New Roman" w:eastAsia="Times New Roman" w:hAnsi="Times New Roman"/>
          <w:sz w:val="24"/>
          <w:szCs w:val="24"/>
          <w:lang w:eastAsia="pl-PL"/>
        </w:rPr>
        <w:t>1</w:t>
      </w:r>
      <w:r>
        <w:rPr>
          <w:rFonts w:ascii="Times New Roman" w:eastAsia="Times New Roman" w:hAnsi="Times New Roman"/>
          <w:sz w:val="24"/>
          <w:szCs w:val="24"/>
          <w:lang w:eastAsia="pl-PL"/>
        </w:rPr>
        <w:t xml:space="preserve"> r.</w:t>
      </w:r>
      <w:r w:rsidR="009376BB">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poz. </w:t>
      </w:r>
      <w:r w:rsidR="00767144">
        <w:rPr>
          <w:rFonts w:ascii="Times New Roman" w:eastAsia="Times New Roman" w:hAnsi="Times New Roman"/>
          <w:sz w:val="24"/>
          <w:szCs w:val="24"/>
          <w:lang w:eastAsia="pl-PL"/>
        </w:rPr>
        <w:t xml:space="preserve">2070 </w:t>
      </w:r>
      <w:r>
        <w:rPr>
          <w:rFonts w:ascii="Times New Roman" w:eastAsia="Times New Roman" w:hAnsi="Times New Roman"/>
          <w:sz w:val="24"/>
          <w:szCs w:val="24"/>
          <w:lang w:eastAsia="pl-PL"/>
        </w:rPr>
        <w:t>z późn. zm.) do oferty należy załączyć pełnomocnictwo lub inny dokument potwierdzający umocowanie osoby lub osób podpisujących ofertę do reprezentowania Wykonawcy.</w:t>
      </w:r>
    </w:p>
    <w:p w14:paraId="11CC908A"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Pr>
          <w:rFonts w:ascii="Times New Roman" w:eastAsia="Times New Roman" w:hAnsi="Times New Roman"/>
          <w:sz w:val="24"/>
          <w:szCs w:val="24"/>
          <w:lang w:eastAsia="pl-PL"/>
        </w:rPr>
        <w:t xml:space="preserve">wzór stanowi załącznik nr 3 do SWZ, </w:t>
      </w:r>
      <w:r>
        <w:rPr>
          <w:rFonts w:ascii="Times New Roman" w:hAnsi="Times New Roman"/>
          <w:color w:val="000000"/>
          <w:sz w:val="24"/>
          <w:szCs w:val="24"/>
        </w:rPr>
        <w:t>w części dotyczącej podmiotów trzecich;</w:t>
      </w:r>
    </w:p>
    <w:p w14:paraId="6FD1C5B0"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5D99DCAF"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72B40734" w14:textId="77777777" w:rsidR="00844989" w:rsidRDefault="00EB2C35">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Wykonawcy podlegają odrzuceniu bez względu na ich złożenie, uzupełnienie lub poprawienie, lub</w:t>
      </w:r>
    </w:p>
    <w:p w14:paraId="7F8549BA" w14:textId="77777777" w:rsidR="00844989" w:rsidRDefault="00EB2C35">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zachodzą przesłanki unieważnienia postępowania.</w:t>
      </w:r>
    </w:p>
    <w:p w14:paraId="376A5DE1"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Każdy Wykonawca może złożyć tylko jedną ofertę w której musi być zaoferowana tylko jedna ostateczna cena za realizację całości przedmiotu zamówienia.</w:t>
      </w:r>
    </w:p>
    <w:p w14:paraId="06A05D94"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Ofertę należy złożyć w formie w elektronicznej lub w postaci elektronicznej opatrzonej podpisem zaufanym lub podpisem osobistym. </w:t>
      </w:r>
    </w:p>
    <w:p w14:paraId="5132AC44"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powinien zapoznać się ze wszystkimi rozdziałami, załącznikami składającymi się na SWZ.</w:t>
      </w:r>
    </w:p>
    <w:p w14:paraId="20077AB5"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59FB289A"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powinna zostać przygotowana na / lub w formie formularzy, które stanowią załączniki do SWZ.</w:t>
      </w:r>
    </w:p>
    <w:p w14:paraId="1351744A"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36E6F447"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553626E0"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Naniesione poprawki muszą być dokonane w sposób czytelny i parafowane przez osobę podpisującą ofertę.</w:t>
      </w:r>
    </w:p>
    <w:p w14:paraId="197E4C79" w14:textId="590AD42C"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w:t>
      </w:r>
      <w:r w:rsidR="00767144">
        <w:rPr>
          <w:rFonts w:ascii="Times New Roman" w:hAnsi="Times New Roman"/>
          <w:sz w:val="24"/>
          <w:szCs w:val="24"/>
        </w:rPr>
        <w:t xml:space="preserve">tekst jednolity </w:t>
      </w:r>
      <w:r>
        <w:rPr>
          <w:rFonts w:ascii="Times New Roman" w:hAnsi="Times New Roman"/>
          <w:iCs/>
          <w:sz w:val="24"/>
          <w:szCs w:val="24"/>
        </w:rPr>
        <w:t>Dz. U.</w:t>
      </w:r>
      <w:r w:rsidR="00767144">
        <w:rPr>
          <w:rFonts w:ascii="Times New Roman" w:hAnsi="Times New Roman"/>
          <w:iCs/>
          <w:sz w:val="24"/>
          <w:szCs w:val="24"/>
        </w:rPr>
        <w:t xml:space="preserve"> z </w:t>
      </w:r>
      <w:r>
        <w:rPr>
          <w:rFonts w:ascii="Times New Roman" w:hAnsi="Times New Roman"/>
          <w:iCs/>
          <w:sz w:val="24"/>
          <w:szCs w:val="24"/>
        </w:rPr>
        <w:t>202</w:t>
      </w:r>
      <w:r w:rsidR="00767144">
        <w:rPr>
          <w:rFonts w:ascii="Times New Roman" w:hAnsi="Times New Roman"/>
          <w:iCs/>
          <w:sz w:val="24"/>
          <w:szCs w:val="24"/>
        </w:rPr>
        <w:t>2</w:t>
      </w:r>
      <w:r>
        <w:rPr>
          <w:rFonts w:ascii="Times New Roman" w:hAnsi="Times New Roman"/>
          <w:iCs/>
          <w:sz w:val="24"/>
          <w:szCs w:val="24"/>
        </w:rPr>
        <w:t xml:space="preserve"> </w:t>
      </w:r>
      <w:r w:rsidR="00767144">
        <w:rPr>
          <w:rFonts w:ascii="Times New Roman" w:hAnsi="Times New Roman"/>
          <w:iCs/>
          <w:sz w:val="24"/>
          <w:szCs w:val="24"/>
        </w:rPr>
        <w:t xml:space="preserve">r., </w:t>
      </w:r>
      <w:r>
        <w:rPr>
          <w:rFonts w:ascii="Times New Roman" w:hAnsi="Times New Roman"/>
          <w:iCs/>
          <w:sz w:val="24"/>
          <w:szCs w:val="24"/>
        </w:rPr>
        <w:t xml:space="preserve">poz. </w:t>
      </w:r>
      <w:r w:rsidR="00767144">
        <w:rPr>
          <w:rFonts w:ascii="Times New Roman" w:hAnsi="Times New Roman"/>
          <w:iCs/>
          <w:sz w:val="24"/>
          <w:szCs w:val="24"/>
        </w:rPr>
        <w:t>1799</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D48836B"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Wszystkie koszty związane z przygotowaniem i złożeniem oferty ponosi Wykonawca.</w:t>
      </w:r>
    </w:p>
    <w:p w14:paraId="01E661F6"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7E48D5C8" w14:textId="6934C3BE"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w:t>
      </w:r>
      <w:r w:rsidR="00033C2D">
        <w:rPr>
          <w:rFonts w:ascii="Times New Roman" w:eastAsia="Times New Roman" w:hAnsi="Times New Roman"/>
          <w:sz w:val="24"/>
          <w:szCs w:val="24"/>
          <w:lang w:eastAsia="pl-PL"/>
        </w:rPr>
        <w:t>2</w:t>
      </w:r>
      <w:r>
        <w:rPr>
          <w:rFonts w:ascii="Times New Roman" w:eastAsia="Times New Roman" w:hAnsi="Times New Roman"/>
          <w:sz w:val="24"/>
          <w:szCs w:val="24"/>
          <w:lang w:eastAsia="pl-PL"/>
        </w:rPr>
        <w:t xml:space="preserve"> r.</w:t>
      </w:r>
      <w:r w:rsidR="00EB3908">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poz. </w:t>
      </w:r>
      <w:r w:rsidR="00033C2D">
        <w:rPr>
          <w:rFonts w:ascii="Times New Roman" w:eastAsia="Times New Roman" w:hAnsi="Times New Roman"/>
          <w:sz w:val="24"/>
          <w:szCs w:val="24"/>
          <w:lang w:eastAsia="pl-PL"/>
        </w:rPr>
        <w:t>1233</w:t>
      </w:r>
      <w:r>
        <w:rPr>
          <w:rFonts w:ascii="Times New Roman" w:eastAsia="Times New Roman" w:hAnsi="Times New Roman"/>
          <w:sz w:val="24"/>
          <w:szCs w:val="24"/>
          <w:lang w:eastAsia="pl-PL"/>
        </w:rPr>
        <w:t>).</w:t>
      </w:r>
    </w:p>
    <w:p w14:paraId="4B3E5B6F"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324692F5"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planuje zwołania zebrania Wykonawców.</w:t>
      </w:r>
    </w:p>
    <w:p w14:paraId="58808E7B"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Wykonawcy mogą wspólnie ubiegać się o udzielenie zamówienia. </w:t>
      </w:r>
    </w:p>
    <w:p w14:paraId="56E6D77A" w14:textId="7A9D6E84"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w:t>
      </w:r>
      <w:r w:rsidR="00767144">
        <w:rPr>
          <w:rFonts w:ascii="Times New Roman" w:hAnsi="Times New Roman"/>
          <w:sz w:val="24"/>
          <w:szCs w:val="24"/>
        </w:rPr>
        <w:t xml:space="preserve">(tekst jednolity </w:t>
      </w:r>
      <w:r w:rsidR="00767144">
        <w:rPr>
          <w:rFonts w:ascii="Times New Roman" w:hAnsi="Times New Roman"/>
          <w:iCs/>
          <w:sz w:val="24"/>
          <w:szCs w:val="24"/>
        </w:rPr>
        <w:t>Dz. U. z 2022 r., poz. 1799</w:t>
      </w:r>
      <w:r w:rsidR="00767144">
        <w:rPr>
          <w:rFonts w:ascii="Times New Roman" w:hAnsi="Times New Roman"/>
          <w:sz w:val="24"/>
          <w:szCs w:val="24"/>
        </w:rPr>
        <w:t>)</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0E55881"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Oferta wraz z załącznikami musi być podpisana przez każdego partnera lub ustanowionego pełnomocnika. </w:t>
      </w:r>
    </w:p>
    <w:p w14:paraId="2981505D"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Przepisy i wymagania dotyczące niepodlegania wykluczeniu z udziału w postępowaniu stosuje się odpowiednio do każdego Wykonawcy. </w:t>
      </w:r>
    </w:p>
    <w:p w14:paraId="60F4D13B"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2B0BAF48"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7A5037BE"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Pr>
          <w:rFonts w:ascii="Times New Roman" w:hAnsi="Times New Roman"/>
          <w:color w:val="000000"/>
          <w:sz w:val="24"/>
          <w:szCs w:val="24"/>
        </w:rPr>
        <w:lastRenderedPageBreak/>
        <w:t>przyjmowania poleceń na rzecz i w imieniu wszystkich Wykonawców wspólnie realizujących umowę.</w:t>
      </w:r>
    </w:p>
    <w:p w14:paraId="72776503" w14:textId="77777777" w:rsidR="00844989" w:rsidRDefault="00844989">
      <w:pPr>
        <w:pStyle w:val="Akapitzlist"/>
        <w:spacing w:after="0" w:line="240" w:lineRule="auto"/>
        <w:ind w:left="1224"/>
        <w:jc w:val="both"/>
        <w:rPr>
          <w:rFonts w:ascii="Times New Roman" w:eastAsia="Times New Roman" w:hAnsi="Times New Roman"/>
          <w:sz w:val="24"/>
          <w:szCs w:val="24"/>
          <w:lang w:eastAsia="pl-PL"/>
        </w:rPr>
      </w:pPr>
    </w:p>
    <w:p w14:paraId="696B20F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oraz termin składania ofert;</w:t>
      </w:r>
    </w:p>
    <w:p w14:paraId="4DDDA8AF"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B9D1771"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64992A08"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62EE68E5" w14:textId="5767E193"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w:t>
      </w:r>
      <w:r w:rsidR="002E19A2">
        <w:rPr>
          <w:rFonts w:ascii="Times New Roman" w:eastAsia="Times New Roman" w:hAnsi="Times New Roman"/>
          <w:sz w:val="24"/>
          <w:szCs w:val="24"/>
          <w:lang w:eastAsia="pl-PL"/>
        </w:rPr>
        <w:t>powinna</w:t>
      </w:r>
      <w:r>
        <w:rPr>
          <w:rFonts w:ascii="Times New Roman" w:eastAsia="Times New Roman" w:hAnsi="Times New Roman"/>
          <w:sz w:val="24"/>
          <w:szCs w:val="24"/>
          <w:lang w:eastAsia="pl-PL"/>
        </w:rPr>
        <w:t xml:space="preserve"> być </w:t>
      </w:r>
      <w:r w:rsidR="007C759B">
        <w:rPr>
          <w:rFonts w:ascii="Times New Roman" w:eastAsia="Times New Roman" w:hAnsi="Times New Roman"/>
          <w:sz w:val="24"/>
          <w:szCs w:val="24"/>
          <w:lang w:eastAsia="pl-PL"/>
        </w:rPr>
        <w:t>oznaczon</w:t>
      </w:r>
      <w:r w:rsidR="002E19A2">
        <w:rPr>
          <w:rFonts w:ascii="Times New Roman" w:eastAsia="Times New Roman" w:hAnsi="Times New Roman"/>
          <w:sz w:val="24"/>
          <w:szCs w:val="24"/>
          <w:lang w:eastAsia="pl-PL"/>
        </w:rPr>
        <w:t>a</w:t>
      </w:r>
      <w:r w:rsidR="007C759B">
        <w:rPr>
          <w:rFonts w:ascii="Times New Roman" w:eastAsia="Times New Roman" w:hAnsi="Times New Roman"/>
          <w:sz w:val="24"/>
          <w:szCs w:val="24"/>
          <w:lang w:eastAsia="pl-PL"/>
        </w:rPr>
        <w:t xml:space="preserve"> napisem: </w:t>
      </w:r>
      <w:r w:rsidR="007C759B" w:rsidRPr="00DB6765">
        <w:rPr>
          <w:rFonts w:ascii="Times New Roman" w:eastAsia="Times New Roman" w:hAnsi="Times New Roman"/>
          <w:b/>
          <w:sz w:val="24"/>
          <w:szCs w:val="24"/>
          <w:lang w:eastAsia="pl-PL"/>
        </w:rPr>
        <w:t>SZP.272.</w:t>
      </w:r>
      <w:r w:rsidR="00DB6765">
        <w:rPr>
          <w:rFonts w:ascii="Times New Roman" w:eastAsia="Times New Roman" w:hAnsi="Times New Roman"/>
          <w:b/>
          <w:sz w:val="24"/>
          <w:szCs w:val="24"/>
          <w:lang w:eastAsia="pl-PL"/>
        </w:rPr>
        <w:t>894</w:t>
      </w:r>
      <w:r w:rsidRPr="00DB6765">
        <w:rPr>
          <w:rFonts w:ascii="Times New Roman" w:eastAsia="Times New Roman" w:hAnsi="Times New Roman"/>
          <w:b/>
          <w:sz w:val="24"/>
          <w:szCs w:val="24"/>
          <w:lang w:eastAsia="pl-PL"/>
        </w:rPr>
        <w:t>.2022</w:t>
      </w:r>
      <w:r w:rsidR="00DB6765">
        <w:rPr>
          <w:rFonts w:ascii="Times New Roman" w:eastAsia="Times New Roman" w:hAnsi="Times New Roman"/>
          <w:b/>
          <w:sz w:val="24"/>
          <w:szCs w:val="24"/>
          <w:lang w:eastAsia="pl-PL"/>
        </w:rPr>
        <w:t xml:space="preserve"> </w:t>
      </w:r>
      <w:r w:rsidRPr="00DB6765">
        <w:rPr>
          <w:rFonts w:ascii="Times New Roman" w:eastAsia="Times New Roman" w:hAnsi="Times New Roman"/>
          <w:b/>
          <w:sz w:val="24"/>
          <w:szCs w:val="24"/>
          <w:lang w:eastAsia="pl-PL"/>
        </w:rPr>
        <w:t>nazwa Wykonawcy</w:t>
      </w:r>
    </w:p>
    <w:p w14:paraId="6F3AF9EC"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Sposób złożenia oferty, w tym zaszyfrowania oferty opisany został w </w:t>
      </w:r>
      <w:r w:rsidRPr="002E19A2">
        <w:rPr>
          <w:rFonts w:ascii="Times New Roman" w:eastAsia="Times New Roman" w:hAnsi="Times New Roman"/>
          <w:i/>
          <w:sz w:val="24"/>
          <w:szCs w:val="24"/>
          <w:lang w:eastAsia="pl-PL"/>
        </w:rPr>
        <w:t>„Instrukcji użytkownika”</w:t>
      </w:r>
      <w:r>
        <w:rPr>
          <w:rFonts w:ascii="Times New Roman" w:eastAsia="Times New Roman" w:hAnsi="Times New Roman"/>
          <w:sz w:val="24"/>
          <w:szCs w:val="24"/>
          <w:lang w:eastAsia="pl-PL"/>
        </w:rPr>
        <w:t>, dostępnej na stronie: https://miniportal.uzp.gov.pl/.</w:t>
      </w:r>
    </w:p>
    <w:p w14:paraId="4492BFAE" w14:textId="164FA7EC"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Oferty należy składać w terminie do dnia </w:t>
      </w:r>
      <w:r w:rsidR="00DB6765">
        <w:rPr>
          <w:rFonts w:ascii="Times New Roman" w:eastAsia="Times New Roman" w:hAnsi="Times New Roman"/>
          <w:sz w:val="24"/>
          <w:szCs w:val="24"/>
          <w:lang w:eastAsia="pl-PL"/>
        </w:rPr>
        <w:t>28.12</w:t>
      </w:r>
      <w:r>
        <w:rPr>
          <w:rFonts w:ascii="Times New Roman" w:eastAsia="Times New Roman" w:hAnsi="Times New Roman"/>
          <w:sz w:val="24"/>
          <w:szCs w:val="24"/>
          <w:lang w:eastAsia="pl-PL"/>
        </w:rPr>
        <w:t>.2022 r. do godziny 11:00 na zasadach opisanych w pkt. 13 SWZ.</w:t>
      </w:r>
    </w:p>
    <w:p w14:paraId="4CD0543F"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F3CCD26"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0A9729F6"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otwarcia ofert;</w:t>
      </w:r>
    </w:p>
    <w:p w14:paraId="64317F48" w14:textId="0A64AF9A" w:rsidR="00844989" w:rsidRDefault="00EB2C35">
      <w:pPr>
        <w:pStyle w:val="Nagwek"/>
        <w:numPr>
          <w:ilvl w:val="1"/>
          <w:numId w:val="1"/>
        </w:numPr>
        <w:ind w:left="1021" w:hanging="624"/>
        <w:jc w:val="both"/>
        <w:rPr>
          <w:rFonts w:ascii="Times New Roman" w:hAnsi="Times New Roman"/>
          <w:sz w:val="24"/>
        </w:rPr>
      </w:pPr>
      <w:bookmarkStart w:id="14" w:name="mip51081568"/>
      <w:bookmarkEnd w:id="14"/>
      <w:r>
        <w:rPr>
          <w:rFonts w:ascii="Times New Roman" w:hAnsi="Times New Roman"/>
          <w:sz w:val="24"/>
        </w:rPr>
        <w:t xml:space="preserve">Otwarcie ofert nastąpi w dniu </w:t>
      </w:r>
      <w:r w:rsidR="00DB6765">
        <w:rPr>
          <w:rFonts w:ascii="Times New Roman" w:hAnsi="Times New Roman"/>
          <w:sz w:val="24"/>
        </w:rPr>
        <w:t>28.12</w:t>
      </w:r>
      <w:r>
        <w:rPr>
          <w:rFonts w:ascii="Times New Roman" w:hAnsi="Times New Roman"/>
          <w:sz w:val="24"/>
        </w:rPr>
        <w:t xml:space="preserve">.2022 r. o godzinie 11:30 za pomocą funkcjonalności </w:t>
      </w:r>
      <w:r w:rsidRPr="002E19A2">
        <w:rPr>
          <w:rFonts w:ascii="Times New Roman" w:hAnsi="Times New Roman"/>
          <w:i/>
          <w:sz w:val="24"/>
        </w:rPr>
        <w:t>„Deszyfrowanie”</w:t>
      </w:r>
      <w:r>
        <w:rPr>
          <w:rFonts w:ascii="Times New Roman" w:hAnsi="Times New Roman"/>
          <w:sz w:val="24"/>
        </w:rPr>
        <w:t xml:space="preserve"> udostępnionej Zamawiającemu w miniPortalu, pod adresem </w:t>
      </w:r>
      <w:hyperlink r:id="rId8">
        <w:r>
          <w:rPr>
            <w:rStyle w:val="czeinternetowe"/>
            <w:rFonts w:ascii="Times New Roman" w:hAnsi="Times New Roman"/>
            <w:iCs/>
            <w:color w:val="000000"/>
            <w:sz w:val="24"/>
            <w:u w:val="none"/>
          </w:rPr>
          <w:t>https://miniportal.uzp.gov.pl/</w:t>
        </w:r>
      </w:hyperlink>
      <w:r>
        <w:rPr>
          <w:rFonts w:ascii="Times New Roman" w:hAnsi="Times New Roman"/>
          <w:iCs/>
          <w:color w:val="000000"/>
          <w:sz w:val="24"/>
        </w:rPr>
        <w:t>.</w:t>
      </w:r>
    </w:p>
    <w:p w14:paraId="59ECE0D8"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6F7AA9B0"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poinformuje o zmianie terminu otwarcia ofert na stronie internetowej prowadzonego postępowania.</w:t>
      </w:r>
    </w:p>
    <w:p w14:paraId="4FCCC25E"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7D496CAE"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niezwłocznie po otwarciu ofert, udostępni na stronie internetowej prowadzonego postępowania informacje o:</w:t>
      </w:r>
    </w:p>
    <w:p w14:paraId="04DB5BEE" w14:textId="77777777" w:rsidR="00844989" w:rsidRDefault="00EB2C35">
      <w:pPr>
        <w:pStyle w:val="Nagwek"/>
        <w:numPr>
          <w:ilvl w:val="2"/>
          <w:numId w:val="1"/>
        </w:numPr>
        <w:ind w:left="1247" w:hanging="680"/>
        <w:jc w:val="both"/>
        <w:rPr>
          <w:rFonts w:ascii="Times New Roman" w:hAnsi="Times New Roman"/>
          <w:sz w:val="24"/>
        </w:rPr>
      </w:pPr>
      <w:r>
        <w:rPr>
          <w:rFonts w:ascii="Times New Roman" w:hAnsi="Times New Roman"/>
          <w:sz w:val="24"/>
        </w:rPr>
        <w:t>nazwach albo imionach i nazwiskach oraz siedzibach lub miejscach prowadzonej działalności gospodarczej albo miejscach zamieszkania Wykonawców, których oferty zostały otwarte;</w:t>
      </w:r>
    </w:p>
    <w:p w14:paraId="6E6271BB" w14:textId="77777777" w:rsidR="00844989" w:rsidRDefault="00EB2C35">
      <w:pPr>
        <w:pStyle w:val="Nagwek"/>
        <w:numPr>
          <w:ilvl w:val="2"/>
          <w:numId w:val="1"/>
        </w:numPr>
        <w:ind w:left="1247" w:hanging="680"/>
        <w:jc w:val="both"/>
        <w:rPr>
          <w:rFonts w:ascii="Times New Roman" w:hAnsi="Times New Roman"/>
          <w:sz w:val="24"/>
        </w:rPr>
      </w:pPr>
      <w:r>
        <w:rPr>
          <w:rFonts w:ascii="Times New Roman" w:hAnsi="Times New Roman"/>
          <w:sz w:val="24"/>
        </w:rPr>
        <w:t>cenach lub kosztach zawartych w ofertach.</w:t>
      </w:r>
    </w:p>
    <w:p w14:paraId="51B1FC95"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nie przewiduje przeprowadzania jawnej sesji otwarcia ofert z udziałem Wykonawców lub osób trzecich, oraz transmisji sesji otwarcia za pośrednictwem jakichkolwiek urządzeń do przekazu wideo, on-line.</w:t>
      </w:r>
    </w:p>
    <w:p w14:paraId="3433BE77" w14:textId="77777777" w:rsidR="00844989" w:rsidRDefault="00844989">
      <w:pPr>
        <w:pStyle w:val="Nagwek"/>
        <w:ind w:left="1021"/>
        <w:jc w:val="both"/>
        <w:rPr>
          <w:rFonts w:ascii="Times New Roman" w:hAnsi="Times New Roman"/>
          <w:sz w:val="24"/>
        </w:rPr>
      </w:pPr>
    </w:p>
    <w:p w14:paraId="401EA902" w14:textId="77777777" w:rsidR="00844989" w:rsidRDefault="00844989">
      <w:pPr>
        <w:pStyle w:val="Nagwek"/>
        <w:ind w:left="1021"/>
        <w:jc w:val="both"/>
        <w:rPr>
          <w:rFonts w:ascii="Times New Roman" w:hAnsi="Times New Roman"/>
          <w:sz w:val="24"/>
        </w:rPr>
      </w:pPr>
    </w:p>
    <w:p w14:paraId="73467A08"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Podstawy wykluczenia, o których mowa w art. 108 ust. 1 i art. 109 ustawy;</w:t>
      </w:r>
    </w:p>
    <w:p w14:paraId="71C4699B"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Pr>
          <w:rFonts w:ascii="Times New Roman" w:hAnsi="Times New Roman"/>
          <w:sz w:val="24"/>
          <w:szCs w:val="24"/>
        </w:rPr>
        <w:t>Zamawiający wykluczy z postępowania Wykonawcę w przypadku zaistnienia którejkolwiek z okoliczności przewidzianej w:</w:t>
      </w:r>
    </w:p>
    <w:p w14:paraId="1714644F" w14:textId="665D6B3F" w:rsidR="00844989" w:rsidRDefault="002E19A2">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p>
    <w:p w14:paraId="0458EE10" w14:textId="7CD0FFC9" w:rsidR="00844989" w:rsidRDefault="00EB2C35">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 xml:space="preserve">art. 7 ust. 1 ustawy z dnia 13 kwietnia 2022 r. o szczególnych rozwiązaniach w zakresie przeciwdziałania wspieraniu agresji na Ukrainę oraz służących ochronie bezpieczeństwa narodowego (Dz. U. </w:t>
      </w:r>
      <w:r w:rsidR="00EB3908">
        <w:rPr>
          <w:rFonts w:ascii="Times New Roman" w:hAnsi="Times New Roman"/>
          <w:sz w:val="24"/>
          <w:szCs w:val="24"/>
        </w:rPr>
        <w:t xml:space="preserve">z 2022 r., </w:t>
      </w:r>
      <w:r>
        <w:rPr>
          <w:rFonts w:ascii="Times New Roman" w:hAnsi="Times New Roman"/>
          <w:sz w:val="24"/>
          <w:szCs w:val="24"/>
        </w:rPr>
        <w:t>poz. 835</w:t>
      </w:r>
      <w:r w:rsidR="00EB3908">
        <w:rPr>
          <w:rFonts w:ascii="Times New Roman" w:hAnsi="Times New Roman"/>
          <w:sz w:val="24"/>
          <w:szCs w:val="24"/>
        </w:rPr>
        <w:t xml:space="preserve"> z późn. zm.</w:t>
      </w:r>
      <w:r>
        <w:rPr>
          <w:rFonts w:ascii="Times New Roman" w:hAnsi="Times New Roman"/>
          <w:sz w:val="24"/>
          <w:szCs w:val="24"/>
        </w:rPr>
        <w:t>).</w:t>
      </w:r>
    </w:p>
    <w:p w14:paraId="62B19A9A" w14:textId="28E83DCF"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w:t>
      </w:r>
      <w:r w:rsidR="002E19A2">
        <w:rPr>
          <w:rFonts w:ascii="Times New Roman" w:hAnsi="Times New Roman"/>
          <w:sz w:val="24"/>
          <w:szCs w:val="24"/>
        </w:rPr>
        <w:t>,</w:t>
      </w:r>
      <w:r>
        <w:rPr>
          <w:rFonts w:ascii="Times New Roman" w:hAnsi="Times New Roman"/>
          <w:sz w:val="24"/>
          <w:szCs w:val="24"/>
        </w:rPr>
        <w:t xml:space="preserve"> Zamawiający nie ustanawia żadnych przesłanek fakultatywnych.</w:t>
      </w:r>
    </w:p>
    <w:p w14:paraId="5284E807"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4FC62577"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obliczenia ceny;</w:t>
      </w:r>
    </w:p>
    <w:p w14:paraId="7F9826A9"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6" w:name="mip51081570"/>
      <w:bookmarkEnd w:id="16"/>
      <w:r>
        <w:rPr>
          <w:rFonts w:ascii="Times New Roman" w:hAnsi="Times New Roman"/>
          <w:sz w:val="24"/>
          <w:szCs w:val="24"/>
        </w:rPr>
        <w:t>Wykonawca musi przedstawić cenę oferty w formie indywidualnej kalkulacji, przy uwzględnieniu wymagań i zapisów ujętych w SWZ oraz doświadczenia zawodowego Wykonawcy.</w:t>
      </w:r>
    </w:p>
    <w:p w14:paraId="0B1018D5"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3956B8A"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w formularzu Oferta poda łączną wartość brutto za zrealizowanie całości przedmiotu zamówienia.</w:t>
      </w:r>
    </w:p>
    <w:p w14:paraId="164B3D8A"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Podaną cenę należy zaokrąglić do dwóch miejsc po przecinku.</w:t>
      </w:r>
    </w:p>
    <w:p w14:paraId="5F8497A5"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Cena musi być wyrażona w złotych polskich niezależnie od wchodzących w jej skład elementów. </w:t>
      </w:r>
    </w:p>
    <w:p w14:paraId="7CBA7DD6"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Oferowana cena jest ceną ostateczną i nie podlega waloryzacji w okresie realizacji umowy.</w:t>
      </w:r>
    </w:p>
    <w:p w14:paraId="197A8656"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C805402"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sytuacji rozbieżności w cenie podanej liczbowo i słownie za prawidłową Zamawiający uzna cenę podaną słownie.</w:t>
      </w:r>
    </w:p>
    <w:p w14:paraId="32237E22" w14:textId="77777777" w:rsidR="00844989" w:rsidRDefault="00844989">
      <w:pPr>
        <w:spacing w:after="0" w:line="240" w:lineRule="auto"/>
        <w:ind w:left="1021"/>
        <w:jc w:val="both"/>
        <w:rPr>
          <w:rFonts w:ascii="Times New Roman" w:hAnsi="Times New Roman"/>
          <w:sz w:val="24"/>
          <w:szCs w:val="24"/>
        </w:rPr>
      </w:pPr>
    </w:p>
    <w:p w14:paraId="16AABB0A"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kryteriów oceny ofert, wraz z podaniem wag tych kryteriów, i sposobu oceny ofert;</w:t>
      </w:r>
    </w:p>
    <w:p w14:paraId="2ED63C8F"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7" w:name="mip51081571"/>
      <w:bookmarkEnd w:id="17"/>
      <w:r>
        <w:rPr>
          <w:rFonts w:ascii="Times New Roman" w:hAnsi="Times New Roman"/>
          <w:sz w:val="24"/>
          <w:szCs w:val="24"/>
        </w:rPr>
        <w:t>Jedynym kryterium wyboru najkorzystniejszej oferty będzie cena brutto.</w:t>
      </w:r>
    </w:p>
    <w:p w14:paraId="6BDE1030" w14:textId="77777777" w:rsidR="00844989" w:rsidRDefault="00EB2C35">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14:paraId="41200443" w14:textId="77777777" w:rsidR="00844989" w:rsidRDefault="00EB2C35">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Oferty zostaną ocenione wg wzoru:</w:t>
      </w:r>
    </w:p>
    <w:p w14:paraId="04505DE1" w14:textId="77777777" w:rsidR="00844989" w:rsidRDefault="00844989">
      <w:pPr>
        <w:spacing w:after="0" w:line="240" w:lineRule="auto"/>
        <w:ind w:left="2407" w:hanging="991"/>
        <w:rPr>
          <w:rFonts w:ascii="Times New Roman" w:eastAsia="TimesNewRoman" w:hAnsi="Times New Roman"/>
          <w:sz w:val="24"/>
          <w:szCs w:val="24"/>
        </w:rPr>
      </w:pPr>
    </w:p>
    <w:p w14:paraId="1A2E248F" w14:textId="77777777" w:rsidR="00844989" w:rsidRDefault="00EB2C35">
      <w:pPr>
        <w:spacing w:after="0" w:line="240" w:lineRule="auto"/>
        <w:ind w:left="2407" w:hanging="991"/>
        <w:rPr>
          <w:rFonts w:ascii="Times New Roman" w:eastAsia="TimesNewRoman" w:hAnsi="Times New Roman"/>
          <w:sz w:val="24"/>
          <w:szCs w:val="24"/>
          <w:lang w:val="en-US"/>
        </w:rPr>
      </w:pPr>
      <w:proofErr w:type="spellStart"/>
      <w:r>
        <w:rPr>
          <w:rFonts w:ascii="Times New Roman" w:eastAsia="TimesNewRoman" w:hAnsi="Times New Roman"/>
          <w:sz w:val="24"/>
          <w:szCs w:val="24"/>
          <w:lang w:val="en-US"/>
        </w:rPr>
        <w:t>Xc</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Cmin</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Cof</w:t>
      </w:r>
      <w:proofErr w:type="spellEnd"/>
      <w:r>
        <w:rPr>
          <w:rFonts w:ascii="Times New Roman" w:eastAsia="TimesNewRoman" w:hAnsi="Times New Roman"/>
          <w:sz w:val="24"/>
          <w:szCs w:val="24"/>
          <w:lang w:val="en-US"/>
        </w:rPr>
        <w:t>) x 100 pkt.</w:t>
      </w:r>
    </w:p>
    <w:p w14:paraId="773D2EAE" w14:textId="77777777" w:rsidR="00844989" w:rsidRDefault="00EB2C35">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0134B3EA" w14:textId="77777777" w:rsidR="00844989" w:rsidRDefault="00EB2C35">
      <w:pPr>
        <w:spacing w:after="0" w:line="240" w:lineRule="auto"/>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Xc</w:t>
      </w:r>
      <w:proofErr w:type="spellEnd"/>
      <w:r>
        <w:rPr>
          <w:rFonts w:ascii="Times New Roman" w:eastAsia="TimesNewRoman" w:hAnsi="Times New Roman"/>
          <w:sz w:val="24"/>
          <w:szCs w:val="24"/>
        </w:rPr>
        <w:tab/>
        <w:t>wartość punktowa ceny</w:t>
      </w:r>
    </w:p>
    <w:p w14:paraId="5DE6BE4B" w14:textId="77777777" w:rsidR="00844989" w:rsidRDefault="00EB2C35">
      <w:pPr>
        <w:spacing w:after="0" w:line="240" w:lineRule="auto"/>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Cmin</w:t>
      </w:r>
      <w:proofErr w:type="spellEnd"/>
      <w:r>
        <w:rPr>
          <w:rFonts w:ascii="Times New Roman" w:eastAsia="TimesNewRoman" w:hAnsi="Times New Roman"/>
          <w:sz w:val="24"/>
          <w:szCs w:val="24"/>
        </w:rPr>
        <w:tab/>
        <w:t>najniższa cena brutto wśród złożonych ofert</w:t>
      </w:r>
    </w:p>
    <w:p w14:paraId="781F3C7A" w14:textId="77777777" w:rsidR="00844989" w:rsidRDefault="00EB2C35">
      <w:pPr>
        <w:spacing w:after="0" w:line="240" w:lineRule="auto"/>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Cof</w:t>
      </w:r>
      <w:proofErr w:type="spellEnd"/>
      <w:r>
        <w:rPr>
          <w:rFonts w:ascii="Times New Roman" w:eastAsia="TimesNewRoman" w:hAnsi="Times New Roman"/>
          <w:sz w:val="24"/>
          <w:szCs w:val="24"/>
        </w:rPr>
        <w:t xml:space="preserve"> </w:t>
      </w:r>
      <w:r>
        <w:rPr>
          <w:rFonts w:ascii="Times New Roman" w:eastAsia="TimesNewRoman" w:hAnsi="Times New Roman"/>
          <w:sz w:val="24"/>
          <w:szCs w:val="24"/>
        </w:rPr>
        <w:tab/>
        <w:t>cena brutto oferty ocenianej</w:t>
      </w:r>
    </w:p>
    <w:p w14:paraId="61601BF0" w14:textId="77777777" w:rsidR="00844989" w:rsidRDefault="00844989">
      <w:pPr>
        <w:spacing w:after="0" w:line="240" w:lineRule="auto"/>
        <w:ind w:left="2407" w:hanging="991"/>
        <w:rPr>
          <w:rFonts w:ascii="Times New Roman" w:eastAsia="TimesNewRoman" w:hAnsi="Times New Roman"/>
          <w:sz w:val="24"/>
          <w:szCs w:val="24"/>
        </w:rPr>
      </w:pPr>
    </w:p>
    <w:p w14:paraId="3F1CBDB3" w14:textId="634C8C4F"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Niezwłocznie po wyborze najkorzystniejszej oferty </w:t>
      </w:r>
      <w:r w:rsidR="00971068">
        <w:rPr>
          <w:rFonts w:ascii="Times New Roman" w:hAnsi="Times New Roman"/>
          <w:sz w:val="24"/>
          <w:szCs w:val="24"/>
        </w:rPr>
        <w:t>Z</w:t>
      </w:r>
      <w:r>
        <w:rPr>
          <w:rFonts w:ascii="Times New Roman" w:hAnsi="Times New Roman"/>
          <w:sz w:val="24"/>
          <w:szCs w:val="24"/>
        </w:rPr>
        <w:t>amawiający informuje równocześnie wykonawców, którzy złożyli oferty, o:</w:t>
      </w:r>
    </w:p>
    <w:p w14:paraId="4CA64B00" w14:textId="77777777" w:rsidR="00844989" w:rsidRDefault="00EB2C35">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2982A13" w14:textId="77777777" w:rsidR="00844989" w:rsidRDefault="00EB2C35">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t>Wykonawcach, których oferty zostały odrzucone, podając uzasadnienie faktyczne i prawne.</w:t>
      </w:r>
    </w:p>
    <w:p w14:paraId="4292E408" w14:textId="77777777" w:rsidR="00844989" w:rsidRDefault="00EB2C35">
      <w:pPr>
        <w:numPr>
          <w:ilvl w:val="1"/>
          <w:numId w:val="1"/>
        </w:numPr>
        <w:spacing w:after="0" w:line="240" w:lineRule="auto"/>
        <w:ind w:left="1078" w:hanging="624"/>
        <w:jc w:val="both"/>
        <w:rPr>
          <w:rFonts w:ascii="Times New Roman" w:hAnsi="Times New Roman"/>
          <w:sz w:val="24"/>
          <w:szCs w:val="24"/>
        </w:rPr>
      </w:pPr>
      <w:r>
        <w:rPr>
          <w:rFonts w:ascii="Times New Roman" w:hAnsi="Times New Roman"/>
          <w:sz w:val="24"/>
          <w:szCs w:val="24"/>
        </w:rPr>
        <w:t>Zamawiający udostępnia niezwłocznie informacje, o których mowa w pkt. 17.4. SWZ, na stronie internetowej prowadzonego postępowania.</w:t>
      </w:r>
    </w:p>
    <w:p w14:paraId="1842EB8A"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5A52BE6F"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formalnościach, jakie muszą zostać dopełnione po wyborze oferty w celu zawarcia umowy w sprawie zamówienia publicznego;</w:t>
      </w:r>
    </w:p>
    <w:p w14:paraId="33609618"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8" w:name="mip51081572"/>
      <w:bookmarkEnd w:id="18"/>
      <w:r>
        <w:rPr>
          <w:rFonts w:ascii="Times New Roman" w:hAnsi="Times New Roman"/>
          <w:sz w:val="24"/>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1B6AF488"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może zawrzeć umowę w sprawie zamówienia publicznego przed upływem terminu, o którym mowa w pkt. 18.1. SWZ, jeżeli w postępowaniu złożono tylko jedną ofertę.</w:t>
      </w:r>
    </w:p>
    <w:p w14:paraId="6AA9EC5B"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przypadku posłużenia się podwykonawcą / podwykonawcami Wykonawca złoży zakres zadań / części przedmiotu zamówienia, jego wartość oraz dane podwykonawcy odpowiedzialnego za powierzony zakres umowy.</w:t>
      </w:r>
    </w:p>
    <w:p w14:paraId="13DD414B"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 uchylanie się od zawarcia umowy Zamawiający uzna m.in.: </w:t>
      </w:r>
    </w:p>
    <w:p w14:paraId="2A1E92BE"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Wykonawca nie dostarczy przez zawarciem umowy dokumentów wymaganych w SWZ;</w:t>
      </w:r>
    </w:p>
    <w:p w14:paraId="71F05B36"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dostarczone dokumenty nie będą potwierdzać wymagań określonych w SWZ;</w:t>
      </w:r>
    </w:p>
    <w:p w14:paraId="2CE81ECE"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niestawienie się Wykonawcy w terminie lub miejscu wskazanym przez Zamawiającego w celu zawarcia umowy;</w:t>
      </w:r>
    </w:p>
    <w:p w14:paraId="5FF285CC"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osoba reprezentująca Wykonawcę, która przybędzie w celu zawarcia umowy, nie będzie posiadała stosownego umocowania do reprezentowania Wykonawcy.</w:t>
      </w:r>
    </w:p>
    <w:p w14:paraId="7603CF74" w14:textId="77777777" w:rsidR="00844989" w:rsidRDefault="00844989">
      <w:pPr>
        <w:spacing w:after="0" w:line="240" w:lineRule="auto"/>
        <w:ind w:left="993"/>
        <w:rPr>
          <w:rFonts w:ascii="Times New Roman" w:hAnsi="Times New Roman"/>
          <w:sz w:val="24"/>
          <w:szCs w:val="24"/>
        </w:rPr>
      </w:pPr>
    </w:p>
    <w:p w14:paraId="0B3A8802"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Pouczenie o środkach ochrony prawnej przysługujących Wykonawcy.</w:t>
      </w:r>
    </w:p>
    <w:p w14:paraId="5F8079BC"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9" w:name="mip51081573"/>
      <w:bookmarkEnd w:id="19"/>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5ECB064C"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ustawy, oraz Rzecznikowi Małych i Średnich Przedsiębiorców.</w:t>
      </w:r>
    </w:p>
    <w:p w14:paraId="2DBD8C1E"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Odwołanie przysługuje na:</w:t>
      </w:r>
    </w:p>
    <w:p w14:paraId="5BB53410" w14:textId="77777777" w:rsidR="00844989" w:rsidRDefault="00EB2C35">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niezgodną z przepisami ustawy czynność Zamawiającego, podjętą w postępowaniu o udzielenie zamówienia, w tym na projektowane postanowienie umowy;</w:t>
      </w:r>
    </w:p>
    <w:p w14:paraId="519B297F" w14:textId="0F0DB503" w:rsidR="00844989" w:rsidRDefault="00EB2C35">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zaniechanie czynności w postępowaniu o udzielenie zamówienia, do której zamawiający był</w:t>
      </w:r>
      <w:r w:rsidR="00971068">
        <w:rPr>
          <w:rFonts w:ascii="Times New Roman" w:hAnsi="Times New Roman"/>
          <w:sz w:val="24"/>
          <w:szCs w:val="24"/>
        </w:rPr>
        <w:t xml:space="preserve"> obowiązany na podstawie ustawy.</w:t>
      </w:r>
    </w:p>
    <w:p w14:paraId="4893C541" w14:textId="77777777" w:rsidR="00844989" w:rsidRPr="00DB6765" w:rsidRDefault="00EB2C35">
      <w:pPr>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Odwołanie wnosi się do Prezesa Izby w formie i terminach </w:t>
      </w:r>
      <w:r>
        <w:rPr>
          <w:rFonts w:ascii="Times New Roman" w:hAnsi="Times New Roman"/>
          <w:sz w:val="24"/>
          <w:szCs w:val="24"/>
        </w:rPr>
        <w:t>określone w Dziale IX „Środki ochrony prawnej”.</w:t>
      </w:r>
    </w:p>
    <w:p w14:paraId="4745B505" w14:textId="77777777" w:rsidR="00DB6765" w:rsidRDefault="00DB6765" w:rsidP="00DB6765">
      <w:pPr>
        <w:spacing w:after="0" w:line="240" w:lineRule="auto"/>
        <w:ind w:left="1021"/>
        <w:jc w:val="both"/>
        <w:rPr>
          <w:rFonts w:ascii="Times New Roman" w:eastAsia="Times New Roman" w:hAnsi="Times New Roman"/>
          <w:sz w:val="24"/>
          <w:szCs w:val="24"/>
          <w:lang w:eastAsia="pl-PL"/>
        </w:rPr>
      </w:pPr>
    </w:p>
    <w:p w14:paraId="59F4D5AD"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Pr>
          <w:rFonts w:ascii="Times New Roman" w:eastAsia="Times New Roman" w:hAnsi="Times New Roman"/>
          <w:b/>
          <w:sz w:val="24"/>
          <w:szCs w:val="24"/>
          <w:lang w:eastAsia="pl-PL"/>
        </w:rPr>
        <w:t>Informacja o warunkach udziału w postępowaniu, jeżeli Zamawiający je przewiduje;</w:t>
      </w:r>
    </w:p>
    <w:p w14:paraId="20B639D2"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Pr>
          <w:rFonts w:ascii="Times New Roman" w:eastAsia="Times New Roman" w:hAnsi="Times New Roman"/>
          <w:sz w:val="24"/>
          <w:szCs w:val="24"/>
          <w:lang w:eastAsia="pl-PL"/>
        </w:rPr>
        <w:t>O udzielenie Zamówienia mogą ubiegać się Wykonawcy, którzy spełniają następujące warunki udziału w postępowaniu:</w:t>
      </w:r>
    </w:p>
    <w:p w14:paraId="09D4FD51" w14:textId="1BE5DE6D"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do występowania w obrocie gospodarczym</w:t>
      </w:r>
      <w:r w:rsidR="00971068">
        <w:rPr>
          <w:rFonts w:ascii="Times New Roman" w:eastAsia="Times New Roman" w:hAnsi="Times New Roman"/>
          <w:sz w:val="24"/>
          <w:szCs w:val="24"/>
          <w:lang w:eastAsia="pl-PL"/>
        </w:rPr>
        <w:t>.</w:t>
      </w:r>
      <w:r>
        <w:rPr>
          <w:rFonts w:ascii="Times New Roman" w:hAnsi="Times New Roman"/>
        </w:rPr>
        <w:t xml:space="preserve"> </w:t>
      </w:r>
      <w:r>
        <w:rPr>
          <w:rFonts w:ascii="Times New Roman" w:eastAsia="Times New Roman" w:hAnsi="Times New Roman"/>
          <w:sz w:val="24"/>
          <w:szCs w:val="24"/>
          <w:lang w:eastAsia="pl-PL"/>
        </w:rPr>
        <w:t>Zamawiający odstępuje od opisu warunku w tym zakresie.</w:t>
      </w:r>
    </w:p>
    <w:p w14:paraId="4B06BF9A" w14:textId="77777777"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Uprawnienia do prowadzenia określonej działalności gospodarczej lub zawodowej, o ile wynika to z odrębnych przepisów. Zamawiający odstępuje od opisu warunku w tym zakresie.</w:t>
      </w:r>
    </w:p>
    <w:p w14:paraId="5CF1531B" w14:textId="77777777"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Sytuacja ekonomiczna lub finansowa. Zamawiający odstępuje od opisu warunku w tym zakresie.</w:t>
      </w:r>
    </w:p>
    <w:p w14:paraId="310E1CAF" w14:textId="4866525C"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Zdolność techniczna lub zawodowa. </w:t>
      </w:r>
      <w:r w:rsidR="007C759B">
        <w:rPr>
          <w:rFonts w:ascii="Times New Roman" w:eastAsia="Times New Roman" w:hAnsi="Times New Roman"/>
          <w:sz w:val="24"/>
          <w:szCs w:val="24"/>
          <w:lang w:eastAsia="pl-PL"/>
        </w:rPr>
        <w:t>Zamawiający odstępuje od opisu warunku w tym zakresie.</w:t>
      </w:r>
    </w:p>
    <w:p w14:paraId="056F324E"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15E98DD1"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BF2363C"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617752F"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5CF780A9" w14:textId="77777777" w:rsidR="00844989" w:rsidRDefault="00EB2C35">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zakres dostępnych wykonawcy zasobów podmiotu udostępniającego zasoby;</w:t>
      </w:r>
    </w:p>
    <w:p w14:paraId="1E0FC583" w14:textId="77777777" w:rsidR="00844989" w:rsidRDefault="00EB2C35">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sposób i okres udostępnienia Wykonawcy i wykorzystania przez niego zasobów podmiotu udostępniającego te zasoby przy wykonywaniu zamówienia;</w:t>
      </w:r>
    </w:p>
    <w:p w14:paraId="5E18FE91" w14:textId="77777777" w:rsidR="00844989" w:rsidRDefault="00EB2C35">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EAE18E" w14:textId="77777777" w:rsidR="00844989" w:rsidRDefault="00844989">
      <w:pPr>
        <w:pStyle w:val="Akapitzlist"/>
        <w:spacing w:after="0" w:line="240" w:lineRule="auto"/>
        <w:ind w:left="1701"/>
        <w:jc w:val="both"/>
        <w:rPr>
          <w:rFonts w:ascii="Times New Roman" w:hAnsi="Times New Roman"/>
          <w:sz w:val="24"/>
          <w:szCs w:val="24"/>
        </w:rPr>
      </w:pPr>
    </w:p>
    <w:p w14:paraId="70DBFF77"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podmiotowych środkach dowodowych, jeżeli Zamawiający będzie wymagał ich złożenia;</w:t>
      </w:r>
    </w:p>
    <w:p w14:paraId="42E4743D"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Pr>
          <w:rFonts w:ascii="Times New Roman" w:eastAsia="Times New Roman" w:hAnsi="Times New Roman"/>
          <w:sz w:val="24"/>
          <w:szCs w:val="24"/>
          <w:lang w:eastAsia="pl-PL"/>
        </w:rPr>
        <w:t>Zamawiający nie żąda złożenia podmiotowych środków dowodowych.</w:t>
      </w:r>
    </w:p>
    <w:p w14:paraId="514C1350"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6E8DC504"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części zamówienia, jeżeli Zamawiający dopuszcza składanie ofert częściowych;</w:t>
      </w:r>
    </w:p>
    <w:p w14:paraId="4FCC2C4E" w14:textId="04A5CA13"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Pr>
          <w:rFonts w:ascii="Times New Roman" w:eastAsia="Times New Roman" w:hAnsi="Times New Roman"/>
          <w:sz w:val="24"/>
          <w:szCs w:val="24"/>
          <w:lang w:eastAsia="pl-PL"/>
        </w:rPr>
        <w:t xml:space="preserve">Zamawiający nie dopuszcza możliwość złożenia oferty częściowej. Przedmiot niniejszego postępowania został wyodrębniony do oddzielnego postępowania, pozostały asortyment związany z dostawami </w:t>
      </w:r>
      <w:r w:rsidR="007C759B">
        <w:rPr>
          <w:rFonts w:ascii="Times New Roman" w:eastAsia="Times New Roman" w:hAnsi="Times New Roman"/>
          <w:sz w:val="24"/>
          <w:szCs w:val="24"/>
          <w:lang w:eastAsia="pl-PL"/>
        </w:rPr>
        <w:t>oprogramowania</w:t>
      </w:r>
      <w:r>
        <w:rPr>
          <w:rFonts w:ascii="Times New Roman" w:eastAsia="Times New Roman" w:hAnsi="Times New Roman"/>
          <w:sz w:val="24"/>
          <w:szCs w:val="24"/>
          <w:lang w:eastAsia="pl-PL"/>
        </w:rPr>
        <w:t xml:space="preserve"> </w:t>
      </w:r>
      <w:r w:rsidR="00EB3908">
        <w:rPr>
          <w:rFonts w:ascii="Times New Roman" w:eastAsia="Times New Roman" w:hAnsi="Times New Roman"/>
          <w:sz w:val="24"/>
          <w:szCs w:val="24"/>
          <w:lang w:eastAsia="pl-PL"/>
        </w:rPr>
        <w:t xml:space="preserve">został lub </w:t>
      </w:r>
      <w:r>
        <w:rPr>
          <w:rFonts w:ascii="Times New Roman" w:eastAsia="Times New Roman" w:hAnsi="Times New Roman"/>
          <w:sz w:val="24"/>
          <w:szCs w:val="24"/>
          <w:lang w:eastAsia="pl-PL"/>
        </w:rPr>
        <w:t xml:space="preserve">zostanie objęty innymi postępowaniami prowadzonymi przez Zamawiającego. Dalszy </w:t>
      </w:r>
      <w:r>
        <w:rPr>
          <w:rFonts w:ascii="Times New Roman" w:eastAsia="Times New Roman" w:hAnsi="Times New Roman"/>
          <w:sz w:val="24"/>
          <w:szCs w:val="24"/>
          <w:lang w:eastAsia="pl-PL"/>
        </w:rPr>
        <w:lastRenderedPageBreak/>
        <w:t xml:space="preserve">podział zamówienia na części jest nie celowy ze względów </w:t>
      </w:r>
      <w:r w:rsidR="00EB3908">
        <w:rPr>
          <w:rFonts w:ascii="Times New Roman" w:eastAsia="Times New Roman" w:hAnsi="Times New Roman"/>
          <w:sz w:val="24"/>
          <w:szCs w:val="24"/>
          <w:lang w:eastAsia="pl-PL"/>
        </w:rPr>
        <w:t xml:space="preserve">technicznych, </w:t>
      </w:r>
      <w:r>
        <w:rPr>
          <w:rFonts w:ascii="Times New Roman" w:eastAsia="Times New Roman" w:hAnsi="Times New Roman"/>
          <w:sz w:val="24"/>
          <w:szCs w:val="24"/>
          <w:lang w:eastAsia="pl-PL"/>
        </w:rPr>
        <w:t>ekonomicznych i</w:t>
      </w:r>
      <w:r w:rsidR="00EB390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organizacyjnych. Zamówienie jest dostępne dla mikro, małych, średnich i dużych przedsiębiorstw, tym samym nie prowadzi do zawężenia kręgu potencjalnych Wykonawców.</w:t>
      </w:r>
    </w:p>
    <w:p w14:paraId="66CC7DEE"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4E080C3F"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5CA9F3C"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Pr>
          <w:rFonts w:ascii="Times New Roman" w:eastAsia="Times New Roman" w:hAnsi="Times New Roman"/>
          <w:sz w:val="24"/>
          <w:szCs w:val="24"/>
          <w:lang w:eastAsia="pl-PL"/>
        </w:rPr>
        <w:t>Zamawiający nie dopuszcza możliwość złożenia oferty częściowej.</w:t>
      </w:r>
    </w:p>
    <w:p w14:paraId="694B8C2C" w14:textId="77777777" w:rsidR="00844989" w:rsidRDefault="00844989">
      <w:pPr>
        <w:pStyle w:val="Akapitzlist"/>
        <w:spacing w:after="0" w:line="240" w:lineRule="auto"/>
        <w:ind w:left="360"/>
        <w:jc w:val="both"/>
        <w:rPr>
          <w:rFonts w:ascii="Times New Roman" w:eastAsia="Times New Roman" w:hAnsi="Times New Roman"/>
          <w:b/>
          <w:sz w:val="24"/>
          <w:szCs w:val="24"/>
          <w:lang w:eastAsia="pl-PL"/>
        </w:rPr>
      </w:pPr>
    </w:p>
    <w:p w14:paraId="124D69DA"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3EE278F5"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Pr>
          <w:rFonts w:ascii="Times New Roman" w:eastAsia="Times New Roman" w:hAnsi="Times New Roman"/>
          <w:sz w:val="24"/>
          <w:szCs w:val="24"/>
          <w:lang w:eastAsia="pl-PL"/>
        </w:rPr>
        <w:t>Zamawiający nie dopuszcza możliwość złożenia oferty wariantowej.</w:t>
      </w:r>
    </w:p>
    <w:p w14:paraId="114721A7" w14:textId="77777777" w:rsidR="00844989" w:rsidRDefault="00844989">
      <w:pPr>
        <w:spacing w:after="0" w:line="240" w:lineRule="auto"/>
        <w:jc w:val="both"/>
        <w:rPr>
          <w:rFonts w:ascii="Times New Roman" w:eastAsia="Times New Roman" w:hAnsi="Times New Roman"/>
          <w:sz w:val="24"/>
          <w:szCs w:val="24"/>
          <w:lang w:eastAsia="pl-PL"/>
        </w:rPr>
      </w:pPr>
    </w:p>
    <w:p w14:paraId="70E2C48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na podstawie stosunku pracy, w okolicznościach, o których mowa w art. 95 ustawy.</w:t>
      </w:r>
    </w:p>
    <w:p w14:paraId="469B60F7"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51E3B46D" w14:textId="77777777" w:rsidR="00844989" w:rsidRDefault="00844989">
      <w:pPr>
        <w:spacing w:after="0" w:line="240" w:lineRule="auto"/>
        <w:jc w:val="both"/>
        <w:rPr>
          <w:rFonts w:ascii="Times New Roman" w:eastAsia="Times New Roman" w:hAnsi="Times New Roman"/>
          <w:sz w:val="24"/>
          <w:szCs w:val="24"/>
          <w:lang w:eastAsia="pl-PL"/>
        </w:rPr>
      </w:pPr>
    </w:p>
    <w:p w14:paraId="278DAB7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osób, o których mowa w</w:t>
      </w:r>
      <w:r>
        <w:rPr>
          <w:rFonts w:ascii="Times New Roman" w:hAnsi="Times New Roman"/>
        </w:rPr>
        <w:t xml:space="preserve"> </w:t>
      </w:r>
      <w:r>
        <w:rPr>
          <w:rFonts w:ascii="Times New Roman" w:eastAsia="Times New Roman" w:hAnsi="Times New Roman"/>
          <w:b/>
          <w:sz w:val="24"/>
          <w:szCs w:val="24"/>
          <w:lang w:eastAsia="pl-PL"/>
        </w:rPr>
        <w:t>art. 96 ust. 2 pkt. 2) ustawy, jeżeli zamawiający przewiduje takie wymagania;</w:t>
      </w:r>
    </w:p>
    <w:p w14:paraId="00F8B7DA"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60B1C6B6"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63C564DF"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zastrzeżeniu możliwości ubiegania się o udzielenie zamówienia wyłącznie przez wykonawców, o których mowa w art. 94 ustawy, jeżeli Zamawiający przewiduje takie wymagania;</w:t>
      </w:r>
    </w:p>
    <w:p w14:paraId="26BBA90A"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085098F0"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1707DA6D"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Wymagania dotyczące wadium, w tym jego kwotę, jeżeli Zamawiający przewiduje obowiązek wniesienia wadium; </w:t>
      </w:r>
    </w:p>
    <w:p w14:paraId="235333A8"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Pr>
          <w:rFonts w:ascii="Times New Roman" w:eastAsia="Times New Roman" w:hAnsi="Times New Roman"/>
          <w:sz w:val="24"/>
          <w:szCs w:val="24"/>
          <w:lang w:eastAsia="pl-PL"/>
        </w:rPr>
        <w:t>Zamawiający nie żąda wniesienia wadium.</w:t>
      </w:r>
    </w:p>
    <w:p w14:paraId="49F18661"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51BD029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Informacjo o przewidywanych zamówieniach, o których mowa w art. 214 ust, 1 pkt. 7 i 8 ustawy, jeżeli zamawiający przewiduje udzielenie takich zamówień;</w:t>
      </w:r>
    </w:p>
    <w:p w14:paraId="5B1A36E5"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Pr>
          <w:rFonts w:ascii="Times New Roman" w:eastAsia="Times New Roman" w:hAnsi="Times New Roman"/>
          <w:sz w:val="24"/>
          <w:szCs w:val="24"/>
          <w:lang w:eastAsia="pl-PL"/>
        </w:rPr>
        <w:t>Zamawiający nie przewiduje udzielenie zamówienia, o którym mowa w art. 214 ust. 1 pkt. 7) ustawy.</w:t>
      </w:r>
    </w:p>
    <w:p w14:paraId="17B8E4AF"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2B29B9DC"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7ACBEDCE"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Pr>
          <w:rFonts w:ascii="Times New Roman" w:eastAsia="Times New Roman" w:hAnsi="Times New Roman"/>
          <w:sz w:val="24"/>
          <w:szCs w:val="24"/>
          <w:lang w:eastAsia="pl-PL"/>
        </w:rPr>
        <w:t>Zamawiający nie przewiduje konieczności przeprowadzenia wizji lokalnej lub sprawdzenia posiadanych przez niego dokumentów.</w:t>
      </w:r>
    </w:p>
    <w:p w14:paraId="49E91577"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dotyczące walut obcych, w jakich mogą być prowadzone rozliczenia między Zamawiającym a Wykonawcą, jeżeli Zamawiający przewiduje rozliczenia w walutach obcych;</w:t>
      </w:r>
    </w:p>
    <w:p w14:paraId="0DE941D6"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32" w:name="mip51081588"/>
      <w:bookmarkEnd w:id="32"/>
      <w:r>
        <w:rPr>
          <w:rFonts w:ascii="Times New Roman" w:hAnsi="Times New Roman"/>
          <w:sz w:val="24"/>
          <w:szCs w:val="24"/>
        </w:rPr>
        <w:t>Wszystkie rozliczenia związane z przedmiotem zamówienia będą się odbywały w polskich złotych. Nie dopuszcza się rozliczenia rozliczeń w walutach obcych.</w:t>
      </w:r>
    </w:p>
    <w:p w14:paraId="488F6CC8"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p>
    <w:p w14:paraId="414D1DC8"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zwrotu kosztów udziału w postępowaniu, jeżeli Zamawiający przewiduje ich zwrot;</w:t>
      </w:r>
    </w:p>
    <w:p w14:paraId="467C556D" w14:textId="77777777" w:rsidR="00844989" w:rsidRDefault="00EB2C35">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Pr>
          <w:rFonts w:ascii="Times New Roman" w:eastAsia="Times New Roman" w:hAnsi="Times New Roman"/>
          <w:sz w:val="24"/>
          <w:szCs w:val="24"/>
          <w:lang w:eastAsia="pl-PL"/>
        </w:rPr>
        <w:t>Nie przewiduje się zwrotu kosztów udziału w postępowaniu.</w:t>
      </w:r>
    </w:p>
    <w:p w14:paraId="2AE61349"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p>
    <w:p w14:paraId="577EA572"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obowiązku osobistego wykonania przez wykonawcę kluczowych zadań, jeżeli Zamawiający dokonuje takiego zastrzeżenia zgodnie z art. 60 i art. 121 ustawy;</w:t>
      </w:r>
    </w:p>
    <w:p w14:paraId="309DDCA8"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3326F57E"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78A4C227"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Maksymalną liczbę wykonawców, z którymi Zamawiający zawrze umowę ramową, jeżeli Zamawiający przewiduje zawarcie umowy ramowej;</w:t>
      </w:r>
    </w:p>
    <w:p w14:paraId="63B95B23"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Pr>
          <w:rFonts w:ascii="Times New Roman" w:eastAsia="Times New Roman" w:hAnsi="Times New Roman"/>
          <w:sz w:val="24"/>
          <w:szCs w:val="24"/>
          <w:lang w:eastAsia="pl-PL"/>
        </w:rPr>
        <w:t>Postępowanie nie jest prowadzone w celu zawarcia umowy ramowej.</w:t>
      </w:r>
    </w:p>
    <w:p w14:paraId="58EA290D"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p>
    <w:p w14:paraId="2A35C1AC"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przewidywanym wyborze najkorzystniejszej oferty z zastosowaniem aukcji elektronicznej wraz z informacjami, o których mowa w art. 230 ustawy, jeżeli Zamawiający przewiduje aukcję elektroniczną;</w:t>
      </w:r>
    </w:p>
    <w:p w14:paraId="6B53B72D"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Pr>
          <w:rFonts w:ascii="Times New Roman" w:eastAsia="Times New Roman" w:hAnsi="Times New Roman"/>
          <w:sz w:val="24"/>
          <w:szCs w:val="24"/>
          <w:lang w:eastAsia="pl-PL"/>
        </w:rPr>
        <w:t>Zamawiający nie przewiduje wyboru ofert z zastosowaniem aukcji elektronicznej.</w:t>
      </w:r>
    </w:p>
    <w:p w14:paraId="05A7356F"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3BB01598"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Wymóg lub możliwość złożenia ofert w postaci katalogów elektronicznych lub dołączenia katalogów elektronicznych do oferty, w sytuacji określonej w art. 93 ustawy;</w:t>
      </w:r>
    </w:p>
    <w:p w14:paraId="6D394859"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49998042"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20DA3C9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zabezpieczenia należytego wykonania umowy, jeżeli Zamawiający je przewiduje.</w:t>
      </w:r>
    </w:p>
    <w:p w14:paraId="6F544EAA"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żąda wniesienia zabezpieczenia należytego wykonania umowy.</w:t>
      </w:r>
    </w:p>
    <w:p w14:paraId="105AC4B9"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0539B584" w14:textId="77777777" w:rsidR="00844989" w:rsidRDefault="00EB2C35">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1F5474C" w14:textId="77777777" w:rsidR="00844989" w:rsidRDefault="00EB2C35">
      <w:pPr>
        <w:numPr>
          <w:ilvl w:val="1"/>
          <w:numId w:val="1"/>
        </w:numPr>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9BCE6E2"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14:paraId="2EF22F63"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14:paraId="1C10C727" w14:textId="790C0B41"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lastRenderedPageBreak/>
        <w:t>Pani/Pana dane osobowe przetwarzane będą na podstawie art. 6 ust. 1 lit. c RODO w celu związanym z postępowaniem o udzielenie zamów</w:t>
      </w:r>
      <w:r w:rsidR="007C759B">
        <w:rPr>
          <w:rFonts w:ascii="Times New Roman" w:hAnsi="Times New Roman"/>
          <w:sz w:val="24"/>
          <w:szCs w:val="24"/>
        </w:rPr>
        <w:t>ienia publicznego nr SZP.272.</w:t>
      </w:r>
      <w:r w:rsidR="00DB6765">
        <w:rPr>
          <w:rFonts w:ascii="Times New Roman" w:hAnsi="Times New Roman"/>
          <w:sz w:val="24"/>
          <w:szCs w:val="24"/>
        </w:rPr>
        <w:t>894</w:t>
      </w:r>
      <w:r>
        <w:rPr>
          <w:rFonts w:ascii="Times New Roman" w:hAnsi="Times New Roman"/>
          <w:sz w:val="24"/>
          <w:szCs w:val="24"/>
        </w:rPr>
        <w:t>.2022;</w:t>
      </w:r>
    </w:p>
    <w:p w14:paraId="4AB4E302"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18759447"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71C62562"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59950647"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posiada Pani/Pan:</w:t>
      </w:r>
    </w:p>
    <w:p w14:paraId="451EBE5D"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4779D731"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284151BD"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6CE97874"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53BEEE34"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5EC528AA" w14:textId="77777777" w:rsidR="00844989" w:rsidRDefault="00EB2C35">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4CB5F18D" w14:textId="77777777" w:rsidR="00844989" w:rsidRDefault="00EB2C35">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14:paraId="7B00885C" w14:textId="77777777" w:rsidR="00844989" w:rsidRDefault="00EB2C35">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5E7C1EF7" w14:textId="77777777" w:rsidR="00844989" w:rsidRDefault="00844989">
      <w:pPr>
        <w:spacing w:after="0" w:line="240" w:lineRule="auto"/>
        <w:ind w:left="2232"/>
        <w:jc w:val="both"/>
        <w:rPr>
          <w:rFonts w:ascii="Times New Roman" w:hAnsi="Times New Roman"/>
          <w:sz w:val="24"/>
          <w:szCs w:val="24"/>
        </w:rPr>
      </w:pPr>
    </w:p>
    <w:p w14:paraId="5ABCD926" w14:textId="77777777" w:rsidR="00844989" w:rsidRDefault="00EB2C35">
      <w:pPr>
        <w:pStyle w:val="Akapitzlist"/>
        <w:numPr>
          <w:ilvl w:val="0"/>
          <w:numId w:val="1"/>
        </w:numPr>
        <w:spacing w:after="0" w:line="240" w:lineRule="auto"/>
        <w:jc w:val="both"/>
        <w:rPr>
          <w:rFonts w:ascii="Times New Roman" w:hAnsi="Times New Roman"/>
          <w:sz w:val="24"/>
          <w:szCs w:val="24"/>
        </w:rPr>
      </w:pPr>
      <w:r>
        <w:rPr>
          <w:rFonts w:ascii="Times New Roman" w:hAnsi="Times New Roman"/>
          <w:b/>
          <w:sz w:val="24"/>
          <w:szCs w:val="24"/>
        </w:rPr>
        <w:t xml:space="preserve">Wykaz załączników </w:t>
      </w:r>
    </w:p>
    <w:p w14:paraId="19E36478"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1 </w:t>
      </w:r>
      <w:r>
        <w:rPr>
          <w:rFonts w:ascii="Times New Roman" w:hAnsi="Times New Roman"/>
          <w:sz w:val="24"/>
          <w:szCs w:val="24"/>
        </w:rPr>
        <w:tab/>
        <w:t>Formularz oferty.</w:t>
      </w:r>
    </w:p>
    <w:p w14:paraId="43920505"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2 </w:t>
      </w:r>
      <w:r>
        <w:rPr>
          <w:rFonts w:ascii="Times New Roman" w:hAnsi="Times New Roman"/>
          <w:sz w:val="24"/>
          <w:szCs w:val="24"/>
        </w:rPr>
        <w:tab/>
        <w:t>Oświadczenie o spełnianiu warunków.</w:t>
      </w:r>
    </w:p>
    <w:p w14:paraId="53D757D9"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t>Oświadczenie o niepodleganiu wykluczeniu.</w:t>
      </w:r>
    </w:p>
    <w:p w14:paraId="0752012B"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4 </w:t>
      </w:r>
      <w:r>
        <w:rPr>
          <w:rFonts w:ascii="Times New Roman" w:hAnsi="Times New Roman"/>
          <w:sz w:val="24"/>
          <w:szCs w:val="24"/>
        </w:rPr>
        <w:tab/>
        <w:t>Projekt umowy.</w:t>
      </w:r>
    </w:p>
    <w:p w14:paraId="70038039"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5 </w:t>
      </w:r>
      <w:r>
        <w:rPr>
          <w:rFonts w:ascii="Times New Roman" w:hAnsi="Times New Roman"/>
          <w:sz w:val="24"/>
          <w:szCs w:val="24"/>
        </w:rPr>
        <w:tab/>
        <w:t>Opis przedmiotu zamówienia.</w:t>
      </w:r>
    </w:p>
    <w:p w14:paraId="515AEDFC" w14:textId="77777777" w:rsidR="00844989" w:rsidRDefault="00EB2C35">
      <w:pPr>
        <w:spacing w:after="0" w:line="240" w:lineRule="auto"/>
        <w:rPr>
          <w:rFonts w:ascii="Times New Roman" w:hAnsi="Times New Roman"/>
          <w:sz w:val="24"/>
          <w:szCs w:val="24"/>
        </w:rPr>
      </w:pPr>
      <w:r>
        <w:br w:type="page"/>
      </w:r>
    </w:p>
    <w:tbl>
      <w:tblPr>
        <w:tblW w:w="9070" w:type="dxa"/>
        <w:tblLayout w:type="fixed"/>
        <w:tblCellMar>
          <w:left w:w="70" w:type="dxa"/>
          <w:right w:w="70" w:type="dxa"/>
        </w:tblCellMar>
        <w:tblLook w:val="0000" w:firstRow="0" w:lastRow="0" w:firstColumn="0" w:lastColumn="0" w:noHBand="0" w:noVBand="0"/>
      </w:tblPr>
      <w:tblGrid>
        <w:gridCol w:w="6991"/>
        <w:gridCol w:w="2079"/>
      </w:tblGrid>
      <w:tr w:rsidR="00844989" w14:paraId="634F9927" w14:textId="77777777">
        <w:tc>
          <w:tcPr>
            <w:tcW w:w="6990" w:type="dxa"/>
          </w:tcPr>
          <w:p w14:paraId="2868D050" w14:textId="77777777" w:rsidR="00844989" w:rsidRDefault="00EB2C35">
            <w:pPr>
              <w:pageBreakBefore/>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lastRenderedPageBreak/>
              <w:t xml:space="preserve">Nazwa Wykonawcy </w:t>
            </w:r>
          </w:p>
          <w:p w14:paraId="580C58E4" w14:textId="77777777" w:rsidR="00844989" w:rsidRDefault="00EB2C35">
            <w:pPr>
              <w:widowControl w:val="0"/>
              <w:shd w:val="clear" w:color="auto" w:fill="FFFFFF"/>
              <w:spacing w:after="0" w:line="360" w:lineRule="auto"/>
              <w:rPr>
                <w:rFonts w:ascii="Times New Roman" w:hAnsi="Times New Roman"/>
                <w:spacing w:val="-2"/>
                <w:sz w:val="24"/>
                <w:szCs w:val="24"/>
              </w:rPr>
            </w:pPr>
            <w:r>
              <w:rPr>
                <w:rFonts w:ascii="Times New Roman" w:hAnsi="Times New Roman"/>
                <w:sz w:val="24"/>
                <w:szCs w:val="24"/>
              </w:rPr>
              <w:t>………………………………………………………………</w:t>
            </w:r>
            <w:r>
              <w:rPr>
                <w:rFonts w:ascii="Times New Roman" w:hAnsi="Times New Roman"/>
                <w:spacing w:val="-2"/>
                <w:sz w:val="24"/>
                <w:szCs w:val="24"/>
              </w:rPr>
              <w:t xml:space="preserve"> </w:t>
            </w:r>
          </w:p>
          <w:p w14:paraId="6CBAF5C5" w14:textId="77777777" w:rsidR="00844989" w:rsidRDefault="00EB2C35">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5B7389B1" w14:textId="77777777" w:rsidR="00844989" w:rsidRDefault="00EB2C35">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 xml:space="preserve">Adres siedziby </w:t>
            </w:r>
          </w:p>
          <w:p w14:paraId="7A762057" w14:textId="77777777" w:rsidR="00844989" w:rsidRDefault="00EB2C35">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20C3B007" w14:textId="77777777" w:rsidR="00844989" w:rsidRDefault="00EB2C35">
            <w:pPr>
              <w:widowControl w:val="0"/>
              <w:shd w:val="clear" w:color="auto" w:fill="FFFFFF"/>
              <w:spacing w:after="0" w:line="360" w:lineRule="auto"/>
              <w:rPr>
                <w:rFonts w:ascii="Times New Roman" w:hAnsi="Times New Roman"/>
                <w:spacing w:val="-2"/>
                <w:sz w:val="24"/>
                <w:szCs w:val="24"/>
              </w:rPr>
            </w:pPr>
            <w:r>
              <w:rPr>
                <w:rFonts w:ascii="Times New Roman" w:hAnsi="Times New Roman"/>
                <w:spacing w:val="-1"/>
                <w:sz w:val="24"/>
                <w:szCs w:val="24"/>
              </w:rPr>
              <w:t>………………………………………………………………</w:t>
            </w:r>
          </w:p>
          <w:p w14:paraId="0E44D14A" w14:textId="77777777" w:rsidR="00844989" w:rsidRDefault="00EB2C35">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z w:val="24"/>
                <w:szCs w:val="24"/>
                <w:lang w:val="es-ES"/>
              </w:rPr>
              <w:t xml:space="preserve">tel. - </w:t>
            </w:r>
            <w:r>
              <w:rPr>
                <w:rFonts w:ascii="Times New Roman" w:hAnsi="Times New Roman"/>
                <w:spacing w:val="-1"/>
                <w:sz w:val="24"/>
                <w:szCs w:val="24"/>
                <w:lang w:val="es-ES"/>
              </w:rPr>
              <w:t>…………………………………………………………</w:t>
            </w:r>
          </w:p>
          <w:p w14:paraId="011DC812" w14:textId="77777777" w:rsidR="00844989" w:rsidRDefault="00EB2C35">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pacing w:val="-1"/>
                <w:sz w:val="24"/>
                <w:szCs w:val="24"/>
                <w:lang w:val="es-ES"/>
              </w:rPr>
              <w:t>E-mail: ………………………………………………………</w:t>
            </w:r>
          </w:p>
          <w:p w14:paraId="6E911940" w14:textId="77777777" w:rsidR="00844989" w:rsidRDefault="00EB2C35">
            <w:pPr>
              <w:pStyle w:val="Nagwek"/>
              <w:widowControl w:val="0"/>
              <w:tabs>
                <w:tab w:val="clear" w:pos="4536"/>
                <w:tab w:val="clear" w:pos="9072"/>
              </w:tabs>
              <w:spacing w:line="360" w:lineRule="auto"/>
              <w:rPr>
                <w:rFonts w:ascii="Times New Roman" w:hAnsi="Times New Roman"/>
                <w:sz w:val="24"/>
                <w:szCs w:val="24"/>
                <w:lang w:val="es-ES"/>
              </w:rPr>
            </w:pPr>
            <w:r>
              <w:rPr>
                <w:rFonts w:ascii="Times New Roman" w:hAnsi="Times New Roman"/>
                <w:sz w:val="24"/>
                <w:szCs w:val="24"/>
                <w:lang w:val="es-ES"/>
              </w:rPr>
              <w:t>NIP -  ………………………………………………………</w:t>
            </w:r>
          </w:p>
        </w:tc>
        <w:tc>
          <w:tcPr>
            <w:tcW w:w="2079" w:type="dxa"/>
          </w:tcPr>
          <w:p w14:paraId="4F82ADBA" w14:textId="77777777" w:rsidR="00844989" w:rsidRDefault="00EB2C35">
            <w:pPr>
              <w:widowControl w:val="0"/>
              <w:spacing w:after="0" w:line="360" w:lineRule="auto"/>
              <w:jc w:val="right"/>
              <w:rPr>
                <w:rFonts w:ascii="Times New Roman" w:hAnsi="Times New Roman"/>
                <w:sz w:val="24"/>
                <w:szCs w:val="24"/>
              </w:rPr>
            </w:pPr>
            <w:r>
              <w:rPr>
                <w:rFonts w:ascii="Times New Roman" w:hAnsi="Times New Roman"/>
                <w:sz w:val="24"/>
                <w:szCs w:val="24"/>
              </w:rPr>
              <w:t>Załącznik nr 1</w:t>
            </w:r>
          </w:p>
        </w:tc>
      </w:tr>
    </w:tbl>
    <w:p w14:paraId="7FB34C2C" w14:textId="77777777" w:rsidR="00844989" w:rsidRDefault="00EB2C35">
      <w:pPr>
        <w:spacing w:after="0" w:line="360" w:lineRule="auto"/>
        <w:jc w:val="center"/>
        <w:rPr>
          <w:rFonts w:ascii="Times New Roman" w:hAnsi="Times New Roman"/>
          <w:b/>
          <w:spacing w:val="60"/>
          <w:sz w:val="32"/>
          <w:szCs w:val="32"/>
        </w:rPr>
      </w:pPr>
      <w:r>
        <w:rPr>
          <w:rFonts w:ascii="Times New Roman" w:hAnsi="Times New Roman"/>
          <w:b/>
          <w:spacing w:val="60"/>
          <w:sz w:val="32"/>
          <w:szCs w:val="32"/>
        </w:rPr>
        <w:t>OFERTA</w:t>
      </w:r>
    </w:p>
    <w:p w14:paraId="1C7E407A" w14:textId="32C1A4BA" w:rsidR="00844989" w:rsidRDefault="00EB2C35">
      <w:pPr>
        <w:spacing w:after="0" w:line="360" w:lineRule="auto"/>
        <w:jc w:val="both"/>
        <w:rPr>
          <w:rFonts w:ascii="Times New Roman" w:hAnsi="Times New Roman"/>
          <w:sz w:val="24"/>
          <w:szCs w:val="24"/>
        </w:rPr>
      </w:pPr>
      <w:r>
        <w:rPr>
          <w:rFonts w:ascii="Times New Roman" w:hAnsi="Times New Roman"/>
          <w:sz w:val="24"/>
          <w:szCs w:val="24"/>
        </w:rPr>
        <w:t>Nawiązując do ogłoszenia do udziału w postępowaniu o udzielenie zamówienia publicznego prowadzonego zgodnie z art. 275 ust. 1 ustawy z dnia 11 września 2019 roku Prawo Zamówień Publicznych (tekst jednolity Dz. U. z 2022 r.</w:t>
      </w:r>
      <w:r w:rsidR="009376BB">
        <w:rPr>
          <w:rFonts w:ascii="Times New Roman" w:hAnsi="Times New Roman"/>
          <w:sz w:val="24"/>
          <w:szCs w:val="24"/>
        </w:rPr>
        <w:t>,</w:t>
      </w:r>
      <w:r>
        <w:rPr>
          <w:rFonts w:ascii="Times New Roman" w:hAnsi="Times New Roman"/>
          <w:sz w:val="24"/>
          <w:szCs w:val="24"/>
        </w:rPr>
        <w:t xml:space="preserve"> poz. 1710 z późn zm.) </w:t>
      </w:r>
      <w:r w:rsidRPr="00971068">
        <w:rPr>
          <w:rFonts w:ascii="Times New Roman" w:hAnsi="Times New Roman"/>
          <w:i/>
          <w:sz w:val="24"/>
          <w:szCs w:val="24"/>
        </w:rPr>
        <w:t>w trybie podstawowym</w:t>
      </w:r>
      <w:r>
        <w:rPr>
          <w:rFonts w:ascii="Times New Roman" w:hAnsi="Times New Roman"/>
          <w:sz w:val="24"/>
          <w:szCs w:val="24"/>
        </w:rPr>
        <w:t xml:space="preserve"> pt. </w:t>
      </w:r>
      <w:r>
        <w:rPr>
          <w:rFonts w:ascii="Times New Roman" w:hAnsi="Times New Roman"/>
          <w:i/>
          <w:sz w:val="24"/>
          <w:szCs w:val="24"/>
        </w:rPr>
        <w:t>„</w:t>
      </w:r>
      <w:r w:rsidR="001338E9">
        <w:rPr>
          <w:rFonts w:ascii="Times New Roman" w:hAnsi="Times New Roman"/>
          <w:i/>
          <w:sz w:val="24"/>
          <w:szCs w:val="24"/>
        </w:rPr>
        <w:t>O</w:t>
      </w:r>
      <w:r w:rsidR="001338E9" w:rsidRPr="001338E9">
        <w:rPr>
          <w:rFonts w:ascii="Times New Roman" w:hAnsi="Times New Roman"/>
          <w:i/>
          <w:sz w:val="24"/>
          <w:szCs w:val="24"/>
        </w:rPr>
        <w:t xml:space="preserve">dnowienie wsparcia i zakup subskrypcji </w:t>
      </w:r>
      <w:proofErr w:type="spellStart"/>
      <w:r w:rsidR="001338E9" w:rsidRPr="001338E9">
        <w:rPr>
          <w:rFonts w:ascii="Times New Roman" w:hAnsi="Times New Roman"/>
          <w:i/>
          <w:sz w:val="24"/>
          <w:szCs w:val="24"/>
        </w:rPr>
        <w:t>FullGuard</w:t>
      </w:r>
      <w:proofErr w:type="spellEnd"/>
      <w:r w:rsidR="001338E9" w:rsidRPr="001338E9">
        <w:rPr>
          <w:rFonts w:ascii="Times New Roman" w:hAnsi="Times New Roman"/>
          <w:i/>
          <w:sz w:val="24"/>
          <w:szCs w:val="24"/>
        </w:rPr>
        <w:t xml:space="preserve"> dla posiadanych rozwiązań zabezpieczeń sieciowych</w:t>
      </w:r>
      <w:r>
        <w:rPr>
          <w:rFonts w:ascii="Times New Roman" w:hAnsi="Times New Roman"/>
          <w:i/>
          <w:sz w:val="24"/>
          <w:szCs w:val="24"/>
        </w:rPr>
        <w:t xml:space="preserve">” </w:t>
      </w:r>
      <w:r>
        <w:rPr>
          <w:rFonts w:ascii="Times New Roman" w:hAnsi="Times New Roman"/>
          <w:sz w:val="24"/>
          <w:szCs w:val="24"/>
        </w:rPr>
        <w:t>składam niniejszą ofertę i oferuję wykonanie przedmiotu zamówienia objętego niniejszym postępowaniem, zgodnie z</w:t>
      </w:r>
      <w:r w:rsidR="007C759B">
        <w:rPr>
          <w:rFonts w:ascii="Times New Roman" w:hAnsi="Times New Roman"/>
          <w:sz w:val="24"/>
          <w:szCs w:val="24"/>
        </w:rPr>
        <w:t> </w:t>
      </w:r>
      <w:r>
        <w:rPr>
          <w:rFonts w:ascii="Times New Roman" w:hAnsi="Times New Roman"/>
          <w:sz w:val="24"/>
          <w:szCs w:val="24"/>
        </w:rPr>
        <w:t>wymogami zawartymi w SWZ za cenę brutto ……………………………… zł (słownie:</w:t>
      </w:r>
      <w:r w:rsidR="00D33B38">
        <w:rPr>
          <w:rFonts w:ascii="Times New Roman" w:hAnsi="Times New Roman"/>
          <w:sz w:val="24"/>
          <w:szCs w:val="24"/>
        </w:rPr>
        <w:t xml:space="preserve"> …………………………………………</w:t>
      </w:r>
      <w:r>
        <w:rPr>
          <w:rFonts w:ascii="Times New Roman" w:hAnsi="Times New Roman"/>
          <w:sz w:val="24"/>
          <w:szCs w:val="24"/>
        </w:rPr>
        <w:t xml:space="preserve"> ………………………………………………..……</w:t>
      </w:r>
      <w:r w:rsidR="00CF2351">
        <w:rPr>
          <w:rFonts w:ascii="Times New Roman" w:hAnsi="Times New Roman"/>
          <w:sz w:val="24"/>
          <w:szCs w:val="24"/>
        </w:rPr>
        <w:t>……</w:t>
      </w:r>
      <w:r>
        <w:rPr>
          <w:rFonts w:ascii="Times New Roman" w:hAnsi="Times New Roman"/>
          <w:sz w:val="24"/>
          <w:szCs w:val="24"/>
        </w:rPr>
        <w:t>………………</w:t>
      </w:r>
      <w:r w:rsidR="00D33B38">
        <w:rPr>
          <w:rFonts w:ascii="Times New Roman" w:hAnsi="Times New Roman"/>
          <w:sz w:val="24"/>
          <w:szCs w:val="24"/>
        </w:rPr>
        <w:t>…………</w:t>
      </w:r>
      <w:r>
        <w:rPr>
          <w:rFonts w:ascii="Times New Roman" w:hAnsi="Times New Roman"/>
          <w:sz w:val="24"/>
          <w:szCs w:val="24"/>
        </w:rPr>
        <w:t>………… zł)</w:t>
      </w:r>
    </w:p>
    <w:p w14:paraId="327C51FA" w14:textId="49D94F5B" w:rsidR="00844989" w:rsidRDefault="00EB2C35">
      <w:pPr>
        <w:pStyle w:val="Akapitzlist"/>
        <w:numPr>
          <w:ilvl w:val="0"/>
          <w:numId w:val="4"/>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Oświadczam, iż przedmiot zamówienia zrealizuję w terminie do </w:t>
      </w:r>
      <w:r w:rsidR="001338E9">
        <w:rPr>
          <w:rFonts w:ascii="Times New Roman" w:hAnsi="Times New Roman"/>
          <w:sz w:val="24"/>
          <w:szCs w:val="24"/>
        </w:rPr>
        <w:t>10</w:t>
      </w:r>
      <w:r>
        <w:rPr>
          <w:rFonts w:ascii="Times New Roman" w:hAnsi="Times New Roman"/>
          <w:sz w:val="24"/>
          <w:szCs w:val="24"/>
        </w:rPr>
        <w:t xml:space="preserve"> dni kalendarzowych od dnia podpisania umowy.</w:t>
      </w:r>
    </w:p>
    <w:p w14:paraId="6661AC80" w14:textId="15F1C438" w:rsidR="00844989" w:rsidRDefault="00DB6765">
      <w:pPr>
        <w:pStyle w:val="Tekstpodstawowywcity"/>
        <w:numPr>
          <w:ilvl w:val="0"/>
          <w:numId w:val="4"/>
        </w:numPr>
        <w:spacing w:after="0" w:line="360" w:lineRule="auto"/>
        <w:ind w:left="426" w:hanging="426"/>
        <w:jc w:val="both"/>
        <w:rPr>
          <w:color w:val="000000"/>
        </w:rPr>
      </w:pPr>
      <w:r>
        <w:t>Oświadczam, iż a</w:t>
      </w:r>
      <w:r w:rsidR="00EB2C35">
        <w:t>kceptuję wskazany w SWZ termin związania ofertą</w:t>
      </w:r>
      <w:r>
        <w:t>.</w:t>
      </w:r>
    </w:p>
    <w:p w14:paraId="4C238BAE" w14:textId="77777777" w:rsidR="00844989" w:rsidRDefault="00EB2C35">
      <w:pPr>
        <w:pStyle w:val="Tekstpodstawowywcity"/>
        <w:numPr>
          <w:ilvl w:val="0"/>
          <w:numId w:val="4"/>
        </w:numPr>
        <w:spacing w:after="0" w:line="360" w:lineRule="auto"/>
        <w:ind w:left="426" w:hanging="426"/>
        <w:jc w:val="both"/>
        <w:rPr>
          <w:color w:val="000000"/>
        </w:rPr>
      </w:pPr>
      <w:r>
        <w:t>Oświadczam, że na dostarczony asortyment udzielę gwarancji</w:t>
      </w:r>
      <w:r>
        <w:rPr>
          <w:color w:val="000000"/>
        </w:rPr>
        <w:t xml:space="preserve"> </w:t>
      </w:r>
      <w:r>
        <w:t xml:space="preserve">na okres </w:t>
      </w:r>
      <w:r>
        <w:rPr>
          <w:color w:val="000000"/>
        </w:rPr>
        <w:t>określony w projekcie umowy.</w:t>
      </w:r>
    </w:p>
    <w:p w14:paraId="7D493977" w14:textId="77777777" w:rsidR="00844989" w:rsidRDefault="00EB2C35">
      <w:pPr>
        <w:pStyle w:val="Tekstpodstawowywcity"/>
        <w:numPr>
          <w:ilvl w:val="0"/>
          <w:numId w:val="4"/>
        </w:numPr>
        <w:spacing w:after="0" w:line="360" w:lineRule="auto"/>
        <w:ind w:left="426" w:hanging="426"/>
        <w:jc w:val="both"/>
        <w:rPr>
          <w:color w:val="000000"/>
        </w:rPr>
      </w:pPr>
      <w:r>
        <w:t>Oświadczam, że wybór oferty będzie / nie będzie* prowadził do powstania u Zamawiającego obowiązku podatkowego.</w:t>
      </w:r>
    </w:p>
    <w:p w14:paraId="7D2E7D2B" w14:textId="77777777" w:rsidR="00844989" w:rsidRDefault="00EB2C35">
      <w:pPr>
        <w:pStyle w:val="Tekstpodstawowywcity"/>
        <w:numPr>
          <w:ilvl w:val="0"/>
          <w:numId w:val="4"/>
        </w:numPr>
        <w:spacing w:after="0" w:line="360" w:lineRule="auto"/>
        <w:ind w:left="426" w:hanging="426"/>
        <w:jc w:val="both"/>
        <w:rPr>
          <w:color w:val="000000"/>
        </w:rPr>
      </w:pPr>
      <w:r>
        <w:t>Akceptuję projekt umowy i w sytuacji wybrania oferty zobowiązuje się do podpisania umowy na warunkach zawartych w SWZ, w miejscu i terminie wskazanym przez Zamawiającego.</w:t>
      </w:r>
    </w:p>
    <w:p w14:paraId="7B84CD09" w14:textId="30C64375" w:rsidR="00844989" w:rsidRPr="00F272F5" w:rsidRDefault="00EB2C35">
      <w:pPr>
        <w:pStyle w:val="Tekstpodstawowywcity"/>
        <w:numPr>
          <w:ilvl w:val="0"/>
          <w:numId w:val="4"/>
        </w:numPr>
        <w:spacing w:after="0" w:line="360" w:lineRule="auto"/>
        <w:ind w:left="426" w:hanging="426"/>
        <w:jc w:val="both"/>
        <w:rPr>
          <w:rFonts w:eastAsia="Calibri"/>
          <w:color w:val="000000"/>
          <w:lang w:eastAsia="en-US"/>
        </w:rPr>
      </w:pPr>
      <w:r>
        <w:t>Oświadczam, iż oferowany przedmiot zamówienia jest zgodny z wymogami Zamawiającego określonymi w SWZ</w:t>
      </w:r>
      <w:r w:rsidR="008C4AFE">
        <w:t xml:space="preserve">, w szczególności ofertuje dostawę: ……………………………………………………………………………………………… </w:t>
      </w:r>
      <w:r w:rsidR="008C4AFE" w:rsidRPr="00CD682D">
        <w:rPr>
          <w:i/>
        </w:rPr>
        <w:t xml:space="preserve">(wskazać producenta i dokładny model </w:t>
      </w:r>
      <w:r w:rsidR="001338E9">
        <w:rPr>
          <w:i/>
        </w:rPr>
        <w:t>oferowanego rozwiązania oraz ewentualnie urządzeń</w:t>
      </w:r>
      <w:r w:rsidR="008C4AFE" w:rsidRPr="00CD682D">
        <w:rPr>
          <w:i/>
        </w:rPr>
        <w:t>).</w:t>
      </w:r>
    </w:p>
    <w:p w14:paraId="30BABA32" w14:textId="77777777" w:rsidR="00844989" w:rsidRDefault="00EB2C35">
      <w:pPr>
        <w:pStyle w:val="Tekstpodstawowywcity"/>
        <w:numPr>
          <w:ilvl w:val="0"/>
          <w:numId w:val="4"/>
        </w:numPr>
        <w:spacing w:after="0" w:line="360" w:lineRule="auto"/>
        <w:ind w:left="426" w:hanging="426"/>
        <w:jc w:val="both"/>
        <w:rPr>
          <w:rFonts w:eastAsia="Calibri"/>
          <w:color w:val="000000"/>
        </w:rPr>
      </w:pPr>
      <w:r>
        <w:lastRenderedPageBreak/>
        <w:t xml:space="preserve">Oświadczam, że załączone do oferty dokumenty opisują stan prawny i faktyczny, aktualny na dzień otwarcia ofert. </w:t>
      </w:r>
    </w:p>
    <w:p w14:paraId="0685E79C" w14:textId="77777777" w:rsidR="00844989" w:rsidRDefault="00EB2C35">
      <w:pPr>
        <w:pStyle w:val="Tekstpodstawowywcity"/>
        <w:numPr>
          <w:ilvl w:val="0"/>
          <w:numId w:val="4"/>
        </w:numPr>
        <w:spacing w:after="0" w:line="360" w:lineRule="auto"/>
        <w:ind w:left="426" w:hanging="426"/>
        <w:jc w:val="both"/>
        <w:rPr>
          <w:rFonts w:eastAsia="Calibri"/>
          <w:color w:val="000000"/>
        </w:rPr>
      </w:pPr>
      <w:r>
        <w:t>Informacje stanowiące tajemnicę Wykonawcy znajdują się na następujących stronach oferty / załącznika …………………………… do, których tylko Zamawiający ma możliwość wglądu.</w:t>
      </w:r>
    </w:p>
    <w:p w14:paraId="5A12FE2C" w14:textId="77777777" w:rsidR="00844989" w:rsidRDefault="00EB2C35">
      <w:pPr>
        <w:pStyle w:val="Tekstpodstawowywcity"/>
        <w:numPr>
          <w:ilvl w:val="0"/>
          <w:numId w:val="4"/>
        </w:numPr>
        <w:spacing w:after="0" w:line="360" w:lineRule="auto"/>
        <w:ind w:left="426" w:hanging="426"/>
        <w:jc w:val="both"/>
      </w:pPr>
      <w:r>
        <w:t>Wykonawca oświadcza, że jest:</w:t>
      </w:r>
    </w:p>
    <w:p w14:paraId="25ADC829" w14:textId="77777777" w:rsidR="00844989" w:rsidRDefault="00EB2C35">
      <w:pPr>
        <w:pStyle w:val="Tekstpodstawowywcity"/>
        <w:numPr>
          <w:ilvl w:val="1"/>
          <w:numId w:val="4"/>
        </w:numPr>
        <w:spacing w:after="0" w:line="360" w:lineRule="auto"/>
        <w:ind w:left="851"/>
        <w:jc w:val="both"/>
      </w:pPr>
      <w:r>
        <w:t>mikroprzedsiębiorstwem (przedsiębiorstwo, które zatrudnia mniej niż 10 osób i którego roczny obrót lub roczna suma bilansowa nie przekracza 2 milionów EUR)*;</w:t>
      </w:r>
    </w:p>
    <w:p w14:paraId="16E48F22" w14:textId="77777777" w:rsidR="00844989" w:rsidRDefault="00EB2C35">
      <w:pPr>
        <w:pStyle w:val="Tekstpodstawowywcity"/>
        <w:numPr>
          <w:ilvl w:val="1"/>
          <w:numId w:val="4"/>
        </w:numPr>
        <w:spacing w:after="0" w:line="360" w:lineRule="auto"/>
        <w:ind w:left="851"/>
        <w:jc w:val="both"/>
      </w:pPr>
      <w:r>
        <w:t>małym przedsiębiorstwem (przedsiębiorstwo, które zatrudnia mniej niż 50 osób i którego roczny obrót lub roczna suma bilansowa nie przekracza 10 milionów EUR)*;</w:t>
      </w:r>
    </w:p>
    <w:p w14:paraId="5953D4B5" w14:textId="77777777" w:rsidR="00844989" w:rsidRDefault="00EB2C35">
      <w:pPr>
        <w:pStyle w:val="Tekstpodstawowywcity"/>
        <w:numPr>
          <w:ilvl w:val="1"/>
          <w:numId w:val="4"/>
        </w:numPr>
        <w:spacing w:after="0" w:line="360" w:lineRule="auto"/>
        <w:ind w:left="851"/>
        <w:jc w:val="both"/>
      </w:pPr>
      <w:r>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0013F6EE" w14:textId="77777777" w:rsidR="00844989" w:rsidRDefault="00EB2C35">
      <w:pPr>
        <w:pStyle w:val="Tekstpodstawowywcity"/>
        <w:numPr>
          <w:ilvl w:val="1"/>
          <w:numId w:val="4"/>
        </w:numPr>
        <w:spacing w:after="0" w:line="360" w:lineRule="auto"/>
        <w:ind w:left="851"/>
        <w:jc w:val="both"/>
      </w:pPr>
      <w:r>
        <w:t xml:space="preserve">innym niż ww.* </w:t>
      </w:r>
    </w:p>
    <w:p w14:paraId="18F4AD67" w14:textId="77777777" w:rsidR="00844989" w:rsidRDefault="00EB2C35">
      <w:pPr>
        <w:pStyle w:val="Tekstpodstawowywcity"/>
        <w:numPr>
          <w:ilvl w:val="0"/>
          <w:numId w:val="4"/>
        </w:numPr>
        <w:spacing w:after="0" w:line="360" w:lineRule="auto"/>
        <w:ind w:left="426" w:hanging="426"/>
        <w:jc w:val="both"/>
      </w:pPr>
      <w: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DAD10F2" w14:textId="7F647E84" w:rsidR="00844989" w:rsidRDefault="00EB2C35">
      <w:pPr>
        <w:pStyle w:val="Tekstpodstawowywcity"/>
        <w:numPr>
          <w:ilvl w:val="0"/>
          <w:numId w:val="4"/>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w:t>
      </w:r>
      <w:r w:rsidR="00EB3908">
        <w:t xml:space="preserve"> </w:t>
      </w:r>
      <w:r>
        <w:t>U. z 2022 r., poz. 835</w:t>
      </w:r>
      <w:r w:rsidR="00EB3908">
        <w:t xml:space="preserve"> z późn. zm.</w:t>
      </w:r>
      <w:r>
        <w:t xml:space="preserve">). </w:t>
      </w:r>
    </w:p>
    <w:p w14:paraId="73701B2D" w14:textId="77777777" w:rsidR="00844989" w:rsidRDefault="00EB2C35">
      <w:pPr>
        <w:pStyle w:val="Tekstpodstawowywcity"/>
        <w:numPr>
          <w:ilvl w:val="0"/>
          <w:numId w:val="4"/>
        </w:numPr>
        <w:spacing w:after="0" w:line="360" w:lineRule="auto"/>
        <w:ind w:left="426" w:hanging="426"/>
        <w:jc w:val="both"/>
        <w:rPr>
          <w:rFonts w:eastAsia="Calibri"/>
          <w:color w:val="000000"/>
          <w:lang w:eastAsia="en-US"/>
        </w:rPr>
      </w:pPr>
      <w:r>
        <w:t>Załącznikami do niniejszego formularza stanowiącymi integralną część oferty są:</w:t>
      </w:r>
    </w:p>
    <w:tbl>
      <w:tblPr>
        <w:tblW w:w="9072" w:type="dxa"/>
        <w:jc w:val="center"/>
        <w:tblLayout w:type="fixed"/>
        <w:tblCellMar>
          <w:left w:w="70" w:type="dxa"/>
          <w:right w:w="70" w:type="dxa"/>
        </w:tblCellMar>
        <w:tblLook w:val="0000" w:firstRow="0" w:lastRow="0" w:firstColumn="0" w:lastColumn="0" w:noHBand="0" w:noVBand="0"/>
      </w:tblPr>
      <w:tblGrid>
        <w:gridCol w:w="4350"/>
        <w:gridCol w:w="4722"/>
      </w:tblGrid>
      <w:tr w:rsidR="00844989" w14:paraId="67A7130B" w14:textId="77777777">
        <w:trPr>
          <w:jc w:val="center"/>
        </w:trPr>
        <w:tc>
          <w:tcPr>
            <w:tcW w:w="4350" w:type="dxa"/>
            <w:vAlign w:val="center"/>
          </w:tcPr>
          <w:p w14:paraId="2ECF8084"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69820278"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3BA5B07A"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tc>
        <w:tc>
          <w:tcPr>
            <w:tcW w:w="4721" w:type="dxa"/>
            <w:vAlign w:val="center"/>
          </w:tcPr>
          <w:p w14:paraId="5E700DF6"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0BD487D0"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736AEA2F"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tc>
      </w:tr>
    </w:tbl>
    <w:p w14:paraId="0F928483" w14:textId="77777777" w:rsidR="00844989" w:rsidRDefault="00844989">
      <w:pPr>
        <w:spacing w:after="0" w:line="360" w:lineRule="auto"/>
        <w:jc w:val="both"/>
        <w:rPr>
          <w:rFonts w:ascii="Times New Roman" w:hAnsi="Times New Roman"/>
          <w:sz w:val="24"/>
          <w:szCs w:val="24"/>
        </w:rPr>
      </w:pPr>
    </w:p>
    <w:p w14:paraId="0CDDBF3C" w14:textId="77777777" w:rsidR="00844989" w:rsidRDefault="00844989">
      <w:pPr>
        <w:spacing w:after="0" w:line="240" w:lineRule="auto"/>
        <w:jc w:val="both"/>
        <w:rPr>
          <w:rFonts w:ascii="Times New Roman" w:hAnsi="Times New Roman"/>
          <w:sz w:val="20"/>
          <w:szCs w:val="20"/>
        </w:rPr>
      </w:pPr>
    </w:p>
    <w:p w14:paraId="31FE23B6" w14:textId="77777777" w:rsidR="00844989" w:rsidRDefault="00EB2C35">
      <w:pPr>
        <w:spacing w:after="0" w:line="240" w:lineRule="auto"/>
        <w:jc w:val="both"/>
        <w:rPr>
          <w:rFonts w:ascii="Times New Roman" w:hAnsi="Times New Roman"/>
          <w:sz w:val="20"/>
          <w:szCs w:val="20"/>
        </w:rPr>
      </w:pPr>
      <w:r>
        <w:rPr>
          <w:rFonts w:ascii="Times New Roman" w:hAnsi="Times New Roman"/>
          <w:sz w:val="20"/>
          <w:szCs w:val="20"/>
        </w:rPr>
        <w:t>* niepotrzebne skreślić.</w:t>
      </w:r>
    </w:p>
    <w:p w14:paraId="7DACB875" w14:textId="77777777" w:rsidR="00844989" w:rsidRDefault="00EB2C35">
      <w:pPr>
        <w:spacing w:after="0" w:line="240" w:lineRule="auto"/>
        <w:jc w:val="both"/>
        <w:rPr>
          <w:rFonts w:ascii="Times New Roman" w:hAnsi="Times New Roman"/>
          <w:sz w:val="20"/>
          <w:szCs w:val="20"/>
        </w:rPr>
      </w:pPr>
      <w:r>
        <w:rPr>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br w:type="page"/>
      </w:r>
    </w:p>
    <w:p w14:paraId="662D5B4F" w14:textId="77777777" w:rsidR="00844989" w:rsidRDefault="00EB2C35">
      <w:pPr>
        <w:spacing w:after="0" w:line="240" w:lineRule="auto"/>
        <w:jc w:val="right"/>
        <w:rPr>
          <w:rFonts w:ascii="Times New Roman" w:hAnsi="Times New Roman"/>
        </w:rPr>
      </w:pPr>
      <w:r>
        <w:rPr>
          <w:rFonts w:ascii="Times New Roman" w:hAnsi="Times New Roman"/>
        </w:rPr>
        <w:lastRenderedPageBreak/>
        <w:t>Załącznik nr 2</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844989" w14:paraId="7ED4429B" w14:textId="77777777">
        <w:trPr>
          <w:jc w:val="center"/>
        </w:trPr>
        <w:tc>
          <w:tcPr>
            <w:tcW w:w="6770" w:type="dxa"/>
          </w:tcPr>
          <w:p w14:paraId="7514DACF"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3C1B33BB" w14:textId="77777777" w:rsidR="00844989" w:rsidRDefault="00EB2C35">
            <w:pPr>
              <w:widowControl w:val="0"/>
              <w:shd w:val="clear" w:color="auto" w:fill="FFFFFF"/>
              <w:spacing w:after="0" w:line="360" w:lineRule="auto"/>
              <w:rPr>
                <w:rFonts w:ascii="Times New Roman" w:hAnsi="Times New Roman"/>
              </w:rPr>
            </w:pPr>
            <w:r>
              <w:rPr>
                <w:rFonts w:ascii="Times New Roman" w:hAnsi="Times New Roman"/>
              </w:rPr>
              <w:t>………………………………………………………………</w:t>
            </w:r>
          </w:p>
          <w:p w14:paraId="7A9C6293"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5C7E92D8" w14:textId="77777777" w:rsidR="00844989" w:rsidRDefault="00844989">
            <w:pPr>
              <w:widowControl w:val="0"/>
              <w:spacing w:after="0" w:line="360" w:lineRule="auto"/>
              <w:jc w:val="right"/>
              <w:rPr>
                <w:rFonts w:ascii="Times New Roman" w:hAnsi="Times New Roman"/>
              </w:rPr>
            </w:pPr>
          </w:p>
        </w:tc>
      </w:tr>
    </w:tbl>
    <w:p w14:paraId="300C21DB" w14:textId="77777777" w:rsidR="00844989" w:rsidRDefault="00844989">
      <w:pPr>
        <w:pStyle w:val="Tytu"/>
        <w:spacing w:line="360" w:lineRule="auto"/>
        <w:rPr>
          <w:spacing w:val="60"/>
          <w:sz w:val="32"/>
        </w:rPr>
      </w:pPr>
    </w:p>
    <w:p w14:paraId="5C7B979D" w14:textId="77777777" w:rsidR="00844989" w:rsidRDefault="00EB2C35">
      <w:pPr>
        <w:pStyle w:val="Tytu"/>
        <w:spacing w:line="360" w:lineRule="auto"/>
        <w:rPr>
          <w:spacing w:val="60"/>
          <w:sz w:val="32"/>
        </w:rPr>
      </w:pPr>
      <w:r>
        <w:rPr>
          <w:spacing w:val="60"/>
          <w:sz w:val="32"/>
        </w:rPr>
        <w:t xml:space="preserve">OŚWIADCZENIE </w:t>
      </w:r>
    </w:p>
    <w:p w14:paraId="0C743FB3" w14:textId="77777777" w:rsidR="00844989" w:rsidRDefault="00844989">
      <w:pPr>
        <w:pStyle w:val="Tytu"/>
        <w:spacing w:line="360" w:lineRule="auto"/>
        <w:rPr>
          <w:spacing w:val="60"/>
          <w:sz w:val="28"/>
          <w:szCs w:val="28"/>
        </w:rPr>
      </w:pPr>
    </w:p>
    <w:p w14:paraId="62BC6B73" w14:textId="6DCCB5CF" w:rsidR="00844989" w:rsidRDefault="00EB2C35">
      <w:pPr>
        <w:spacing w:after="0" w:line="360" w:lineRule="auto"/>
        <w:jc w:val="both"/>
        <w:rPr>
          <w:rFonts w:ascii="Times New Roman" w:hAnsi="Times New Roman"/>
          <w:sz w:val="28"/>
          <w:szCs w:val="28"/>
        </w:rPr>
      </w:pPr>
      <w:r>
        <w:rPr>
          <w:rFonts w:ascii="Times New Roman" w:hAnsi="Times New Roman"/>
          <w:sz w:val="28"/>
          <w:szCs w:val="28"/>
        </w:rPr>
        <w:t xml:space="preserve">Oświadczam, że spełniam warunki udziału w postępowaniu określone przez Zamawiającego </w:t>
      </w:r>
      <w:r>
        <w:rPr>
          <w:rFonts w:ascii="Times New Roman" w:hAnsi="Times New Roman"/>
          <w:sz w:val="28"/>
        </w:rPr>
        <w:t xml:space="preserve">w pkt. 20.1. </w:t>
      </w:r>
      <w:r>
        <w:rPr>
          <w:rFonts w:ascii="Times New Roman" w:hAnsi="Times New Roman"/>
          <w:sz w:val="28"/>
          <w:szCs w:val="28"/>
        </w:rPr>
        <w:t>Specyfikacji Warunków Zamówienia</w:t>
      </w:r>
      <w:r>
        <w:rPr>
          <w:rFonts w:ascii="Times New Roman" w:hAnsi="Times New Roman"/>
          <w:sz w:val="28"/>
        </w:rPr>
        <w:t xml:space="preserve"> dotycz</w:t>
      </w:r>
      <w:r w:rsidR="007C759B">
        <w:rPr>
          <w:rFonts w:ascii="Times New Roman" w:hAnsi="Times New Roman"/>
          <w:sz w:val="28"/>
        </w:rPr>
        <w:t>ącej postępowania nr SZP.272.</w:t>
      </w:r>
      <w:r w:rsidR="00D33B38">
        <w:rPr>
          <w:rFonts w:ascii="Times New Roman" w:hAnsi="Times New Roman"/>
          <w:sz w:val="28"/>
        </w:rPr>
        <w:t>894</w:t>
      </w:r>
      <w:r>
        <w:rPr>
          <w:rFonts w:ascii="Times New Roman" w:hAnsi="Times New Roman"/>
          <w:sz w:val="28"/>
        </w:rPr>
        <w:t>.2022</w:t>
      </w:r>
      <w:r>
        <w:rPr>
          <w:rFonts w:ascii="Times New Roman" w:hAnsi="Times New Roman"/>
          <w:sz w:val="28"/>
          <w:szCs w:val="28"/>
        </w:rPr>
        <w:t>.</w:t>
      </w:r>
    </w:p>
    <w:p w14:paraId="7173082C" w14:textId="77777777" w:rsidR="00844989" w:rsidRDefault="00844989">
      <w:pPr>
        <w:pStyle w:val="Tytu"/>
        <w:jc w:val="both"/>
        <w:rPr>
          <w:b w:val="0"/>
          <w:sz w:val="28"/>
        </w:rPr>
      </w:pPr>
    </w:p>
    <w:p w14:paraId="650D6150" w14:textId="77777777" w:rsidR="00844989" w:rsidRDefault="00EB2C35">
      <w:pPr>
        <w:spacing w:after="0" w:line="240" w:lineRule="auto"/>
        <w:rPr>
          <w:rFonts w:ascii="Times New Roman" w:hAnsi="Times New Roman"/>
        </w:rPr>
      </w:pPr>
      <w:r>
        <w:br w:type="page"/>
      </w:r>
    </w:p>
    <w:p w14:paraId="4D5B3877" w14:textId="77777777" w:rsidR="00844989" w:rsidRDefault="00EB2C35">
      <w:pPr>
        <w:spacing w:after="0" w:line="240" w:lineRule="auto"/>
        <w:jc w:val="right"/>
        <w:rPr>
          <w:rFonts w:ascii="Times New Roman" w:hAnsi="Times New Roman"/>
        </w:rPr>
      </w:pPr>
      <w:r>
        <w:rPr>
          <w:rFonts w:ascii="Times New Roman" w:hAnsi="Times New Roman"/>
        </w:rPr>
        <w:lastRenderedPageBreak/>
        <w:t>Załącznik nr 3</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844989" w14:paraId="0E3C9035" w14:textId="77777777">
        <w:trPr>
          <w:jc w:val="center"/>
        </w:trPr>
        <w:tc>
          <w:tcPr>
            <w:tcW w:w="6770" w:type="dxa"/>
          </w:tcPr>
          <w:p w14:paraId="3F92177B"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629B92E3" w14:textId="77777777" w:rsidR="00844989" w:rsidRDefault="00EB2C35">
            <w:pPr>
              <w:widowControl w:val="0"/>
              <w:shd w:val="clear" w:color="auto" w:fill="FFFFFF"/>
              <w:spacing w:after="0" w:line="360" w:lineRule="auto"/>
              <w:rPr>
                <w:rFonts w:ascii="Times New Roman" w:hAnsi="Times New Roman"/>
              </w:rPr>
            </w:pPr>
            <w:r>
              <w:rPr>
                <w:rFonts w:ascii="Times New Roman" w:hAnsi="Times New Roman"/>
              </w:rPr>
              <w:t>………………………………………………………………</w:t>
            </w:r>
          </w:p>
          <w:p w14:paraId="055EFA11"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27AC0B5C" w14:textId="77777777" w:rsidR="00844989" w:rsidRDefault="00844989">
            <w:pPr>
              <w:widowControl w:val="0"/>
              <w:spacing w:after="0" w:line="360" w:lineRule="auto"/>
              <w:jc w:val="right"/>
              <w:rPr>
                <w:rFonts w:ascii="Times New Roman" w:hAnsi="Times New Roman"/>
              </w:rPr>
            </w:pPr>
          </w:p>
        </w:tc>
      </w:tr>
    </w:tbl>
    <w:p w14:paraId="3ADC5CE7" w14:textId="77777777" w:rsidR="00E645B7" w:rsidRDefault="00E645B7">
      <w:pPr>
        <w:pStyle w:val="Tytu"/>
        <w:spacing w:line="360" w:lineRule="auto"/>
        <w:rPr>
          <w:spacing w:val="60"/>
          <w:sz w:val="32"/>
        </w:rPr>
      </w:pPr>
    </w:p>
    <w:p w14:paraId="4474F52E" w14:textId="77777777" w:rsidR="00844989" w:rsidRDefault="00EB2C35">
      <w:pPr>
        <w:pStyle w:val="Tytu"/>
        <w:spacing w:line="360" w:lineRule="auto"/>
        <w:rPr>
          <w:spacing w:val="60"/>
          <w:sz w:val="32"/>
        </w:rPr>
      </w:pPr>
      <w:r>
        <w:rPr>
          <w:spacing w:val="60"/>
          <w:sz w:val="32"/>
        </w:rPr>
        <w:t xml:space="preserve">OŚWIADCZENIE </w:t>
      </w:r>
    </w:p>
    <w:p w14:paraId="55EEBAD4" w14:textId="6D2F284C" w:rsidR="00844989" w:rsidRDefault="00CC0A20">
      <w:pPr>
        <w:pStyle w:val="Tytu"/>
        <w:spacing w:line="360" w:lineRule="auto"/>
        <w:rPr>
          <w:sz w:val="28"/>
          <w:szCs w:val="28"/>
        </w:rPr>
      </w:pPr>
      <w:r>
        <w:rPr>
          <w:sz w:val="28"/>
          <w:szCs w:val="28"/>
        </w:rPr>
        <w:t xml:space="preserve">o </w:t>
      </w:r>
      <w:r w:rsidR="00EB2C35">
        <w:rPr>
          <w:sz w:val="28"/>
          <w:szCs w:val="28"/>
        </w:rPr>
        <w:t>nie podleganiu wykluczeniu z udziału w postępowaniu</w:t>
      </w:r>
    </w:p>
    <w:p w14:paraId="42823E0B" w14:textId="77777777" w:rsidR="00844989" w:rsidRDefault="00844989">
      <w:pPr>
        <w:pStyle w:val="Tytu"/>
        <w:spacing w:line="360" w:lineRule="auto"/>
        <w:rPr>
          <w:sz w:val="28"/>
          <w:szCs w:val="28"/>
        </w:rPr>
      </w:pPr>
    </w:p>
    <w:p w14:paraId="1992FC79" w14:textId="64CBB3D2" w:rsidR="00844989" w:rsidRDefault="00EB2C35">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w:t>
      </w:r>
      <w:r w:rsidR="007C759B">
        <w:rPr>
          <w:rFonts w:ascii="Times New Roman" w:hAnsi="Times New Roman"/>
          <w:sz w:val="24"/>
          <w:szCs w:val="24"/>
        </w:rPr>
        <w:t>łu w postępowaniu nr SZP.272.</w:t>
      </w:r>
      <w:r w:rsidR="00D33B38">
        <w:rPr>
          <w:rFonts w:ascii="Times New Roman" w:hAnsi="Times New Roman"/>
          <w:sz w:val="24"/>
          <w:szCs w:val="24"/>
        </w:rPr>
        <w:t>894</w:t>
      </w:r>
      <w:r>
        <w:rPr>
          <w:rFonts w:ascii="Times New Roman" w:hAnsi="Times New Roman"/>
          <w:sz w:val="24"/>
          <w:szCs w:val="24"/>
        </w:rPr>
        <w:t>.2022 na podstawie art. 108 ust. 1 ustawy Prawo zamówień publicznych (tekst jednolity Dz. U. z 2022 r.</w:t>
      </w:r>
      <w:r w:rsidR="009376BB">
        <w:rPr>
          <w:rFonts w:ascii="Times New Roman" w:hAnsi="Times New Roman"/>
          <w:sz w:val="24"/>
          <w:szCs w:val="24"/>
        </w:rPr>
        <w:t>,</w:t>
      </w:r>
      <w:r>
        <w:rPr>
          <w:rFonts w:ascii="Times New Roman" w:hAnsi="Times New Roman"/>
          <w:sz w:val="24"/>
          <w:szCs w:val="24"/>
        </w:rPr>
        <w:t xml:space="preserve"> poz. 1710 z późn. zm.).</w:t>
      </w:r>
    </w:p>
    <w:p w14:paraId="36EC6495" w14:textId="4529D8B4" w:rsidR="00844989" w:rsidRDefault="00EB2C35">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że podlegam wykluczeniu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25DB6B91" w14:textId="77777777" w:rsidR="00844989" w:rsidRDefault="00844989">
      <w:pPr>
        <w:pStyle w:val="Tytu"/>
        <w:jc w:val="both"/>
        <w:rPr>
          <w:b w:val="0"/>
        </w:rPr>
      </w:pPr>
    </w:p>
    <w:p w14:paraId="6DBA5F6E" w14:textId="77777777" w:rsidR="00844989" w:rsidRDefault="00844989">
      <w:pPr>
        <w:spacing w:after="0" w:line="240" w:lineRule="auto"/>
        <w:rPr>
          <w:rFonts w:ascii="Times New Roman" w:hAnsi="Times New Roman"/>
          <w:b/>
          <w:sz w:val="28"/>
          <w:szCs w:val="28"/>
        </w:rPr>
      </w:pPr>
    </w:p>
    <w:p w14:paraId="21EC0349" w14:textId="77777777" w:rsidR="00844989" w:rsidRDefault="00844989">
      <w:pPr>
        <w:spacing w:after="0" w:line="240" w:lineRule="auto"/>
        <w:jc w:val="center"/>
        <w:rPr>
          <w:rFonts w:ascii="Times New Roman" w:hAnsi="Times New Roman"/>
          <w:b/>
          <w:sz w:val="28"/>
          <w:szCs w:val="28"/>
        </w:rPr>
      </w:pPr>
    </w:p>
    <w:p w14:paraId="7646D8F7" w14:textId="77777777" w:rsidR="00844989" w:rsidRDefault="00844989">
      <w:pPr>
        <w:spacing w:after="0" w:line="240" w:lineRule="auto"/>
        <w:jc w:val="center"/>
        <w:rPr>
          <w:rFonts w:ascii="Times New Roman" w:hAnsi="Times New Roman"/>
          <w:b/>
          <w:sz w:val="28"/>
          <w:szCs w:val="28"/>
        </w:rPr>
      </w:pPr>
    </w:p>
    <w:p w14:paraId="16FE6695" w14:textId="77777777" w:rsidR="00844989" w:rsidRDefault="00844989">
      <w:pPr>
        <w:spacing w:after="0" w:line="240" w:lineRule="auto"/>
        <w:jc w:val="center"/>
        <w:rPr>
          <w:rFonts w:ascii="Times New Roman" w:hAnsi="Times New Roman"/>
          <w:b/>
          <w:sz w:val="28"/>
          <w:szCs w:val="28"/>
        </w:rPr>
      </w:pPr>
    </w:p>
    <w:p w14:paraId="38B21681" w14:textId="77777777" w:rsidR="00844989" w:rsidRDefault="00844989">
      <w:pPr>
        <w:spacing w:after="0" w:line="240" w:lineRule="auto"/>
        <w:jc w:val="center"/>
        <w:rPr>
          <w:rFonts w:ascii="Times New Roman" w:hAnsi="Times New Roman"/>
          <w:b/>
          <w:sz w:val="28"/>
          <w:szCs w:val="28"/>
        </w:rPr>
      </w:pPr>
    </w:p>
    <w:p w14:paraId="23162B6E" w14:textId="77777777" w:rsidR="00844989" w:rsidRDefault="00844989">
      <w:pPr>
        <w:spacing w:after="0" w:line="240" w:lineRule="auto"/>
        <w:jc w:val="center"/>
        <w:rPr>
          <w:rFonts w:ascii="Times New Roman" w:hAnsi="Times New Roman"/>
          <w:b/>
          <w:sz w:val="28"/>
          <w:szCs w:val="28"/>
        </w:rPr>
      </w:pPr>
    </w:p>
    <w:p w14:paraId="248CE943" w14:textId="77777777" w:rsidR="00844989" w:rsidRDefault="00844989">
      <w:pPr>
        <w:spacing w:after="0" w:line="240" w:lineRule="auto"/>
        <w:jc w:val="center"/>
        <w:rPr>
          <w:rFonts w:ascii="Times New Roman" w:hAnsi="Times New Roman"/>
          <w:b/>
          <w:sz w:val="28"/>
          <w:szCs w:val="28"/>
        </w:rPr>
      </w:pPr>
    </w:p>
    <w:p w14:paraId="4CDD820F" w14:textId="77777777" w:rsidR="00844989" w:rsidRDefault="00844989">
      <w:pPr>
        <w:spacing w:after="0" w:line="240" w:lineRule="auto"/>
        <w:jc w:val="center"/>
        <w:rPr>
          <w:rFonts w:ascii="Times New Roman" w:hAnsi="Times New Roman"/>
          <w:b/>
          <w:sz w:val="28"/>
          <w:szCs w:val="28"/>
        </w:rPr>
      </w:pPr>
    </w:p>
    <w:p w14:paraId="68D367AB" w14:textId="77777777" w:rsidR="00844989" w:rsidRDefault="00844989">
      <w:pPr>
        <w:spacing w:after="0" w:line="240" w:lineRule="auto"/>
        <w:jc w:val="center"/>
        <w:rPr>
          <w:rFonts w:ascii="Times New Roman" w:hAnsi="Times New Roman"/>
          <w:b/>
          <w:sz w:val="28"/>
          <w:szCs w:val="28"/>
        </w:rPr>
      </w:pPr>
    </w:p>
    <w:p w14:paraId="113CEC62" w14:textId="77777777" w:rsidR="00844989" w:rsidRDefault="00844989">
      <w:pPr>
        <w:spacing w:after="0" w:line="240" w:lineRule="auto"/>
        <w:jc w:val="center"/>
        <w:rPr>
          <w:rFonts w:ascii="Times New Roman" w:hAnsi="Times New Roman"/>
          <w:b/>
          <w:sz w:val="28"/>
          <w:szCs w:val="28"/>
        </w:rPr>
      </w:pPr>
    </w:p>
    <w:p w14:paraId="6945163C" w14:textId="77777777" w:rsidR="00844989" w:rsidRDefault="00844989">
      <w:pPr>
        <w:spacing w:after="0" w:line="240" w:lineRule="auto"/>
        <w:jc w:val="center"/>
        <w:rPr>
          <w:rFonts w:ascii="Times New Roman" w:hAnsi="Times New Roman"/>
          <w:b/>
          <w:sz w:val="28"/>
          <w:szCs w:val="28"/>
        </w:rPr>
      </w:pPr>
    </w:p>
    <w:p w14:paraId="1A72E333" w14:textId="77777777" w:rsidR="00844989" w:rsidRDefault="00EB2C35">
      <w:pPr>
        <w:spacing w:after="0" w:line="240" w:lineRule="auto"/>
        <w:rPr>
          <w:rFonts w:ascii="Times New Roman" w:hAnsi="Times New Roman"/>
          <w:b/>
          <w:sz w:val="28"/>
          <w:szCs w:val="28"/>
        </w:rPr>
      </w:pPr>
      <w:r>
        <w:br w:type="page"/>
      </w:r>
    </w:p>
    <w:p w14:paraId="4482E87B" w14:textId="77777777" w:rsidR="00844989" w:rsidRDefault="00EB2C35">
      <w:pPr>
        <w:spacing w:after="0" w:line="276" w:lineRule="auto"/>
        <w:jc w:val="center"/>
        <w:rPr>
          <w:rFonts w:ascii="Times New Roman" w:hAnsi="Times New Roman"/>
          <w:b/>
          <w:sz w:val="28"/>
          <w:szCs w:val="28"/>
        </w:rPr>
      </w:pPr>
      <w:r>
        <w:rPr>
          <w:rFonts w:ascii="Times New Roman" w:hAnsi="Times New Roman"/>
          <w:b/>
          <w:sz w:val="28"/>
          <w:szCs w:val="28"/>
        </w:rPr>
        <w:lastRenderedPageBreak/>
        <w:t>OŚWIADCZENIE</w:t>
      </w:r>
    </w:p>
    <w:p w14:paraId="6D1D7F10" w14:textId="77777777" w:rsidR="00844989" w:rsidRDefault="00EB2C35">
      <w:pPr>
        <w:spacing w:after="0" w:line="276" w:lineRule="auto"/>
        <w:jc w:val="center"/>
        <w:rPr>
          <w:rFonts w:ascii="Times New Roman" w:hAnsi="Times New Roman"/>
          <w:b/>
          <w:sz w:val="28"/>
          <w:szCs w:val="28"/>
        </w:rPr>
      </w:pPr>
      <w:r>
        <w:rPr>
          <w:rFonts w:ascii="Times New Roman" w:hAnsi="Times New Roman"/>
          <w:b/>
          <w:sz w:val="28"/>
          <w:szCs w:val="28"/>
        </w:rPr>
        <w:t xml:space="preserve">DOTYCZĄCE PODMIOTU, NA KTÓREGO ZASOBY </w:t>
      </w:r>
    </w:p>
    <w:p w14:paraId="1FA0747D" w14:textId="77777777" w:rsidR="00844989" w:rsidRDefault="00EB2C35">
      <w:pPr>
        <w:spacing w:after="0" w:line="276" w:lineRule="auto"/>
        <w:jc w:val="center"/>
        <w:rPr>
          <w:rFonts w:ascii="Times New Roman" w:hAnsi="Times New Roman"/>
          <w:b/>
          <w:sz w:val="28"/>
          <w:szCs w:val="28"/>
        </w:rPr>
      </w:pPr>
      <w:r>
        <w:rPr>
          <w:rFonts w:ascii="Times New Roman" w:hAnsi="Times New Roman"/>
          <w:b/>
          <w:sz w:val="28"/>
          <w:szCs w:val="28"/>
        </w:rPr>
        <w:t>POWOŁUJE SIĘ WYKONAWCA:</w:t>
      </w:r>
    </w:p>
    <w:p w14:paraId="69A193A2" w14:textId="77777777" w:rsidR="00844989" w:rsidRDefault="00844989">
      <w:pPr>
        <w:spacing w:after="0" w:line="360" w:lineRule="auto"/>
        <w:jc w:val="center"/>
        <w:rPr>
          <w:rFonts w:ascii="Times New Roman" w:hAnsi="Times New Roman"/>
          <w:b/>
          <w:sz w:val="28"/>
          <w:szCs w:val="28"/>
        </w:rPr>
      </w:pPr>
    </w:p>
    <w:p w14:paraId="76A99ED7" w14:textId="77777777" w:rsidR="00844989" w:rsidRDefault="00EB2C35">
      <w:pPr>
        <w:spacing w:after="0" w:line="360" w:lineRule="auto"/>
        <w:jc w:val="both"/>
        <w:rPr>
          <w:rFonts w:ascii="Times New Roman" w:hAnsi="Times New Roman"/>
          <w:sz w:val="24"/>
          <w:szCs w:val="24"/>
        </w:rPr>
      </w:pPr>
      <w:r>
        <w:rPr>
          <w:rFonts w:ascii="Times New Roman" w:hAnsi="Times New Roman"/>
          <w:sz w:val="24"/>
          <w:szCs w:val="24"/>
        </w:rPr>
        <w:t>Oświadczam, że w stosunku do następującego/</w:t>
      </w:r>
      <w:proofErr w:type="spellStart"/>
      <w:r>
        <w:rPr>
          <w:rFonts w:ascii="Times New Roman" w:hAnsi="Times New Roman"/>
          <w:sz w:val="24"/>
          <w:szCs w:val="24"/>
        </w:rPr>
        <w:t>ych</w:t>
      </w:r>
      <w:proofErr w:type="spellEnd"/>
      <w:r>
        <w:rPr>
          <w:rFonts w:ascii="Times New Roman" w:hAnsi="Times New Roman"/>
          <w:sz w:val="24"/>
          <w:szCs w:val="24"/>
        </w:rPr>
        <w:t xml:space="preserve"> podmiotu/</w:t>
      </w:r>
      <w:proofErr w:type="spellStart"/>
      <w:r>
        <w:rPr>
          <w:rFonts w:ascii="Times New Roman" w:hAnsi="Times New Roman"/>
          <w:sz w:val="24"/>
          <w:szCs w:val="24"/>
        </w:rPr>
        <w:t>tów</w:t>
      </w:r>
      <w:proofErr w:type="spellEnd"/>
      <w:r>
        <w:rPr>
          <w:rFonts w:ascii="Times New Roman" w:hAnsi="Times New Roman"/>
          <w:sz w:val="24"/>
          <w:szCs w:val="24"/>
        </w:rPr>
        <w:t>, na którego/</w:t>
      </w:r>
      <w:proofErr w:type="spellStart"/>
      <w:r>
        <w:rPr>
          <w:rFonts w:ascii="Times New Roman" w:hAnsi="Times New Roman"/>
          <w:sz w:val="24"/>
          <w:szCs w:val="24"/>
        </w:rPr>
        <w:t>ych</w:t>
      </w:r>
      <w:proofErr w:type="spellEnd"/>
      <w:r>
        <w:rPr>
          <w:rFonts w:ascii="Times New Roman" w:hAnsi="Times New Roman"/>
          <w:sz w:val="24"/>
          <w:szCs w:val="24"/>
        </w:rPr>
        <w:t xml:space="preserve"> zasoby powołuję się w niniejszym postępowaniu, tj.: ………………………………..……………… ……………………………………………………………………………………………………………………………………………………………………………………………………………………………………………………………………………………………………… </w:t>
      </w:r>
      <w:r w:rsidRPr="00971068">
        <w:rPr>
          <w:rFonts w:ascii="Times New Roman" w:hAnsi="Times New Roman"/>
          <w:i/>
          <w:sz w:val="24"/>
          <w:szCs w:val="24"/>
        </w:rPr>
        <w:t>(podać pełną nazwę/firmę, adres, a także w zależności od podmiotu: NIP/PESEL, KRS/</w:t>
      </w:r>
      <w:proofErr w:type="spellStart"/>
      <w:r w:rsidRPr="00971068">
        <w:rPr>
          <w:rFonts w:ascii="Times New Roman" w:hAnsi="Times New Roman"/>
          <w:i/>
          <w:sz w:val="24"/>
          <w:szCs w:val="24"/>
        </w:rPr>
        <w:t>CEiDG</w:t>
      </w:r>
      <w:proofErr w:type="spellEnd"/>
      <w:r w:rsidRPr="00971068">
        <w:rPr>
          <w:rFonts w:ascii="Times New Roman" w:hAnsi="Times New Roman"/>
          <w:i/>
          <w:sz w:val="24"/>
          <w:szCs w:val="24"/>
        </w:rPr>
        <w:t>)</w:t>
      </w:r>
      <w:r>
        <w:rPr>
          <w:rFonts w:ascii="Times New Roman" w:hAnsi="Times New Roman"/>
          <w:sz w:val="24"/>
          <w:szCs w:val="24"/>
        </w:rPr>
        <w:t xml:space="preserve"> nie zachodzą podstawy wykluczenia z postępowania o udzielenie zamówienia. Jednocześnie oświadczam, że w związku z ww. okolicznością, na podstawie art. 110 ust. 2 ustawy PZP podjęte zostały następujące środki naprawcze:</w:t>
      </w:r>
    </w:p>
    <w:p w14:paraId="643F9B02" w14:textId="77777777" w:rsidR="00844989" w:rsidRDefault="00EB2C35">
      <w:pPr>
        <w:spacing w:after="0" w:line="360" w:lineRule="auto"/>
        <w:jc w:val="both"/>
        <w:rPr>
          <w:rFonts w:ascii="Times New Roman" w:hAnsi="Times New Roman"/>
          <w:sz w:val="24"/>
          <w:szCs w:val="24"/>
        </w:rPr>
      </w:pPr>
      <w:r>
        <w:rPr>
          <w:rFonts w:ascii="Times New Roman" w:hAnsi="Times New Roman"/>
          <w:sz w:val="24"/>
          <w:szCs w:val="24"/>
        </w:rPr>
        <w:t>………………………………………………………………………………………………………………………………………………………………………………………………………………………………………………………………………………………………………*</w:t>
      </w:r>
    </w:p>
    <w:p w14:paraId="772A9422" w14:textId="77777777" w:rsidR="00844989" w:rsidRDefault="00844989">
      <w:pPr>
        <w:pStyle w:val="Tytu"/>
        <w:spacing w:line="360" w:lineRule="auto"/>
        <w:jc w:val="both"/>
        <w:rPr>
          <w:b w:val="0"/>
        </w:rPr>
      </w:pPr>
    </w:p>
    <w:p w14:paraId="3781D895" w14:textId="77777777" w:rsidR="00844989" w:rsidRDefault="00EB2C35">
      <w:pPr>
        <w:spacing w:after="0" w:line="276" w:lineRule="auto"/>
        <w:jc w:val="center"/>
        <w:rPr>
          <w:rFonts w:ascii="Times New Roman" w:hAnsi="Times New Roman"/>
          <w:b/>
          <w:sz w:val="28"/>
          <w:szCs w:val="24"/>
        </w:rPr>
      </w:pPr>
      <w:r>
        <w:rPr>
          <w:rFonts w:ascii="Times New Roman" w:hAnsi="Times New Roman"/>
          <w:b/>
          <w:sz w:val="28"/>
          <w:szCs w:val="24"/>
        </w:rPr>
        <w:t>OŚWIADCZENIE</w:t>
      </w:r>
    </w:p>
    <w:p w14:paraId="0B5EAC44" w14:textId="77777777" w:rsidR="00844989" w:rsidRDefault="00EB2C35">
      <w:pPr>
        <w:spacing w:after="0" w:line="276" w:lineRule="auto"/>
        <w:jc w:val="center"/>
        <w:rPr>
          <w:rFonts w:ascii="Times New Roman" w:hAnsi="Times New Roman"/>
          <w:b/>
          <w:sz w:val="28"/>
          <w:szCs w:val="24"/>
        </w:rPr>
      </w:pPr>
      <w:r>
        <w:rPr>
          <w:rFonts w:ascii="Times New Roman" w:hAnsi="Times New Roman"/>
          <w:b/>
          <w:sz w:val="28"/>
          <w:szCs w:val="24"/>
        </w:rPr>
        <w:t>dotyczące podanych informacji:</w:t>
      </w:r>
    </w:p>
    <w:p w14:paraId="4A0361E7" w14:textId="744E0454" w:rsidR="00844989" w:rsidRDefault="00EB2C35">
      <w:pPr>
        <w:spacing w:after="0" w:line="360" w:lineRule="auto"/>
        <w:jc w:val="both"/>
        <w:rPr>
          <w:rFonts w:ascii="Times New Roman" w:hAnsi="Times New Roman"/>
          <w:sz w:val="24"/>
          <w:szCs w:val="24"/>
        </w:rPr>
      </w:pPr>
      <w:r>
        <w:rPr>
          <w:rFonts w:ascii="Times New Roman" w:hAnsi="Times New Roman"/>
          <w:sz w:val="24"/>
          <w:szCs w:val="24"/>
        </w:rPr>
        <w:t xml:space="preserve">Oświadczam, że wszystkie informacje podane w powyższych oświadczeniach są aktualne i zgodne z prawdą oraz zostały przedstawione z pełną świadomością konsekwencji wprowadzenia </w:t>
      </w:r>
      <w:r w:rsidR="00971068">
        <w:rPr>
          <w:rFonts w:ascii="Times New Roman" w:hAnsi="Times New Roman"/>
          <w:sz w:val="24"/>
          <w:szCs w:val="24"/>
        </w:rPr>
        <w:t>Z</w:t>
      </w:r>
      <w:r>
        <w:rPr>
          <w:rFonts w:ascii="Times New Roman" w:hAnsi="Times New Roman"/>
          <w:sz w:val="24"/>
          <w:szCs w:val="24"/>
        </w:rPr>
        <w:t>amawiającego w błąd przy przedstawianiu informacji.</w:t>
      </w:r>
    </w:p>
    <w:p w14:paraId="7ECFB368" w14:textId="77777777" w:rsidR="00844989" w:rsidRDefault="00844989">
      <w:pPr>
        <w:pStyle w:val="Tytu"/>
        <w:jc w:val="both"/>
        <w:rPr>
          <w:b w:val="0"/>
        </w:rPr>
      </w:pPr>
    </w:p>
    <w:p w14:paraId="01228A7B" w14:textId="77777777" w:rsidR="00844989" w:rsidRDefault="00EB2C35">
      <w:pPr>
        <w:spacing w:after="0" w:line="240" w:lineRule="auto"/>
        <w:jc w:val="both"/>
        <w:rPr>
          <w:rFonts w:ascii="Times New Roman" w:hAnsi="Times New Roman"/>
          <w:sz w:val="18"/>
          <w:szCs w:val="28"/>
        </w:rPr>
      </w:pPr>
      <w:r>
        <w:rPr>
          <w:rFonts w:ascii="Times New Roman" w:hAnsi="Times New Roman"/>
          <w:sz w:val="20"/>
        </w:rPr>
        <w:t>*</w:t>
      </w:r>
      <w:r>
        <w:rPr>
          <w:rFonts w:ascii="Times New Roman" w:hAnsi="Times New Roman"/>
          <w:sz w:val="18"/>
          <w:szCs w:val="28"/>
        </w:rPr>
        <w:t xml:space="preserve"> Wykonawca nie podlega wykluczeniu w okolicznościach określonych w art. 108 ust. 1 pkt 1, 2 i 5 ustawy, jeżeli udowodni Zamawiającemu, że spełnił łącznie następujące przesłanki:</w:t>
      </w:r>
    </w:p>
    <w:p w14:paraId="2527412A" w14:textId="77777777" w:rsidR="00844989" w:rsidRDefault="00EB2C35">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6DFBAFBD" w14:textId="77777777" w:rsidR="00844989" w:rsidRDefault="00EB2C35">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B91D5F0" w14:textId="77777777" w:rsidR="00844989" w:rsidRDefault="00EB2C35">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54C94C8D"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zerwał wszelkie powiązania z osobami lub podmiotami odpowiedzialnymi za nieprawidłowe postępowanie wykonawcy,</w:t>
      </w:r>
    </w:p>
    <w:p w14:paraId="498A9A82"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zreorganizował personel,</w:t>
      </w:r>
    </w:p>
    <w:p w14:paraId="65564C89"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wdrożył system sprawozdawczości i kontroli,</w:t>
      </w:r>
    </w:p>
    <w:p w14:paraId="3AC2FF68"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utworzył struktury audytu wewnętrznego do monitorowania przestrzegania przepisów, wewnętrznych regulacji lub standardów,</w:t>
      </w:r>
    </w:p>
    <w:p w14:paraId="65CD183D"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wprowadził wewnętrzne regulacje dotyczące odpowiedzialności i odszkodowań za nieprzestrzeganie przepisów, wewnętrznych regulacji lub standardów.</w:t>
      </w:r>
    </w:p>
    <w:p w14:paraId="0827C5BD" w14:textId="77777777" w:rsidR="00844989" w:rsidRDefault="00EB2C35">
      <w:pPr>
        <w:spacing w:after="0" w:line="240" w:lineRule="auto"/>
        <w:rPr>
          <w:rFonts w:ascii="Times New Roman" w:hAnsi="Times New Roman"/>
        </w:rPr>
      </w:pPr>
      <w:r>
        <w:br w:type="page"/>
      </w:r>
    </w:p>
    <w:p w14:paraId="78D99483" w14:textId="77777777" w:rsidR="00844989" w:rsidRDefault="00EB2C35">
      <w:pPr>
        <w:pStyle w:val="Akapitzlist"/>
        <w:spacing w:after="0" w:line="240" w:lineRule="auto"/>
        <w:jc w:val="right"/>
        <w:rPr>
          <w:rFonts w:ascii="Times New Roman" w:hAnsi="Times New Roman"/>
        </w:rPr>
      </w:pPr>
      <w:r>
        <w:rPr>
          <w:rFonts w:ascii="Times New Roman" w:hAnsi="Times New Roman"/>
        </w:rPr>
        <w:lastRenderedPageBreak/>
        <w:t>Załącznik nr 4</w:t>
      </w:r>
    </w:p>
    <w:p w14:paraId="4E234FEA" w14:textId="77777777" w:rsidR="00844989" w:rsidRDefault="00EB2C35" w:rsidP="00035DD9">
      <w:pPr>
        <w:pStyle w:val="Akapitzlist"/>
        <w:spacing w:after="0" w:line="240" w:lineRule="auto"/>
        <w:ind w:left="0"/>
        <w:jc w:val="center"/>
        <w:rPr>
          <w:rFonts w:ascii="Times New Roman" w:hAnsi="Times New Roman"/>
          <w:b/>
          <w:color w:val="000000"/>
          <w:sz w:val="28"/>
          <w:szCs w:val="28"/>
        </w:rPr>
      </w:pPr>
      <w:r>
        <w:rPr>
          <w:rFonts w:ascii="Times New Roman" w:hAnsi="Times New Roman"/>
          <w:b/>
          <w:color w:val="000000"/>
          <w:sz w:val="28"/>
          <w:szCs w:val="28"/>
        </w:rPr>
        <w:t>UMOWA NR SZP…2022</w:t>
      </w:r>
    </w:p>
    <w:p w14:paraId="3BBD9442" w14:textId="78AE4F46" w:rsidR="00844989" w:rsidRDefault="00EB2C35" w:rsidP="00035DD9">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zawarta w postępowaniu prowadzonym </w:t>
      </w:r>
      <w:r w:rsidRPr="00971068">
        <w:rPr>
          <w:rFonts w:ascii="Times New Roman" w:hAnsi="Times New Roman"/>
          <w:b/>
          <w:i/>
          <w:color w:val="000000"/>
          <w:sz w:val="20"/>
          <w:szCs w:val="20"/>
        </w:rPr>
        <w:t>w trybie podstawowym</w:t>
      </w:r>
      <w:r>
        <w:rPr>
          <w:rFonts w:ascii="Times New Roman" w:hAnsi="Times New Roman"/>
          <w:b/>
          <w:color w:val="000000"/>
          <w:sz w:val="20"/>
          <w:szCs w:val="20"/>
        </w:rPr>
        <w:t xml:space="preserve"> na podstawie art. 275 pkt. 1) ustawy Prawo zamówień publicznych (tekst jednolity Dz. U z 2022 r.</w:t>
      </w:r>
      <w:r w:rsidR="009376BB">
        <w:rPr>
          <w:rFonts w:ascii="Times New Roman" w:hAnsi="Times New Roman"/>
          <w:b/>
          <w:color w:val="000000"/>
          <w:sz w:val="20"/>
          <w:szCs w:val="20"/>
        </w:rPr>
        <w:t>,</w:t>
      </w:r>
      <w:r>
        <w:rPr>
          <w:rFonts w:ascii="Times New Roman" w:hAnsi="Times New Roman"/>
          <w:b/>
          <w:color w:val="000000"/>
          <w:sz w:val="20"/>
          <w:szCs w:val="20"/>
        </w:rPr>
        <w:t xml:space="preserve"> poz. 1710 z późn. zm.) </w:t>
      </w:r>
    </w:p>
    <w:p w14:paraId="72ED700E" w14:textId="77777777" w:rsidR="00844989" w:rsidRDefault="00844989" w:rsidP="00035DD9">
      <w:pPr>
        <w:pStyle w:val="Tytu"/>
      </w:pPr>
    </w:p>
    <w:p w14:paraId="19F0BF40" w14:textId="716B5D36" w:rsidR="00844989" w:rsidRDefault="00EB2C35" w:rsidP="00035DD9">
      <w:pPr>
        <w:spacing w:after="0" w:line="240" w:lineRule="auto"/>
        <w:rPr>
          <w:rFonts w:ascii="Times New Roman" w:hAnsi="Times New Roman"/>
          <w:sz w:val="24"/>
          <w:szCs w:val="24"/>
        </w:rPr>
      </w:pPr>
      <w:r>
        <w:rPr>
          <w:rFonts w:ascii="Times New Roman" w:hAnsi="Times New Roman"/>
          <w:sz w:val="24"/>
          <w:szCs w:val="24"/>
        </w:rPr>
        <w:t>dnia …………… 2022 r. w Białej Podlaskiej pomiędzy:</w:t>
      </w:r>
    </w:p>
    <w:p w14:paraId="43E5BEF6" w14:textId="77777777" w:rsidR="00844989" w:rsidRDefault="00EB2C35" w:rsidP="00035DD9">
      <w:pPr>
        <w:pStyle w:val="Tekstpodstawowy"/>
        <w:spacing w:after="0" w:line="240" w:lineRule="auto"/>
        <w:jc w:val="both"/>
        <w:rPr>
          <w:rFonts w:ascii="Times New Roman" w:hAnsi="Times New Roman"/>
          <w:sz w:val="24"/>
          <w:szCs w:val="24"/>
        </w:rPr>
      </w:pPr>
      <w:r>
        <w:rPr>
          <w:rFonts w:ascii="Times New Roman" w:hAnsi="Times New Roman"/>
          <w:bCs/>
          <w:sz w:val="24"/>
          <w:szCs w:val="24"/>
        </w:rPr>
        <w:t xml:space="preserve">Akademią Bialską Nauk Stosownych im. Jana Pawła II </w:t>
      </w:r>
      <w:r>
        <w:rPr>
          <w:rFonts w:ascii="Times New Roman" w:hAnsi="Times New Roman"/>
          <w:sz w:val="24"/>
          <w:szCs w:val="24"/>
        </w:rPr>
        <w:t>z siedzibą przy ul. Sidorskiej 95/97 w Białej Podlaskiej, NIP 537-21-31-853, zwaną w treści umowy „</w:t>
      </w:r>
      <w:r>
        <w:rPr>
          <w:rFonts w:ascii="Times New Roman" w:hAnsi="Times New Roman"/>
          <w:iCs/>
          <w:sz w:val="24"/>
          <w:szCs w:val="24"/>
        </w:rPr>
        <w:t>Zamawiającym</w:t>
      </w:r>
      <w:r>
        <w:rPr>
          <w:rFonts w:ascii="Times New Roman" w:hAnsi="Times New Roman"/>
          <w:sz w:val="24"/>
          <w:szCs w:val="24"/>
        </w:rPr>
        <w:t>”, reprezentowaną przez:</w:t>
      </w:r>
    </w:p>
    <w:p w14:paraId="5FDBAC7F" w14:textId="77777777" w:rsidR="00844989" w:rsidRDefault="00EB2C35" w:rsidP="00035DD9">
      <w:pPr>
        <w:pStyle w:val="Tekstpodstawowy3"/>
        <w:spacing w:after="0" w:line="240" w:lineRule="auto"/>
        <w:rPr>
          <w:rFonts w:ascii="Times New Roman" w:hAnsi="Times New Roman"/>
          <w:sz w:val="24"/>
          <w:szCs w:val="24"/>
        </w:rPr>
      </w:pPr>
      <w:r>
        <w:rPr>
          <w:rFonts w:ascii="Times New Roman" w:hAnsi="Times New Roman"/>
          <w:sz w:val="24"/>
          <w:szCs w:val="24"/>
        </w:rPr>
        <w:t>………………………………..</w:t>
      </w:r>
    </w:p>
    <w:p w14:paraId="097568C5" w14:textId="77777777" w:rsidR="00844989" w:rsidRDefault="00EB2C35" w:rsidP="00035DD9">
      <w:pPr>
        <w:pStyle w:val="Tekstpodstawowy3"/>
        <w:spacing w:after="0" w:line="240" w:lineRule="auto"/>
        <w:rPr>
          <w:rFonts w:ascii="Times New Roman" w:hAnsi="Times New Roman"/>
          <w:sz w:val="24"/>
          <w:szCs w:val="24"/>
        </w:rPr>
      </w:pPr>
      <w:r>
        <w:rPr>
          <w:rFonts w:ascii="Times New Roman" w:hAnsi="Times New Roman"/>
          <w:sz w:val="24"/>
          <w:szCs w:val="24"/>
        </w:rPr>
        <w:t>a ………………………………………………………………………………………………… ………………………………………………………………………………………………… reprezentowaną przez:</w:t>
      </w:r>
    </w:p>
    <w:p w14:paraId="7840FEDE" w14:textId="77777777" w:rsidR="00844989" w:rsidRDefault="00EB2C35" w:rsidP="00035DD9">
      <w:pPr>
        <w:spacing w:after="0" w:line="240" w:lineRule="auto"/>
        <w:rPr>
          <w:rFonts w:ascii="Times New Roman" w:hAnsi="Times New Roman"/>
          <w:sz w:val="24"/>
          <w:szCs w:val="24"/>
        </w:rPr>
      </w:pPr>
      <w:r>
        <w:rPr>
          <w:rFonts w:ascii="Times New Roman" w:hAnsi="Times New Roman"/>
          <w:sz w:val="24"/>
          <w:szCs w:val="24"/>
        </w:rPr>
        <w:t>……………………. zwanym dalej „Wykonawcą”</w:t>
      </w:r>
    </w:p>
    <w:p w14:paraId="707E786A" w14:textId="77777777" w:rsidR="00844989" w:rsidRDefault="00EB2C35" w:rsidP="00035DD9">
      <w:pPr>
        <w:pStyle w:val="Tekstpodstawowy"/>
        <w:spacing w:after="0" w:line="240" w:lineRule="auto"/>
        <w:rPr>
          <w:rFonts w:ascii="Times New Roman" w:hAnsi="Times New Roman"/>
          <w:sz w:val="24"/>
          <w:szCs w:val="24"/>
        </w:rPr>
      </w:pPr>
      <w:r>
        <w:rPr>
          <w:rFonts w:ascii="Times New Roman" w:hAnsi="Times New Roman"/>
          <w:sz w:val="24"/>
          <w:szCs w:val="24"/>
        </w:rPr>
        <w:t xml:space="preserve">Łącznie dalej zwanych w umowie Stronami, </w:t>
      </w:r>
    </w:p>
    <w:p w14:paraId="3EDE7EC2" w14:textId="77777777" w:rsidR="00844989" w:rsidRPr="00410C0C" w:rsidRDefault="00EB2C35" w:rsidP="00410C0C">
      <w:pPr>
        <w:pStyle w:val="Tekstpodstawowy"/>
        <w:spacing w:after="0" w:line="240" w:lineRule="auto"/>
        <w:jc w:val="both"/>
        <w:rPr>
          <w:rFonts w:ascii="Times New Roman" w:hAnsi="Times New Roman"/>
          <w:sz w:val="24"/>
          <w:szCs w:val="24"/>
        </w:rPr>
      </w:pPr>
      <w:r w:rsidRPr="00410C0C">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03611592" w14:textId="77777777" w:rsidR="00C91A41" w:rsidRPr="00410C0C" w:rsidRDefault="00C91A41" w:rsidP="00410C0C">
      <w:pPr>
        <w:pStyle w:val="Nagwek1"/>
        <w:spacing w:before="0" w:line="240" w:lineRule="auto"/>
        <w:jc w:val="center"/>
        <w:rPr>
          <w:rFonts w:ascii="Times New Roman" w:hAnsi="Times New Roman"/>
          <w:b/>
          <w:color w:val="000000" w:themeColor="text1"/>
          <w:sz w:val="24"/>
          <w:szCs w:val="24"/>
        </w:rPr>
      </w:pPr>
    </w:p>
    <w:p w14:paraId="49AD91D1"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xml:space="preserve">Przedmiot umowy </w:t>
      </w:r>
    </w:p>
    <w:p w14:paraId="22BFECB3"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1</w:t>
      </w:r>
    </w:p>
    <w:p w14:paraId="37E8467A" w14:textId="17CFF49D" w:rsidR="001338E9" w:rsidRPr="00410C0C" w:rsidRDefault="001338E9" w:rsidP="00410C0C">
      <w:pPr>
        <w:pStyle w:val="Akapitzlist"/>
        <w:numPr>
          <w:ilvl w:val="0"/>
          <w:numId w:val="46"/>
        </w:numPr>
        <w:suppressAutoHyphens w:val="0"/>
        <w:spacing w:after="0" w:line="240" w:lineRule="auto"/>
        <w:jc w:val="both"/>
        <w:rPr>
          <w:rFonts w:ascii="Times New Roman" w:hAnsi="Times New Roman"/>
          <w:sz w:val="24"/>
          <w:szCs w:val="24"/>
          <w:lang w:eastAsia="pl-PL"/>
        </w:rPr>
      </w:pPr>
      <w:r w:rsidRPr="00410C0C">
        <w:rPr>
          <w:rFonts w:ascii="Times New Roman" w:hAnsi="Times New Roman"/>
          <w:sz w:val="24"/>
          <w:szCs w:val="24"/>
        </w:rPr>
        <w:t xml:space="preserve">Na warunkach objętych niniejszą umową Zamawiający zleca, a Wykonawca przyjmuje do wykonania </w:t>
      </w:r>
      <w:r w:rsidRPr="001338E9">
        <w:rPr>
          <w:rFonts w:ascii="Times New Roman" w:hAnsi="Times New Roman"/>
          <w:sz w:val="24"/>
          <w:szCs w:val="24"/>
        </w:rPr>
        <w:t xml:space="preserve">odnowienie wsparcia i zakup subskrypcji </w:t>
      </w:r>
      <w:proofErr w:type="spellStart"/>
      <w:r w:rsidRPr="001338E9">
        <w:rPr>
          <w:rFonts w:ascii="Times New Roman" w:hAnsi="Times New Roman"/>
          <w:sz w:val="24"/>
          <w:szCs w:val="24"/>
        </w:rPr>
        <w:t>FullGuard</w:t>
      </w:r>
      <w:proofErr w:type="spellEnd"/>
      <w:r w:rsidRPr="001338E9">
        <w:rPr>
          <w:rFonts w:ascii="Times New Roman" w:hAnsi="Times New Roman"/>
          <w:sz w:val="24"/>
          <w:szCs w:val="24"/>
        </w:rPr>
        <w:t xml:space="preserve"> dla posiadanych rozwiązań zabezpieczeń sieciowych</w:t>
      </w:r>
      <w:r w:rsidRPr="00410C0C">
        <w:rPr>
          <w:rFonts w:ascii="Times New Roman" w:hAnsi="Times New Roman"/>
          <w:sz w:val="24"/>
          <w:szCs w:val="24"/>
        </w:rPr>
        <w:t xml:space="preserve">, szczegółowo opisane co do rodzaju w </w:t>
      </w:r>
      <w:r w:rsidR="00BA1564" w:rsidRPr="00410C0C">
        <w:rPr>
          <w:rFonts w:ascii="Times New Roman" w:hAnsi="Times New Roman"/>
          <w:sz w:val="24"/>
          <w:szCs w:val="24"/>
        </w:rPr>
        <w:t>Opisie przedmiotu zamówienia (S</w:t>
      </w:r>
      <w:r w:rsidRPr="00410C0C">
        <w:rPr>
          <w:rFonts w:ascii="Times New Roman" w:hAnsi="Times New Roman"/>
          <w:sz w:val="24"/>
          <w:szCs w:val="24"/>
        </w:rPr>
        <w:t xml:space="preserve">WZ), który stanowi załącznik nr 1 do niniejszej umowy, za cenę wskazaną w </w:t>
      </w:r>
      <w:r w:rsidRPr="00410C0C">
        <w:rPr>
          <w:rFonts w:ascii="Times New Roman" w:hAnsi="Times New Roman"/>
          <w:bCs/>
          <w:sz w:val="24"/>
          <w:szCs w:val="24"/>
        </w:rPr>
        <w:t>ofercie</w:t>
      </w:r>
      <w:r w:rsidRPr="00410C0C">
        <w:rPr>
          <w:rFonts w:ascii="Times New Roman" w:hAnsi="Times New Roman"/>
          <w:sz w:val="24"/>
          <w:szCs w:val="24"/>
        </w:rPr>
        <w:t xml:space="preserve"> Wykonawcy, </w:t>
      </w:r>
      <w:r w:rsidRPr="00410C0C">
        <w:rPr>
          <w:rFonts w:ascii="Times New Roman" w:hAnsi="Times New Roman"/>
          <w:bCs/>
          <w:sz w:val="24"/>
          <w:szCs w:val="24"/>
        </w:rPr>
        <w:t>której kopia stanowi</w:t>
      </w:r>
      <w:r w:rsidRPr="00410C0C">
        <w:rPr>
          <w:rFonts w:ascii="Times New Roman" w:hAnsi="Times New Roman"/>
          <w:sz w:val="24"/>
          <w:szCs w:val="24"/>
        </w:rPr>
        <w:t xml:space="preserve"> załącznik nr 2 do niniejszej umowy (przedmiot</w:t>
      </w:r>
      <w:r w:rsidR="00BA1564" w:rsidRPr="00410C0C">
        <w:rPr>
          <w:rFonts w:ascii="Times New Roman" w:hAnsi="Times New Roman"/>
          <w:sz w:val="24"/>
          <w:szCs w:val="24"/>
        </w:rPr>
        <w:t xml:space="preserve"> umowy). W</w:t>
      </w:r>
      <w:r w:rsidRPr="00410C0C">
        <w:rPr>
          <w:rFonts w:ascii="Times New Roman" w:hAnsi="Times New Roman"/>
          <w:sz w:val="24"/>
          <w:szCs w:val="24"/>
        </w:rPr>
        <w:t>w</w:t>
      </w:r>
      <w:r w:rsidR="00BA1564">
        <w:rPr>
          <w:rFonts w:ascii="Times New Roman" w:hAnsi="Times New Roman"/>
          <w:sz w:val="24"/>
          <w:szCs w:val="24"/>
        </w:rPr>
        <w:t>.</w:t>
      </w:r>
      <w:r w:rsidR="00BA1564" w:rsidRPr="00410C0C">
        <w:rPr>
          <w:rFonts w:ascii="Times New Roman" w:hAnsi="Times New Roman"/>
          <w:sz w:val="24"/>
          <w:szCs w:val="24"/>
        </w:rPr>
        <w:t xml:space="preserve"> i n</w:t>
      </w:r>
      <w:r w:rsidRPr="00410C0C">
        <w:rPr>
          <w:rFonts w:ascii="Times New Roman" w:hAnsi="Times New Roman"/>
          <w:sz w:val="24"/>
          <w:szCs w:val="24"/>
        </w:rPr>
        <w:t>w</w:t>
      </w:r>
      <w:r w:rsidR="00BA1564">
        <w:rPr>
          <w:rFonts w:ascii="Times New Roman" w:hAnsi="Times New Roman"/>
          <w:sz w:val="24"/>
          <w:szCs w:val="24"/>
        </w:rPr>
        <w:t>.</w:t>
      </w:r>
      <w:r w:rsidRPr="00410C0C">
        <w:rPr>
          <w:rFonts w:ascii="Times New Roman" w:hAnsi="Times New Roman"/>
          <w:sz w:val="24"/>
          <w:szCs w:val="24"/>
        </w:rPr>
        <w:t xml:space="preserve"> załączniki stanowią integralną część niniejszej umowy.</w:t>
      </w:r>
    </w:p>
    <w:p w14:paraId="64E479AE" w14:textId="1FE7DA9E" w:rsidR="001338E9" w:rsidRPr="00410C0C" w:rsidRDefault="001338E9" w:rsidP="00410C0C">
      <w:pPr>
        <w:numPr>
          <w:ilvl w:val="0"/>
          <w:numId w:val="46"/>
        </w:numPr>
        <w:suppressAutoHyphens w:val="0"/>
        <w:spacing w:after="0" w:line="240" w:lineRule="auto"/>
        <w:jc w:val="both"/>
        <w:rPr>
          <w:rFonts w:ascii="Times New Roman" w:hAnsi="Times New Roman"/>
          <w:sz w:val="24"/>
          <w:szCs w:val="24"/>
        </w:rPr>
      </w:pPr>
      <w:r w:rsidRPr="00410C0C">
        <w:rPr>
          <w:rFonts w:ascii="Times New Roman" w:hAnsi="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C1CED5E" w14:textId="77777777" w:rsidR="001338E9" w:rsidRPr="00410C0C" w:rsidRDefault="001338E9" w:rsidP="00410C0C">
      <w:pPr>
        <w:numPr>
          <w:ilvl w:val="0"/>
          <w:numId w:val="46"/>
        </w:numPr>
        <w:suppressAutoHyphens w:val="0"/>
        <w:spacing w:after="0" w:line="240" w:lineRule="auto"/>
        <w:jc w:val="both"/>
        <w:rPr>
          <w:rFonts w:ascii="Times New Roman" w:hAnsi="Times New Roman"/>
          <w:sz w:val="24"/>
          <w:szCs w:val="24"/>
        </w:rPr>
      </w:pPr>
      <w:r w:rsidRPr="00410C0C">
        <w:rPr>
          <w:rFonts w:ascii="Times New Roman" w:hAnsi="Times New Roman"/>
          <w:sz w:val="24"/>
          <w:szCs w:val="24"/>
        </w:rPr>
        <w:t xml:space="preserve">Wykonawca będzie realizował przedmiot umowy, </w:t>
      </w:r>
      <w:r w:rsidRPr="00410C0C">
        <w:rPr>
          <w:rFonts w:ascii="Times New Roman" w:hAnsi="Times New Roman"/>
          <w:bCs/>
          <w:sz w:val="24"/>
          <w:szCs w:val="24"/>
        </w:rPr>
        <w:t>o których mowa w ust. 1 niniejszego paragrafu,</w:t>
      </w:r>
      <w:r w:rsidRPr="00410C0C">
        <w:rPr>
          <w:rFonts w:ascii="Times New Roman" w:hAnsi="Times New Roman"/>
          <w:sz w:val="24"/>
          <w:szCs w:val="24"/>
        </w:rPr>
        <w:t xml:space="preserve"> siłami własnymi lub/i przy udziale wybranych przez siebie podwykonawców. Zakres powierzonych podwykonawcom części przedmiotu umowy oraz ich wartość został określony w załączniku nr 3 do niniejszej umowy. Wykonawca za działania bądź zaniechania podwykonawcy, odpowiada tak jak za działania bądź zaniechania własne.</w:t>
      </w:r>
    </w:p>
    <w:p w14:paraId="6CCAEADD" w14:textId="77777777" w:rsidR="001338E9" w:rsidRPr="00410C0C" w:rsidRDefault="001338E9" w:rsidP="00410C0C">
      <w:pPr>
        <w:spacing w:after="0" w:line="240" w:lineRule="auto"/>
        <w:jc w:val="center"/>
        <w:rPr>
          <w:rFonts w:ascii="Times New Roman" w:hAnsi="Times New Roman"/>
          <w:b/>
          <w:bCs/>
          <w:sz w:val="24"/>
          <w:szCs w:val="24"/>
        </w:rPr>
      </w:pPr>
    </w:p>
    <w:p w14:paraId="3FA11792"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Termin wykonania umowy</w:t>
      </w:r>
    </w:p>
    <w:p w14:paraId="22121C79"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2</w:t>
      </w:r>
    </w:p>
    <w:p w14:paraId="2BDB1F08" w14:textId="77777777" w:rsidR="001338E9" w:rsidRPr="00410C0C" w:rsidRDefault="001338E9" w:rsidP="00410C0C">
      <w:pPr>
        <w:spacing w:after="0" w:line="240" w:lineRule="auto"/>
        <w:jc w:val="both"/>
        <w:rPr>
          <w:rFonts w:ascii="Times New Roman" w:hAnsi="Times New Roman"/>
          <w:sz w:val="24"/>
          <w:szCs w:val="24"/>
        </w:rPr>
      </w:pPr>
      <w:r w:rsidRPr="00410C0C">
        <w:rPr>
          <w:rFonts w:ascii="Times New Roman" w:hAnsi="Times New Roman"/>
          <w:sz w:val="24"/>
          <w:szCs w:val="24"/>
        </w:rPr>
        <w:t>Przedmiot umowy, o którym mowa w § 1 ust. 1 niniejszej umowy, należy wykonać w terminie do …… dni kalendarzowych licząc od dnia popisania niniejszej umowy.</w:t>
      </w:r>
    </w:p>
    <w:p w14:paraId="10423DEA" w14:textId="77777777" w:rsidR="001338E9" w:rsidRPr="00410C0C" w:rsidRDefault="001338E9" w:rsidP="00410C0C">
      <w:pPr>
        <w:spacing w:after="0" w:line="240" w:lineRule="auto"/>
        <w:jc w:val="center"/>
        <w:rPr>
          <w:rFonts w:ascii="Times New Roman" w:hAnsi="Times New Roman"/>
          <w:b/>
          <w:bCs/>
          <w:sz w:val="24"/>
          <w:szCs w:val="24"/>
        </w:rPr>
      </w:pPr>
    </w:p>
    <w:p w14:paraId="584E02D6" w14:textId="77777777" w:rsidR="001338E9" w:rsidRPr="00410C0C" w:rsidRDefault="001338E9" w:rsidP="00410C0C">
      <w:pPr>
        <w:spacing w:after="0" w:line="240" w:lineRule="auto"/>
        <w:jc w:val="center"/>
        <w:rPr>
          <w:rFonts w:ascii="Times New Roman" w:hAnsi="Times New Roman"/>
          <w:b/>
          <w:bCs/>
          <w:sz w:val="24"/>
          <w:szCs w:val="24"/>
        </w:rPr>
      </w:pPr>
    </w:p>
    <w:p w14:paraId="43CFBADC"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xml:space="preserve">Warunki realizacji </w:t>
      </w:r>
    </w:p>
    <w:p w14:paraId="13407213" w14:textId="77777777" w:rsidR="001338E9" w:rsidRPr="00410C0C" w:rsidRDefault="001338E9" w:rsidP="00410C0C">
      <w:pPr>
        <w:spacing w:after="0" w:line="240" w:lineRule="auto"/>
        <w:jc w:val="center"/>
        <w:rPr>
          <w:rFonts w:ascii="Times New Roman" w:hAnsi="Times New Roman"/>
          <w:b/>
          <w:sz w:val="24"/>
          <w:szCs w:val="24"/>
        </w:rPr>
      </w:pPr>
      <w:r w:rsidRPr="00410C0C">
        <w:rPr>
          <w:rFonts w:ascii="Times New Roman" w:hAnsi="Times New Roman"/>
          <w:b/>
          <w:sz w:val="24"/>
          <w:szCs w:val="24"/>
        </w:rPr>
        <w:t>§ 3</w:t>
      </w:r>
    </w:p>
    <w:p w14:paraId="2A6508D0" w14:textId="77777777" w:rsidR="001338E9" w:rsidRPr="00410C0C" w:rsidRDefault="001338E9" w:rsidP="00410C0C">
      <w:pPr>
        <w:pStyle w:val="Akapitzlist"/>
        <w:numPr>
          <w:ilvl w:val="0"/>
          <w:numId w:val="43"/>
        </w:numPr>
        <w:suppressAutoHyphens w:val="0"/>
        <w:spacing w:after="0" w:line="240" w:lineRule="auto"/>
        <w:jc w:val="both"/>
        <w:rPr>
          <w:rFonts w:ascii="Times New Roman" w:hAnsi="Times New Roman"/>
          <w:color w:val="000000"/>
          <w:sz w:val="24"/>
          <w:szCs w:val="24"/>
        </w:rPr>
      </w:pPr>
      <w:r w:rsidRPr="00410C0C">
        <w:rPr>
          <w:rFonts w:ascii="Times New Roman" w:hAnsi="Times New Roman"/>
          <w:sz w:val="24"/>
          <w:szCs w:val="24"/>
        </w:rPr>
        <w:t>Wykonawca zapewni dostawę kurierem (platforma sprzętowa) do siedziby Zamawiającego przy ul. Sidorskiej 95/97 w Białej Podlaskiej oraz elektronicznie na adres email ……….. (plik licencji).</w:t>
      </w:r>
    </w:p>
    <w:p w14:paraId="010FD91A" w14:textId="2FF793FA" w:rsidR="001338E9" w:rsidRPr="00410C0C" w:rsidRDefault="001338E9" w:rsidP="00410C0C">
      <w:pPr>
        <w:pStyle w:val="Akapitzlist"/>
        <w:numPr>
          <w:ilvl w:val="0"/>
          <w:numId w:val="43"/>
        </w:numPr>
        <w:suppressAutoHyphens w:val="0"/>
        <w:spacing w:after="0" w:line="240" w:lineRule="auto"/>
        <w:jc w:val="both"/>
        <w:rPr>
          <w:rFonts w:ascii="Times New Roman" w:hAnsi="Times New Roman"/>
          <w:sz w:val="24"/>
          <w:szCs w:val="24"/>
        </w:rPr>
      </w:pPr>
      <w:r w:rsidRPr="00410C0C">
        <w:rPr>
          <w:rFonts w:ascii="Times New Roman" w:hAnsi="Times New Roman"/>
          <w:color w:val="000000"/>
          <w:sz w:val="24"/>
          <w:szCs w:val="24"/>
        </w:rPr>
        <w:lastRenderedPageBreak/>
        <w:t>Dostawa</w:t>
      </w:r>
      <w:r w:rsidR="00562096">
        <w:rPr>
          <w:rFonts w:ascii="Times New Roman" w:hAnsi="Times New Roman"/>
          <w:color w:val="000000"/>
          <w:sz w:val="24"/>
          <w:szCs w:val="24"/>
        </w:rPr>
        <w:t xml:space="preserve"> </w:t>
      </w:r>
      <w:r w:rsidRPr="00410C0C">
        <w:rPr>
          <w:rFonts w:ascii="Times New Roman" w:hAnsi="Times New Roman"/>
          <w:sz w:val="24"/>
          <w:szCs w:val="24"/>
        </w:rPr>
        <w:t>przedmiotu umowy, o którym mowa § 1 ust 1 niniejszej umowy, odbędzie się najpóźniej do godziny 14-tej ostatniego dnia terminu wykonania określonego w § 2 niniejszej umowy.</w:t>
      </w:r>
    </w:p>
    <w:p w14:paraId="58085D23" w14:textId="77777777" w:rsidR="001338E9" w:rsidRPr="00410C0C" w:rsidRDefault="001338E9" w:rsidP="00410C0C">
      <w:pPr>
        <w:pStyle w:val="Akapitzlist"/>
        <w:numPr>
          <w:ilvl w:val="0"/>
          <w:numId w:val="43"/>
        </w:numPr>
        <w:suppressAutoHyphens w:val="0"/>
        <w:spacing w:after="0" w:line="240" w:lineRule="auto"/>
        <w:jc w:val="both"/>
        <w:rPr>
          <w:rFonts w:ascii="Times New Roman" w:hAnsi="Times New Roman"/>
          <w:sz w:val="24"/>
          <w:szCs w:val="24"/>
        </w:rPr>
      </w:pPr>
      <w:r w:rsidRPr="00410C0C">
        <w:rPr>
          <w:rFonts w:ascii="Times New Roman" w:hAnsi="Times New Roman"/>
          <w:sz w:val="24"/>
          <w:szCs w:val="24"/>
        </w:rPr>
        <w:t xml:space="preserve">Zamawiający może odmówić odbioru przedmiotu umowy, o którym mowa § 1 ust. 1 niniejszej umowy, dostarczonego po godzinie 14-tej i przesunąć odbiór na kolejny dzień pracy, niezależnie od innych uprawnień Zamawiającego przewidzianych niniejszą umową. </w:t>
      </w:r>
    </w:p>
    <w:p w14:paraId="53E9E560" w14:textId="77777777" w:rsidR="001338E9" w:rsidRPr="00410C0C" w:rsidRDefault="001338E9" w:rsidP="00410C0C">
      <w:pPr>
        <w:pStyle w:val="Akapitzlist"/>
        <w:numPr>
          <w:ilvl w:val="0"/>
          <w:numId w:val="43"/>
        </w:numPr>
        <w:suppressAutoHyphens w:val="0"/>
        <w:spacing w:after="0" w:line="240" w:lineRule="auto"/>
        <w:jc w:val="both"/>
        <w:rPr>
          <w:rFonts w:ascii="Times New Roman" w:hAnsi="Times New Roman"/>
          <w:color w:val="000000"/>
          <w:sz w:val="24"/>
          <w:szCs w:val="24"/>
        </w:rPr>
      </w:pPr>
      <w:r w:rsidRPr="00410C0C">
        <w:rPr>
          <w:rFonts w:ascii="Times New Roman" w:hAnsi="Times New Roman"/>
          <w:sz w:val="24"/>
          <w:szCs w:val="24"/>
        </w:rPr>
        <w:t>Niebezpieczeństwo utraty czy też uszkodzenia przedmi</w:t>
      </w:r>
      <w:r w:rsidRPr="00410C0C">
        <w:rPr>
          <w:rFonts w:ascii="Times New Roman" w:hAnsi="Times New Roman"/>
          <w:color w:val="000000"/>
          <w:sz w:val="24"/>
          <w:szCs w:val="24"/>
        </w:rPr>
        <w:t>otu umowy, o którym mowa w § 1 ust 1 niniejszej umowy, przechodzi z Wykonawcy na Zamawiającego z chwilą protokolarnego zakończenia czynności odbioru bez uwag.</w:t>
      </w:r>
    </w:p>
    <w:p w14:paraId="4F117B20" w14:textId="77777777" w:rsidR="001338E9" w:rsidRPr="00410C0C" w:rsidRDefault="001338E9" w:rsidP="00410C0C">
      <w:pPr>
        <w:spacing w:after="0" w:line="240" w:lineRule="auto"/>
        <w:jc w:val="center"/>
        <w:rPr>
          <w:rFonts w:ascii="Times New Roman" w:hAnsi="Times New Roman"/>
          <w:b/>
          <w:sz w:val="24"/>
          <w:szCs w:val="24"/>
        </w:rPr>
      </w:pPr>
    </w:p>
    <w:p w14:paraId="6CAD6000" w14:textId="77777777" w:rsidR="001338E9" w:rsidRPr="00410C0C" w:rsidRDefault="001338E9" w:rsidP="00410C0C">
      <w:pPr>
        <w:spacing w:after="0" w:line="240" w:lineRule="auto"/>
        <w:jc w:val="center"/>
        <w:rPr>
          <w:rFonts w:ascii="Times New Roman" w:hAnsi="Times New Roman"/>
          <w:b/>
          <w:sz w:val="24"/>
          <w:szCs w:val="24"/>
        </w:rPr>
      </w:pPr>
      <w:r w:rsidRPr="00410C0C">
        <w:rPr>
          <w:rFonts w:ascii="Times New Roman" w:hAnsi="Times New Roman"/>
          <w:b/>
          <w:sz w:val="24"/>
          <w:szCs w:val="24"/>
        </w:rPr>
        <w:t>§ 4</w:t>
      </w:r>
    </w:p>
    <w:p w14:paraId="5248D6FC" w14:textId="33DA11CA" w:rsidR="001338E9" w:rsidRPr="00410C0C" w:rsidRDefault="001338E9" w:rsidP="00410C0C">
      <w:pPr>
        <w:numPr>
          <w:ilvl w:val="0"/>
          <w:numId w:val="47"/>
        </w:numPr>
        <w:suppressAutoHyphens w:val="0"/>
        <w:autoSpaceDE w:val="0"/>
        <w:autoSpaceDN w:val="0"/>
        <w:adjustRightInd w:val="0"/>
        <w:spacing w:after="0" w:line="240" w:lineRule="auto"/>
        <w:jc w:val="both"/>
        <w:rPr>
          <w:rFonts w:ascii="Times New Roman" w:eastAsia="TimesNewRoman" w:hAnsi="Times New Roman"/>
          <w:sz w:val="24"/>
          <w:szCs w:val="24"/>
        </w:rPr>
      </w:pPr>
      <w:r w:rsidRPr="00410C0C">
        <w:rPr>
          <w:rFonts w:ascii="Times New Roman" w:eastAsia="TimesNewRoman" w:hAnsi="Times New Roman"/>
          <w:sz w:val="24"/>
          <w:szCs w:val="24"/>
        </w:rPr>
        <w:t>Zamawiający dokona odbioru przedmiotu umowy, o którym mowa w § 1 ust. 1 niniejszej umowy, niezwłocznie po osiągnięciu gotowości do odbioru tj. po jego dostawie</w:t>
      </w:r>
      <w:r w:rsidR="00562096">
        <w:rPr>
          <w:rFonts w:ascii="Times New Roman" w:eastAsia="TimesNewRoman" w:hAnsi="Times New Roman"/>
          <w:sz w:val="24"/>
          <w:szCs w:val="24"/>
        </w:rPr>
        <w:t xml:space="preserve"> do </w:t>
      </w:r>
      <w:r w:rsidRPr="00410C0C">
        <w:rPr>
          <w:rFonts w:ascii="Times New Roman" w:eastAsia="TimesNewRoman" w:hAnsi="Times New Roman"/>
          <w:sz w:val="24"/>
          <w:szCs w:val="24"/>
        </w:rPr>
        <w:t>Zamawiającego.</w:t>
      </w:r>
    </w:p>
    <w:p w14:paraId="4F6C6C78" w14:textId="77777777" w:rsidR="001338E9" w:rsidRPr="00410C0C" w:rsidRDefault="001338E9" w:rsidP="00410C0C">
      <w:pPr>
        <w:numPr>
          <w:ilvl w:val="0"/>
          <w:numId w:val="47"/>
        </w:numPr>
        <w:suppressAutoHyphens w:val="0"/>
        <w:autoSpaceDE w:val="0"/>
        <w:autoSpaceDN w:val="0"/>
        <w:adjustRightInd w:val="0"/>
        <w:spacing w:after="0" w:line="240" w:lineRule="auto"/>
        <w:jc w:val="both"/>
        <w:rPr>
          <w:rFonts w:ascii="Times New Roman" w:eastAsia="TimesNewRoman" w:hAnsi="Times New Roman"/>
          <w:sz w:val="24"/>
          <w:szCs w:val="24"/>
        </w:rPr>
      </w:pPr>
      <w:r w:rsidRPr="00410C0C">
        <w:rPr>
          <w:rFonts w:ascii="Times New Roman" w:eastAsia="TimesNewRoman" w:hAnsi="Times New Roman"/>
          <w:sz w:val="24"/>
          <w:szCs w:val="24"/>
        </w:rPr>
        <w:t>Z czynności odbioru zostanie sporządzony protokół odbioru zawierający wszelkie ustalenia dokonane w toku odbioru, w tym oświadczenie Zamawiającego o odbiorze lub odmowie odbioru. Potwierdzeniem odbioru jest podpis na liście przewozowym firmy kurierskiej.</w:t>
      </w:r>
    </w:p>
    <w:p w14:paraId="0D8A1927" w14:textId="77777777" w:rsidR="001338E9" w:rsidRPr="00410C0C" w:rsidRDefault="001338E9" w:rsidP="00410C0C">
      <w:pPr>
        <w:numPr>
          <w:ilvl w:val="0"/>
          <w:numId w:val="47"/>
        </w:numPr>
        <w:suppressAutoHyphens w:val="0"/>
        <w:autoSpaceDE w:val="0"/>
        <w:autoSpaceDN w:val="0"/>
        <w:adjustRightInd w:val="0"/>
        <w:spacing w:after="0" w:line="240" w:lineRule="auto"/>
        <w:jc w:val="both"/>
        <w:rPr>
          <w:rFonts w:ascii="Times New Roman" w:eastAsia="TimesNewRoman" w:hAnsi="Times New Roman"/>
          <w:sz w:val="24"/>
          <w:szCs w:val="24"/>
        </w:rPr>
      </w:pPr>
      <w:r w:rsidRPr="00410C0C">
        <w:rPr>
          <w:rFonts w:ascii="Times New Roman" w:eastAsia="TimesNewRoman" w:hAnsi="Times New Roman"/>
          <w:sz w:val="24"/>
          <w:szCs w:val="24"/>
        </w:rPr>
        <w:t>Zamawiający ma prawo odmówić odbioru lub dokonać odbioru częściowego, jeżeli:</w:t>
      </w:r>
    </w:p>
    <w:p w14:paraId="05F3B3AE" w14:textId="31B1A8A2" w:rsidR="001338E9" w:rsidRPr="00410C0C" w:rsidRDefault="001338E9" w:rsidP="00410C0C">
      <w:pPr>
        <w:pStyle w:val="Akapitzlist"/>
        <w:numPr>
          <w:ilvl w:val="1"/>
          <w:numId w:val="47"/>
        </w:numPr>
        <w:suppressAutoHyphens w:val="0"/>
        <w:autoSpaceDE w:val="0"/>
        <w:autoSpaceDN w:val="0"/>
        <w:adjustRightInd w:val="0"/>
        <w:spacing w:after="0" w:line="240" w:lineRule="auto"/>
        <w:ind w:left="851"/>
        <w:jc w:val="both"/>
        <w:rPr>
          <w:rFonts w:ascii="Times New Roman" w:eastAsia="TimesNewRoman" w:hAnsi="Times New Roman"/>
          <w:sz w:val="24"/>
          <w:szCs w:val="24"/>
        </w:rPr>
      </w:pPr>
      <w:r w:rsidRPr="00410C0C">
        <w:rPr>
          <w:rFonts w:ascii="Times New Roman" w:eastAsia="TimesNewRoman" w:hAnsi="Times New Roman"/>
          <w:sz w:val="24"/>
          <w:szCs w:val="24"/>
        </w:rPr>
        <w:t>przedmiot umowy, o którym mowa w § 1 ust. 1 niniejszej umowy, nie będzie zgodny z Opisem przedmiotu zamówienia stanowiącym załącznik nr 1 do niniejszej umowy oraz ofertą stanowiącą załącznik nr 2 do umowy, itp., albo</w:t>
      </w:r>
    </w:p>
    <w:p w14:paraId="7140CAC3" w14:textId="77777777" w:rsidR="001338E9" w:rsidRPr="00410C0C" w:rsidRDefault="001338E9" w:rsidP="00410C0C">
      <w:pPr>
        <w:numPr>
          <w:ilvl w:val="1"/>
          <w:numId w:val="47"/>
        </w:numPr>
        <w:suppressAutoHyphens w:val="0"/>
        <w:autoSpaceDE w:val="0"/>
        <w:autoSpaceDN w:val="0"/>
        <w:adjustRightInd w:val="0"/>
        <w:spacing w:after="0" w:line="240" w:lineRule="auto"/>
        <w:ind w:left="851"/>
        <w:jc w:val="both"/>
        <w:rPr>
          <w:rFonts w:ascii="Times New Roman" w:eastAsia="TimesNewRoman" w:hAnsi="Times New Roman"/>
          <w:sz w:val="24"/>
          <w:szCs w:val="24"/>
        </w:rPr>
      </w:pPr>
      <w:r w:rsidRPr="00410C0C">
        <w:rPr>
          <w:rFonts w:ascii="Times New Roman" w:eastAsia="TimesNewRoman" w:hAnsi="Times New Roman"/>
          <w:sz w:val="24"/>
          <w:szCs w:val="24"/>
        </w:rPr>
        <w:t>stwierdzone zostaną wady przedmiotu umowy, o którym mowa w § 1 ust. 1 niniejszej umowy, albo</w:t>
      </w:r>
    </w:p>
    <w:p w14:paraId="3326DA67" w14:textId="77777777" w:rsidR="001338E9" w:rsidRPr="00410C0C" w:rsidRDefault="001338E9" w:rsidP="00410C0C">
      <w:pPr>
        <w:numPr>
          <w:ilvl w:val="1"/>
          <w:numId w:val="47"/>
        </w:numPr>
        <w:suppressAutoHyphens w:val="0"/>
        <w:autoSpaceDE w:val="0"/>
        <w:autoSpaceDN w:val="0"/>
        <w:adjustRightInd w:val="0"/>
        <w:spacing w:after="0" w:line="240" w:lineRule="auto"/>
        <w:ind w:left="851"/>
        <w:jc w:val="both"/>
        <w:rPr>
          <w:rFonts w:ascii="Times New Roman" w:eastAsia="TimesNewRoman" w:hAnsi="Times New Roman"/>
          <w:sz w:val="24"/>
          <w:szCs w:val="24"/>
        </w:rPr>
      </w:pPr>
      <w:r w:rsidRPr="00410C0C">
        <w:rPr>
          <w:rFonts w:ascii="Times New Roman" w:hAnsi="Times New Roman"/>
          <w:sz w:val="24"/>
          <w:szCs w:val="24"/>
        </w:rPr>
        <w:t>Wykonawca naruszy inne postanowienia niniejszej umowy.</w:t>
      </w:r>
    </w:p>
    <w:p w14:paraId="749567FF" w14:textId="77777777" w:rsidR="001338E9" w:rsidRPr="00410C0C" w:rsidRDefault="001338E9" w:rsidP="00410C0C">
      <w:pPr>
        <w:autoSpaceDE w:val="0"/>
        <w:autoSpaceDN w:val="0"/>
        <w:adjustRightInd w:val="0"/>
        <w:spacing w:after="0" w:line="240" w:lineRule="auto"/>
        <w:ind w:left="851"/>
        <w:rPr>
          <w:rFonts w:ascii="Times New Roman" w:eastAsia="TimesNewRoman" w:hAnsi="Times New Roman"/>
          <w:sz w:val="24"/>
          <w:szCs w:val="24"/>
        </w:rPr>
      </w:pPr>
    </w:p>
    <w:p w14:paraId="22C3A5E3" w14:textId="77777777" w:rsidR="001338E9" w:rsidRPr="00410C0C" w:rsidRDefault="001338E9" w:rsidP="00410C0C">
      <w:pPr>
        <w:pStyle w:val="Nagwek1"/>
        <w:spacing w:before="0" w:line="240" w:lineRule="auto"/>
        <w:jc w:val="center"/>
        <w:rPr>
          <w:rFonts w:ascii="Times New Roman" w:hAnsi="Times New Roman"/>
          <w:b/>
          <w:color w:val="auto"/>
          <w:sz w:val="24"/>
          <w:szCs w:val="24"/>
        </w:rPr>
      </w:pPr>
      <w:r w:rsidRPr="00410C0C">
        <w:rPr>
          <w:rFonts w:ascii="Times New Roman" w:hAnsi="Times New Roman"/>
          <w:b/>
          <w:color w:val="auto"/>
          <w:sz w:val="24"/>
          <w:szCs w:val="24"/>
        </w:rPr>
        <w:t>Cena i warunki płatności</w:t>
      </w:r>
    </w:p>
    <w:p w14:paraId="46BFBFDE"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xml:space="preserve">§ 5 </w:t>
      </w:r>
    </w:p>
    <w:p w14:paraId="45308FA6" w14:textId="77777777" w:rsidR="001338E9" w:rsidRPr="00410C0C" w:rsidRDefault="001338E9" w:rsidP="00410C0C">
      <w:pPr>
        <w:numPr>
          <w:ilvl w:val="0"/>
          <w:numId w:val="31"/>
        </w:numPr>
        <w:tabs>
          <w:tab w:val="num" w:pos="330"/>
        </w:tabs>
        <w:suppressAutoHyphens w:val="0"/>
        <w:spacing w:after="0" w:line="240" w:lineRule="auto"/>
        <w:ind w:left="330"/>
        <w:jc w:val="both"/>
        <w:rPr>
          <w:rFonts w:ascii="Times New Roman" w:hAnsi="Times New Roman"/>
          <w:sz w:val="24"/>
          <w:szCs w:val="24"/>
        </w:rPr>
      </w:pPr>
      <w:r w:rsidRPr="00410C0C">
        <w:rPr>
          <w:rFonts w:ascii="Times New Roman" w:hAnsi="Times New Roman"/>
          <w:sz w:val="24"/>
          <w:szCs w:val="24"/>
        </w:rPr>
        <w:t>Za terminowe i prawidłowe pod względem jakościowym i ilościowym wykonanie przedmiotu umowy, o którym mowa w § 1 ust. 1 niniejszej umowy, Zamawiający zapłaci Wykonawcy łączne wynagrodzenie w kwocie brutto ……………….. zł (słownie: …………………………… zł i 00/100) wskazanej w ofercie Wykonawcy, której kopia stanowi załącznik nr 2 do niniejszej umowy.</w:t>
      </w:r>
    </w:p>
    <w:p w14:paraId="7303B1A3" w14:textId="7E6BFF74" w:rsidR="001338E9" w:rsidRPr="00410C0C" w:rsidRDefault="001338E9" w:rsidP="00410C0C">
      <w:pPr>
        <w:numPr>
          <w:ilvl w:val="0"/>
          <w:numId w:val="31"/>
        </w:numPr>
        <w:tabs>
          <w:tab w:val="num" w:pos="330"/>
        </w:tabs>
        <w:suppressAutoHyphens w:val="0"/>
        <w:spacing w:after="0" w:line="240" w:lineRule="auto"/>
        <w:ind w:left="330"/>
        <w:jc w:val="both"/>
        <w:rPr>
          <w:rFonts w:ascii="Times New Roman" w:hAnsi="Times New Roman"/>
          <w:sz w:val="24"/>
          <w:szCs w:val="24"/>
        </w:rPr>
      </w:pPr>
      <w:r w:rsidRPr="00410C0C">
        <w:rPr>
          <w:rFonts w:ascii="Times New Roman" w:eastAsia="Times New Roman" w:hAnsi="Times New Roman"/>
          <w:noProof/>
          <w:sz w:val="24"/>
          <w:szCs w:val="24"/>
          <w:lang w:eastAsia="pl-PL"/>
        </w:rPr>
        <w:t xml:space="preserve">Zapłata wynagrodzenia, o którym mowa w ust. 1 niniejszego paragrafu, dokonana będzie na podstawie faktury / rachunku, wystawionego po podpisaniu protokołu odbioru bez uwag zrealizowanego bez usterek, niedoróbek, wad całego przedmiotu umowy, o którym mowa w § 1 ust. 1 niniejszej umowy, płatnego przelewem na rachunek bankowy wskazany w fakturze / rachunku w terminie do </w:t>
      </w:r>
      <w:r w:rsidR="00BA1564">
        <w:rPr>
          <w:rFonts w:ascii="Times New Roman" w:eastAsia="Times New Roman" w:hAnsi="Times New Roman"/>
          <w:noProof/>
          <w:sz w:val="24"/>
          <w:szCs w:val="24"/>
          <w:lang w:eastAsia="pl-PL"/>
        </w:rPr>
        <w:t>30</w:t>
      </w:r>
      <w:r w:rsidRPr="00410C0C">
        <w:rPr>
          <w:rFonts w:ascii="Times New Roman" w:eastAsia="Times New Roman" w:hAnsi="Times New Roman"/>
          <w:noProof/>
          <w:sz w:val="24"/>
          <w:szCs w:val="24"/>
          <w:lang w:eastAsia="pl-PL"/>
        </w:rPr>
        <w:t xml:space="preserve"> dni od dnia doręczenia Zamawiającemu faktury / rachunku.</w:t>
      </w:r>
    </w:p>
    <w:p w14:paraId="6FC2AE5A" w14:textId="36BDE11A" w:rsidR="001338E9" w:rsidRPr="00410C0C" w:rsidRDefault="001338E9" w:rsidP="00410C0C">
      <w:pPr>
        <w:numPr>
          <w:ilvl w:val="0"/>
          <w:numId w:val="31"/>
        </w:numPr>
        <w:tabs>
          <w:tab w:val="num" w:pos="330"/>
        </w:tabs>
        <w:suppressAutoHyphens w:val="0"/>
        <w:spacing w:after="0" w:line="240" w:lineRule="auto"/>
        <w:ind w:left="330"/>
        <w:jc w:val="both"/>
        <w:rPr>
          <w:rFonts w:ascii="Times New Roman" w:hAnsi="Times New Roman"/>
          <w:sz w:val="24"/>
          <w:szCs w:val="24"/>
        </w:rPr>
      </w:pPr>
      <w:r w:rsidRPr="00410C0C">
        <w:rPr>
          <w:rFonts w:ascii="Times New Roman" w:hAnsi="Times New Roman"/>
          <w:sz w:val="24"/>
          <w:szCs w:val="24"/>
        </w:rPr>
        <w:t>Kwota określona w ust. 1 niniejszego paragrafu, jest kwotą ostateczną obejmującą cały zakres pr</w:t>
      </w:r>
      <w:r w:rsidR="00BA1564" w:rsidRPr="00410C0C">
        <w:rPr>
          <w:rFonts w:ascii="Times New Roman" w:hAnsi="Times New Roman"/>
          <w:sz w:val="24"/>
          <w:szCs w:val="24"/>
        </w:rPr>
        <w:t xml:space="preserve">zedmiotu umowy, o którym mowa w </w:t>
      </w:r>
      <w:r w:rsidRPr="00410C0C">
        <w:rPr>
          <w:rFonts w:ascii="Times New Roman" w:hAnsi="Times New Roman"/>
          <w:sz w:val="24"/>
          <w:szCs w:val="24"/>
        </w:rPr>
        <w:t>§ 1 ust. 1 niniejszej umowy, i jako wynagrodzenie ryczałtowe nie będzie podlegać jakiejkolwiek waloryzacji ani jakiemukolwiek zwiększeniu w przypadku ustawowej zmiany stawki podatku VAT.</w:t>
      </w:r>
    </w:p>
    <w:p w14:paraId="1AA7A184" w14:textId="75FBEB37" w:rsidR="001338E9" w:rsidRPr="00410C0C" w:rsidRDefault="001338E9" w:rsidP="00410C0C">
      <w:pPr>
        <w:numPr>
          <w:ilvl w:val="0"/>
          <w:numId w:val="31"/>
        </w:numPr>
        <w:tabs>
          <w:tab w:val="num" w:pos="330"/>
        </w:tabs>
        <w:suppressAutoHyphens w:val="0"/>
        <w:spacing w:after="0" w:line="240" w:lineRule="auto"/>
        <w:ind w:left="330"/>
        <w:jc w:val="both"/>
        <w:rPr>
          <w:rFonts w:ascii="Times New Roman" w:hAnsi="Times New Roman"/>
          <w:sz w:val="24"/>
          <w:szCs w:val="24"/>
        </w:rPr>
      </w:pPr>
      <w:r w:rsidRPr="00410C0C">
        <w:rPr>
          <w:rFonts w:ascii="Times New Roman" w:hAnsi="Times New Roman"/>
          <w:sz w:val="24"/>
          <w:szCs w:val="24"/>
        </w:rPr>
        <w:t xml:space="preserve">Zamawiający oświadcza, że jest </w:t>
      </w:r>
      <w:r w:rsidR="00BA1564">
        <w:rPr>
          <w:rFonts w:ascii="Times New Roman" w:hAnsi="Times New Roman"/>
          <w:sz w:val="24"/>
          <w:szCs w:val="24"/>
        </w:rPr>
        <w:t>podatnikiem</w:t>
      </w:r>
      <w:r w:rsidRPr="00410C0C">
        <w:rPr>
          <w:rFonts w:ascii="Times New Roman" w:hAnsi="Times New Roman"/>
          <w:sz w:val="24"/>
          <w:szCs w:val="24"/>
        </w:rPr>
        <w:t xml:space="preserve"> podatku VAT i posiada nr NIP 537-21-31-853.</w:t>
      </w:r>
    </w:p>
    <w:p w14:paraId="2BEC114E" w14:textId="4B16D046" w:rsidR="001338E9" w:rsidRDefault="001338E9" w:rsidP="00410C0C">
      <w:pPr>
        <w:numPr>
          <w:ilvl w:val="0"/>
          <w:numId w:val="31"/>
        </w:numPr>
        <w:tabs>
          <w:tab w:val="num" w:pos="330"/>
        </w:tabs>
        <w:suppressAutoHyphens w:val="0"/>
        <w:spacing w:after="0" w:line="240" w:lineRule="auto"/>
        <w:ind w:left="330"/>
        <w:jc w:val="both"/>
        <w:rPr>
          <w:rFonts w:ascii="Times New Roman" w:hAnsi="Times New Roman"/>
          <w:sz w:val="24"/>
          <w:szCs w:val="24"/>
        </w:rPr>
      </w:pPr>
      <w:r w:rsidRPr="00410C0C">
        <w:rPr>
          <w:rFonts w:ascii="Times New Roman" w:hAnsi="Times New Roman"/>
          <w:sz w:val="24"/>
          <w:szCs w:val="24"/>
        </w:rPr>
        <w:t xml:space="preserve">Wykonawca oświadcza, że jest </w:t>
      </w:r>
      <w:r w:rsidR="00BA1564">
        <w:rPr>
          <w:rFonts w:ascii="Times New Roman" w:hAnsi="Times New Roman"/>
          <w:sz w:val="24"/>
          <w:szCs w:val="24"/>
        </w:rPr>
        <w:t>podatnikiem</w:t>
      </w:r>
      <w:r w:rsidRPr="00410C0C">
        <w:rPr>
          <w:rFonts w:ascii="Times New Roman" w:hAnsi="Times New Roman"/>
          <w:sz w:val="24"/>
          <w:szCs w:val="24"/>
        </w:rPr>
        <w:t xml:space="preserve"> podatku </w:t>
      </w:r>
      <w:r w:rsidR="00410C0C" w:rsidRPr="00410C0C">
        <w:rPr>
          <w:rFonts w:ascii="Times New Roman" w:hAnsi="Times New Roman"/>
          <w:sz w:val="24"/>
          <w:szCs w:val="24"/>
        </w:rPr>
        <w:t xml:space="preserve">VAT i posiada nr NIP </w:t>
      </w:r>
      <w:r w:rsidR="00410C0C">
        <w:rPr>
          <w:rFonts w:ascii="Times New Roman" w:hAnsi="Times New Roman"/>
          <w:sz w:val="24"/>
          <w:szCs w:val="24"/>
        </w:rPr>
        <w:t>……</w:t>
      </w:r>
      <w:r w:rsidR="00410C0C" w:rsidRPr="00410C0C">
        <w:rPr>
          <w:rFonts w:ascii="Times New Roman" w:hAnsi="Times New Roman"/>
          <w:sz w:val="24"/>
          <w:szCs w:val="24"/>
        </w:rPr>
        <w:t>…………</w:t>
      </w:r>
    </w:p>
    <w:p w14:paraId="4FDF304C" w14:textId="7C604D74" w:rsidR="00410C0C" w:rsidRPr="00410C0C" w:rsidRDefault="00410C0C" w:rsidP="00410C0C">
      <w:pPr>
        <w:numPr>
          <w:ilvl w:val="0"/>
          <w:numId w:val="31"/>
        </w:numPr>
        <w:tabs>
          <w:tab w:val="num" w:pos="330"/>
        </w:tabs>
        <w:suppressAutoHyphens w:val="0"/>
        <w:spacing w:after="0" w:line="240" w:lineRule="auto"/>
        <w:ind w:left="330"/>
        <w:jc w:val="both"/>
        <w:rPr>
          <w:rFonts w:ascii="Times New Roman" w:hAnsi="Times New Roman"/>
          <w:sz w:val="24"/>
          <w:szCs w:val="24"/>
        </w:rPr>
      </w:pPr>
      <w:r>
        <w:rPr>
          <w:rFonts w:ascii="Times New Roman" w:hAnsi="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1A60BAB3" w14:textId="77777777" w:rsidR="001338E9" w:rsidRPr="00410C0C" w:rsidRDefault="001338E9" w:rsidP="00410C0C">
      <w:pPr>
        <w:spacing w:after="0" w:line="240" w:lineRule="auto"/>
        <w:ind w:left="330"/>
        <w:rPr>
          <w:rFonts w:ascii="Times New Roman" w:hAnsi="Times New Roman"/>
          <w:sz w:val="24"/>
          <w:szCs w:val="24"/>
        </w:rPr>
      </w:pPr>
    </w:p>
    <w:p w14:paraId="0BE724F2" w14:textId="77777777" w:rsidR="001338E9" w:rsidRPr="00410C0C" w:rsidRDefault="001338E9" w:rsidP="00410C0C">
      <w:pPr>
        <w:spacing w:after="0" w:line="240" w:lineRule="auto"/>
        <w:jc w:val="center"/>
        <w:rPr>
          <w:rFonts w:ascii="Times New Roman" w:eastAsia="TimesNewRoman" w:hAnsi="Times New Roman"/>
          <w:b/>
          <w:sz w:val="24"/>
          <w:szCs w:val="24"/>
        </w:rPr>
      </w:pPr>
      <w:r w:rsidRPr="00410C0C">
        <w:rPr>
          <w:rFonts w:ascii="Times New Roman" w:eastAsia="TimesNewRoman" w:hAnsi="Times New Roman"/>
          <w:b/>
          <w:sz w:val="24"/>
          <w:szCs w:val="24"/>
        </w:rPr>
        <w:t>Odstąpienie od umowy i kary umowne</w:t>
      </w:r>
    </w:p>
    <w:p w14:paraId="3D810911"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lastRenderedPageBreak/>
        <w:t>§ 6</w:t>
      </w:r>
    </w:p>
    <w:p w14:paraId="1A45B103" w14:textId="010F7EC9" w:rsidR="001338E9" w:rsidRPr="00410C0C" w:rsidRDefault="001338E9" w:rsidP="00410C0C">
      <w:pPr>
        <w:pStyle w:val="Akapitzlist"/>
        <w:numPr>
          <w:ilvl w:val="0"/>
          <w:numId w:val="48"/>
        </w:numPr>
        <w:tabs>
          <w:tab w:val="num" w:pos="360"/>
        </w:tabs>
        <w:suppressAutoHyphens w:val="0"/>
        <w:spacing w:after="0" w:line="240" w:lineRule="auto"/>
        <w:ind w:left="360"/>
        <w:jc w:val="both"/>
        <w:rPr>
          <w:rFonts w:ascii="Times New Roman" w:hAnsi="Times New Roman"/>
          <w:sz w:val="24"/>
          <w:szCs w:val="24"/>
        </w:rPr>
      </w:pPr>
      <w:r w:rsidRPr="00410C0C">
        <w:rPr>
          <w:rFonts w:ascii="Times New Roman" w:hAnsi="Times New Roman"/>
          <w:sz w:val="24"/>
          <w:szCs w:val="24"/>
        </w:rPr>
        <w:t>Poza wypadkami wymienionymi w Kodeksie cywilnym, ustawie Prawo zamówień publicznych oraz Specyfikacji Warunków Zamówienia, Zamawiający może odstąpić od niniejszej umowy w całości z przyczyn leżących po stronie Wykonawcy, w szczególności gdy:</w:t>
      </w:r>
    </w:p>
    <w:p w14:paraId="7EA47FC7" w14:textId="74BEAD48" w:rsidR="001338E9" w:rsidRPr="00410C0C" w:rsidRDefault="001338E9" w:rsidP="00410C0C">
      <w:pPr>
        <w:pStyle w:val="Akapitzlist"/>
        <w:numPr>
          <w:ilvl w:val="1"/>
          <w:numId w:val="48"/>
        </w:numPr>
        <w:tabs>
          <w:tab w:val="num" w:pos="720"/>
        </w:tabs>
        <w:suppressAutoHyphens w:val="0"/>
        <w:spacing w:after="0" w:line="240" w:lineRule="auto"/>
        <w:ind w:left="709"/>
        <w:jc w:val="both"/>
        <w:rPr>
          <w:rFonts w:ascii="Times New Roman" w:hAnsi="Times New Roman"/>
          <w:sz w:val="24"/>
          <w:szCs w:val="24"/>
        </w:rPr>
      </w:pPr>
      <w:r w:rsidRPr="00410C0C">
        <w:rPr>
          <w:rFonts w:ascii="Times New Roman" w:hAnsi="Times New Roman"/>
          <w:sz w:val="24"/>
          <w:szCs w:val="24"/>
        </w:rPr>
        <w:t>Wykonawca w terminie, o którym mowa w § 2 niniejszej umowy, nie dostarczy przedmiotu umowy, o którym mowa w § 1 ust. 1 niniejszej umowy;</w:t>
      </w:r>
    </w:p>
    <w:p w14:paraId="07C6DE45" w14:textId="77777777" w:rsidR="001338E9" w:rsidRPr="00410C0C" w:rsidRDefault="001338E9" w:rsidP="00410C0C">
      <w:pPr>
        <w:pStyle w:val="Akapitzlist"/>
        <w:numPr>
          <w:ilvl w:val="1"/>
          <w:numId w:val="48"/>
        </w:numPr>
        <w:tabs>
          <w:tab w:val="num" w:pos="720"/>
        </w:tabs>
        <w:suppressAutoHyphens w:val="0"/>
        <w:spacing w:after="0" w:line="240" w:lineRule="auto"/>
        <w:ind w:left="709"/>
        <w:jc w:val="both"/>
        <w:rPr>
          <w:rFonts w:ascii="Times New Roman" w:hAnsi="Times New Roman"/>
          <w:sz w:val="24"/>
          <w:szCs w:val="24"/>
        </w:rPr>
      </w:pPr>
      <w:r w:rsidRPr="00410C0C">
        <w:rPr>
          <w:rFonts w:ascii="Times New Roman" w:hAnsi="Times New Roman"/>
          <w:iCs/>
          <w:sz w:val="24"/>
          <w:szCs w:val="24"/>
        </w:rPr>
        <w:t>Zamawiający odmówi dokonania odbioru przedmiotu umowy, o którym mowa w § 1 ust. 1 niniejszej umowy, z przyczyn wskazanych w niniejszej umowie;</w:t>
      </w:r>
    </w:p>
    <w:p w14:paraId="7349C2F9" w14:textId="77777777" w:rsidR="001338E9" w:rsidRPr="00410C0C" w:rsidRDefault="001338E9" w:rsidP="00410C0C">
      <w:pPr>
        <w:pStyle w:val="Akapitzlist"/>
        <w:numPr>
          <w:ilvl w:val="1"/>
          <w:numId w:val="48"/>
        </w:numPr>
        <w:tabs>
          <w:tab w:val="num" w:pos="720"/>
        </w:tabs>
        <w:suppressAutoHyphens w:val="0"/>
        <w:spacing w:after="0" w:line="240" w:lineRule="auto"/>
        <w:ind w:left="709"/>
        <w:jc w:val="both"/>
        <w:rPr>
          <w:rFonts w:ascii="Times New Roman" w:hAnsi="Times New Roman"/>
          <w:sz w:val="24"/>
          <w:szCs w:val="24"/>
        </w:rPr>
      </w:pPr>
      <w:r w:rsidRPr="00410C0C">
        <w:rPr>
          <w:rFonts w:ascii="Times New Roman" w:hAnsi="Times New Roman"/>
          <w:sz w:val="24"/>
          <w:szCs w:val="24"/>
        </w:rPr>
        <w:t xml:space="preserve">Wykonawca naruszy inne istotne warunki niniejszej umowy; </w:t>
      </w:r>
    </w:p>
    <w:p w14:paraId="6FC9B65A" w14:textId="77777777" w:rsidR="001338E9" w:rsidRPr="00410C0C" w:rsidRDefault="001338E9" w:rsidP="00410C0C">
      <w:pPr>
        <w:pStyle w:val="Akapitzlist"/>
        <w:numPr>
          <w:ilvl w:val="1"/>
          <w:numId w:val="48"/>
        </w:numPr>
        <w:tabs>
          <w:tab w:val="num" w:pos="720"/>
        </w:tabs>
        <w:suppressAutoHyphens w:val="0"/>
        <w:spacing w:after="0" w:line="240" w:lineRule="auto"/>
        <w:ind w:left="709"/>
        <w:jc w:val="both"/>
        <w:rPr>
          <w:rFonts w:ascii="Times New Roman" w:hAnsi="Times New Roman"/>
          <w:sz w:val="24"/>
          <w:szCs w:val="24"/>
        </w:rPr>
      </w:pPr>
      <w:r w:rsidRPr="00410C0C">
        <w:rPr>
          <w:rFonts w:ascii="Times New Roman" w:hAnsi="Times New Roman"/>
          <w:sz w:val="24"/>
          <w:szCs w:val="24"/>
        </w:rPr>
        <w:t>Wykonawca wykona dostawę lub usługę bez należytej staranności.</w:t>
      </w:r>
    </w:p>
    <w:p w14:paraId="28658A1E" w14:textId="77777777" w:rsidR="001338E9" w:rsidRPr="00410C0C" w:rsidRDefault="001338E9" w:rsidP="00410C0C">
      <w:pPr>
        <w:numPr>
          <w:ilvl w:val="0"/>
          <w:numId w:val="48"/>
        </w:numPr>
        <w:tabs>
          <w:tab w:val="num" w:pos="360"/>
        </w:tabs>
        <w:suppressAutoHyphens w:val="0"/>
        <w:spacing w:after="0" w:line="240" w:lineRule="auto"/>
        <w:ind w:left="360"/>
        <w:jc w:val="both"/>
        <w:rPr>
          <w:rFonts w:ascii="Times New Roman" w:hAnsi="Times New Roman"/>
          <w:sz w:val="24"/>
          <w:szCs w:val="24"/>
        </w:rPr>
      </w:pPr>
      <w:r w:rsidRPr="00410C0C">
        <w:rPr>
          <w:rFonts w:ascii="Times New Roman" w:hAnsi="Times New Roman"/>
          <w:iCs/>
          <w:sz w:val="24"/>
          <w:szCs w:val="24"/>
        </w:rPr>
        <w:t xml:space="preserve">W przypadku odstąpienia od niniejszej umowy w całości Wykonawcy nie przysługuje jakiekolwiek wynagrodzenie z tytułu wykonania. </w:t>
      </w:r>
    </w:p>
    <w:p w14:paraId="5A705845" w14:textId="3F5BFF12" w:rsidR="001338E9" w:rsidRPr="00410C0C" w:rsidRDefault="001338E9" w:rsidP="00410C0C">
      <w:pPr>
        <w:numPr>
          <w:ilvl w:val="0"/>
          <w:numId w:val="48"/>
        </w:numPr>
        <w:tabs>
          <w:tab w:val="num" w:pos="360"/>
        </w:tabs>
        <w:suppressAutoHyphens w:val="0"/>
        <w:spacing w:after="0" w:line="240" w:lineRule="auto"/>
        <w:ind w:left="360"/>
        <w:jc w:val="both"/>
        <w:rPr>
          <w:rFonts w:ascii="Times New Roman" w:hAnsi="Times New Roman"/>
          <w:sz w:val="24"/>
          <w:szCs w:val="24"/>
        </w:rPr>
      </w:pPr>
      <w:r w:rsidRPr="00410C0C">
        <w:rPr>
          <w:rFonts w:ascii="Times New Roman" w:hAnsi="Times New Roman"/>
          <w:sz w:val="24"/>
          <w:szCs w:val="24"/>
        </w:rPr>
        <w:t>Prawo odstąpienia od niniejszej umowy Zamawiający może wykonać w</w:t>
      </w:r>
      <w:r w:rsidR="00BA1564">
        <w:rPr>
          <w:rFonts w:ascii="Times New Roman" w:hAnsi="Times New Roman"/>
          <w:sz w:val="24"/>
          <w:szCs w:val="24"/>
        </w:rPr>
        <w:t xml:space="preserve"> </w:t>
      </w:r>
      <w:r w:rsidRPr="00410C0C">
        <w:rPr>
          <w:rFonts w:ascii="Times New Roman" w:hAnsi="Times New Roman"/>
          <w:sz w:val="24"/>
          <w:szCs w:val="24"/>
        </w:rPr>
        <w:t xml:space="preserve">terminie </w:t>
      </w:r>
      <w:r w:rsidR="00BA1564">
        <w:rPr>
          <w:rFonts w:ascii="Times New Roman" w:hAnsi="Times New Roman"/>
          <w:sz w:val="24"/>
          <w:szCs w:val="24"/>
        </w:rPr>
        <w:t>5</w:t>
      </w:r>
      <w:r w:rsidRPr="00410C0C">
        <w:rPr>
          <w:rFonts w:ascii="Times New Roman" w:hAnsi="Times New Roman"/>
          <w:sz w:val="24"/>
          <w:szCs w:val="24"/>
        </w:rPr>
        <w:t xml:space="preserve"> dni kalendarzowych od uzyskania inform</w:t>
      </w:r>
      <w:r w:rsidR="00BA1564" w:rsidRPr="00410C0C">
        <w:rPr>
          <w:rFonts w:ascii="Times New Roman" w:hAnsi="Times New Roman"/>
          <w:sz w:val="24"/>
          <w:szCs w:val="24"/>
        </w:rPr>
        <w:t xml:space="preserve">acji o okoliczności wskazanej w ust. </w:t>
      </w:r>
      <w:r w:rsidRPr="00410C0C">
        <w:rPr>
          <w:rFonts w:ascii="Times New Roman" w:hAnsi="Times New Roman"/>
          <w:sz w:val="24"/>
          <w:szCs w:val="24"/>
        </w:rPr>
        <w:t>1 niniejszego paragrafu, stanowiącej przyczynę odstąpienia.</w:t>
      </w:r>
    </w:p>
    <w:p w14:paraId="003F2E91" w14:textId="77777777" w:rsidR="001338E9" w:rsidRPr="00410C0C" w:rsidRDefault="001338E9" w:rsidP="00410C0C">
      <w:pPr>
        <w:spacing w:after="0" w:line="240" w:lineRule="auto"/>
        <w:jc w:val="center"/>
        <w:rPr>
          <w:rFonts w:ascii="Times New Roman" w:hAnsi="Times New Roman"/>
          <w:b/>
          <w:bCs/>
          <w:color w:val="000000"/>
          <w:sz w:val="24"/>
          <w:szCs w:val="24"/>
        </w:rPr>
      </w:pPr>
    </w:p>
    <w:p w14:paraId="12EA2C06" w14:textId="77777777" w:rsidR="001338E9" w:rsidRPr="00410C0C" w:rsidRDefault="001338E9" w:rsidP="00410C0C">
      <w:pPr>
        <w:spacing w:after="0" w:line="240" w:lineRule="auto"/>
        <w:jc w:val="center"/>
        <w:rPr>
          <w:rFonts w:ascii="Times New Roman" w:eastAsia="TimesNewRoman" w:hAnsi="Times New Roman"/>
          <w:b/>
          <w:sz w:val="24"/>
          <w:szCs w:val="24"/>
        </w:rPr>
      </w:pPr>
      <w:r w:rsidRPr="00410C0C">
        <w:rPr>
          <w:rFonts w:ascii="Times New Roman" w:eastAsia="TimesNewRoman" w:hAnsi="Times New Roman"/>
          <w:b/>
          <w:sz w:val="24"/>
          <w:szCs w:val="24"/>
        </w:rPr>
        <w:t>§ 7</w:t>
      </w:r>
    </w:p>
    <w:p w14:paraId="3CA79043" w14:textId="77777777" w:rsidR="001338E9" w:rsidRPr="00410C0C" w:rsidRDefault="001338E9" w:rsidP="00410C0C">
      <w:pPr>
        <w:pStyle w:val="Akapitzlist"/>
        <w:numPr>
          <w:ilvl w:val="0"/>
          <w:numId w:val="49"/>
        </w:numPr>
        <w:suppressAutoHyphens w:val="0"/>
        <w:spacing w:after="0" w:line="240" w:lineRule="auto"/>
        <w:jc w:val="both"/>
        <w:rPr>
          <w:rFonts w:ascii="Times New Roman" w:hAnsi="Times New Roman"/>
          <w:bCs/>
          <w:sz w:val="24"/>
          <w:szCs w:val="24"/>
        </w:rPr>
      </w:pPr>
      <w:r w:rsidRPr="00410C0C">
        <w:rPr>
          <w:rFonts w:ascii="Times New Roman" w:hAnsi="Times New Roman"/>
          <w:bCs/>
          <w:sz w:val="24"/>
          <w:szCs w:val="24"/>
        </w:rPr>
        <w:t>Wykonawca zapłaci Zamawiającemu następujące kary umowne:</w:t>
      </w:r>
    </w:p>
    <w:p w14:paraId="03563763" w14:textId="0E14B674" w:rsidR="001338E9" w:rsidRPr="00410C0C" w:rsidRDefault="001338E9" w:rsidP="00410C0C">
      <w:pPr>
        <w:pStyle w:val="Default"/>
        <w:numPr>
          <w:ilvl w:val="1"/>
          <w:numId w:val="49"/>
        </w:numPr>
        <w:suppressAutoHyphens w:val="0"/>
        <w:autoSpaceDE w:val="0"/>
        <w:autoSpaceDN w:val="0"/>
        <w:adjustRightInd w:val="0"/>
        <w:jc w:val="both"/>
        <w:rPr>
          <w:rFonts w:ascii="Times New Roman" w:eastAsiaTheme="minorHAnsi" w:hAnsi="Times New Roman" w:cs="Times New Roman"/>
          <w:color w:val="auto"/>
        </w:rPr>
      </w:pPr>
      <w:r w:rsidRPr="00410C0C">
        <w:rPr>
          <w:rFonts w:ascii="Times New Roman" w:eastAsiaTheme="minorHAnsi" w:hAnsi="Times New Roman" w:cs="Times New Roman"/>
          <w:color w:val="auto"/>
        </w:rPr>
        <w:t xml:space="preserve">w wypadku </w:t>
      </w:r>
      <w:r w:rsidRPr="00410C0C">
        <w:rPr>
          <w:rFonts w:ascii="Times New Roman" w:hAnsi="Times New Roman" w:cs="Times New Roman"/>
          <w:color w:val="auto"/>
        </w:rPr>
        <w:t xml:space="preserve">nie dostarczenia </w:t>
      </w:r>
      <w:r w:rsidRPr="00410C0C">
        <w:rPr>
          <w:rFonts w:ascii="Times New Roman" w:eastAsiaTheme="minorHAnsi" w:hAnsi="Times New Roman" w:cs="Times New Roman"/>
          <w:color w:val="auto"/>
        </w:rPr>
        <w:t xml:space="preserve">w terminie wskazanym w § 2 niniejszej umowy przedmiotu umowy, o którym mowa § 1 ust. 1 niniejszej umowy, lub nie wywiązania się przez Wykonawcę z któregokolwiek z obowiązków, o których mowa w § 8 niniejszej umowy – w wysokości 0,5% wartości wynagrodzenia łącznego brutto wskazanego w § 5 ust. 1 niniejszej umowy za każdy dzień </w:t>
      </w:r>
      <w:r w:rsidR="00410C0C" w:rsidRPr="00410C0C">
        <w:rPr>
          <w:rFonts w:ascii="Times New Roman" w:eastAsiaTheme="minorHAnsi" w:hAnsi="Times New Roman" w:cs="Times New Roman"/>
          <w:color w:val="auto"/>
        </w:rPr>
        <w:t>zwłoki</w:t>
      </w:r>
      <w:r w:rsidRPr="00410C0C">
        <w:rPr>
          <w:rFonts w:ascii="Times New Roman" w:eastAsiaTheme="minorHAnsi" w:hAnsi="Times New Roman" w:cs="Times New Roman"/>
          <w:color w:val="auto"/>
        </w:rPr>
        <w:t>;</w:t>
      </w:r>
    </w:p>
    <w:p w14:paraId="1D977CE0" w14:textId="14C6D23B" w:rsidR="001338E9" w:rsidRPr="00410C0C" w:rsidRDefault="001338E9" w:rsidP="00410C0C">
      <w:pPr>
        <w:pStyle w:val="Default"/>
        <w:numPr>
          <w:ilvl w:val="1"/>
          <w:numId w:val="49"/>
        </w:numPr>
        <w:suppressAutoHyphens w:val="0"/>
        <w:autoSpaceDE w:val="0"/>
        <w:autoSpaceDN w:val="0"/>
        <w:adjustRightInd w:val="0"/>
        <w:jc w:val="both"/>
        <w:rPr>
          <w:rFonts w:ascii="Times New Roman" w:eastAsiaTheme="minorHAnsi" w:hAnsi="Times New Roman" w:cs="Times New Roman"/>
          <w:color w:val="auto"/>
        </w:rPr>
      </w:pPr>
      <w:r w:rsidRPr="00410C0C">
        <w:rPr>
          <w:rFonts w:ascii="Times New Roman" w:eastAsiaTheme="minorHAnsi" w:hAnsi="Times New Roman" w:cs="Times New Roman"/>
          <w:color w:val="auto"/>
        </w:rPr>
        <w:t xml:space="preserve">w wypadku odstąpienia od niniejszej umowy przez Wykonawcę lub przez Zamawiającego, z przyczyn za które ponosi odpowiedzialność Wykonawca – w wysokości 20% wartości łącznej brutto wynagrodzenia wskazanego w § 5 ust. 1 niniejszej umowy. </w:t>
      </w:r>
    </w:p>
    <w:p w14:paraId="579E61C9" w14:textId="77777777" w:rsidR="001338E9" w:rsidRPr="00410C0C" w:rsidRDefault="001338E9" w:rsidP="00410C0C">
      <w:pPr>
        <w:pStyle w:val="Akapitzlist"/>
        <w:numPr>
          <w:ilvl w:val="0"/>
          <w:numId w:val="50"/>
        </w:numPr>
        <w:suppressAutoHyphens w:val="0"/>
        <w:autoSpaceDE w:val="0"/>
        <w:autoSpaceDN w:val="0"/>
        <w:adjustRightInd w:val="0"/>
        <w:spacing w:after="0" w:line="240" w:lineRule="auto"/>
        <w:jc w:val="both"/>
        <w:rPr>
          <w:rFonts w:ascii="Times New Roman" w:eastAsia="TimesNewRoman" w:hAnsi="Times New Roman"/>
          <w:sz w:val="24"/>
          <w:szCs w:val="24"/>
        </w:rPr>
      </w:pPr>
      <w:r w:rsidRPr="00410C0C">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721A2FA3" w14:textId="77777777" w:rsidR="001338E9" w:rsidRPr="00410C0C" w:rsidRDefault="001338E9" w:rsidP="00410C0C">
      <w:pPr>
        <w:pStyle w:val="Akapitzlist"/>
        <w:numPr>
          <w:ilvl w:val="0"/>
          <w:numId w:val="50"/>
        </w:numPr>
        <w:suppressAutoHyphens w:val="0"/>
        <w:autoSpaceDE w:val="0"/>
        <w:autoSpaceDN w:val="0"/>
        <w:adjustRightInd w:val="0"/>
        <w:spacing w:after="0" w:line="240" w:lineRule="auto"/>
        <w:jc w:val="both"/>
        <w:rPr>
          <w:rFonts w:ascii="Times New Roman" w:eastAsia="TimesNewRoman" w:hAnsi="Times New Roman"/>
          <w:sz w:val="24"/>
          <w:szCs w:val="24"/>
        </w:rPr>
      </w:pPr>
      <w:r w:rsidRPr="00410C0C">
        <w:rPr>
          <w:rFonts w:ascii="Times New Roman" w:hAnsi="Times New Roman"/>
          <w:sz w:val="24"/>
          <w:szCs w:val="24"/>
        </w:rPr>
        <w:t>Naliczone kary umowne, jak również koszty wskazane w ust. 2 niniejszego paragrafu, Zamawiający może również potrącić z przysługującej Wykonawcy wierzytelności z tytułu wynagrodzenia.</w:t>
      </w:r>
    </w:p>
    <w:p w14:paraId="3E02D158" w14:textId="77777777" w:rsidR="00410C0C" w:rsidRPr="00410C0C" w:rsidRDefault="001338E9" w:rsidP="00410C0C">
      <w:pPr>
        <w:pStyle w:val="Akapitzlist"/>
        <w:numPr>
          <w:ilvl w:val="0"/>
          <w:numId w:val="50"/>
        </w:numPr>
        <w:suppressAutoHyphens w:val="0"/>
        <w:autoSpaceDE w:val="0"/>
        <w:autoSpaceDN w:val="0"/>
        <w:adjustRightInd w:val="0"/>
        <w:spacing w:after="0" w:line="240" w:lineRule="auto"/>
        <w:jc w:val="both"/>
        <w:rPr>
          <w:rFonts w:ascii="Times New Roman" w:eastAsia="TimesNewRoman" w:hAnsi="Times New Roman"/>
          <w:sz w:val="24"/>
          <w:szCs w:val="24"/>
        </w:rPr>
      </w:pPr>
      <w:r w:rsidRPr="00410C0C">
        <w:rPr>
          <w:rFonts w:ascii="Times New Roman" w:hAnsi="Times New Roman"/>
          <w:sz w:val="24"/>
          <w:szCs w:val="24"/>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2A7BE1A6" w14:textId="25A2C806" w:rsidR="00410C0C" w:rsidRPr="00410C0C" w:rsidRDefault="00410C0C" w:rsidP="00410C0C">
      <w:pPr>
        <w:pStyle w:val="Akapitzlist"/>
        <w:numPr>
          <w:ilvl w:val="0"/>
          <w:numId w:val="50"/>
        </w:numPr>
        <w:suppressAutoHyphens w:val="0"/>
        <w:autoSpaceDE w:val="0"/>
        <w:autoSpaceDN w:val="0"/>
        <w:adjustRightInd w:val="0"/>
        <w:spacing w:after="0" w:line="240" w:lineRule="auto"/>
        <w:jc w:val="both"/>
        <w:rPr>
          <w:rFonts w:ascii="Times New Roman" w:eastAsia="TimesNewRoman" w:hAnsi="Times New Roman"/>
          <w:sz w:val="24"/>
          <w:szCs w:val="24"/>
        </w:rPr>
      </w:pPr>
      <w:r w:rsidRPr="00410C0C">
        <w:rPr>
          <w:rFonts w:ascii="Times New Roman" w:eastAsia="TimesNewRoman" w:hAnsi="Times New Roman"/>
          <w:sz w:val="24"/>
          <w:szCs w:val="24"/>
        </w:rPr>
        <w:t>Strony oświadczają, iż łączna maksymalna kwota naliczonych kar umownych, o których mowa w ust. 1 niniejszego paragrafu, nie przekroczy 25% kwoty brutto wskazanej w § 5 ust. 1 niniejszej umowy.</w:t>
      </w:r>
    </w:p>
    <w:p w14:paraId="007BEDC3" w14:textId="77777777" w:rsidR="001338E9" w:rsidRPr="00410C0C" w:rsidRDefault="001338E9" w:rsidP="00410C0C">
      <w:pPr>
        <w:spacing w:after="0" w:line="240" w:lineRule="auto"/>
        <w:jc w:val="center"/>
        <w:rPr>
          <w:rFonts w:ascii="Times New Roman" w:eastAsia="TimesNewRoman" w:hAnsi="Times New Roman"/>
          <w:b/>
          <w:sz w:val="24"/>
          <w:szCs w:val="24"/>
        </w:rPr>
      </w:pPr>
    </w:p>
    <w:p w14:paraId="2D5D0804" w14:textId="6D5CAB54" w:rsidR="001338E9" w:rsidRPr="00410C0C" w:rsidRDefault="001338E9" w:rsidP="00410C0C">
      <w:pPr>
        <w:spacing w:after="0" w:line="240" w:lineRule="auto"/>
        <w:jc w:val="center"/>
        <w:rPr>
          <w:rFonts w:ascii="Times New Roman" w:eastAsia="TimesNewRoman" w:hAnsi="Times New Roman"/>
          <w:b/>
          <w:sz w:val="24"/>
          <w:szCs w:val="24"/>
        </w:rPr>
      </w:pPr>
      <w:r w:rsidRPr="00410C0C">
        <w:rPr>
          <w:rFonts w:ascii="Times New Roman" w:eastAsia="TimesNewRoman" w:hAnsi="Times New Roman"/>
          <w:b/>
          <w:sz w:val="24"/>
          <w:szCs w:val="24"/>
        </w:rPr>
        <w:t xml:space="preserve">Warunki gwarancji </w:t>
      </w:r>
      <w:r w:rsidR="00F272F5">
        <w:rPr>
          <w:rFonts w:ascii="Times New Roman" w:eastAsia="TimesNewRoman" w:hAnsi="Times New Roman"/>
          <w:b/>
          <w:sz w:val="24"/>
          <w:szCs w:val="24"/>
        </w:rPr>
        <w:t>i wsparcia</w:t>
      </w:r>
    </w:p>
    <w:p w14:paraId="65094171" w14:textId="77777777" w:rsidR="001338E9" w:rsidRPr="00410C0C" w:rsidRDefault="001338E9" w:rsidP="00410C0C">
      <w:pPr>
        <w:spacing w:after="0" w:line="240" w:lineRule="auto"/>
        <w:jc w:val="center"/>
        <w:rPr>
          <w:rFonts w:ascii="Times New Roman" w:eastAsia="TimesNewRoman" w:hAnsi="Times New Roman"/>
          <w:b/>
          <w:sz w:val="24"/>
          <w:szCs w:val="24"/>
        </w:rPr>
      </w:pPr>
      <w:r w:rsidRPr="00410C0C">
        <w:rPr>
          <w:rFonts w:ascii="Times New Roman" w:eastAsia="TimesNewRoman" w:hAnsi="Times New Roman"/>
          <w:b/>
          <w:sz w:val="24"/>
          <w:szCs w:val="24"/>
        </w:rPr>
        <w:t>§ 8</w:t>
      </w:r>
    </w:p>
    <w:p w14:paraId="2F20760A" w14:textId="0672636B" w:rsidR="001338E9" w:rsidRPr="00410C0C" w:rsidRDefault="00562096" w:rsidP="00410C0C">
      <w:pPr>
        <w:numPr>
          <w:ilvl w:val="0"/>
          <w:numId w:val="44"/>
        </w:numPr>
        <w:suppressAutoHyphens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Wykonawca udziela gwarancji na dostarczoną subskrypcję składające się na przedmiot umowy, o którym mowa w § 1 ust. 1 niniejszej umowy, oraz urządzenia będące </w:t>
      </w:r>
      <w:r>
        <w:rPr>
          <w:rFonts w:ascii="Times New Roman" w:hAnsi="Times New Roman"/>
          <w:sz w:val="24"/>
          <w:szCs w:val="24"/>
        </w:rPr>
        <w:lastRenderedPageBreak/>
        <w:t xml:space="preserve">w posiadaniu przez Zamawiającego </w:t>
      </w:r>
      <w:r w:rsidR="001338E9" w:rsidRPr="00410C0C">
        <w:rPr>
          <w:rFonts w:ascii="Times New Roman" w:hAnsi="Times New Roman"/>
          <w:sz w:val="24"/>
          <w:szCs w:val="24"/>
        </w:rPr>
        <w:t xml:space="preserve">na okres </w:t>
      </w:r>
      <w:r w:rsidR="00F272F5">
        <w:rPr>
          <w:rFonts w:ascii="Times New Roman" w:hAnsi="Times New Roman"/>
          <w:sz w:val="24"/>
          <w:szCs w:val="24"/>
        </w:rPr>
        <w:t xml:space="preserve">3 lat </w:t>
      </w:r>
      <w:r>
        <w:rPr>
          <w:rFonts w:ascii="Times New Roman" w:hAnsi="Times New Roman"/>
          <w:sz w:val="24"/>
          <w:szCs w:val="24"/>
        </w:rPr>
        <w:t>oraz zobowiązuje się do udzielenie wsparcia w ww. okresie</w:t>
      </w:r>
      <w:r w:rsidR="001338E9" w:rsidRPr="00410C0C">
        <w:rPr>
          <w:rFonts w:ascii="Times New Roman" w:hAnsi="Times New Roman"/>
          <w:sz w:val="24"/>
          <w:szCs w:val="24"/>
        </w:rPr>
        <w:t xml:space="preserve">. </w:t>
      </w:r>
    </w:p>
    <w:p w14:paraId="0B5D21AC" w14:textId="78D04F17" w:rsidR="001338E9" w:rsidRPr="00410C0C" w:rsidRDefault="001338E9" w:rsidP="00410C0C">
      <w:pPr>
        <w:numPr>
          <w:ilvl w:val="0"/>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 xml:space="preserve">Bieg terminu gwarancji </w:t>
      </w:r>
      <w:r w:rsidR="00562096">
        <w:rPr>
          <w:rFonts w:ascii="Times New Roman" w:hAnsi="Times New Roman"/>
          <w:sz w:val="24"/>
          <w:szCs w:val="24"/>
        </w:rPr>
        <w:t xml:space="preserve">i wsparcia </w:t>
      </w:r>
      <w:r w:rsidRPr="00410C0C">
        <w:rPr>
          <w:rFonts w:ascii="Times New Roman" w:hAnsi="Times New Roman"/>
          <w:sz w:val="24"/>
          <w:szCs w:val="24"/>
        </w:rPr>
        <w:t xml:space="preserve">rozpoczyna się w dniu podpisania przez Strony protokołu odbioru bez uwag. </w:t>
      </w:r>
    </w:p>
    <w:p w14:paraId="0EE17444" w14:textId="51955E9D" w:rsidR="001338E9" w:rsidRPr="00410C0C" w:rsidRDefault="001338E9" w:rsidP="00410C0C">
      <w:pPr>
        <w:numPr>
          <w:ilvl w:val="0"/>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 xml:space="preserve">Obsługa zgłoszeń </w:t>
      </w:r>
      <w:r w:rsidR="00562096">
        <w:rPr>
          <w:rFonts w:ascii="Times New Roman" w:hAnsi="Times New Roman"/>
          <w:sz w:val="24"/>
          <w:szCs w:val="24"/>
        </w:rPr>
        <w:t xml:space="preserve">w ramach wsparcia lub </w:t>
      </w:r>
      <w:r w:rsidRPr="00410C0C">
        <w:rPr>
          <w:rFonts w:ascii="Times New Roman" w:hAnsi="Times New Roman"/>
          <w:sz w:val="24"/>
          <w:szCs w:val="24"/>
        </w:rPr>
        <w:t>gwarancyjnych w przypadku uszkodzenia urządzeń (platformy sprzętowej) składających się na przedmiot umowy, o którym mowa w</w:t>
      </w:r>
      <w:r w:rsidR="00562096">
        <w:rPr>
          <w:rFonts w:ascii="Times New Roman" w:hAnsi="Times New Roman"/>
          <w:sz w:val="24"/>
          <w:szCs w:val="24"/>
        </w:rPr>
        <w:t> </w:t>
      </w:r>
      <w:r w:rsidRPr="00410C0C">
        <w:rPr>
          <w:rFonts w:ascii="Times New Roman" w:hAnsi="Times New Roman"/>
          <w:sz w:val="24"/>
          <w:szCs w:val="24"/>
        </w:rPr>
        <w:t xml:space="preserve">§ 1 ust. 1 niniejszej umowy: </w:t>
      </w:r>
    </w:p>
    <w:p w14:paraId="7A3611B1" w14:textId="56041D85" w:rsidR="001338E9" w:rsidRPr="00410C0C" w:rsidRDefault="00562096" w:rsidP="00410C0C">
      <w:pPr>
        <w:numPr>
          <w:ilvl w:val="1"/>
          <w:numId w:val="44"/>
        </w:numPr>
        <w:suppressAutoHyphens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w:t>
      </w:r>
      <w:r w:rsidR="001338E9" w:rsidRPr="00410C0C">
        <w:rPr>
          <w:rFonts w:ascii="Times New Roman" w:hAnsi="Times New Roman"/>
          <w:sz w:val="24"/>
          <w:szCs w:val="24"/>
        </w:rPr>
        <w:t xml:space="preserve">ealizowana przez </w:t>
      </w:r>
      <w:r>
        <w:rPr>
          <w:rFonts w:ascii="Times New Roman" w:hAnsi="Times New Roman"/>
          <w:sz w:val="24"/>
          <w:szCs w:val="24"/>
        </w:rPr>
        <w:t xml:space="preserve">Wykonawcę </w:t>
      </w:r>
      <w:r w:rsidR="001338E9" w:rsidRPr="00410C0C">
        <w:rPr>
          <w:rFonts w:ascii="Times New Roman" w:hAnsi="Times New Roman"/>
          <w:sz w:val="24"/>
          <w:szCs w:val="24"/>
        </w:rPr>
        <w:t>w dni robocze w godzinach 8:00-18:00;</w:t>
      </w:r>
    </w:p>
    <w:p w14:paraId="0751ADF6" w14:textId="76ED483C" w:rsidR="001338E9" w:rsidRPr="00410C0C" w:rsidRDefault="001338E9" w:rsidP="00410C0C">
      <w:pPr>
        <w:numPr>
          <w:ilvl w:val="1"/>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otwarcie procedury RMA przez producenta ww</w:t>
      </w:r>
      <w:r w:rsidR="00562096">
        <w:rPr>
          <w:rFonts w:ascii="Times New Roman" w:hAnsi="Times New Roman"/>
          <w:sz w:val="24"/>
          <w:szCs w:val="24"/>
        </w:rPr>
        <w:t>.</w:t>
      </w:r>
      <w:r w:rsidRPr="00410C0C">
        <w:rPr>
          <w:rFonts w:ascii="Times New Roman" w:hAnsi="Times New Roman"/>
          <w:sz w:val="24"/>
          <w:szCs w:val="24"/>
        </w:rPr>
        <w:t xml:space="preserve"> urządzeń po zweryfikowaniu uszkodzenia; </w:t>
      </w:r>
    </w:p>
    <w:p w14:paraId="638B772E" w14:textId="07F92C99" w:rsidR="001338E9" w:rsidRPr="00410C0C" w:rsidRDefault="001338E9" w:rsidP="00410C0C">
      <w:pPr>
        <w:numPr>
          <w:ilvl w:val="1"/>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potwierdzenie wysłania nowego urządzenia w przypadku wymiany wraz z dostarczeniem numeru nadania przesyłki przez producenta ww</w:t>
      </w:r>
      <w:r w:rsidR="00562096">
        <w:rPr>
          <w:rFonts w:ascii="Times New Roman" w:hAnsi="Times New Roman"/>
          <w:sz w:val="24"/>
          <w:szCs w:val="24"/>
        </w:rPr>
        <w:t>.</w:t>
      </w:r>
      <w:r w:rsidRPr="00410C0C">
        <w:rPr>
          <w:rFonts w:ascii="Times New Roman" w:hAnsi="Times New Roman"/>
          <w:sz w:val="24"/>
          <w:szCs w:val="24"/>
        </w:rPr>
        <w:t xml:space="preserve"> urządzeń, lub Wykonawcę. </w:t>
      </w:r>
    </w:p>
    <w:p w14:paraId="7867FE1E" w14:textId="77777777" w:rsidR="001338E9" w:rsidRPr="00410C0C" w:rsidRDefault="001338E9" w:rsidP="00410C0C">
      <w:pPr>
        <w:numPr>
          <w:ilvl w:val="0"/>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 xml:space="preserve">Wymiana urządzeń składających się na przedmiot umowy, o którym mowa w § 1 ust. 1 niniejszej umowy odbywa się na zasadach gwarancji Standard producenta urządzeń: </w:t>
      </w:r>
    </w:p>
    <w:p w14:paraId="488CC001" w14:textId="77777777" w:rsidR="001338E9" w:rsidRPr="00410C0C" w:rsidRDefault="001338E9" w:rsidP="00410C0C">
      <w:pPr>
        <w:numPr>
          <w:ilvl w:val="1"/>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po otrzymaniu informacji o wymianie urządzeniu i otrzymaniu numeru RMA od producenta lub Wykonawcy, Zamawiający zapakuje uszkodzone urządzenie w oryginalne opakowanie urządzenia;</w:t>
      </w:r>
    </w:p>
    <w:p w14:paraId="5AAED0FC" w14:textId="77777777" w:rsidR="001338E9" w:rsidRPr="00410C0C" w:rsidRDefault="001338E9" w:rsidP="00410C0C">
      <w:pPr>
        <w:numPr>
          <w:ilvl w:val="1"/>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uszkodzone urządzenie zostanie odebrane przez firmę kurierską zamówioną przez Wykonawcę, a wysyłka urządzenia obędzie się na koszt Wykonawcy;</w:t>
      </w:r>
    </w:p>
    <w:p w14:paraId="7F943F97" w14:textId="77777777" w:rsidR="001338E9" w:rsidRPr="00410C0C" w:rsidRDefault="001338E9" w:rsidP="00410C0C">
      <w:pPr>
        <w:numPr>
          <w:ilvl w:val="1"/>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nowe urządzenie zostanie wysłane od producenta w przeciągu 24 godzin zegarowych od momentu otrzymania uszkodzonej platformy sprzętowej, wysyłka jest realizowana na koszt producenta lub Wykonawcy;</w:t>
      </w:r>
    </w:p>
    <w:p w14:paraId="75588135" w14:textId="77777777" w:rsidR="001338E9" w:rsidRPr="00410C0C" w:rsidRDefault="001338E9" w:rsidP="00410C0C">
      <w:pPr>
        <w:numPr>
          <w:ilvl w:val="1"/>
          <w:numId w:val="44"/>
        </w:numPr>
        <w:suppressAutoHyphens w:val="0"/>
        <w:autoSpaceDE w:val="0"/>
        <w:autoSpaceDN w:val="0"/>
        <w:adjustRightInd w:val="0"/>
        <w:spacing w:after="0" w:line="240" w:lineRule="auto"/>
        <w:jc w:val="both"/>
        <w:rPr>
          <w:rFonts w:ascii="Times New Roman" w:hAnsi="Times New Roman"/>
          <w:sz w:val="24"/>
          <w:szCs w:val="24"/>
        </w:rPr>
      </w:pPr>
      <w:r w:rsidRPr="00410C0C">
        <w:rPr>
          <w:rFonts w:ascii="Times New Roman" w:hAnsi="Times New Roman"/>
          <w:sz w:val="24"/>
          <w:szCs w:val="24"/>
        </w:rPr>
        <w:t>wymiana urządzenia na nowe w terminie do 14 dni od potwierdzenia wady przez producenta, której nie można usunąć lub naprawić.</w:t>
      </w:r>
    </w:p>
    <w:p w14:paraId="5F61CA1C" w14:textId="77777777" w:rsidR="001338E9" w:rsidRPr="00410C0C" w:rsidRDefault="001338E9" w:rsidP="00410C0C">
      <w:pPr>
        <w:numPr>
          <w:ilvl w:val="0"/>
          <w:numId w:val="44"/>
        </w:numPr>
        <w:suppressAutoHyphens w:val="0"/>
        <w:autoSpaceDE w:val="0"/>
        <w:autoSpaceDN w:val="0"/>
        <w:adjustRightInd w:val="0"/>
        <w:spacing w:after="0" w:line="240" w:lineRule="auto"/>
        <w:jc w:val="both"/>
        <w:rPr>
          <w:rFonts w:ascii="Times New Roman" w:hAnsi="Times New Roman"/>
          <w:bCs/>
          <w:sz w:val="24"/>
          <w:szCs w:val="24"/>
        </w:rPr>
      </w:pPr>
      <w:r w:rsidRPr="00410C0C">
        <w:rPr>
          <w:rFonts w:ascii="Times New Roman" w:hAnsi="Times New Roman"/>
          <w:sz w:val="24"/>
          <w:szCs w:val="24"/>
        </w:rPr>
        <w:t>W przypadku uszkodzenia dostarczonych urządzeń składających się na przedmiot umowy, o którym mowa w § 1 ust. 1 niniejszej umowy, Wykonawca dołoży wszelkich starań w celu zgłoszenia i rozpoczęcia procedury naprawy bądź wymiany urządzeń na zasadach gwarancji Standard producenta urządzeń.</w:t>
      </w:r>
    </w:p>
    <w:p w14:paraId="459377C0" w14:textId="77777777" w:rsidR="001338E9" w:rsidRPr="00410C0C" w:rsidRDefault="001338E9" w:rsidP="00410C0C">
      <w:pPr>
        <w:autoSpaceDE w:val="0"/>
        <w:autoSpaceDN w:val="0"/>
        <w:adjustRightInd w:val="0"/>
        <w:spacing w:after="0" w:line="240" w:lineRule="auto"/>
        <w:rPr>
          <w:rFonts w:ascii="Times New Roman" w:hAnsi="Times New Roman"/>
          <w:sz w:val="24"/>
          <w:szCs w:val="24"/>
        </w:rPr>
      </w:pPr>
    </w:p>
    <w:p w14:paraId="4565E9F3" w14:textId="77777777" w:rsidR="001338E9" w:rsidRPr="00410C0C" w:rsidRDefault="001338E9" w:rsidP="00410C0C">
      <w:pPr>
        <w:autoSpaceDE w:val="0"/>
        <w:autoSpaceDN w:val="0"/>
        <w:adjustRightInd w:val="0"/>
        <w:spacing w:after="0" w:line="240" w:lineRule="auto"/>
        <w:jc w:val="center"/>
        <w:rPr>
          <w:rFonts w:ascii="Times New Roman" w:hAnsi="Times New Roman"/>
          <w:b/>
          <w:bCs/>
          <w:sz w:val="24"/>
          <w:szCs w:val="24"/>
        </w:rPr>
      </w:pPr>
      <w:r w:rsidRPr="00410C0C">
        <w:rPr>
          <w:rFonts w:ascii="Times New Roman" w:hAnsi="Times New Roman"/>
          <w:b/>
          <w:bCs/>
          <w:sz w:val="24"/>
          <w:szCs w:val="24"/>
        </w:rPr>
        <w:t>Postanowienia końcowe</w:t>
      </w:r>
    </w:p>
    <w:p w14:paraId="71CCEA03"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9</w:t>
      </w:r>
    </w:p>
    <w:p w14:paraId="5D3A7404" w14:textId="77777777" w:rsidR="001338E9" w:rsidRPr="00410C0C" w:rsidRDefault="001338E9" w:rsidP="00410C0C">
      <w:pPr>
        <w:tabs>
          <w:tab w:val="num" w:pos="720"/>
        </w:tabs>
        <w:spacing w:after="0" w:line="240" w:lineRule="auto"/>
        <w:rPr>
          <w:rFonts w:ascii="Times New Roman" w:hAnsi="Times New Roman"/>
          <w:sz w:val="24"/>
          <w:szCs w:val="24"/>
        </w:rPr>
      </w:pPr>
      <w:r w:rsidRPr="00410C0C">
        <w:rPr>
          <w:rFonts w:ascii="Times New Roman" w:hAnsi="Times New Roman"/>
          <w:sz w:val="24"/>
          <w:szCs w:val="24"/>
        </w:rPr>
        <w:t xml:space="preserve">Zmiana postanowień zawartej umowy wymaga formy pisemnej pod rygorem nieważności. </w:t>
      </w:r>
    </w:p>
    <w:p w14:paraId="4449C6F2" w14:textId="77777777" w:rsidR="00410C0C" w:rsidRDefault="00410C0C" w:rsidP="00410C0C">
      <w:pPr>
        <w:spacing w:after="0" w:line="240" w:lineRule="auto"/>
        <w:jc w:val="center"/>
        <w:rPr>
          <w:rFonts w:ascii="Times New Roman" w:hAnsi="Times New Roman"/>
          <w:b/>
          <w:bCs/>
          <w:sz w:val="24"/>
          <w:szCs w:val="24"/>
        </w:rPr>
      </w:pPr>
    </w:p>
    <w:p w14:paraId="2681B245"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10</w:t>
      </w:r>
    </w:p>
    <w:p w14:paraId="58A0BB5C" w14:textId="77777777" w:rsidR="001338E9" w:rsidRPr="00410C0C" w:rsidRDefault="001338E9" w:rsidP="00410C0C">
      <w:pPr>
        <w:pStyle w:val="Tekstpodstawowywcity"/>
        <w:spacing w:after="0"/>
        <w:ind w:left="0"/>
        <w:jc w:val="both"/>
      </w:pPr>
      <w:r w:rsidRPr="00410C0C">
        <w:t>Ewentualne spory wynikłe przy wykonywaniu niniejszej umowy Strony poddają rozstrzygnięciu sądowi powszechnemu właściwemu dla siedziby Zamawiającego.</w:t>
      </w:r>
    </w:p>
    <w:p w14:paraId="29409E67" w14:textId="77777777" w:rsidR="001338E9" w:rsidRPr="00410C0C" w:rsidRDefault="001338E9" w:rsidP="00410C0C">
      <w:pPr>
        <w:spacing w:after="0" w:line="240" w:lineRule="auto"/>
        <w:jc w:val="center"/>
        <w:rPr>
          <w:rFonts w:ascii="Times New Roman" w:hAnsi="Times New Roman"/>
          <w:b/>
          <w:bCs/>
          <w:sz w:val="24"/>
          <w:szCs w:val="24"/>
        </w:rPr>
      </w:pPr>
    </w:p>
    <w:p w14:paraId="2F099110"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xml:space="preserve">§ 11 </w:t>
      </w:r>
    </w:p>
    <w:p w14:paraId="1D0EDCC5" w14:textId="77777777" w:rsidR="001338E9" w:rsidRPr="00410C0C" w:rsidRDefault="001338E9" w:rsidP="00410C0C">
      <w:pPr>
        <w:pStyle w:val="Tekstpodstawowywcity"/>
        <w:spacing w:after="0"/>
        <w:ind w:left="0"/>
        <w:jc w:val="both"/>
        <w:rPr>
          <w:iCs/>
        </w:rPr>
      </w:pPr>
      <w:r w:rsidRPr="00410C0C">
        <w:rPr>
          <w:iCs/>
        </w:rPr>
        <w:t>W sprawach nieunormowanych niniejszą umową mają zastosowanie przepisy ustawy Prawo zamówień publicznych oraz Kodeksu cywilnego.</w:t>
      </w:r>
    </w:p>
    <w:p w14:paraId="5E382FC1" w14:textId="77777777" w:rsidR="001338E9" w:rsidRPr="00410C0C" w:rsidRDefault="001338E9" w:rsidP="00410C0C">
      <w:pPr>
        <w:spacing w:after="0" w:line="240" w:lineRule="auto"/>
        <w:jc w:val="center"/>
        <w:rPr>
          <w:rFonts w:ascii="Times New Roman" w:hAnsi="Times New Roman"/>
          <w:b/>
          <w:bCs/>
          <w:sz w:val="24"/>
          <w:szCs w:val="24"/>
        </w:rPr>
      </w:pPr>
    </w:p>
    <w:p w14:paraId="2C8CF62D" w14:textId="77777777" w:rsidR="001338E9" w:rsidRPr="00410C0C" w:rsidRDefault="001338E9" w:rsidP="00410C0C">
      <w:pPr>
        <w:spacing w:after="0" w:line="240" w:lineRule="auto"/>
        <w:jc w:val="center"/>
        <w:rPr>
          <w:rFonts w:ascii="Times New Roman" w:hAnsi="Times New Roman"/>
          <w:b/>
          <w:bCs/>
          <w:sz w:val="24"/>
          <w:szCs w:val="24"/>
        </w:rPr>
      </w:pPr>
      <w:r w:rsidRPr="00410C0C">
        <w:rPr>
          <w:rFonts w:ascii="Times New Roman" w:hAnsi="Times New Roman"/>
          <w:b/>
          <w:bCs/>
          <w:sz w:val="24"/>
          <w:szCs w:val="24"/>
        </w:rPr>
        <w:t>§ 12</w:t>
      </w:r>
    </w:p>
    <w:p w14:paraId="36CCE7E0" w14:textId="77777777" w:rsidR="001338E9" w:rsidRPr="00410C0C" w:rsidRDefault="001338E9" w:rsidP="00410C0C">
      <w:pPr>
        <w:pStyle w:val="Tytu"/>
        <w:numPr>
          <w:ilvl w:val="0"/>
          <w:numId w:val="30"/>
        </w:numPr>
        <w:suppressAutoHyphens w:val="0"/>
        <w:jc w:val="both"/>
        <w:rPr>
          <w:b w:val="0"/>
        </w:rPr>
      </w:pPr>
      <w:r w:rsidRPr="00410C0C">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DE859CF" w14:textId="77777777" w:rsidR="001338E9" w:rsidRPr="00410C0C" w:rsidRDefault="001338E9" w:rsidP="00410C0C">
      <w:pPr>
        <w:pStyle w:val="Tytu"/>
        <w:numPr>
          <w:ilvl w:val="0"/>
          <w:numId w:val="30"/>
        </w:numPr>
        <w:suppressAutoHyphens w:val="0"/>
        <w:jc w:val="both"/>
        <w:rPr>
          <w:b w:val="0"/>
        </w:rPr>
      </w:pPr>
      <w:r w:rsidRPr="00410C0C">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5CA4773" w14:textId="25CD9042" w:rsidR="001338E9" w:rsidRPr="00410C0C" w:rsidRDefault="001338E9" w:rsidP="00410C0C">
      <w:pPr>
        <w:pStyle w:val="Tytu"/>
        <w:numPr>
          <w:ilvl w:val="0"/>
          <w:numId w:val="30"/>
        </w:numPr>
        <w:suppressAutoHyphens w:val="0"/>
        <w:jc w:val="both"/>
        <w:rPr>
          <w:b w:val="0"/>
        </w:rPr>
      </w:pPr>
      <w:r w:rsidRPr="00410C0C">
        <w:rPr>
          <w:b w:val="0"/>
        </w:rPr>
        <w:lastRenderedPageBreak/>
        <w:t>Zawiadomienia wskazane w umowie mogą być dokonywane na piśmie</w:t>
      </w:r>
      <w:r w:rsidR="00410C0C">
        <w:rPr>
          <w:b w:val="0"/>
        </w:rPr>
        <w:t xml:space="preserve"> lub</w:t>
      </w:r>
      <w:r w:rsidRPr="00410C0C">
        <w:rPr>
          <w:b w:val="0"/>
        </w:rPr>
        <w:t xml:space="preserve"> pocztą elektroniczną za potwierdzeniem odbioru </w:t>
      </w:r>
      <w:r w:rsidR="00410C0C">
        <w:rPr>
          <w:b w:val="0"/>
        </w:rPr>
        <w:t xml:space="preserve">na </w:t>
      </w:r>
      <w:r w:rsidRPr="00410C0C">
        <w:rPr>
          <w:b w:val="0"/>
        </w:rPr>
        <w:t xml:space="preserve">adresy </w:t>
      </w:r>
      <w:r w:rsidR="00410C0C">
        <w:rPr>
          <w:b w:val="0"/>
        </w:rPr>
        <w:t>S</w:t>
      </w:r>
      <w:r w:rsidRPr="00410C0C">
        <w:rPr>
          <w:b w:val="0"/>
        </w:rPr>
        <w:t>tron:</w:t>
      </w:r>
    </w:p>
    <w:p w14:paraId="3C23B3F6" w14:textId="77777777" w:rsidR="001338E9" w:rsidRPr="00410C0C" w:rsidRDefault="001338E9" w:rsidP="00410C0C">
      <w:pPr>
        <w:pStyle w:val="Tytu"/>
        <w:numPr>
          <w:ilvl w:val="1"/>
          <w:numId w:val="30"/>
        </w:numPr>
        <w:tabs>
          <w:tab w:val="num" w:pos="851"/>
        </w:tabs>
        <w:suppressAutoHyphens w:val="0"/>
        <w:ind w:left="851"/>
        <w:jc w:val="both"/>
        <w:rPr>
          <w:b w:val="0"/>
        </w:rPr>
      </w:pPr>
      <w:r w:rsidRPr="00410C0C">
        <w:rPr>
          <w:b w:val="0"/>
        </w:rPr>
        <w:t xml:space="preserve">Wykonawcy: </w:t>
      </w:r>
      <w:r w:rsidRPr="00410C0C">
        <w:rPr>
          <w:b w:val="0"/>
          <w:color w:val="000000"/>
        </w:rPr>
        <w:t>……………………</w:t>
      </w:r>
    </w:p>
    <w:p w14:paraId="40BBAC26" w14:textId="4100C4C2" w:rsidR="001338E9" w:rsidRPr="00410C0C" w:rsidRDefault="001338E9" w:rsidP="00410C0C">
      <w:pPr>
        <w:pStyle w:val="Tytu"/>
        <w:numPr>
          <w:ilvl w:val="1"/>
          <w:numId w:val="30"/>
        </w:numPr>
        <w:tabs>
          <w:tab w:val="num" w:pos="851"/>
        </w:tabs>
        <w:suppressAutoHyphens w:val="0"/>
        <w:ind w:left="851"/>
        <w:jc w:val="both"/>
        <w:rPr>
          <w:b w:val="0"/>
        </w:rPr>
      </w:pPr>
      <w:r w:rsidRPr="00410C0C">
        <w:rPr>
          <w:b w:val="0"/>
        </w:rPr>
        <w:t xml:space="preserve">Zamawiającego: </w:t>
      </w:r>
      <w:r w:rsidR="00410C0C">
        <w:rPr>
          <w:b w:val="0"/>
        </w:rPr>
        <w:t xml:space="preserve">Akademia Bialska Nauk Stosowanych </w:t>
      </w:r>
      <w:r w:rsidR="00F272F5">
        <w:rPr>
          <w:b w:val="0"/>
        </w:rPr>
        <w:t>im. Jana Pawła II ul. Sidorska </w:t>
      </w:r>
      <w:r w:rsidRPr="00410C0C">
        <w:rPr>
          <w:b w:val="0"/>
        </w:rPr>
        <w:t xml:space="preserve">95/97, 21-500 Biała Podlaska e-mail: </w:t>
      </w:r>
      <w:r w:rsidR="00410C0C">
        <w:rPr>
          <w:b w:val="0"/>
        </w:rPr>
        <w:t>kontakt</w:t>
      </w:r>
      <w:r w:rsidRPr="00410C0C">
        <w:rPr>
          <w:b w:val="0"/>
        </w:rPr>
        <w:t>@</w:t>
      </w:r>
      <w:r w:rsidR="00410C0C">
        <w:rPr>
          <w:b w:val="0"/>
        </w:rPr>
        <w:t>akademiabialska</w:t>
      </w:r>
      <w:r w:rsidRPr="00410C0C">
        <w:rPr>
          <w:b w:val="0"/>
        </w:rPr>
        <w:t>.pl, tel. 83 </w:t>
      </w:r>
      <w:r w:rsidR="00410C0C" w:rsidRPr="00410C0C">
        <w:rPr>
          <w:b w:val="0"/>
        </w:rPr>
        <w:t>344 99 00</w:t>
      </w:r>
      <w:r w:rsidR="00410C0C">
        <w:rPr>
          <w:b w:val="0"/>
        </w:rPr>
        <w:t>.</w:t>
      </w:r>
    </w:p>
    <w:p w14:paraId="7AC80817" w14:textId="77777777" w:rsidR="001338E9" w:rsidRPr="00410C0C" w:rsidRDefault="001338E9" w:rsidP="00410C0C">
      <w:pPr>
        <w:pStyle w:val="Tytu"/>
        <w:numPr>
          <w:ilvl w:val="0"/>
          <w:numId w:val="30"/>
        </w:numPr>
        <w:suppressAutoHyphens w:val="0"/>
        <w:jc w:val="both"/>
        <w:rPr>
          <w:b w:val="0"/>
        </w:rPr>
      </w:pPr>
      <w:r w:rsidRPr="00410C0C">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66EB55D6" w14:textId="41D9403B" w:rsidR="001338E9" w:rsidRPr="00410C0C" w:rsidRDefault="001338E9" w:rsidP="00410C0C">
      <w:pPr>
        <w:pStyle w:val="Akapitzlist"/>
        <w:numPr>
          <w:ilvl w:val="0"/>
          <w:numId w:val="30"/>
        </w:numPr>
        <w:suppressAutoHyphens w:val="0"/>
        <w:spacing w:after="0" w:line="240" w:lineRule="auto"/>
        <w:jc w:val="both"/>
        <w:rPr>
          <w:rFonts w:ascii="Times New Roman" w:eastAsia="Times New Roman" w:hAnsi="Times New Roman"/>
          <w:bCs/>
          <w:sz w:val="24"/>
          <w:szCs w:val="24"/>
          <w:lang w:eastAsia="pl-PL"/>
        </w:rPr>
      </w:pPr>
      <w:r w:rsidRPr="00410C0C">
        <w:rPr>
          <w:rFonts w:ascii="Times New Roman" w:hAnsi="Times New Roman"/>
          <w:sz w:val="24"/>
          <w:szCs w:val="24"/>
        </w:rPr>
        <w:t xml:space="preserve">Osobą odpowiedzialną za realizację niniejszej </w:t>
      </w:r>
      <w:r w:rsidR="00410C0C">
        <w:rPr>
          <w:rFonts w:ascii="Times New Roman" w:hAnsi="Times New Roman"/>
          <w:sz w:val="24"/>
          <w:szCs w:val="24"/>
        </w:rPr>
        <w:t xml:space="preserve">i odbiór przedmiotu niniejszej </w:t>
      </w:r>
      <w:r w:rsidRPr="00410C0C">
        <w:rPr>
          <w:rFonts w:ascii="Times New Roman" w:hAnsi="Times New Roman"/>
          <w:sz w:val="24"/>
          <w:szCs w:val="24"/>
        </w:rPr>
        <w:t xml:space="preserve">umowy ze strony Zamawiającego jest </w:t>
      </w:r>
      <w:r w:rsidRPr="00410C0C">
        <w:rPr>
          <w:rFonts w:ascii="Times New Roman" w:eastAsia="Times New Roman" w:hAnsi="Times New Roman"/>
          <w:bCs/>
          <w:sz w:val="24"/>
          <w:szCs w:val="24"/>
          <w:lang w:eastAsia="pl-PL"/>
        </w:rPr>
        <w:t>…………………………………………………</w:t>
      </w:r>
    </w:p>
    <w:p w14:paraId="6D48D9C4" w14:textId="77777777" w:rsidR="001338E9" w:rsidRPr="00410C0C" w:rsidRDefault="001338E9" w:rsidP="00410C0C">
      <w:pPr>
        <w:pStyle w:val="Tytu"/>
        <w:numPr>
          <w:ilvl w:val="0"/>
          <w:numId w:val="30"/>
        </w:numPr>
        <w:suppressAutoHyphens w:val="0"/>
        <w:jc w:val="both"/>
        <w:rPr>
          <w:b w:val="0"/>
        </w:rPr>
      </w:pPr>
      <w:r w:rsidRPr="00410C0C">
        <w:rPr>
          <w:b w:val="0"/>
        </w:rPr>
        <w:t>Osoba wskazana w ust. 5 niniejszego paragrafu nie jest upoważniona do składania oświadczeń woli w imieniu Zamawiającego, które zmierzałyby do zmiany bądź uzupełnienia niniejszej umowy.</w:t>
      </w:r>
    </w:p>
    <w:p w14:paraId="1ED72B0B" w14:textId="77777777" w:rsidR="001338E9" w:rsidRPr="00410C0C" w:rsidRDefault="001338E9" w:rsidP="00410C0C">
      <w:pPr>
        <w:pStyle w:val="Tytu"/>
      </w:pPr>
    </w:p>
    <w:p w14:paraId="3F9AFBC5" w14:textId="77777777" w:rsidR="001338E9" w:rsidRPr="00410C0C" w:rsidRDefault="001338E9" w:rsidP="00410C0C">
      <w:pPr>
        <w:pStyle w:val="Tytu"/>
      </w:pPr>
      <w:r w:rsidRPr="00410C0C">
        <w:t>§ 13</w:t>
      </w:r>
    </w:p>
    <w:p w14:paraId="37B985F0" w14:textId="4DC5D59A" w:rsidR="001338E9" w:rsidRPr="00410C0C" w:rsidRDefault="001338E9" w:rsidP="00410C0C">
      <w:pPr>
        <w:pStyle w:val="Tytu"/>
        <w:jc w:val="both"/>
        <w:rPr>
          <w:b w:val="0"/>
          <w:iCs/>
        </w:rPr>
      </w:pPr>
      <w:r w:rsidRPr="00410C0C">
        <w:rPr>
          <w:b w:val="0"/>
          <w:iCs/>
        </w:rPr>
        <w:t xml:space="preserve">Umowę sporządzono w </w:t>
      </w:r>
      <w:r w:rsidR="00410C0C">
        <w:rPr>
          <w:b w:val="0"/>
          <w:iCs/>
        </w:rPr>
        <w:t xml:space="preserve">dwóch </w:t>
      </w:r>
      <w:r w:rsidRPr="00410C0C">
        <w:rPr>
          <w:b w:val="0"/>
          <w:iCs/>
        </w:rPr>
        <w:t xml:space="preserve">jednobrzmiących egzemplarzach </w:t>
      </w:r>
      <w:r w:rsidR="00410C0C">
        <w:rPr>
          <w:b w:val="0"/>
          <w:iCs/>
        </w:rPr>
        <w:t>po jednym dla każdej ze Stron</w:t>
      </w:r>
      <w:r w:rsidRPr="00410C0C">
        <w:rPr>
          <w:b w:val="0"/>
          <w:iCs/>
        </w:rPr>
        <w:t>.</w:t>
      </w:r>
    </w:p>
    <w:p w14:paraId="63542C11" w14:textId="77777777" w:rsidR="001338E9" w:rsidRPr="00410C0C" w:rsidRDefault="001338E9" w:rsidP="00410C0C">
      <w:pPr>
        <w:pStyle w:val="Tytu"/>
        <w:jc w:val="left"/>
        <w:rPr>
          <w:b w:val="0"/>
          <w:bCs w:val="0"/>
        </w:rPr>
      </w:pPr>
    </w:p>
    <w:p w14:paraId="2F2B66E3" w14:textId="77777777" w:rsidR="001338E9" w:rsidRPr="00410C0C" w:rsidRDefault="001338E9" w:rsidP="00410C0C">
      <w:pPr>
        <w:pStyle w:val="Tytu"/>
        <w:jc w:val="left"/>
        <w:rPr>
          <w:b w:val="0"/>
          <w:bCs w:val="0"/>
        </w:rPr>
      </w:pPr>
      <w:r w:rsidRPr="00410C0C">
        <w:rPr>
          <w:b w:val="0"/>
          <w:bCs w:val="0"/>
        </w:rPr>
        <w:t>Załączniki:</w:t>
      </w:r>
    </w:p>
    <w:p w14:paraId="2F16DCB8" w14:textId="77777777" w:rsidR="001338E9" w:rsidRPr="00410C0C" w:rsidRDefault="001338E9" w:rsidP="00410C0C">
      <w:pPr>
        <w:numPr>
          <w:ilvl w:val="0"/>
          <w:numId w:val="45"/>
        </w:numPr>
        <w:suppressAutoHyphens w:val="0"/>
        <w:spacing w:after="0" w:line="240" w:lineRule="auto"/>
        <w:rPr>
          <w:rFonts w:ascii="Times New Roman" w:hAnsi="Times New Roman"/>
          <w:sz w:val="24"/>
          <w:szCs w:val="24"/>
        </w:rPr>
      </w:pPr>
      <w:r w:rsidRPr="00410C0C">
        <w:rPr>
          <w:rFonts w:ascii="Times New Roman" w:hAnsi="Times New Roman"/>
          <w:sz w:val="24"/>
          <w:szCs w:val="24"/>
        </w:rPr>
        <w:t>Opis przedmiotu zamówienia;</w:t>
      </w:r>
    </w:p>
    <w:p w14:paraId="1B1E58E9" w14:textId="77777777" w:rsidR="001338E9" w:rsidRPr="00410C0C" w:rsidRDefault="001338E9" w:rsidP="00410C0C">
      <w:pPr>
        <w:numPr>
          <w:ilvl w:val="0"/>
          <w:numId w:val="45"/>
        </w:numPr>
        <w:suppressAutoHyphens w:val="0"/>
        <w:spacing w:after="0" w:line="240" w:lineRule="auto"/>
        <w:rPr>
          <w:rFonts w:ascii="Times New Roman" w:hAnsi="Times New Roman"/>
          <w:sz w:val="24"/>
          <w:szCs w:val="24"/>
        </w:rPr>
      </w:pPr>
      <w:r w:rsidRPr="00410C0C">
        <w:rPr>
          <w:rFonts w:ascii="Times New Roman" w:hAnsi="Times New Roman"/>
          <w:sz w:val="24"/>
          <w:szCs w:val="24"/>
        </w:rPr>
        <w:t>Kopia oferty Wykonawcy;</w:t>
      </w:r>
    </w:p>
    <w:p w14:paraId="7645A2DB" w14:textId="77777777" w:rsidR="001338E9" w:rsidRPr="00410C0C" w:rsidRDefault="001338E9" w:rsidP="00410C0C">
      <w:pPr>
        <w:numPr>
          <w:ilvl w:val="0"/>
          <w:numId w:val="45"/>
        </w:numPr>
        <w:suppressAutoHyphens w:val="0"/>
        <w:spacing w:after="0" w:line="240" w:lineRule="auto"/>
        <w:rPr>
          <w:rFonts w:ascii="Times New Roman" w:hAnsi="Times New Roman"/>
          <w:sz w:val="24"/>
          <w:szCs w:val="24"/>
        </w:rPr>
      </w:pPr>
      <w:r w:rsidRPr="00410C0C">
        <w:rPr>
          <w:rFonts w:ascii="Times New Roman" w:hAnsi="Times New Roman"/>
          <w:sz w:val="24"/>
          <w:szCs w:val="24"/>
        </w:rPr>
        <w:t>Zakres prac powierzony podwykonawcom.</w:t>
      </w:r>
    </w:p>
    <w:p w14:paraId="429E248D" w14:textId="4C685912" w:rsidR="00035DD9" w:rsidRPr="00562096" w:rsidRDefault="00035DD9" w:rsidP="00562096">
      <w:pPr>
        <w:spacing w:after="0" w:line="240" w:lineRule="auto"/>
        <w:rPr>
          <w:rFonts w:ascii="Times New Roman" w:hAnsi="Times New Roman"/>
          <w:bCs/>
          <w:sz w:val="24"/>
          <w:szCs w:val="24"/>
        </w:rPr>
      </w:pPr>
      <w:r w:rsidRPr="00562096">
        <w:rPr>
          <w:rFonts w:ascii="Times New Roman" w:hAnsi="Times New Roman"/>
          <w:bCs/>
          <w:sz w:val="24"/>
          <w:szCs w:val="24"/>
        </w:rPr>
        <w:br w:type="page"/>
      </w:r>
    </w:p>
    <w:p w14:paraId="47ED13EF" w14:textId="3D4FF7D8" w:rsidR="00844989" w:rsidRDefault="00D33B38" w:rsidP="00410C0C">
      <w:pPr>
        <w:spacing w:after="0" w:line="240" w:lineRule="auto"/>
        <w:jc w:val="right"/>
        <w:rPr>
          <w:rFonts w:ascii="Times New Roman" w:hAnsi="Times New Roman"/>
          <w:sz w:val="24"/>
          <w:szCs w:val="24"/>
        </w:rPr>
      </w:pPr>
      <w:r w:rsidRPr="00410C0C">
        <w:rPr>
          <w:rFonts w:ascii="Times New Roman" w:hAnsi="Times New Roman"/>
          <w:sz w:val="24"/>
          <w:szCs w:val="24"/>
        </w:rPr>
        <w:lastRenderedPageBreak/>
        <w:t>Z</w:t>
      </w:r>
      <w:r>
        <w:rPr>
          <w:rFonts w:ascii="Times New Roman" w:hAnsi="Times New Roman"/>
          <w:sz w:val="24"/>
          <w:szCs w:val="24"/>
        </w:rPr>
        <w:t>ałącznik nr 5</w:t>
      </w:r>
    </w:p>
    <w:p w14:paraId="6D228213" w14:textId="77777777" w:rsidR="00844989" w:rsidRDefault="00EB2C35">
      <w:pPr>
        <w:spacing w:after="0" w:line="240" w:lineRule="auto"/>
        <w:jc w:val="center"/>
        <w:rPr>
          <w:rFonts w:ascii="Times New Roman" w:hAnsi="Times New Roman"/>
          <w:b/>
          <w:sz w:val="28"/>
          <w:szCs w:val="24"/>
        </w:rPr>
      </w:pPr>
      <w:r>
        <w:rPr>
          <w:rFonts w:ascii="Times New Roman" w:hAnsi="Times New Roman"/>
          <w:b/>
          <w:sz w:val="28"/>
          <w:szCs w:val="24"/>
        </w:rPr>
        <w:t>Opis przedmiotu zamówienia</w:t>
      </w:r>
    </w:p>
    <w:p w14:paraId="5FE51354" w14:textId="77777777" w:rsidR="00844989" w:rsidRPr="00F272F5" w:rsidRDefault="00844989">
      <w:pPr>
        <w:spacing w:after="0" w:line="240" w:lineRule="auto"/>
        <w:jc w:val="both"/>
        <w:rPr>
          <w:rFonts w:ascii="Times New Roman" w:hAnsi="Times New Roman"/>
          <w:b/>
          <w:sz w:val="24"/>
          <w:szCs w:val="24"/>
        </w:rPr>
      </w:pPr>
    </w:p>
    <w:p w14:paraId="7611ACD3" w14:textId="6A6BDD9C" w:rsidR="008649B7" w:rsidRPr="00F272F5" w:rsidRDefault="008649B7" w:rsidP="00BA1564">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Przedmiotem zamówienia jest </w:t>
      </w:r>
      <w:r w:rsidR="00BA1564" w:rsidRPr="00F272F5">
        <w:rPr>
          <w:rFonts w:ascii="Times New Roman" w:hAnsi="Times New Roman"/>
          <w:sz w:val="24"/>
          <w:szCs w:val="24"/>
        </w:rPr>
        <w:t xml:space="preserve">odnowienie wsparcia i zakup subskrypcji </w:t>
      </w:r>
      <w:proofErr w:type="spellStart"/>
      <w:r w:rsidR="00BA1564" w:rsidRPr="00F272F5">
        <w:rPr>
          <w:rFonts w:ascii="Times New Roman" w:hAnsi="Times New Roman"/>
          <w:sz w:val="24"/>
          <w:szCs w:val="24"/>
        </w:rPr>
        <w:t>FullGuard</w:t>
      </w:r>
      <w:proofErr w:type="spellEnd"/>
      <w:r w:rsidR="00BA1564" w:rsidRPr="00F272F5">
        <w:rPr>
          <w:rFonts w:ascii="Times New Roman" w:hAnsi="Times New Roman"/>
          <w:sz w:val="24"/>
          <w:szCs w:val="24"/>
        </w:rPr>
        <w:t xml:space="preserve"> dla posiadanych rozwiązań zabezpieczeń sieciowych</w:t>
      </w:r>
      <w:r w:rsidR="00403A5E" w:rsidRPr="00F272F5">
        <w:rPr>
          <w:rFonts w:ascii="Times New Roman" w:hAnsi="Times New Roman"/>
          <w:sz w:val="24"/>
          <w:szCs w:val="24"/>
        </w:rPr>
        <w:t xml:space="preserve"> szczegółowo opisana poniżej</w:t>
      </w:r>
      <w:r w:rsidRPr="00F272F5">
        <w:rPr>
          <w:rFonts w:ascii="Times New Roman" w:hAnsi="Times New Roman"/>
          <w:sz w:val="24"/>
          <w:szCs w:val="24"/>
        </w:rPr>
        <w:t>.</w:t>
      </w:r>
    </w:p>
    <w:p w14:paraId="6C3E8FB0" w14:textId="1867F943" w:rsidR="00BA1564" w:rsidRPr="00F272F5" w:rsidRDefault="00BA1564"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Zamawiający informuję, iż obecnie używane rozwiązanie </w:t>
      </w:r>
      <w:proofErr w:type="spellStart"/>
      <w:r w:rsidRPr="00F272F5">
        <w:rPr>
          <w:rFonts w:ascii="Times New Roman" w:hAnsi="Times New Roman"/>
          <w:sz w:val="24"/>
          <w:szCs w:val="24"/>
        </w:rPr>
        <w:t>Sophos</w:t>
      </w:r>
      <w:proofErr w:type="spellEnd"/>
      <w:r w:rsidRPr="00F272F5">
        <w:rPr>
          <w:rFonts w:ascii="Times New Roman" w:hAnsi="Times New Roman"/>
          <w:sz w:val="24"/>
          <w:szCs w:val="24"/>
        </w:rPr>
        <w:t xml:space="preserve"> SG430</w:t>
      </w:r>
      <w:r w:rsidR="00766498">
        <w:rPr>
          <w:rFonts w:ascii="Times New Roman" w:hAnsi="Times New Roman"/>
          <w:sz w:val="24"/>
          <w:szCs w:val="24"/>
        </w:rPr>
        <w:t xml:space="preserve"> (dwa urządzenia pracujące w klastrze </w:t>
      </w:r>
      <w:proofErr w:type="spellStart"/>
      <w:r w:rsidR="00766498">
        <w:rPr>
          <w:rFonts w:ascii="Times New Roman" w:hAnsi="Times New Roman"/>
          <w:sz w:val="24"/>
          <w:szCs w:val="24"/>
        </w:rPr>
        <w:t>active-active</w:t>
      </w:r>
      <w:proofErr w:type="spellEnd"/>
      <w:r w:rsidR="00766498">
        <w:rPr>
          <w:rFonts w:ascii="Times New Roman" w:hAnsi="Times New Roman"/>
          <w:sz w:val="24"/>
          <w:szCs w:val="24"/>
        </w:rPr>
        <w:t>)</w:t>
      </w:r>
      <w:r w:rsidRPr="00F272F5">
        <w:rPr>
          <w:rFonts w:ascii="Times New Roman" w:hAnsi="Times New Roman"/>
          <w:sz w:val="24"/>
          <w:szCs w:val="24"/>
        </w:rPr>
        <w:t>.</w:t>
      </w:r>
    </w:p>
    <w:p w14:paraId="27B10637" w14:textId="2DFE6E5F" w:rsidR="008649B7" w:rsidRPr="00F272F5" w:rsidRDefault="00403A5E"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Wsparcie i s</w:t>
      </w:r>
      <w:r w:rsidR="008649B7" w:rsidRPr="00F272F5">
        <w:rPr>
          <w:rFonts w:ascii="Times New Roman" w:hAnsi="Times New Roman"/>
          <w:sz w:val="24"/>
          <w:szCs w:val="24"/>
        </w:rPr>
        <w:t>ubskrypcj</w:t>
      </w:r>
      <w:r w:rsidR="00BA1564" w:rsidRPr="00F272F5">
        <w:rPr>
          <w:rFonts w:ascii="Times New Roman" w:hAnsi="Times New Roman"/>
          <w:sz w:val="24"/>
          <w:szCs w:val="24"/>
        </w:rPr>
        <w:t>a</w:t>
      </w:r>
      <w:r w:rsidR="008649B7" w:rsidRPr="00F272F5">
        <w:rPr>
          <w:rFonts w:ascii="Times New Roman" w:hAnsi="Times New Roman"/>
          <w:sz w:val="24"/>
          <w:szCs w:val="24"/>
        </w:rPr>
        <w:t xml:space="preserve"> </w:t>
      </w:r>
      <w:r w:rsidRPr="00F272F5">
        <w:rPr>
          <w:rFonts w:ascii="Times New Roman" w:hAnsi="Times New Roman"/>
          <w:sz w:val="24"/>
          <w:szCs w:val="24"/>
        </w:rPr>
        <w:t xml:space="preserve">musi obejmować </w:t>
      </w:r>
      <w:r w:rsidR="008649B7" w:rsidRPr="00F272F5">
        <w:rPr>
          <w:rFonts w:ascii="Times New Roman" w:hAnsi="Times New Roman"/>
          <w:sz w:val="24"/>
          <w:szCs w:val="24"/>
        </w:rPr>
        <w:t>okres 3 lat.</w:t>
      </w:r>
    </w:p>
    <w:p w14:paraId="4D483F13" w14:textId="14DCEE3C"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Po </w:t>
      </w:r>
      <w:r w:rsidR="00BA1564" w:rsidRPr="00F272F5">
        <w:rPr>
          <w:rFonts w:ascii="Times New Roman" w:hAnsi="Times New Roman"/>
          <w:sz w:val="24"/>
          <w:szCs w:val="24"/>
        </w:rPr>
        <w:t xml:space="preserve">dostawie </w:t>
      </w:r>
      <w:r w:rsidRPr="00F272F5">
        <w:rPr>
          <w:rFonts w:ascii="Times New Roman" w:hAnsi="Times New Roman"/>
          <w:sz w:val="24"/>
          <w:szCs w:val="24"/>
        </w:rPr>
        <w:t>odnowienia Zamawiający oczekuje, że klaster wysokiej dostępności będzie cechował się wydajnościami nie gorszymi niż:</w:t>
      </w:r>
    </w:p>
    <w:p w14:paraId="67A8A699" w14:textId="2C09A872"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przepustowość firewall: min. 28 </w:t>
      </w:r>
      <w:proofErr w:type="spellStart"/>
      <w:r w:rsidRPr="00F272F5">
        <w:rPr>
          <w:rFonts w:ascii="Times New Roman" w:hAnsi="Times New Roman"/>
          <w:sz w:val="24"/>
          <w:szCs w:val="24"/>
        </w:rPr>
        <w:t>Gbps</w:t>
      </w:r>
      <w:proofErr w:type="spellEnd"/>
      <w:r w:rsidRPr="00F272F5">
        <w:rPr>
          <w:rFonts w:ascii="Times New Roman" w:hAnsi="Times New Roman"/>
          <w:sz w:val="24"/>
          <w:szCs w:val="24"/>
        </w:rPr>
        <w:t>;</w:t>
      </w:r>
    </w:p>
    <w:p w14:paraId="4C0C2E99" w14:textId="098FF9E1"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przepustowość IPS: min. 7 </w:t>
      </w:r>
      <w:proofErr w:type="spellStart"/>
      <w:r w:rsidRPr="00F272F5">
        <w:rPr>
          <w:rFonts w:ascii="Times New Roman" w:hAnsi="Times New Roman"/>
          <w:sz w:val="24"/>
          <w:szCs w:val="24"/>
        </w:rPr>
        <w:t>Gbps</w:t>
      </w:r>
      <w:proofErr w:type="spellEnd"/>
      <w:r w:rsidRPr="00F272F5">
        <w:rPr>
          <w:rFonts w:ascii="Times New Roman" w:hAnsi="Times New Roman"/>
          <w:sz w:val="24"/>
          <w:szCs w:val="24"/>
        </w:rPr>
        <w:t>;</w:t>
      </w:r>
    </w:p>
    <w:p w14:paraId="0A647675" w14:textId="16A8ACE5"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przepustowość VPN: min. 4 </w:t>
      </w:r>
      <w:proofErr w:type="spellStart"/>
      <w:r w:rsidRPr="00F272F5">
        <w:rPr>
          <w:rFonts w:ascii="Times New Roman" w:hAnsi="Times New Roman"/>
          <w:sz w:val="24"/>
          <w:szCs w:val="24"/>
        </w:rPr>
        <w:t>Gbps</w:t>
      </w:r>
      <w:proofErr w:type="spellEnd"/>
      <w:r w:rsidRPr="00F272F5">
        <w:rPr>
          <w:rFonts w:ascii="Times New Roman" w:hAnsi="Times New Roman"/>
          <w:sz w:val="24"/>
          <w:szCs w:val="24"/>
        </w:rPr>
        <w:t>;</w:t>
      </w:r>
    </w:p>
    <w:p w14:paraId="4B2115EF" w14:textId="5FFD793F"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przepustowość AV: min. 2 </w:t>
      </w:r>
      <w:proofErr w:type="spellStart"/>
      <w:r w:rsidRPr="00F272F5">
        <w:rPr>
          <w:rFonts w:ascii="Times New Roman" w:hAnsi="Times New Roman"/>
          <w:sz w:val="24"/>
          <w:szCs w:val="24"/>
        </w:rPr>
        <w:t>Gbps</w:t>
      </w:r>
      <w:proofErr w:type="spellEnd"/>
      <w:r w:rsidRPr="00F272F5">
        <w:rPr>
          <w:rFonts w:ascii="Times New Roman" w:hAnsi="Times New Roman"/>
          <w:sz w:val="24"/>
          <w:szCs w:val="24"/>
        </w:rPr>
        <w:t>;</w:t>
      </w:r>
    </w:p>
    <w:p w14:paraId="4F534AD7" w14:textId="7AAC1E5A"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obsługa jednoczesnych sesji: min. 8 000 000;</w:t>
      </w:r>
    </w:p>
    <w:p w14:paraId="496AEBDA" w14:textId="3815697E"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system będzie oferował:</w:t>
      </w:r>
    </w:p>
    <w:p w14:paraId="25E6EA8E" w14:textId="5FBBDDC5" w:rsidR="008649B7" w:rsidRPr="00F272F5" w:rsidRDefault="008649B7" w:rsidP="008649B7">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wbudowane 8 portów miedzianych </w:t>
      </w:r>
      <w:proofErr w:type="spellStart"/>
      <w:r w:rsidRPr="00F272F5">
        <w:rPr>
          <w:rFonts w:ascii="Times New Roman" w:hAnsi="Times New Roman"/>
          <w:sz w:val="24"/>
          <w:szCs w:val="24"/>
        </w:rPr>
        <w:t>GbE</w:t>
      </w:r>
      <w:proofErr w:type="spellEnd"/>
      <w:r w:rsidRPr="00F272F5">
        <w:rPr>
          <w:rFonts w:ascii="Times New Roman" w:hAnsi="Times New Roman"/>
          <w:sz w:val="24"/>
          <w:szCs w:val="24"/>
        </w:rPr>
        <w:t>;</w:t>
      </w:r>
    </w:p>
    <w:p w14:paraId="26C113B1" w14:textId="4537C793" w:rsidR="008649B7" w:rsidRPr="00F272F5" w:rsidRDefault="008649B7" w:rsidP="008649B7">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wbudowane 2 porty 10GbE SFP+;</w:t>
      </w:r>
    </w:p>
    <w:p w14:paraId="581D396D" w14:textId="77777777" w:rsidR="008649B7" w:rsidRPr="00F272F5" w:rsidRDefault="008649B7" w:rsidP="008649B7">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dwa </w:t>
      </w:r>
      <w:proofErr w:type="spellStart"/>
      <w:r w:rsidRPr="00F272F5">
        <w:rPr>
          <w:rFonts w:ascii="Times New Roman" w:hAnsi="Times New Roman"/>
          <w:sz w:val="24"/>
          <w:szCs w:val="24"/>
        </w:rPr>
        <w:t>sloty</w:t>
      </w:r>
      <w:proofErr w:type="spellEnd"/>
      <w:r w:rsidRPr="00F272F5">
        <w:rPr>
          <w:rFonts w:ascii="Times New Roman" w:hAnsi="Times New Roman"/>
          <w:sz w:val="24"/>
          <w:szCs w:val="24"/>
        </w:rPr>
        <w:t xml:space="preserve"> do rozbudowy, umożliwiające obsadzenie dodatkowych modułów portów:</w:t>
      </w:r>
    </w:p>
    <w:p w14:paraId="7430F96A" w14:textId="07F039A8" w:rsidR="008649B7" w:rsidRPr="00F272F5" w:rsidRDefault="008649B7" w:rsidP="008649B7">
      <w:pPr>
        <w:pStyle w:val="Akapitzlist"/>
        <w:numPr>
          <w:ilvl w:val="3"/>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8 portów </w:t>
      </w:r>
      <w:proofErr w:type="spellStart"/>
      <w:r w:rsidRPr="00F272F5">
        <w:rPr>
          <w:rFonts w:ascii="Times New Roman" w:hAnsi="Times New Roman"/>
          <w:sz w:val="24"/>
          <w:szCs w:val="24"/>
        </w:rPr>
        <w:t>GbE</w:t>
      </w:r>
      <w:proofErr w:type="spellEnd"/>
      <w:r w:rsidRPr="00F272F5">
        <w:rPr>
          <w:rFonts w:ascii="Times New Roman" w:hAnsi="Times New Roman"/>
          <w:sz w:val="24"/>
          <w:szCs w:val="24"/>
        </w:rPr>
        <w:t xml:space="preserve"> miedziane;</w:t>
      </w:r>
    </w:p>
    <w:p w14:paraId="15DD4A27" w14:textId="25E0A10C" w:rsidR="008649B7" w:rsidRPr="00F272F5" w:rsidRDefault="008649B7" w:rsidP="008649B7">
      <w:pPr>
        <w:pStyle w:val="Akapitzlist"/>
        <w:numPr>
          <w:ilvl w:val="3"/>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8 portów </w:t>
      </w:r>
      <w:proofErr w:type="spellStart"/>
      <w:r w:rsidRPr="00F272F5">
        <w:rPr>
          <w:rFonts w:ascii="Times New Roman" w:hAnsi="Times New Roman"/>
          <w:sz w:val="24"/>
          <w:szCs w:val="24"/>
        </w:rPr>
        <w:t>GbE</w:t>
      </w:r>
      <w:proofErr w:type="spellEnd"/>
      <w:r w:rsidRPr="00F272F5">
        <w:rPr>
          <w:rFonts w:ascii="Times New Roman" w:hAnsi="Times New Roman"/>
          <w:sz w:val="24"/>
          <w:szCs w:val="24"/>
        </w:rPr>
        <w:t xml:space="preserve"> SFP;</w:t>
      </w:r>
    </w:p>
    <w:p w14:paraId="65726A58" w14:textId="358F19FC" w:rsidR="008649B7" w:rsidRPr="00F272F5" w:rsidRDefault="008649B7" w:rsidP="008649B7">
      <w:pPr>
        <w:pStyle w:val="Akapitzlist"/>
        <w:numPr>
          <w:ilvl w:val="3"/>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2 porty 10 </w:t>
      </w:r>
      <w:proofErr w:type="spellStart"/>
      <w:r w:rsidRPr="00F272F5">
        <w:rPr>
          <w:rFonts w:ascii="Times New Roman" w:hAnsi="Times New Roman"/>
          <w:sz w:val="24"/>
          <w:szCs w:val="24"/>
        </w:rPr>
        <w:t>GbE</w:t>
      </w:r>
      <w:proofErr w:type="spellEnd"/>
      <w:r w:rsidRPr="00F272F5">
        <w:rPr>
          <w:rFonts w:ascii="Times New Roman" w:hAnsi="Times New Roman"/>
          <w:sz w:val="24"/>
          <w:szCs w:val="24"/>
        </w:rPr>
        <w:t xml:space="preserve"> SFP+;</w:t>
      </w:r>
    </w:p>
    <w:p w14:paraId="7166AA4D" w14:textId="4DE49D1B" w:rsidR="008649B7" w:rsidRPr="00F272F5" w:rsidRDefault="008649B7" w:rsidP="008649B7">
      <w:pPr>
        <w:pStyle w:val="Akapitzlist"/>
        <w:numPr>
          <w:ilvl w:val="3"/>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4 porty 10 </w:t>
      </w:r>
      <w:proofErr w:type="spellStart"/>
      <w:r w:rsidRPr="00F272F5">
        <w:rPr>
          <w:rFonts w:ascii="Times New Roman" w:hAnsi="Times New Roman"/>
          <w:sz w:val="24"/>
          <w:szCs w:val="24"/>
        </w:rPr>
        <w:t>GbE</w:t>
      </w:r>
      <w:proofErr w:type="spellEnd"/>
      <w:r w:rsidRPr="00F272F5">
        <w:rPr>
          <w:rFonts w:ascii="Times New Roman" w:hAnsi="Times New Roman"/>
          <w:sz w:val="24"/>
          <w:szCs w:val="24"/>
        </w:rPr>
        <w:t xml:space="preserve"> SFP+;</w:t>
      </w:r>
    </w:p>
    <w:p w14:paraId="0AA0413D" w14:textId="566BF65D" w:rsidR="008649B7" w:rsidRPr="00F272F5" w:rsidRDefault="008649B7" w:rsidP="008649B7">
      <w:pPr>
        <w:pStyle w:val="Akapitzlist"/>
        <w:numPr>
          <w:ilvl w:val="3"/>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2 porty 40GbE QSFP+;</w:t>
      </w:r>
    </w:p>
    <w:p w14:paraId="40F37EFA" w14:textId="06D73AA9" w:rsidR="008649B7" w:rsidRPr="00F272F5" w:rsidRDefault="008649B7" w:rsidP="008649B7">
      <w:pPr>
        <w:pStyle w:val="Akapitzlist"/>
        <w:numPr>
          <w:ilvl w:val="3"/>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4 porty </w:t>
      </w:r>
      <w:proofErr w:type="spellStart"/>
      <w:r w:rsidRPr="00F272F5">
        <w:rPr>
          <w:rFonts w:ascii="Times New Roman" w:hAnsi="Times New Roman"/>
          <w:sz w:val="24"/>
          <w:szCs w:val="24"/>
        </w:rPr>
        <w:t>GbE</w:t>
      </w:r>
      <w:proofErr w:type="spellEnd"/>
      <w:r w:rsidRPr="00F272F5">
        <w:rPr>
          <w:rFonts w:ascii="Times New Roman" w:hAnsi="Times New Roman"/>
          <w:sz w:val="24"/>
          <w:szCs w:val="24"/>
        </w:rPr>
        <w:t xml:space="preserve"> </w:t>
      </w:r>
      <w:proofErr w:type="spellStart"/>
      <w:r w:rsidRPr="00F272F5">
        <w:rPr>
          <w:rFonts w:ascii="Times New Roman" w:hAnsi="Times New Roman"/>
          <w:sz w:val="24"/>
          <w:szCs w:val="24"/>
        </w:rPr>
        <w:t>PoE</w:t>
      </w:r>
      <w:proofErr w:type="spellEnd"/>
      <w:r w:rsidRPr="00F272F5">
        <w:rPr>
          <w:rFonts w:ascii="Times New Roman" w:hAnsi="Times New Roman"/>
          <w:sz w:val="24"/>
          <w:szCs w:val="24"/>
        </w:rPr>
        <w:t>;</w:t>
      </w:r>
    </w:p>
    <w:p w14:paraId="585B110A" w14:textId="09F215F4" w:rsidR="008649B7" w:rsidRPr="00F272F5" w:rsidRDefault="008649B7" w:rsidP="008649B7">
      <w:pPr>
        <w:pStyle w:val="Akapitzlist"/>
        <w:numPr>
          <w:ilvl w:val="3"/>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8 portów </w:t>
      </w:r>
      <w:proofErr w:type="spellStart"/>
      <w:r w:rsidRPr="00F272F5">
        <w:rPr>
          <w:rFonts w:ascii="Times New Roman" w:hAnsi="Times New Roman"/>
          <w:sz w:val="24"/>
          <w:szCs w:val="24"/>
        </w:rPr>
        <w:t>GbE</w:t>
      </w:r>
      <w:proofErr w:type="spellEnd"/>
      <w:r w:rsidRPr="00F272F5">
        <w:rPr>
          <w:rFonts w:ascii="Times New Roman" w:hAnsi="Times New Roman"/>
          <w:sz w:val="24"/>
          <w:szCs w:val="24"/>
        </w:rPr>
        <w:t xml:space="preserve"> </w:t>
      </w:r>
      <w:proofErr w:type="spellStart"/>
      <w:r w:rsidRPr="00F272F5">
        <w:rPr>
          <w:rFonts w:ascii="Times New Roman" w:hAnsi="Times New Roman"/>
          <w:sz w:val="24"/>
          <w:szCs w:val="24"/>
        </w:rPr>
        <w:t>PoE</w:t>
      </w:r>
      <w:proofErr w:type="spellEnd"/>
      <w:r w:rsidRPr="00F272F5">
        <w:rPr>
          <w:rFonts w:ascii="Times New Roman" w:hAnsi="Times New Roman"/>
          <w:sz w:val="24"/>
          <w:szCs w:val="24"/>
        </w:rPr>
        <w:t>.</w:t>
      </w:r>
    </w:p>
    <w:p w14:paraId="38A98CC4" w14:textId="77777777"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Oferowane odnowienie ma zapewnić pracę w formie klastra </w:t>
      </w:r>
      <w:proofErr w:type="spellStart"/>
      <w:r w:rsidRPr="00F272F5">
        <w:rPr>
          <w:rFonts w:ascii="Times New Roman" w:hAnsi="Times New Roman"/>
          <w:sz w:val="24"/>
          <w:szCs w:val="24"/>
        </w:rPr>
        <w:t>active</w:t>
      </w:r>
      <w:proofErr w:type="spellEnd"/>
      <w:r w:rsidRPr="00F272F5">
        <w:rPr>
          <w:rFonts w:ascii="Times New Roman" w:hAnsi="Times New Roman"/>
          <w:sz w:val="24"/>
          <w:szCs w:val="24"/>
        </w:rPr>
        <w:t>/</w:t>
      </w:r>
      <w:proofErr w:type="spellStart"/>
      <w:r w:rsidRPr="00F272F5">
        <w:rPr>
          <w:rFonts w:ascii="Times New Roman" w:hAnsi="Times New Roman"/>
          <w:sz w:val="24"/>
          <w:szCs w:val="24"/>
        </w:rPr>
        <w:t>active</w:t>
      </w:r>
      <w:proofErr w:type="spellEnd"/>
      <w:r w:rsidRPr="00F272F5">
        <w:rPr>
          <w:rFonts w:ascii="Times New Roman" w:hAnsi="Times New Roman"/>
          <w:sz w:val="24"/>
          <w:szCs w:val="24"/>
        </w:rPr>
        <w:t xml:space="preserve">, który musi obsługiwać nielimitowaną ilość użytkowników w ramach realizowanych systemów zabezpieczeń i umożliwiać realizację następujących funkcji: </w:t>
      </w:r>
    </w:p>
    <w:p w14:paraId="5B8A16C4" w14:textId="2D691BB2"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Firewall klasy </w:t>
      </w:r>
      <w:proofErr w:type="spellStart"/>
      <w:r w:rsidRPr="00F272F5">
        <w:rPr>
          <w:rFonts w:ascii="Times New Roman" w:hAnsi="Times New Roman"/>
          <w:sz w:val="24"/>
          <w:szCs w:val="24"/>
        </w:rPr>
        <w:t>Stateful</w:t>
      </w:r>
      <w:proofErr w:type="spellEnd"/>
      <w:r w:rsidRPr="00F272F5">
        <w:rPr>
          <w:rFonts w:ascii="Times New Roman" w:hAnsi="Times New Roman"/>
          <w:sz w:val="24"/>
          <w:szCs w:val="24"/>
        </w:rPr>
        <w:t xml:space="preserve"> </w:t>
      </w:r>
      <w:proofErr w:type="spellStart"/>
      <w:r w:rsidRPr="00F272F5">
        <w:rPr>
          <w:rFonts w:ascii="Times New Roman" w:hAnsi="Times New Roman"/>
          <w:sz w:val="24"/>
          <w:szCs w:val="24"/>
        </w:rPr>
        <w:t>Inspection</w:t>
      </w:r>
      <w:proofErr w:type="spellEnd"/>
      <w:r w:rsidRPr="00F272F5">
        <w:rPr>
          <w:rFonts w:ascii="Times New Roman" w:hAnsi="Times New Roman"/>
          <w:sz w:val="24"/>
          <w:szCs w:val="24"/>
        </w:rPr>
        <w:t>.</w:t>
      </w:r>
    </w:p>
    <w:p w14:paraId="5B9835B1" w14:textId="3B568D3A"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Antywirus.</w:t>
      </w:r>
    </w:p>
    <w:p w14:paraId="7950B4FE" w14:textId="52E8E632"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System detekcji i prewencji włamań (IPS).</w:t>
      </w:r>
    </w:p>
    <w:p w14:paraId="283C717B" w14:textId="1F08708D"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VPN zgodny z SSL.</w:t>
      </w:r>
    </w:p>
    <w:p w14:paraId="31DA433E" w14:textId="28D143CF"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Filtracja stron WWW z możliwością profilowania dla grup użytkowników.</w:t>
      </w:r>
    </w:p>
    <w:p w14:paraId="1D5266E9" w14:textId="7F6ACE06"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Kontrola aplikacji w warstwie 7 modelu OSI.</w:t>
      </w:r>
    </w:p>
    <w:p w14:paraId="7D42B3C2" w14:textId="16C2076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Kontrola pasma (</w:t>
      </w:r>
      <w:proofErr w:type="spellStart"/>
      <w:r w:rsidRPr="00F272F5">
        <w:rPr>
          <w:rFonts w:ascii="Times New Roman" w:hAnsi="Times New Roman"/>
          <w:sz w:val="24"/>
          <w:szCs w:val="24"/>
        </w:rPr>
        <w:t>Traffic</w:t>
      </w:r>
      <w:proofErr w:type="spellEnd"/>
      <w:r w:rsidRPr="00F272F5">
        <w:rPr>
          <w:rFonts w:ascii="Times New Roman" w:hAnsi="Times New Roman"/>
          <w:sz w:val="24"/>
          <w:szCs w:val="24"/>
        </w:rPr>
        <w:t xml:space="preserve"> Management).</w:t>
      </w:r>
    </w:p>
    <w:p w14:paraId="02F725BF" w14:textId="79464CBB"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Ochrona antyspamowa i antywirusowa dla komunikacji poczty elektronicznej na protokołach SMTP i POP3.</w:t>
      </w:r>
    </w:p>
    <w:p w14:paraId="5E6FC50F" w14:textId="5ED530F2"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Zintegrowane zarządzanie sieciami </w:t>
      </w:r>
      <w:proofErr w:type="spellStart"/>
      <w:r w:rsidRPr="00F272F5">
        <w:rPr>
          <w:rFonts w:ascii="Times New Roman" w:hAnsi="Times New Roman"/>
          <w:sz w:val="24"/>
          <w:szCs w:val="24"/>
        </w:rPr>
        <w:t>WiFi</w:t>
      </w:r>
      <w:proofErr w:type="spellEnd"/>
      <w:r w:rsidRPr="00F272F5">
        <w:rPr>
          <w:rFonts w:ascii="Times New Roman" w:hAnsi="Times New Roman"/>
          <w:sz w:val="24"/>
          <w:szCs w:val="24"/>
        </w:rPr>
        <w:t xml:space="preserve"> z funkcjonalnością </w:t>
      </w:r>
      <w:proofErr w:type="spellStart"/>
      <w:r w:rsidRPr="00F272F5">
        <w:rPr>
          <w:rFonts w:ascii="Times New Roman" w:hAnsi="Times New Roman"/>
          <w:sz w:val="24"/>
          <w:szCs w:val="24"/>
        </w:rPr>
        <w:t>HotSpot</w:t>
      </w:r>
      <w:proofErr w:type="spellEnd"/>
      <w:r w:rsidRPr="00F272F5">
        <w:rPr>
          <w:rFonts w:ascii="Times New Roman" w:hAnsi="Times New Roman"/>
          <w:sz w:val="24"/>
          <w:szCs w:val="24"/>
        </w:rPr>
        <w:t xml:space="preserve"> dla sieci przewodowych i bezprzewodowych.</w:t>
      </w:r>
    </w:p>
    <w:p w14:paraId="00E7C4E5" w14:textId="719A85D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Możliwość rozbudowy klastra </w:t>
      </w:r>
      <w:proofErr w:type="spellStart"/>
      <w:r w:rsidRPr="00F272F5">
        <w:rPr>
          <w:rFonts w:ascii="Times New Roman" w:hAnsi="Times New Roman"/>
          <w:sz w:val="24"/>
          <w:szCs w:val="24"/>
        </w:rPr>
        <w:t>active</w:t>
      </w:r>
      <w:proofErr w:type="spellEnd"/>
      <w:r w:rsidRPr="00F272F5">
        <w:rPr>
          <w:rFonts w:ascii="Times New Roman" w:hAnsi="Times New Roman"/>
          <w:sz w:val="24"/>
          <w:szCs w:val="24"/>
        </w:rPr>
        <w:t>/</w:t>
      </w:r>
      <w:proofErr w:type="spellStart"/>
      <w:r w:rsidRPr="00F272F5">
        <w:rPr>
          <w:rFonts w:ascii="Times New Roman" w:hAnsi="Times New Roman"/>
          <w:sz w:val="24"/>
          <w:szCs w:val="24"/>
        </w:rPr>
        <w:t>active</w:t>
      </w:r>
      <w:proofErr w:type="spellEnd"/>
      <w:r w:rsidRPr="00F272F5">
        <w:rPr>
          <w:rFonts w:ascii="Times New Roman" w:hAnsi="Times New Roman"/>
          <w:sz w:val="24"/>
          <w:szCs w:val="24"/>
        </w:rPr>
        <w:t xml:space="preserve"> o kolejne urządzenia, co najmniej do 8 urządzeń.</w:t>
      </w:r>
    </w:p>
    <w:p w14:paraId="567933A5" w14:textId="31DDD2EF"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Sieciowe funkcjonalności urządzeń:</w:t>
      </w:r>
    </w:p>
    <w:p w14:paraId="02BF3277" w14:textId="287CD7EC" w:rsidR="008649B7" w:rsidRPr="00F272F5" w:rsidRDefault="008649B7" w:rsidP="00562096">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Możliwość pracy jako Router lub Bridge:</w:t>
      </w:r>
    </w:p>
    <w:p w14:paraId="7BFF9EEC" w14:textId="77777777" w:rsidR="008649B7" w:rsidRPr="00F272F5" w:rsidRDefault="008649B7" w:rsidP="00562096">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Obsługa nie mniej niż 2000 sieci VLAN działających zgodnie ze standardem 802.1Q. </w:t>
      </w:r>
    </w:p>
    <w:p w14:paraId="1880BD93" w14:textId="77777777" w:rsidR="008649B7" w:rsidRPr="00F272F5" w:rsidRDefault="008649B7" w:rsidP="00562096">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Wbudowany serwer DHCP umożliwiający przydzielanie adresów statycznie, dynamicznie, przekierowanie zgłoszeń do zewnętrznego serwera DHCP. </w:t>
      </w:r>
    </w:p>
    <w:p w14:paraId="1DF561EF" w14:textId="77777777" w:rsidR="008649B7" w:rsidRPr="00F272F5" w:rsidRDefault="008649B7" w:rsidP="00562096">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Możliwość kreowania reguł routingu statycznego </w:t>
      </w:r>
    </w:p>
    <w:p w14:paraId="69BAC3C5" w14:textId="77777777" w:rsidR="008649B7" w:rsidRPr="00F272F5" w:rsidRDefault="008649B7" w:rsidP="00562096">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lastRenderedPageBreak/>
        <w:t xml:space="preserve">Wsparcie dynamicznych protokołów routingu: OSPF i BGP-4, wsparcie dla routowania transmisji </w:t>
      </w:r>
      <w:proofErr w:type="spellStart"/>
      <w:r w:rsidRPr="00F272F5">
        <w:rPr>
          <w:rFonts w:ascii="Times New Roman" w:hAnsi="Times New Roman"/>
          <w:sz w:val="24"/>
          <w:szCs w:val="24"/>
        </w:rPr>
        <w:t>multicast</w:t>
      </w:r>
      <w:proofErr w:type="spellEnd"/>
      <w:r w:rsidRPr="00F272F5">
        <w:rPr>
          <w:rFonts w:ascii="Times New Roman" w:hAnsi="Times New Roman"/>
          <w:sz w:val="24"/>
          <w:szCs w:val="24"/>
        </w:rPr>
        <w:t xml:space="preserve">. </w:t>
      </w:r>
    </w:p>
    <w:p w14:paraId="3CF55461" w14:textId="77777777" w:rsidR="008649B7" w:rsidRPr="00F272F5" w:rsidRDefault="008649B7" w:rsidP="00562096">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Możliwość skonfigurowania przynajmniej 2 łączy WAN, działających w trybie redundantnym lub umożliwiających równoważenie obciążeń dla ruchu wychodzącego. </w:t>
      </w:r>
    </w:p>
    <w:p w14:paraId="2AB2D1B9" w14:textId="77777777" w:rsidR="008649B7" w:rsidRPr="00F272F5" w:rsidRDefault="008649B7" w:rsidP="00562096">
      <w:pPr>
        <w:pStyle w:val="Akapitzlist"/>
        <w:numPr>
          <w:ilvl w:val="2"/>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Możliwość konfiguracji reguł równoważenia obciążeń dla ruchu przychodzącego do hostów znajdujących się w sieci chronionej. </w:t>
      </w:r>
    </w:p>
    <w:p w14:paraId="292480CC" w14:textId="4C02296C"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Funkcjonalności urządzeń w zakresie uwierzytelniania użytkowników:</w:t>
      </w:r>
    </w:p>
    <w:p w14:paraId="786DDCBC" w14:textId="77777777" w:rsidR="008649B7" w:rsidRPr="00F272F5" w:rsidRDefault="008649B7" w:rsidP="00562096">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Lokalna baza użytkowników umożliwiająca wykreowanie nie mniej niż 1000 kont. </w:t>
      </w:r>
    </w:p>
    <w:p w14:paraId="29BA1534" w14:textId="587447B5" w:rsidR="008649B7" w:rsidRPr="00F272F5" w:rsidRDefault="008649B7" w:rsidP="00562096">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Uwierzytelnianie użytkowników w oparciu o: Active Directory, LDAP, lokalna baza użytkowników – system musi oferować mechanizm Single </w:t>
      </w:r>
      <w:proofErr w:type="spellStart"/>
      <w:r w:rsidRPr="00F272F5">
        <w:rPr>
          <w:rFonts w:ascii="Times New Roman" w:hAnsi="Times New Roman"/>
          <w:sz w:val="24"/>
          <w:szCs w:val="24"/>
        </w:rPr>
        <w:t>Sign</w:t>
      </w:r>
      <w:proofErr w:type="spellEnd"/>
      <w:r w:rsidRPr="00F272F5">
        <w:rPr>
          <w:rFonts w:ascii="Times New Roman" w:hAnsi="Times New Roman"/>
          <w:sz w:val="24"/>
          <w:szCs w:val="24"/>
        </w:rPr>
        <w:t xml:space="preserve">-On. </w:t>
      </w:r>
    </w:p>
    <w:p w14:paraId="62CC3DEF" w14:textId="77777777" w:rsidR="008649B7" w:rsidRPr="00F272F5" w:rsidRDefault="008649B7" w:rsidP="00562096">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uwierzytelnianie użytkowników odbywało się z lokalnej bazy, skonfigurowanej na urządzeniu lub z zewnętrznego serwera Active Directory. Dodatkowo system musi umożliwiać autoryzację dwustopniową za pomocą hasła jednorazowego generowanego z urządzenia (One Time </w:t>
      </w:r>
      <w:proofErr w:type="spellStart"/>
      <w:r w:rsidRPr="00F272F5">
        <w:rPr>
          <w:rFonts w:ascii="Times New Roman" w:hAnsi="Times New Roman"/>
          <w:sz w:val="24"/>
          <w:szCs w:val="24"/>
        </w:rPr>
        <w:t>Password</w:t>
      </w:r>
      <w:proofErr w:type="spellEnd"/>
      <w:r w:rsidRPr="00F272F5">
        <w:rPr>
          <w:rFonts w:ascii="Times New Roman" w:hAnsi="Times New Roman"/>
          <w:sz w:val="24"/>
          <w:szCs w:val="24"/>
        </w:rPr>
        <w:t>).</w:t>
      </w:r>
    </w:p>
    <w:p w14:paraId="5070F60E" w14:textId="09FC0455"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Funkcjonalności urządzeń w zakresie zarządzania i wysokiej dostępności:</w:t>
      </w:r>
    </w:p>
    <w:p w14:paraId="189C5712"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Możliwość zarządzania urządzeniem poprzez wbudowany interfejs webowy dostępny przez: HTTPS </w:t>
      </w:r>
    </w:p>
    <w:p w14:paraId="40C51B2A" w14:textId="49F38A5E"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Możliwość pracy z innymi urządzeniami tej samej k</w:t>
      </w:r>
      <w:r w:rsidR="00F272F5" w:rsidRPr="00F272F5">
        <w:rPr>
          <w:rFonts w:ascii="Times New Roman" w:hAnsi="Times New Roman"/>
          <w:sz w:val="24"/>
          <w:szCs w:val="24"/>
        </w:rPr>
        <w:t>lasy i tego samego producenta w </w:t>
      </w:r>
      <w:r w:rsidRPr="00F272F5">
        <w:rPr>
          <w:rFonts w:ascii="Times New Roman" w:hAnsi="Times New Roman"/>
          <w:sz w:val="24"/>
          <w:szCs w:val="24"/>
        </w:rPr>
        <w:t>klastrze wysokiej dostępności w trybie Active-</w:t>
      </w:r>
      <w:proofErr w:type="spellStart"/>
      <w:r w:rsidRPr="00F272F5">
        <w:rPr>
          <w:rFonts w:ascii="Times New Roman" w:hAnsi="Times New Roman"/>
          <w:sz w:val="24"/>
          <w:szCs w:val="24"/>
        </w:rPr>
        <w:t>Passive</w:t>
      </w:r>
      <w:proofErr w:type="spellEnd"/>
      <w:r w:rsidRPr="00F272F5">
        <w:rPr>
          <w:rFonts w:ascii="Times New Roman" w:hAnsi="Times New Roman"/>
          <w:sz w:val="24"/>
          <w:szCs w:val="24"/>
        </w:rPr>
        <w:t xml:space="preserve"> lub klastrze wysokiej wydajności Active-Active</w:t>
      </w:r>
    </w:p>
    <w:p w14:paraId="64AFFAFD" w14:textId="67D24D57"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na urządzeniach uruchomione były następujące usługi w subskrypcji na </w:t>
      </w:r>
      <w:r w:rsidR="00E70A15">
        <w:rPr>
          <w:rFonts w:ascii="Times New Roman" w:hAnsi="Times New Roman"/>
          <w:sz w:val="24"/>
          <w:szCs w:val="24"/>
        </w:rPr>
        <w:t>3</w:t>
      </w:r>
      <w:r w:rsidRPr="00F272F5">
        <w:rPr>
          <w:rFonts w:ascii="Times New Roman" w:hAnsi="Times New Roman"/>
          <w:sz w:val="24"/>
          <w:szCs w:val="24"/>
        </w:rPr>
        <w:t xml:space="preserve"> lat</w:t>
      </w:r>
      <w:r w:rsidR="00E70A15">
        <w:rPr>
          <w:rFonts w:ascii="Times New Roman" w:hAnsi="Times New Roman"/>
          <w:sz w:val="24"/>
          <w:szCs w:val="24"/>
        </w:rPr>
        <w:t>a</w:t>
      </w:r>
      <w:r w:rsidRPr="00F272F5">
        <w:rPr>
          <w:rFonts w:ascii="Times New Roman" w:hAnsi="Times New Roman"/>
          <w:sz w:val="24"/>
          <w:szCs w:val="24"/>
        </w:rPr>
        <w:t xml:space="preserve">: </w:t>
      </w:r>
    </w:p>
    <w:p w14:paraId="4E3CA8DB"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zintegrowana ochrona antywirusowa, składająca się z 2 niezależnych skanerów, zapewniająca skanowanie ruchu na protokołach HTTP, HTTPS, FTP, SMTP i POP3. Filtr antywirusowy powinien zapewniać skanowanie plików skompresowanych.</w:t>
      </w:r>
    </w:p>
    <w:p w14:paraId="0826B773"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Wymagane jest, aby możliwe było włączenie lub wyłączenie usługi antywirus dla poszczególnych zdefiniowanych maszyn/podsieci</w:t>
      </w:r>
    </w:p>
    <w:p w14:paraId="50585ABE"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sonda IPS (detekcja i blokowanie wtargnięć do sieci) zapewniająca skanowanie ruchu oparciu o sygnatury dostarczone przez producenta – minimum 28000 sygnatur ataków. Rozwiązanie musi umożliwiać konfigurację IPS w zakresie stosowanych reguł co najmniej po parametrze czasowym (reguły z jakiego zakresu czasowego będą uruchomione np. z ostatnich 6 miesięcy, z ostatnich 12 miesięcy).</w:t>
      </w:r>
    </w:p>
    <w:p w14:paraId="689E0C0E"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Rozwiązanie musi umożliwiać tworzenie reguł blokowania aplikacji po sygnaturach dostarczonych przez producenta. Konieczna jest możliwość tworzenia takich reguł dla poszczególnych użytkowników, grup użytkowników  i zdefiniowanych podsieci.</w:t>
      </w:r>
    </w:p>
    <w:p w14:paraId="1241578B"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Wymagana jest możliwość włączenia lub wyłączenia usługi IPS dla poszczególnych maszyn/podsieci </w:t>
      </w:r>
    </w:p>
    <w:p w14:paraId="6FC83CE5"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sieciowa ochrona </w:t>
      </w:r>
      <w:proofErr w:type="spellStart"/>
      <w:r w:rsidRPr="00F272F5">
        <w:rPr>
          <w:rFonts w:ascii="Times New Roman" w:hAnsi="Times New Roman"/>
          <w:sz w:val="24"/>
          <w:szCs w:val="24"/>
        </w:rPr>
        <w:t>antyspyware</w:t>
      </w:r>
      <w:proofErr w:type="spellEnd"/>
      <w:r w:rsidRPr="00F272F5">
        <w:rPr>
          <w:rFonts w:ascii="Times New Roman" w:hAnsi="Times New Roman"/>
          <w:sz w:val="24"/>
          <w:szCs w:val="24"/>
        </w:rPr>
        <w:t xml:space="preserve">, zapewniająca skanowanie ruchu HTTP i FTP. </w:t>
      </w:r>
    </w:p>
    <w:p w14:paraId="6FD50F61"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usługa filtrowania treści stron WWW, zapewniająca blokowanie apletów Java, aplikacji Active-X, definiowanie białych i czarnych list stron www, a także blokowanie stron na podstawie ich reputacji</w:t>
      </w:r>
    </w:p>
    <w:p w14:paraId="5BBBF58C"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Dodatkowo wymagane jest tworzenie reguł filtrowania treści dla poszczególnych grup użytkowników umożliwiających filtrowanie treści w oparciu o bazę stron zestawionych w co najmniej 70 kategoriach. Wymagane jest, aby mechanizm filtrowania treści uwzględniał także filtrowanie stron HTTPS oraz możliwość włączenia lub wyłączenia mechanizmu filtrowania treści dla poszczególnych maszyn bądź podsieci. System musi umożliwiać korzystanie z jednokrotnego logowania (Single </w:t>
      </w:r>
      <w:proofErr w:type="spellStart"/>
      <w:r w:rsidRPr="00F272F5">
        <w:rPr>
          <w:rFonts w:ascii="Times New Roman" w:hAnsi="Times New Roman"/>
          <w:sz w:val="24"/>
          <w:szCs w:val="24"/>
        </w:rPr>
        <w:t>Sign</w:t>
      </w:r>
      <w:proofErr w:type="spellEnd"/>
      <w:r w:rsidRPr="00F272F5">
        <w:rPr>
          <w:rFonts w:ascii="Times New Roman" w:hAnsi="Times New Roman"/>
          <w:sz w:val="24"/>
          <w:szCs w:val="24"/>
        </w:rPr>
        <w:t xml:space="preserve">-On) w trybie transparentnym </w:t>
      </w:r>
      <w:proofErr w:type="spellStart"/>
      <w:r w:rsidRPr="00F272F5">
        <w:rPr>
          <w:rFonts w:ascii="Times New Roman" w:hAnsi="Times New Roman"/>
          <w:sz w:val="24"/>
          <w:szCs w:val="24"/>
        </w:rPr>
        <w:t>proxy</w:t>
      </w:r>
      <w:proofErr w:type="spellEnd"/>
      <w:r w:rsidRPr="00F272F5">
        <w:rPr>
          <w:rFonts w:ascii="Times New Roman" w:hAnsi="Times New Roman"/>
          <w:sz w:val="24"/>
          <w:szCs w:val="24"/>
        </w:rPr>
        <w:t xml:space="preserve"> (bez konieczności konfiguracji serwera </w:t>
      </w:r>
      <w:proofErr w:type="spellStart"/>
      <w:r w:rsidRPr="00F272F5">
        <w:rPr>
          <w:rFonts w:ascii="Times New Roman" w:hAnsi="Times New Roman"/>
          <w:sz w:val="24"/>
          <w:szCs w:val="24"/>
        </w:rPr>
        <w:t>proxy</w:t>
      </w:r>
      <w:proofErr w:type="spellEnd"/>
      <w:r w:rsidRPr="00F272F5">
        <w:rPr>
          <w:rFonts w:ascii="Times New Roman" w:hAnsi="Times New Roman"/>
          <w:sz w:val="24"/>
          <w:szCs w:val="24"/>
        </w:rPr>
        <w:t xml:space="preserve"> w przeglądarkach użytkowników)</w:t>
      </w:r>
    </w:p>
    <w:p w14:paraId="54C7D8B2" w14:textId="243EDA2B"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lastRenderedPageBreak/>
        <w:t>Rozwiązanie do raportowania:</w:t>
      </w:r>
    </w:p>
    <w:p w14:paraId="11D10087" w14:textId="7FEFD5D3"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dostarczone rozwiązanie zapewniało monitorowanie, rejestrację i graficzną prezentację danych dotyczących zdarzeń obsługiwanych przez mechanizmy bezpieczeństwa. </w:t>
      </w:r>
    </w:p>
    <w:p w14:paraId="1A0E090C"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rozwiązanie oferowało zestaw zdefiniowanych typów raportów. </w:t>
      </w:r>
    </w:p>
    <w:p w14:paraId="277DC835"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Niezbędne dane to średnia zajętość łącza w podziale na dni i godziny, informacje dotyczące przeglądanych witryn przez każdego z użytkowników sieci informatycznej, informacje dotyczące użytkowników łamiących zasady przeglądania witryn, informacje dotyczące ataków, detekcji intruzów, zagrożeń antywirusowych. </w:t>
      </w:r>
    </w:p>
    <w:p w14:paraId="1F767199"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rozwiązanie raportujące było tego samego producenta co oferowany system bezpieczeństwa. </w:t>
      </w:r>
    </w:p>
    <w:p w14:paraId="1DF0B3FB"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Nie dopuszcza się rozwiązań zewnętrznych, oferowanych na oddzielnej platformie software’owej, wirtualnej lub sprzętowej ani rozwiązań chmurowych.</w:t>
      </w:r>
    </w:p>
    <w:p w14:paraId="36355CE8" w14:textId="77777777" w:rsidR="008649B7" w:rsidRPr="00F272F5" w:rsidRDefault="008649B7" w:rsidP="008649B7">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Gwarancja, wsparcie techniczne i aktualizacja systemu</w:t>
      </w:r>
    </w:p>
    <w:p w14:paraId="3839F704"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odnowione urządzenia objęte były gwarancją na sprzęt przez okres 3 lat, z możliwością przedłużenia na dłuższy okres czasu, co najmniej na kolejne 3 lata. </w:t>
      </w:r>
    </w:p>
    <w:p w14:paraId="22C619EA" w14:textId="77777777"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w ramach gwarancji uszkodzone urządzenie zostało wymienione w czasie nie dłuższym niż 10 dni. </w:t>
      </w:r>
    </w:p>
    <w:p w14:paraId="24DCE819" w14:textId="63FA6790"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Wymagane jest, aby urządzenia objęte były wsparciem technicznym minimum 8x5 (wraz z możliwością dokonywania aktualizacji oprogramowania </w:t>
      </w:r>
      <w:proofErr w:type="spellStart"/>
      <w:r w:rsidRPr="00F272F5">
        <w:rPr>
          <w:rFonts w:ascii="Times New Roman" w:hAnsi="Times New Roman"/>
          <w:sz w:val="24"/>
          <w:szCs w:val="24"/>
        </w:rPr>
        <w:t>up</w:t>
      </w:r>
      <w:proofErr w:type="spellEnd"/>
      <w:r w:rsidRPr="00F272F5">
        <w:rPr>
          <w:rFonts w:ascii="Times New Roman" w:hAnsi="Times New Roman"/>
          <w:sz w:val="24"/>
          <w:szCs w:val="24"/>
        </w:rPr>
        <w:t>-to-</w:t>
      </w:r>
      <w:proofErr w:type="spellStart"/>
      <w:r w:rsidRPr="00F272F5">
        <w:rPr>
          <w:rFonts w:ascii="Times New Roman" w:hAnsi="Times New Roman"/>
          <w:sz w:val="24"/>
          <w:szCs w:val="24"/>
        </w:rPr>
        <w:t>date</w:t>
      </w:r>
      <w:proofErr w:type="spellEnd"/>
      <w:r w:rsidRPr="00F272F5">
        <w:rPr>
          <w:rFonts w:ascii="Times New Roman" w:hAnsi="Times New Roman"/>
          <w:sz w:val="24"/>
          <w:szCs w:val="24"/>
        </w:rPr>
        <w:t xml:space="preserve"> w ramach posiadanego wsparcia technicznego), realizowanym przez producenta przez okres 3 lat z możliwością przedłużenia na dłuższy okres czasu.</w:t>
      </w:r>
    </w:p>
    <w:p w14:paraId="204EB586" w14:textId="6ABD0EBE" w:rsidR="00403A5E" w:rsidRPr="00F272F5" w:rsidRDefault="00403A5E" w:rsidP="00562096">
      <w:pPr>
        <w:pStyle w:val="Akapitzlist"/>
        <w:numPr>
          <w:ilvl w:val="0"/>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Oferta równoważna:</w:t>
      </w:r>
    </w:p>
    <w:p w14:paraId="537ECBD8" w14:textId="0C09571A" w:rsidR="00403A5E"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Zamawiający uzna za równoważną </w:t>
      </w:r>
      <w:r w:rsidR="00403A5E" w:rsidRPr="00F272F5">
        <w:rPr>
          <w:rFonts w:ascii="Times New Roman" w:hAnsi="Times New Roman"/>
          <w:sz w:val="24"/>
          <w:szCs w:val="24"/>
        </w:rPr>
        <w:t>rozwiązanie oferujące</w:t>
      </w:r>
      <w:r w:rsidRPr="00F272F5">
        <w:rPr>
          <w:rFonts w:ascii="Times New Roman" w:hAnsi="Times New Roman"/>
          <w:sz w:val="24"/>
          <w:szCs w:val="24"/>
        </w:rPr>
        <w:t xml:space="preserve"> dostawę subskrypcji </w:t>
      </w:r>
      <w:proofErr w:type="spellStart"/>
      <w:r w:rsidRPr="00F272F5">
        <w:rPr>
          <w:rFonts w:ascii="Times New Roman" w:hAnsi="Times New Roman"/>
          <w:sz w:val="24"/>
          <w:szCs w:val="24"/>
        </w:rPr>
        <w:t>FullGuard</w:t>
      </w:r>
      <w:proofErr w:type="spellEnd"/>
      <w:r w:rsidRPr="00F272F5">
        <w:rPr>
          <w:rFonts w:ascii="Times New Roman" w:hAnsi="Times New Roman"/>
          <w:sz w:val="24"/>
          <w:szCs w:val="24"/>
        </w:rPr>
        <w:t xml:space="preserve"> o parametrach i funkcjonalności identycznej lub wyższej od ww. opisanej wraz z dostawą urządzeń o parametrach i funkcjonalności </w:t>
      </w:r>
      <w:r w:rsidR="00403A5E" w:rsidRPr="00F272F5">
        <w:rPr>
          <w:rFonts w:ascii="Times New Roman" w:hAnsi="Times New Roman"/>
          <w:sz w:val="24"/>
          <w:szCs w:val="24"/>
        </w:rPr>
        <w:t xml:space="preserve">identycznej lub wyższej od </w:t>
      </w:r>
      <w:r w:rsidRPr="00F272F5">
        <w:rPr>
          <w:rFonts w:ascii="Times New Roman" w:hAnsi="Times New Roman"/>
          <w:sz w:val="24"/>
          <w:szCs w:val="24"/>
        </w:rPr>
        <w:t xml:space="preserve">niż </w:t>
      </w:r>
      <w:r w:rsidR="00403A5E" w:rsidRPr="00F272F5">
        <w:rPr>
          <w:rFonts w:ascii="Times New Roman" w:hAnsi="Times New Roman"/>
          <w:sz w:val="24"/>
          <w:szCs w:val="24"/>
        </w:rPr>
        <w:t xml:space="preserve">obecnie posiadanych przez Zamawiającego </w:t>
      </w:r>
      <w:proofErr w:type="spellStart"/>
      <w:r w:rsidR="00562096" w:rsidRPr="00F272F5">
        <w:rPr>
          <w:rFonts w:ascii="Times New Roman" w:hAnsi="Times New Roman"/>
          <w:sz w:val="24"/>
          <w:szCs w:val="24"/>
        </w:rPr>
        <w:t>Sophos</w:t>
      </w:r>
      <w:proofErr w:type="spellEnd"/>
      <w:r w:rsidR="00562096" w:rsidRPr="00F272F5">
        <w:rPr>
          <w:rFonts w:ascii="Times New Roman" w:hAnsi="Times New Roman"/>
          <w:sz w:val="24"/>
          <w:szCs w:val="24"/>
        </w:rPr>
        <w:t xml:space="preserve"> SG430.</w:t>
      </w:r>
    </w:p>
    <w:p w14:paraId="02F283EB" w14:textId="474AE134"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 xml:space="preserve">Dostawca oferujący </w:t>
      </w:r>
      <w:r w:rsidR="00403A5E" w:rsidRPr="00F272F5">
        <w:rPr>
          <w:rFonts w:ascii="Times New Roman" w:hAnsi="Times New Roman"/>
          <w:sz w:val="24"/>
          <w:szCs w:val="24"/>
        </w:rPr>
        <w:t xml:space="preserve">równoważne </w:t>
      </w:r>
      <w:r w:rsidRPr="00F272F5">
        <w:rPr>
          <w:rFonts w:ascii="Times New Roman" w:hAnsi="Times New Roman"/>
          <w:sz w:val="24"/>
          <w:szCs w:val="24"/>
        </w:rPr>
        <w:t xml:space="preserve">rozwiązanie jest zobowiązany, w cenie oferowanego rozwiązania, do dostawy, skonfigurowania i uruchomienia na klastra </w:t>
      </w:r>
      <w:proofErr w:type="spellStart"/>
      <w:r w:rsidRPr="00F272F5">
        <w:rPr>
          <w:rFonts w:ascii="Times New Roman" w:hAnsi="Times New Roman"/>
          <w:sz w:val="24"/>
          <w:szCs w:val="24"/>
        </w:rPr>
        <w:t>active-active</w:t>
      </w:r>
      <w:proofErr w:type="spellEnd"/>
      <w:r w:rsidRPr="00F272F5">
        <w:rPr>
          <w:rFonts w:ascii="Times New Roman" w:hAnsi="Times New Roman"/>
          <w:sz w:val="24"/>
          <w:szCs w:val="24"/>
        </w:rPr>
        <w:t xml:space="preserve"> w siedzibie Zamawiającego oraz dokładnego odwzorowania konfiguracji i funkcjonalności obecnie działającego rozwiązania. </w:t>
      </w:r>
    </w:p>
    <w:p w14:paraId="2E26CDE4" w14:textId="38B243AD" w:rsidR="008649B7" w:rsidRPr="00F272F5" w:rsidRDefault="008649B7" w:rsidP="008649B7">
      <w:pPr>
        <w:pStyle w:val="Akapitzlist"/>
        <w:numPr>
          <w:ilvl w:val="1"/>
          <w:numId w:val="41"/>
        </w:numPr>
        <w:suppressAutoHyphens w:val="0"/>
        <w:spacing w:after="0" w:line="240" w:lineRule="auto"/>
        <w:jc w:val="both"/>
        <w:rPr>
          <w:rFonts w:ascii="Times New Roman" w:hAnsi="Times New Roman"/>
          <w:sz w:val="24"/>
          <w:szCs w:val="24"/>
        </w:rPr>
      </w:pPr>
      <w:r w:rsidRPr="00F272F5">
        <w:rPr>
          <w:rFonts w:ascii="Times New Roman" w:hAnsi="Times New Roman"/>
          <w:sz w:val="24"/>
          <w:szCs w:val="24"/>
        </w:rPr>
        <w:t>Prace instalacyjne i konfiguracyjne oferowanego rozwiązania nie mogą zakłócać działania obecnego rozwiązania</w:t>
      </w:r>
      <w:r w:rsidR="00403A5E" w:rsidRPr="00F272F5">
        <w:rPr>
          <w:rFonts w:ascii="Times New Roman" w:hAnsi="Times New Roman"/>
          <w:sz w:val="24"/>
          <w:szCs w:val="24"/>
        </w:rPr>
        <w:t xml:space="preserve"> i negatywnie wpływać na bieżące funkcjonowanie Zamawiającego</w:t>
      </w:r>
      <w:r w:rsidRPr="00F272F5">
        <w:rPr>
          <w:rFonts w:ascii="Times New Roman" w:hAnsi="Times New Roman"/>
          <w:sz w:val="24"/>
          <w:szCs w:val="24"/>
        </w:rPr>
        <w:t>.</w:t>
      </w:r>
    </w:p>
    <w:p w14:paraId="1BF67643" w14:textId="5923A99A" w:rsidR="008649B7" w:rsidRPr="00F272F5" w:rsidRDefault="008649B7" w:rsidP="008649B7">
      <w:pPr>
        <w:pStyle w:val="Akapitzlist"/>
        <w:numPr>
          <w:ilvl w:val="0"/>
          <w:numId w:val="41"/>
        </w:numPr>
        <w:suppressAutoHyphens w:val="0"/>
        <w:spacing w:after="0" w:line="240" w:lineRule="auto"/>
        <w:ind w:right="119"/>
        <w:jc w:val="both"/>
        <w:rPr>
          <w:rFonts w:ascii="Times New Roman" w:hAnsi="Times New Roman"/>
          <w:sz w:val="24"/>
          <w:szCs w:val="24"/>
        </w:rPr>
      </w:pPr>
      <w:r w:rsidRPr="00F272F5">
        <w:rPr>
          <w:rFonts w:ascii="Times New Roman" w:hAnsi="Times New Roman"/>
          <w:sz w:val="24"/>
          <w:szCs w:val="24"/>
        </w:rPr>
        <w:t>Szkolenie:</w:t>
      </w:r>
    </w:p>
    <w:p w14:paraId="4472E003" w14:textId="210D3982" w:rsidR="008649B7" w:rsidRPr="00F272F5" w:rsidRDefault="008649B7" w:rsidP="00562096">
      <w:pPr>
        <w:pStyle w:val="Akapitzlist"/>
        <w:numPr>
          <w:ilvl w:val="1"/>
          <w:numId w:val="41"/>
        </w:numPr>
        <w:suppressAutoHyphens w:val="0"/>
        <w:spacing w:after="0" w:line="240" w:lineRule="auto"/>
        <w:ind w:right="119"/>
        <w:jc w:val="both"/>
        <w:rPr>
          <w:rFonts w:ascii="Times New Roman" w:hAnsi="Times New Roman"/>
          <w:sz w:val="24"/>
          <w:szCs w:val="24"/>
        </w:rPr>
      </w:pPr>
      <w:r w:rsidRPr="00F272F5">
        <w:rPr>
          <w:rFonts w:ascii="Times New Roman" w:hAnsi="Times New Roman"/>
          <w:sz w:val="24"/>
          <w:szCs w:val="24"/>
        </w:rPr>
        <w:t>Wymagane jest przeszkolenie pięciu administratorów wskazanych przez Zamawiającego z zakresu obsługi dostarczonej subskrypcji obejmujące całą funkcjonalności oraz ćwiczenia w praktycznym wykorzystaniem w wymiarze minimum dwóch dni po osiem godzin szkoleniowych (jedna godzina szkoleniowa = 45 minut zegarowych).</w:t>
      </w:r>
      <w:r w:rsidR="00ED615A">
        <w:rPr>
          <w:rFonts w:ascii="Times New Roman" w:hAnsi="Times New Roman"/>
          <w:sz w:val="24"/>
          <w:szCs w:val="24"/>
        </w:rPr>
        <w:t xml:space="preserve"> Szkolenie musi odbywać się w dwóch turach: 2 osoby </w:t>
      </w:r>
      <w:r w:rsidR="00ED615A">
        <w:rPr>
          <w:rFonts w:ascii="Times New Roman" w:hAnsi="Times New Roman"/>
          <w:sz w:val="24"/>
          <w:szCs w:val="24"/>
        </w:rPr>
        <w:br/>
        <w:t>i 3 osoby.</w:t>
      </w:r>
    </w:p>
    <w:p w14:paraId="0D00C58E" w14:textId="09EDDFD2" w:rsidR="00844989" w:rsidRPr="00F272F5" w:rsidRDefault="008649B7" w:rsidP="00562096">
      <w:pPr>
        <w:pStyle w:val="Akapitzlist"/>
        <w:numPr>
          <w:ilvl w:val="1"/>
          <w:numId w:val="41"/>
        </w:numPr>
        <w:suppressAutoHyphens w:val="0"/>
        <w:spacing w:after="0" w:line="240" w:lineRule="auto"/>
        <w:ind w:right="117"/>
        <w:jc w:val="both"/>
        <w:rPr>
          <w:rFonts w:ascii="Times New Roman" w:hAnsi="Times New Roman"/>
          <w:sz w:val="24"/>
          <w:szCs w:val="24"/>
        </w:rPr>
      </w:pPr>
      <w:r w:rsidRPr="00F272F5">
        <w:rPr>
          <w:rFonts w:ascii="Times New Roman" w:hAnsi="Times New Roman"/>
          <w:sz w:val="24"/>
          <w:szCs w:val="24"/>
        </w:rPr>
        <w:t>Zamawiający dopuszcza możliwość przeszkolenia pracowników w miejscu wskazanym przez Wykonawcę jednakże koszty związane przejazdem, noclegiem (w hotelu / ośrodku / pensjonacie itp. odpowiadającym standardowi po</w:t>
      </w:r>
      <w:r w:rsidR="009E4D16" w:rsidRPr="00F272F5">
        <w:rPr>
          <w:rFonts w:ascii="Times New Roman" w:hAnsi="Times New Roman"/>
          <w:sz w:val="24"/>
          <w:szCs w:val="24"/>
        </w:rPr>
        <w:t xml:space="preserve">koju w hotelu 3 gwiazdkowym) i </w:t>
      </w:r>
      <w:r w:rsidRPr="00F272F5">
        <w:rPr>
          <w:rFonts w:ascii="Times New Roman" w:hAnsi="Times New Roman"/>
          <w:sz w:val="24"/>
          <w:szCs w:val="24"/>
        </w:rPr>
        <w:t>całodziennym wyżywieniem wszystkich uczestników szkolenia pokrywa Wykonawca.</w:t>
      </w:r>
    </w:p>
    <w:sectPr w:rsidR="00844989" w:rsidRPr="00F272F5">
      <w:headerReference w:type="default" r:id="rId9"/>
      <w:footerReference w:type="default" r:id="rId10"/>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554EC" w14:textId="77777777" w:rsidR="001B7F23" w:rsidRDefault="001B7F23">
      <w:pPr>
        <w:spacing w:after="0" w:line="240" w:lineRule="auto"/>
      </w:pPr>
      <w:r>
        <w:separator/>
      </w:r>
    </w:p>
  </w:endnote>
  <w:endnote w:type="continuationSeparator" w:id="0">
    <w:p w14:paraId="2BA65714" w14:textId="77777777" w:rsidR="001B7F23" w:rsidRDefault="001B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C05A0" w14:textId="77777777" w:rsidR="00562096" w:rsidRDefault="00562096">
    <w:pPr>
      <w:pStyle w:val="Nagwek"/>
      <w:jc w:val="center"/>
      <w:rPr>
        <w:rFonts w:ascii="Times New Roman" w:hAnsi="Times New Roman"/>
      </w:rPr>
    </w:pPr>
    <w:r>
      <w:rPr>
        <w:rFonts w:ascii="Times New Roman" w:hAnsi="Times New Roman"/>
        <w:sz w:val="20"/>
      </w:rPr>
      <w:t xml:space="preserve">Strona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6A7D88">
      <w:rPr>
        <w:rFonts w:ascii="Times New Roman" w:hAnsi="Times New Roman"/>
        <w:noProof/>
        <w:sz w:val="20"/>
      </w:rPr>
      <w:t>21</w:t>
    </w:r>
    <w:r>
      <w:rPr>
        <w:rFonts w:ascii="Times New Roman" w:hAnsi="Times New Roman"/>
        <w:sz w:val="20"/>
      </w:rPr>
      <w:fldChar w:fldCharType="end"/>
    </w:r>
    <w:r>
      <w:rPr>
        <w:rFonts w:ascii="Times New Roman" w:hAnsi="Times New Roman"/>
        <w:sz w:val="20"/>
      </w:rPr>
      <w:t xml:space="preserve"> z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sidR="006A7D88">
      <w:rPr>
        <w:rFonts w:ascii="Times New Roman" w:hAnsi="Times New Roman"/>
        <w:noProof/>
        <w:sz w:val="20"/>
      </w:rPr>
      <w:t>27</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72909" w14:textId="77777777" w:rsidR="001B7F23" w:rsidRDefault="001B7F23">
      <w:pPr>
        <w:spacing w:after="0" w:line="240" w:lineRule="auto"/>
      </w:pPr>
      <w:r>
        <w:separator/>
      </w:r>
    </w:p>
  </w:footnote>
  <w:footnote w:type="continuationSeparator" w:id="0">
    <w:p w14:paraId="4C050FC2" w14:textId="77777777" w:rsidR="001B7F23" w:rsidRDefault="001B7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3404E" w14:textId="170D3C2D" w:rsidR="00562096" w:rsidRDefault="00562096">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Pr>
        <w:rFonts w:ascii="Times New Roman" w:hAnsi="Times New Roman"/>
        <w:sz w:val="20"/>
        <w:szCs w:val="20"/>
      </w:rPr>
      <w:tab/>
    </w:r>
    <w:r>
      <w:rPr>
        <w:rFonts w:ascii="Times New Roman" w:hAnsi="Times New Roman"/>
        <w:sz w:val="20"/>
        <w:szCs w:val="20"/>
      </w:rPr>
      <w:tab/>
      <w:t>SZP.272.894.2022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1BA7136"/>
    <w:multiLevelType w:val="multilevel"/>
    <w:tmpl w:val="DDE2EC52"/>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35B60B9"/>
    <w:multiLevelType w:val="hybridMultilevel"/>
    <w:tmpl w:val="1EF4D368"/>
    <w:lvl w:ilvl="0" w:tplc="04150011">
      <w:start w:val="1"/>
      <w:numFmt w:val="decimal"/>
      <w:lvlText w:val="%1)"/>
      <w:lvlJc w:val="left"/>
      <w:pPr>
        <w:tabs>
          <w:tab w:val="num" w:pos="720"/>
        </w:tabs>
        <w:ind w:left="720" w:hanging="360"/>
      </w:pPr>
      <w:rPr>
        <w:rFonts w:cs="Times New Roman"/>
      </w:rPr>
    </w:lvl>
    <w:lvl w:ilvl="1" w:tplc="FC585750">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03CE14C8"/>
    <w:multiLevelType w:val="multilevel"/>
    <w:tmpl w:val="FF2CE440"/>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8B70099"/>
    <w:multiLevelType w:val="multilevel"/>
    <w:tmpl w:val="350C9E5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D5B5944"/>
    <w:multiLevelType w:val="multilevel"/>
    <w:tmpl w:val="C268A89C"/>
    <w:lvl w:ilvl="0">
      <w:start w:val="1"/>
      <w:numFmt w:val="decimal"/>
      <w:lvlText w:val="%1."/>
      <w:lvlJc w:val="left"/>
      <w:pPr>
        <w:tabs>
          <w:tab w:val="num" w:pos="360"/>
        </w:tabs>
        <w:ind w:left="360" w:hanging="360"/>
      </w:pPr>
      <w:rPr>
        <w:rFonts w:ascii="Times New Roman" w:hAnsi="Times New Roman" w:cs="Arial"/>
        <w:b w:val="0"/>
        <w:i w:val="0"/>
        <w:sz w:val="24"/>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772"/>
        </w:tabs>
        <w:ind w:left="772" w:hanging="99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8"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721F50"/>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50568A7"/>
    <w:multiLevelType w:val="multilevel"/>
    <w:tmpl w:val="5C9892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15:restartNumberingAfterBreak="0">
    <w:nsid w:val="2996177C"/>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B064C6C"/>
    <w:multiLevelType w:val="multilevel"/>
    <w:tmpl w:val="1E445D4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487"/>
        </w:tabs>
        <w:ind w:left="2487" w:hanging="360"/>
      </w:p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21C2408"/>
    <w:multiLevelType w:val="multilevel"/>
    <w:tmpl w:val="F7783E1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6E458C"/>
    <w:multiLevelType w:val="multilevel"/>
    <w:tmpl w:val="7CA442B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0"/>
        </w:tabs>
        <w:ind w:left="735" w:hanging="375"/>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8" w15:restartNumberingAfterBreak="0">
    <w:nsid w:val="36FB015D"/>
    <w:multiLevelType w:val="multilevel"/>
    <w:tmpl w:val="D730FD9E"/>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1132"/>
        </w:tabs>
        <w:ind w:left="1132" w:hanging="9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CE470C"/>
    <w:multiLevelType w:val="multilevel"/>
    <w:tmpl w:val="B9BA85C8"/>
    <w:lvl w:ilvl="0">
      <w:start w:val="1"/>
      <w:numFmt w:val="decimal"/>
      <w:lvlText w:val="%1."/>
      <w:lvlJc w:val="left"/>
      <w:pPr>
        <w:ind w:left="476" w:hanging="360"/>
      </w:pPr>
      <w:rPr>
        <w:rFonts w:ascii="Times New Roman" w:eastAsia="Times New Roman" w:hAnsi="Times New Roman" w:cs="Times New Roman" w:hint="default"/>
        <w:spacing w:val="-6"/>
        <w:w w:val="100"/>
        <w:sz w:val="24"/>
        <w:szCs w:val="24"/>
        <w:lang w:val="pl-PL" w:eastAsia="pl-PL" w:bidi="pl-PL"/>
      </w:rPr>
    </w:lvl>
    <w:lvl w:ilvl="1">
      <w:start w:val="1"/>
      <w:numFmt w:val="decimal"/>
      <w:lvlText w:val="%1.%2."/>
      <w:lvlJc w:val="left"/>
      <w:pPr>
        <w:ind w:left="908" w:hanging="1056"/>
      </w:pPr>
      <w:rPr>
        <w:rFonts w:ascii="Times New Roman" w:eastAsia="Times New Roman" w:hAnsi="Times New Roman" w:cs="Times New Roman" w:hint="default"/>
        <w:b w:val="0"/>
        <w:bCs/>
        <w:spacing w:val="-25"/>
        <w:w w:val="100"/>
        <w:sz w:val="24"/>
        <w:szCs w:val="24"/>
        <w:lang w:val="pl-PL" w:eastAsia="pl-PL" w:bidi="pl-PL"/>
      </w:rPr>
    </w:lvl>
    <w:lvl w:ilvl="2">
      <w:start w:val="1"/>
      <w:numFmt w:val="decimal"/>
      <w:lvlText w:val="%1.%2.%3."/>
      <w:lvlJc w:val="left"/>
      <w:pPr>
        <w:ind w:left="1339" w:hanging="771"/>
      </w:pPr>
      <w:rPr>
        <w:rFonts w:ascii="Times New Roman" w:eastAsia="Times New Roman" w:hAnsi="Times New Roman" w:cs="Times New Roman" w:hint="default"/>
        <w:spacing w:val="-10"/>
        <w:w w:val="100"/>
        <w:sz w:val="24"/>
        <w:szCs w:val="24"/>
        <w:lang w:val="pl-PL" w:eastAsia="pl-PL" w:bidi="pl-PL"/>
      </w:rPr>
    </w:lvl>
    <w:lvl w:ilvl="3">
      <w:start w:val="1"/>
      <w:numFmt w:val="decimal"/>
      <w:lvlText w:val="%1.%2.%3.%4."/>
      <w:lvlJc w:val="left"/>
      <w:pPr>
        <w:ind w:left="2240" w:hanging="1416"/>
      </w:pPr>
      <w:rPr>
        <w:rFonts w:ascii="Times New Roman" w:eastAsia="Times New Roman" w:hAnsi="Times New Roman" w:cs="Times New Roman" w:hint="default"/>
        <w:spacing w:val="-3"/>
        <w:w w:val="100"/>
        <w:sz w:val="24"/>
        <w:szCs w:val="24"/>
        <w:lang w:val="pl-PL" w:eastAsia="pl-PL" w:bidi="pl-PL"/>
      </w:rPr>
    </w:lvl>
    <w:lvl w:ilvl="4">
      <w:start w:val="1"/>
      <w:numFmt w:val="decimal"/>
      <w:lvlText w:val="%1.%2.%3.%4.%5."/>
      <w:lvlJc w:val="left"/>
      <w:pPr>
        <w:ind w:left="1556" w:hanging="1393"/>
      </w:pPr>
      <w:rPr>
        <w:rFonts w:ascii="Times New Roman" w:eastAsia="Times New Roman" w:hAnsi="Times New Roman" w:cs="Times New Roman" w:hint="default"/>
        <w:spacing w:val="-5"/>
        <w:w w:val="100"/>
        <w:sz w:val="24"/>
        <w:szCs w:val="24"/>
        <w:lang w:val="pl-PL" w:eastAsia="pl-PL" w:bidi="pl-PL"/>
      </w:rPr>
    </w:lvl>
    <w:lvl w:ilvl="5">
      <w:numFmt w:val="bullet"/>
      <w:lvlText w:val="•"/>
      <w:lvlJc w:val="left"/>
      <w:pPr>
        <w:ind w:left="1600" w:hanging="1393"/>
      </w:pPr>
      <w:rPr>
        <w:lang w:val="pl-PL" w:eastAsia="pl-PL" w:bidi="pl-PL"/>
      </w:rPr>
    </w:lvl>
    <w:lvl w:ilvl="6">
      <w:numFmt w:val="bullet"/>
      <w:lvlText w:val="•"/>
      <w:lvlJc w:val="left"/>
      <w:pPr>
        <w:ind w:left="1680" w:hanging="1393"/>
      </w:pPr>
      <w:rPr>
        <w:lang w:val="pl-PL" w:eastAsia="pl-PL" w:bidi="pl-PL"/>
      </w:rPr>
    </w:lvl>
    <w:lvl w:ilvl="7">
      <w:numFmt w:val="bullet"/>
      <w:lvlText w:val="•"/>
      <w:lvlJc w:val="left"/>
      <w:pPr>
        <w:ind w:left="1760" w:hanging="1393"/>
      </w:pPr>
      <w:rPr>
        <w:lang w:val="pl-PL" w:eastAsia="pl-PL" w:bidi="pl-PL"/>
      </w:rPr>
    </w:lvl>
    <w:lvl w:ilvl="8">
      <w:numFmt w:val="bullet"/>
      <w:lvlText w:val="•"/>
      <w:lvlJc w:val="left"/>
      <w:pPr>
        <w:ind w:left="1900" w:hanging="1393"/>
      </w:pPr>
      <w:rPr>
        <w:lang w:val="pl-PL" w:eastAsia="pl-PL" w:bidi="pl-PL"/>
      </w:rPr>
    </w:lvl>
  </w:abstractNum>
  <w:abstractNum w:abstractNumId="21" w15:restartNumberingAfterBreak="0">
    <w:nsid w:val="3CD62B80"/>
    <w:multiLevelType w:val="multilevel"/>
    <w:tmpl w:val="F0965DF8"/>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2"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3D62FE9"/>
    <w:multiLevelType w:val="multilevel"/>
    <w:tmpl w:val="68E8F9D4"/>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lowerLetter"/>
      <w:lvlText w:val="%3)"/>
      <w:lvlJc w:val="left"/>
      <w:pPr>
        <w:tabs>
          <w:tab w:val="num" w:pos="0"/>
        </w:tabs>
        <w:ind w:left="1224" w:hanging="504"/>
      </w:pPr>
      <w:rPr>
        <w:rFonts w:ascii="Times New Roman" w:hAnsi="Times New Roman" w:cs="Times New Roman"/>
        <w:b w:val="0"/>
        <w:i w:val="0"/>
        <w:sz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4" w15:restartNumberingAfterBreak="0">
    <w:nsid w:val="487D204E"/>
    <w:multiLevelType w:val="multilevel"/>
    <w:tmpl w:val="138C1F6C"/>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b w:val="0"/>
        <w:color w:val="auto"/>
        <w:lang w:val="pl-PL"/>
      </w:rPr>
    </w:lvl>
    <w:lvl w:ilvl="2">
      <w:start w:val="1"/>
      <w:numFmt w:val="decimal"/>
      <w:lvlText w:val="%1.%2.%3."/>
      <w:lvlJc w:val="left"/>
      <w:pPr>
        <w:tabs>
          <w:tab w:val="num" w:pos="0"/>
        </w:tabs>
        <w:ind w:left="3623" w:hanging="504"/>
      </w:pPr>
      <w:rPr>
        <w:b w:val="0"/>
        <w:strike w:val="0"/>
        <w:dstrike w:val="0"/>
        <w:color w:val="auto"/>
      </w:rPr>
    </w:lvl>
    <w:lvl w:ilvl="3">
      <w:start w:val="1"/>
      <w:numFmt w:val="decimal"/>
      <w:lvlText w:val="%1.%2.%3.%4."/>
      <w:lvlJc w:val="left"/>
      <w:pPr>
        <w:tabs>
          <w:tab w:val="num" w:pos="0"/>
        </w:tabs>
        <w:ind w:left="1640" w:hanging="648"/>
      </w:pPr>
      <w:rPr>
        <w:b w:val="0"/>
        <w:color w:val="auto"/>
      </w:r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DAB690D"/>
    <w:multiLevelType w:val="hybridMultilevel"/>
    <w:tmpl w:val="C0D2C588"/>
    <w:lvl w:ilvl="0" w:tplc="0E286302">
      <w:start w:val="3"/>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E4F61B1"/>
    <w:multiLevelType w:val="multilevel"/>
    <w:tmpl w:val="0B9A97C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52165C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704E56"/>
    <w:multiLevelType w:val="hybridMultilevel"/>
    <w:tmpl w:val="48D0CA56"/>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A10BE2"/>
    <w:multiLevelType w:val="hybridMultilevel"/>
    <w:tmpl w:val="275E97D0"/>
    <w:lvl w:ilvl="0" w:tplc="6250EC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5F0306"/>
    <w:multiLevelType w:val="multilevel"/>
    <w:tmpl w:val="6F7421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F87121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236267"/>
    <w:multiLevelType w:val="multilevel"/>
    <w:tmpl w:val="C466342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2D4AE3"/>
    <w:multiLevelType w:val="hybridMultilevel"/>
    <w:tmpl w:val="E0828B98"/>
    <w:lvl w:ilvl="0" w:tplc="0415000F">
      <w:start w:val="1"/>
      <w:numFmt w:val="decimal"/>
      <w:lvlText w:val="%1."/>
      <w:lvlJc w:val="left"/>
      <w:pPr>
        <w:tabs>
          <w:tab w:val="num" w:pos="360"/>
        </w:tabs>
        <w:ind w:left="360" w:hanging="360"/>
      </w:pPr>
      <w:rPr>
        <w:rFonts w:cs="Times New Roman"/>
      </w:rPr>
    </w:lvl>
    <w:lvl w:ilvl="1" w:tplc="B93E0F12">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5" w15:restartNumberingAfterBreak="0">
    <w:nsid w:val="61A374CE"/>
    <w:multiLevelType w:val="multilevel"/>
    <w:tmpl w:val="BC06DA90"/>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6ED82AC5"/>
    <w:multiLevelType w:val="multilevel"/>
    <w:tmpl w:val="08E231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77BD5B08"/>
    <w:multiLevelType w:val="multilevel"/>
    <w:tmpl w:val="14DCA57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8" w15:restartNumberingAfterBreak="0">
    <w:nsid w:val="7DC83996"/>
    <w:multiLevelType w:val="multilevel"/>
    <w:tmpl w:val="CB787726"/>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14"/>
  </w:num>
  <w:num w:numId="3">
    <w:abstractNumId w:val="35"/>
  </w:num>
  <w:num w:numId="4">
    <w:abstractNumId w:val="16"/>
  </w:num>
  <w:num w:numId="5">
    <w:abstractNumId w:val="33"/>
  </w:num>
  <w:num w:numId="6">
    <w:abstractNumId w:val="11"/>
  </w:num>
  <w:num w:numId="7">
    <w:abstractNumId w:val="31"/>
  </w:num>
  <w:num w:numId="8">
    <w:abstractNumId w:val="17"/>
  </w:num>
  <w:num w:numId="9">
    <w:abstractNumId w:val="3"/>
  </w:num>
  <w:num w:numId="10">
    <w:abstractNumId w:val="4"/>
  </w:num>
  <w:num w:numId="11">
    <w:abstractNumId w:val="1"/>
  </w:num>
  <w:num w:numId="12">
    <w:abstractNumId w:val="23"/>
  </w:num>
  <w:num w:numId="13">
    <w:abstractNumId w:val="38"/>
  </w:num>
  <w:num w:numId="14">
    <w:abstractNumId w:val="24"/>
  </w:num>
  <w:num w:numId="15">
    <w:abstractNumId w:val="37"/>
  </w:num>
  <w:num w:numId="16">
    <w:abstractNumId w:val="18"/>
  </w:num>
  <w:num w:numId="17">
    <w:abstractNumId w:val="7"/>
  </w:num>
  <w:num w:numId="18">
    <w:abstractNumId w:val="36"/>
  </w:num>
  <w:num w:numId="19">
    <w:abstractNumId w:val="17"/>
    <w:lvlOverride w:ilvl="0">
      <w:startOverride w:val="1"/>
    </w:lvlOverride>
  </w:num>
  <w:num w:numId="20">
    <w:abstractNumId w:val="18"/>
    <w:lvlOverride w:ilvl="2">
      <w:startOverride w:val="1"/>
    </w:lvlOverride>
  </w:num>
  <w:num w:numId="21">
    <w:abstractNumId w:val="7"/>
    <w:lvlOverride w:ilvl="0">
      <w:startOverride w:val="1"/>
    </w:lvlOverride>
  </w:num>
  <w:num w:numId="22">
    <w:abstractNumId w:val="3"/>
    <w:lvlOverride w:ilvl="1">
      <w:startOverride w:val="1"/>
    </w:lvlOverride>
  </w:num>
  <w:num w:numId="23">
    <w:abstractNumId w:val="4"/>
    <w:lvlOverride w:ilvl="0">
      <w:startOverride w:val="1"/>
    </w:lvlOverride>
  </w:num>
  <w:num w:numId="24">
    <w:abstractNumId w:val="1"/>
    <w:lvlOverride w:ilvl="0">
      <w:startOverride w:val="1"/>
    </w:lvlOverride>
  </w:num>
  <w:num w:numId="25">
    <w:abstractNumId w:val="23"/>
    <w:lvlOverride w:ilvl="0">
      <w:startOverride w:val="1"/>
    </w:lvlOverride>
  </w:num>
  <w:num w:numId="26">
    <w:abstractNumId w:val="38"/>
    <w:lvlOverride w:ilvl="0">
      <w:startOverride w:val="1"/>
    </w:lvlOverride>
  </w:num>
  <w:num w:numId="27">
    <w:abstractNumId w:val="11"/>
    <w:lvlOverride w:ilvl="0">
      <w:startOverride w:val="1"/>
    </w:lvlOverride>
  </w:num>
  <w:num w:numId="28">
    <w:abstractNumId w:val="24"/>
    <w:lvlOverride w:ilvl="0">
      <w:startOverride w:val="1"/>
    </w:lvlOverride>
  </w:num>
  <w:num w:numId="29">
    <w:abstractNumId w:val="3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0"/>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9"/>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89"/>
    <w:rsid w:val="00033C2D"/>
    <w:rsid w:val="00035DD9"/>
    <w:rsid w:val="001338E9"/>
    <w:rsid w:val="00145849"/>
    <w:rsid w:val="001B7F23"/>
    <w:rsid w:val="001D25CD"/>
    <w:rsid w:val="002012B9"/>
    <w:rsid w:val="00286ADC"/>
    <w:rsid w:val="002E19A2"/>
    <w:rsid w:val="00315D0D"/>
    <w:rsid w:val="00395C5C"/>
    <w:rsid w:val="00403A5E"/>
    <w:rsid w:val="00410C0C"/>
    <w:rsid w:val="00562096"/>
    <w:rsid w:val="005A47EF"/>
    <w:rsid w:val="006A7D88"/>
    <w:rsid w:val="00760BD3"/>
    <w:rsid w:val="00766498"/>
    <w:rsid w:val="00767144"/>
    <w:rsid w:val="00777A95"/>
    <w:rsid w:val="007C759B"/>
    <w:rsid w:val="007E29ED"/>
    <w:rsid w:val="00844989"/>
    <w:rsid w:val="008649B7"/>
    <w:rsid w:val="008B3907"/>
    <w:rsid w:val="008C4AFE"/>
    <w:rsid w:val="009376BB"/>
    <w:rsid w:val="009543B8"/>
    <w:rsid w:val="00971068"/>
    <w:rsid w:val="00993793"/>
    <w:rsid w:val="00997321"/>
    <w:rsid w:val="009E4D16"/>
    <w:rsid w:val="00A735F8"/>
    <w:rsid w:val="00AA4637"/>
    <w:rsid w:val="00BA1564"/>
    <w:rsid w:val="00C91A41"/>
    <w:rsid w:val="00CC0A20"/>
    <w:rsid w:val="00CD682D"/>
    <w:rsid w:val="00CE51D5"/>
    <w:rsid w:val="00CF2351"/>
    <w:rsid w:val="00D31EA6"/>
    <w:rsid w:val="00D33B38"/>
    <w:rsid w:val="00D45C80"/>
    <w:rsid w:val="00D96333"/>
    <w:rsid w:val="00DB29A6"/>
    <w:rsid w:val="00DB6765"/>
    <w:rsid w:val="00E579A9"/>
    <w:rsid w:val="00E645B7"/>
    <w:rsid w:val="00E70A15"/>
    <w:rsid w:val="00EB2C35"/>
    <w:rsid w:val="00EB3043"/>
    <w:rsid w:val="00EB3908"/>
    <w:rsid w:val="00ED3DC1"/>
    <w:rsid w:val="00ED615A"/>
    <w:rsid w:val="00F272F5"/>
    <w:rsid w:val="00FD7C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E4FF"/>
  <w15:docId w15:val="{310D8A4B-AED5-4F30-BCE1-0EEEBD3F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qFormat="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paragraph" w:styleId="Nagwek4">
    <w:name w:val="heading 4"/>
    <w:basedOn w:val="Normalny"/>
    <w:next w:val="Normalny"/>
    <w:link w:val="Nagwek4Znak1"/>
    <w:uiPriority w:val="9"/>
    <w:semiHidden/>
    <w:unhideWhenUsed/>
    <w:qFormat/>
    <w:rsid w:val="000F4E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D49AC"/>
    <w:rPr>
      <w:color w:val="0000FF"/>
      <w:u w:val="single"/>
    </w:rPr>
  </w:style>
  <w:style w:type="character" w:customStyle="1" w:styleId="footnote">
    <w:name w:val="footnote"/>
    <w:basedOn w:val="Domylnaczcionkaakapitu"/>
    <w:qFormat/>
    <w:rsid w:val="00450104"/>
  </w:style>
  <w:style w:type="character" w:styleId="Odwoaniedokomentarza">
    <w:name w:val="annotation reference"/>
    <w:uiPriority w:val="99"/>
    <w:unhideWhenUsed/>
    <w:qFormat/>
    <w:rsid w:val="002D7F71"/>
    <w:rPr>
      <w:sz w:val="16"/>
      <w:szCs w:val="16"/>
    </w:rPr>
  </w:style>
  <w:style w:type="character" w:customStyle="1" w:styleId="TekstkomentarzaZnak">
    <w:name w:val="Tekst komentarza Znak"/>
    <w:link w:val="Tekstkomentarza"/>
    <w:uiPriority w:val="99"/>
    <w:qFormat/>
    <w:rsid w:val="002D7F71"/>
    <w:rPr>
      <w:rFonts w:ascii="Times New Roman" w:eastAsia="Calibri" w:hAnsi="Times New Roman" w:cs="Times New Roman"/>
      <w:sz w:val="20"/>
      <w:szCs w:val="20"/>
    </w:rPr>
  </w:style>
  <w:style w:type="character" w:customStyle="1" w:styleId="TekstdymkaZnak">
    <w:name w:val="Tekst dymka Znak"/>
    <w:link w:val="Tekstdymka"/>
    <w:uiPriority w:val="99"/>
    <w:semiHidden/>
    <w:qFormat/>
    <w:rsid w:val="002D7F71"/>
    <w:rPr>
      <w:rFonts w:ascii="Segoe UI" w:hAnsi="Segoe UI" w:cs="Segoe UI"/>
      <w:sz w:val="18"/>
      <w:szCs w:val="18"/>
    </w:rPr>
  </w:style>
  <w:style w:type="character" w:customStyle="1" w:styleId="NagwekZnak">
    <w:name w:val="Nagłówek Znak"/>
    <w:basedOn w:val="Domylnaczcionkaakapitu"/>
    <w:link w:val="Nagwek"/>
    <w:uiPriority w:val="99"/>
    <w:qFormat/>
    <w:rsid w:val="0097663B"/>
  </w:style>
  <w:style w:type="character" w:customStyle="1" w:styleId="StopkaZnak">
    <w:name w:val="Stopka Znak"/>
    <w:basedOn w:val="Domylnaczcionkaakapitu"/>
    <w:link w:val="Stopka"/>
    <w:uiPriority w:val="99"/>
    <w:qFormat/>
    <w:rsid w:val="0097663B"/>
  </w:style>
  <w:style w:type="character" w:customStyle="1" w:styleId="TematkomentarzaZnak">
    <w:name w:val="Temat komentarza Znak"/>
    <w:link w:val="Tematkomentarza"/>
    <w:uiPriority w:val="99"/>
    <w:semiHidden/>
    <w:qFormat/>
    <w:rsid w:val="00F86BD2"/>
    <w:rPr>
      <w:rFonts w:ascii="Times New Roman" w:eastAsia="Calibri" w:hAnsi="Times New Roman" w:cs="Times New Roman"/>
      <w:b/>
      <w:bCs/>
      <w:sz w:val="20"/>
      <w:szCs w:val="20"/>
    </w:rPr>
  </w:style>
  <w:style w:type="character" w:customStyle="1" w:styleId="articletitle">
    <w:name w:val="articletitle"/>
    <w:basedOn w:val="Domylnaczcionkaakapitu"/>
    <w:qFormat/>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customStyle="1" w:styleId="Wyrnienie">
    <w:name w:val="Wyróżnienie"/>
    <w:basedOn w:val="Domylnaczcionkaakapitu"/>
    <w:uiPriority w:val="20"/>
    <w:qFormat/>
    <w:rsid w:val="00BD49AC"/>
    <w:rPr>
      <w:i/>
      <w:iCs/>
    </w:rPr>
  </w:style>
  <w:style w:type="character" w:customStyle="1" w:styleId="Nagwek3Znak">
    <w:name w:val="Nagłówek 3 Znak"/>
    <w:link w:val="Nagwek3"/>
    <w:uiPriority w:val="9"/>
    <w:qFormat/>
    <w:rsid w:val="00D5139B"/>
    <w:rPr>
      <w:rFonts w:ascii="Calibri Light" w:eastAsia="Times New Roman" w:hAnsi="Calibri Light" w:cs="Times New Roman"/>
      <w:b/>
      <w:bCs/>
      <w:color w:val="5B9BD5"/>
    </w:rPr>
  </w:style>
  <w:style w:type="character" w:styleId="Pogrubienie">
    <w:name w:val="Strong"/>
    <w:qFormat/>
    <w:rsid w:val="00B41313"/>
    <w:rPr>
      <w:rFonts w:cs="Times New Roman"/>
      <w:b/>
      <w:bCs/>
    </w:rPr>
  </w:style>
  <w:style w:type="character" w:customStyle="1" w:styleId="Nagwek1Znak">
    <w:name w:val="Nagłówek 1 Znak"/>
    <w:link w:val="Nagwek1"/>
    <w:uiPriority w:val="9"/>
    <w:qFormat/>
    <w:rsid w:val="00B41313"/>
    <w:rPr>
      <w:rFonts w:ascii="Calibri Light" w:eastAsia="Times New Roman" w:hAnsi="Calibri Light" w:cs="Times New Roman"/>
      <w:color w:val="2E74B5"/>
      <w:sz w:val="32"/>
      <w:szCs w:val="32"/>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character" w:customStyle="1" w:styleId="Tekstpodstawowywcity2Znak">
    <w:name w:val="Tekst podstawowy wcięty 2 Znak"/>
    <w:link w:val="Tekstpodstawowywcity2"/>
    <w:uiPriority w:val="99"/>
    <w:qFormat/>
    <w:rsid w:val="004C02BC"/>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qFormat/>
    <w:rsid w:val="004C02BC"/>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7C0E06"/>
  </w:style>
  <w:style w:type="character" w:customStyle="1" w:styleId="Tekstpodstawowy3Znak">
    <w:name w:val="Tekst podstawowy 3 Znak"/>
    <w:link w:val="Tekstpodstawowy3"/>
    <w:uiPriority w:val="99"/>
    <w:semiHidden/>
    <w:qFormat/>
    <w:rsid w:val="007C0E06"/>
    <w:rPr>
      <w:sz w:val="16"/>
      <w:szCs w:val="16"/>
    </w:rPr>
  </w:style>
  <w:style w:type="character" w:customStyle="1" w:styleId="Odwiedzoneczeinternetowe">
    <w:name w:val="Odwiedzone łącze internetowe"/>
    <w:basedOn w:val="Domylnaczcionkaakapitu"/>
    <w:uiPriority w:val="99"/>
    <w:semiHidden/>
    <w:unhideWhenUsed/>
    <w:rsid w:val="00F26F83"/>
    <w:rPr>
      <w:color w:val="954F72" w:themeColor="followedHyperlink"/>
      <w:u w:val="single"/>
    </w:rPr>
  </w:style>
  <w:style w:type="character" w:customStyle="1" w:styleId="NagwekZnak1">
    <w:name w:val="Nagłówek Znak1"/>
    <w:basedOn w:val="Domylnaczcionkaakapitu"/>
    <w:semiHidden/>
    <w:qFormat/>
    <w:rsid w:val="00F26F83"/>
    <w:rPr>
      <w:sz w:val="22"/>
      <w:szCs w:val="22"/>
      <w:lang w:eastAsia="en-US"/>
    </w:rPr>
  </w:style>
  <w:style w:type="character" w:customStyle="1" w:styleId="s1">
    <w:name w:val="s1"/>
    <w:basedOn w:val="Domylnaczcionkaakapitu"/>
    <w:qFormat/>
    <w:rsid w:val="00F26F83"/>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cs8cac9ffa">
    <w:name w:val="cs8cac9ffa"/>
    <w:basedOn w:val="Domylnaczcionkaakapitu"/>
    <w:qFormat/>
    <w:rsid w:val="00BD49AC"/>
  </w:style>
  <w:style w:type="character" w:customStyle="1" w:styleId="csc8f6d76">
    <w:name w:val="csc8f6d76"/>
    <w:basedOn w:val="Domylnaczcionkaakapitu"/>
    <w:qFormat/>
    <w:rsid w:val="00BD49AC"/>
  </w:style>
  <w:style w:type="character" w:customStyle="1" w:styleId="Nagwek2Znak">
    <w:name w:val="Nagłówek 2 Znak"/>
    <w:basedOn w:val="Domylnaczcionkaakapitu"/>
    <w:link w:val="Nagwek21"/>
    <w:uiPriority w:val="9"/>
    <w:qFormat/>
    <w:rsid w:val="00BD49AC"/>
    <w:rPr>
      <w:rFonts w:asciiTheme="majorHAnsi" w:eastAsiaTheme="majorEastAsia" w:hAnsiTheme="majorHAnsi" w:cstheme="majorBidi"/>
      <w:b/>
      <w:bCs/>
      <w:color w:val="5B9BD5" w:themeColor="accent1"/>
      <w:sz w:val="26"/>
      <w:szCs w:val="26"/>
      <w:lang w:eastAsia="en-US"/>
    </w:rPr>
  </w:style>
  <w:style w:type="character" w:customStyle="1" w:styleId="price-container">
    <w:name w:val="price-container"/>
    <w:basedOn w:val="Domylnaczcionkaakapitu"/>
    <w:qFormat/>
    <w:rsid w:val="00BD49AC"/>
  </w:style>
  <w:style w:type="character" w:customStyle="1" w:styleId="box-attributes-listatribute--header">
    <w:name w:val="box-attributes-list__atribute--header"/>
    <w:basedOn w:val="Domylnaczcionkaakapitu"/>
    <w:qFormat/>
    <w:rsid w:val="00BD49AC"/>
  </w:style>
  <w:style w:type="character" w:customStyle="1" w:styleId="js-volume-priceprice">
    <w:name w:val="js-volume-price__price"/>
    <w:basedOn w:val="Domylnaczcionkaakapitu"/>
    <w:qFormat/>
    <w:rsid w:val="00BD49AC"/>
  </w:style>
  <w:style w:type="character" w:customStyle="1" w:styleId="ZagicieodgryformularzaZnak">
    <w:name w:val="Zagięcie od góry formularza Znak"/>
    <w:basedOn w:val="Domylnaczcionkaakapitu"/>
    <w:link w:val="Zagicieodgryformularza"/>
    <w:uiPriority w:val="99"/>
    <w:semiHidden/>
    <w:qFormat/>
    <w:rsid w:val="00BD49AC"/>
    <w:rPr>
      <w:rFonts w:ascii="Arial" w:eastAsia="Times New Roman" w:hAnsi="Arial" w:cs="Arial"/>
      <w:vanish/>
      <w:sz w:val="16"/>
      <w:szCs w:val="16"/>
    </w:rPr>
  </w:style>
  <w:style w:type="character" w:customStyle="1" w:styleId="feature-sticker">
    <w:name w:val="feature-sticker"/>
    <w:basedOn w:val="Domylnaczcionkaakapitu"/>
    <w:qFormat/>
    <w:rsid w:val="00BD49AC"/>
  </w:style>
  <w:style w:type="character" w:customStyle="1" w:styleId="price">
    <w:name w:val="price"/>
    <w:basedOn w:val="Domylnaczcionkaakapitu"/>
    <w:qFormat/>
    <w:rsid w:val="00BD49AC"/>
  </w:style>
  <w:style w:type="character" w:customStyle="1" w:styleId="Nagwek5Znak">
    <w:name w:val="Nagłówek 5 Znak"/>
    <w:basedOn w:val="Domylnaczcionkaakapitu"/>
    <w:link w:val="Nagwek51"/>
    <w:uiPriority w:val="9"/>
    <w:qFormat/>
    <w:rsid w:val="00BD49AC"/>
    <w:rPr>
      <w:rFonts w:asciiTheme="majorHAnsi" w:eastAsiaTheme="majorEastAsia" w:hAnsiTheme="majorHAnsi" w:cstheme="majorBidi"/>
      <w:color w:val="1F4D78" w:themeColor="accent1" w:themeShade="7F"/>
      <w:sz w:val="22"/>
      <w:szCs w:val="22"/>
      <w:lang w:eastAsia="en-US"/>
    </w:rPr>
  </w:style>
  <w:style w:type="character" w:customStyle="1" w:styleId="attribute-name">
    <w:name w:val="attribute-name"/>
    <w:basedOn w:val="Domylnaczcionkaakapitu"/>
    <w:qFormat/>
    <w:rsid w:val="00BD49AC"/>
  </w:style>
  <w:style w:type="character" w:customStyle="1" w:styleId="attribute-values">
    <w:name w:val="attribute-values"/>
    <w:basedOn w:val="Domylnaczcionkaakapitu"/>
    <w:qFormat/>
    <w:rsid w:val="00BD49AC"/>
  </w:style>
  <w:style w:type="character" w:customStyle="1" w:styleId="fontstyle0">
    <w:name w:val="fontstyle0"/>
    <w:basedOn w:val="Domylnaczcionkaakapitu"/>
    <w:qFormat/>
    <w:rsid w:val="00BD49AC"/>
  </w:style>
  <w:style w:type="character" w:customStyle="1" w:styleId="fontstyle2">
    <w:name w:val="fontstyle2"/>
    <w:basedOn w:val="Domylnaczcionkaakapitu"/>
    <w:qFormat/>
    <w:rsid w:val="00BD49AC"/>
  </w:style>
  <w:style w:type="character" w:customStyle="1" w:styleId="price-format">
    <w:name w:val="price-format"/>
    <w:basedOn w:val="Domylnaczcionkaakapitu"/>
    <w:qFormat/>
    <w:rsid w:val="00BD49AC"/>
  </w:style>
  <w:style w:type="character" w:customStyle="1" w:styleId="value">
    <w:name w:val="value"/>
    <w:basedOn w:val="Domylnaczcionkaakapitu"/>
    <w:qFormat/>
    <w:rsid w:val="00BD49AC"/>
  </w:style>
  <w:style w:type="character" w:customStyle="1" w:styleId="penny">
    <w:name w:val="penny"/>
    <w:basedOn w:val="Domylnaczcionkaakapitu"/>
    <w:qFormat/>
    <w:rsid w:val="00BD49AC"/>
  </w:style>
  <w:style w:type="character" w:customStyle="1" w:styleId="Nagwek4Znak">
    <w:name w:val="Nagłówek 4 Znak"/>
    <w:basedOn w:val="Domylnaczcionkaakapitu"/>
    <w:link w:val="Nagwek41"/>
    <w:uiPriority w:val="9"/>
    <w:qFormat/>
    <w:rsid w:val="00BD49AC"/>
    <w:rPr>
      <w:rFonts w:asciiTheme="majorHAnsi" w:eastAsiaTheme="majorEastAsia" w:hAnsiTheme="majorHAnsi" w:cstheme="majorBidi"/>
      <w:b/>
      <w:bCs/>
      <w:i/>
      <w:iCs/>
      <w:color w:val="5B9BD5" w:themeColor="accent1"/>
      <w:sz w:val="22"/>
      <w:szCs w:val="22"/>
      <w:lang w:eastAsia="en-US"/>
    </w:rPr>
  </w:style>
  <w:style w:type="character" w:customStyle="1" w:styleId="TekstprzypisukocowegoZnak">
    <w:name w:val="Tekst przypisu końcowego Znak"/>
    <w:basedOn w:val="Domylnaczcionkaakapitu"/>
    <w:link w:val="Tekstprzypisukocowego1"/>
    <w:uiPriority w:val="99"/>
    <w:semiHidden/>
    <w:qFormat/>
    <w:rsid w:val="00BD49AC"/>
  </w:style>
  <w:style w:type="character" w:customStyle="1" w:styleId="Zakotwiczenieprzypisukocowego">
    <w:name w:val="Zakotwiczenie przypisu końcowego"/>
    <w:rsid w:val="00BD49AC"/>
    <w:rPr>
      <w:vertAlign w:val="superscript"/>
    </w:rPr>
  </w:style>
  <w:style w:type="character" w:customStyle="1" w:styleId="EndnoteCharacters">
    <w:name w:val="Endnote Characters"/>
    <w:basedOn w:val="Domylnaczcionkaakapitu"/>
    <w:uiPriority w:val="99"/>
    <w:semiHidden/>
    <w:unhideWhenUsed/>
    <w:qFormat/>
    <w:rsid w:val="00BD49AC"/>
    <w:rPr>
      <w:vertAlign w:val="superscript"/>
    </w:rPr>
  </w:style>
  <w:style w:type="character" w:customStyle="1" w:styleId="TekstdymkaZnak1">
    <w:name w:val="Tekst dymka Znak1"/>
    <w:basedOn w:val="Domylnaczcionkaakapitu"/>
    <w:uiPriority w:val="99"/>
    <w:semiHidden/>
    <w:qFormat/>
    <w:rsid w:val="00BD49AC"/>
    <w:rPr>
      <w:rFonts w:ascii="Segoe UI" w:hAnsi="Segoe UI" w:cs="Segoe UI"/>
      <w:sz w:val="18"/>
      <w:szCs w:val="18"/>
    </w:rPr>
  </w:style>
  <w:style w:type="character" w:customStyle="1" w:styleId="ZagicieodgryformularzaZnak1">
    <w:name w:val="Zagięcie od góry formularza Znak1"/>
    <w:basedOn w:val="Domylnaczcionkaakapitu"/>
    <w:uiPriority w:val="99"/>
    <w:semiHidden/>
    <w:qFormat/>
    <w:rsid w:val="00BD49AC"/>
    <w:rPr>
      <w:rFonts w:ascii="Arial" w:hAnsi="Arial" w:cs="Arial"/>
      <w:vanish/>
      <w:sz w:val="16"/>
      <w:szCs w:val="16"/>
      <w:lang w:eastAsia="en-US"/>
    </w:rPr>
  </w:style>
  <w:style w:type="character" w:customStyle="1" w:styleId="TekstkomentarzaZnak1">
    <w:name w:val="Tekst komentarza Znak1"/>
    <w:basedOn w:val="Domylnaczcionkaakapitu"/>
    <w:uiPriority w:val="99"/>
    <w:semiHidden/>
    <w:qFormat/>
    <w:rsid w:val="00BD49AC"/>
    <w:rPr>
      <w:sz w:val="20"/>
      <w:szCs w:val="20"/>
    </w:rPr>
  </w:style>
  <w:style w:type="character" w:customStyle="1" w:styleId="TematkomentarzaZnak1">
    <w:name w:val="Temat komentarza Znak1"/>
    <w:basedOn w:val="TekstkomentarzaZnak1"/>
    <w:uiPriority w:val="99"/>
    <w:semiHidden/>
    <w:qFormat/>
    <w:rsid w:val="00BD49AC"/>
    <w:rPr>
      <w:b/>
      <w:bCs/>
      <w:sz w:val="20"/>
      <w:szCs w:val="20"/>
    </w:rPr>
  </w:style>
  <w:style w:type="character" w:customStyle="1" w:styleId="Nagwek1Znak1">
    <w:name w:val="Nagłówek 1 Znak1"/>
    <w:basedOn w:val="Domylnaczcionkaakapitu"/>
    <w:uiPriority w:val="9"/>
    <w:qFormat/>
    <w:rsid w:val="00BD49AC"/>
    <w:rPr>
      <w:rFonts w:asciiTheme="majorHAnsi" w:eastAsiaTheme="majorEastAsia" w:hAnsiTheme="majorHAnsi" w:cstheme="majorBidi"/>
      <w:color w:val="2E74B5" w:themeColor="accent1" w:themeShade="BF"/>
      <w:sz w:val="32"/>
      <w:szCs w:val="32"/>
    </w:rPr>
  </w:style>
  <w:style w:type="character" w:customStyle="1" w:styleId="Nagwek4Znak1">
    <w:name w:val="Nagłówek 4 Znak1"/>
    <w:basedOn w:val="Domylnaczcionkaakapitu"/>
    <w:link w:val="Nagwek4"/>
    <w:uiPriority w:val="9"/>
    <w:semiHidden/>
    <w:qFormat/>
    <w:rsid w:val="000F4EB4"/>
    <w:rPr>
      <w:rFonts w:asciiTheme="majorHAnsi" w:eastAsiaTheme="majorEastAsia" w:hAnsiTheme="majorHAnsi" w:cstheme="majorBidi"/>
      <w:i/>
      <w:iCs/>
      <w:color w:val="2E74B5" w:themeColor="accent1" w:themeShade="BF"/>
      <w:sz w:val="22"/>
      <w:szCs w:val="22"/>
      <w:lang w:eastAsia="en-US"/>
    </w:rPr>
  </w:style>
  <w:style w:type="paragraph" w:styleId="Nagwek">
    <w:name w:val="header"/>
    <w:basedOn w:val="Normalny"/>
    <w:next w:val="Tekstpodstawowy"/>
    <w:link w:val="NagwekZnak"/>
    <w:uiPriority w:val="99"/>
    <w:unhideWhenUsed/>
    <w:qFormat/>
    <w:rsid w:val="0097663B"/>
    <w:pPr>
      <w:tabs>
        <w:tab w:val="center" w:pos="4536"/>
        <w:tab w:val="right" w:pos="9072"/>
      </w:tabs>
      <w:spacing w:after="0" w:line="240" w:lineRule="auto"/>
    </w:pPr>
  </w:style>
  <w:style w:type="paragraph" w:styleId="Tekstpodstawowy">
    <w:name w:val="Body Text"/>
    <w:basedOn w:val="Normalny"/>
    <w:link w:val="TekstpodstawowyZnak"/>
    <w:unhideWhenUsed/>
    <w:rsid w:val="007C0E06"/>
    <w:pPr>
      <w:spacing w:after="120"/>
    </w:pPr>
  </w:style>
  <w:style w:type="paragraph" w:styleId="Lista">
    <w:name w:val="List"/>
    <w:basedOn w:val="Tekstpodstawowy"/>
    <w:rsid w:val="00BD49AC"/>
    <w:pPr>
      <w:spacing w:after="140" w:line="276" w:lineRule="auto"/>
    </w:pPr>
    <w:rPr>
      <w:rFonts w:asciiTheme="minorHAnsi" w:eastAsiaTheme="minorHAnsi" w:hAnsiTheme="minorHAnsi" w:cs="Arial Unicode MS"/>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rsid w:val="00BD49AC"/>
    <w:pPr>
      <w:suppressLineNumbers/>
      <w:spacing w:after="200" w:line="276" w:lineRule="auto"/>
    </w:pPr>
    <w:rPr>
      <w:rFonts w:asciiTheme="minorHAnsi" w:eastAsiaTheme="minorHAnsi" w:hAnsiTheme="minorHAnsi" w:cs="Arial Unicode M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paragraph" w:styleId="Tekstdymka">
    <w:name w:val="Balloon Text"/>
    <w:basedOn w:val="Normalny"/>
    <w:link w:val="TekstdymkaZnak"/>
    <w:uiPriority w:val="99"/>
    <w:semiHidden/>
    <w:unhideWhenUsed/>
    <w:qFormat/>
    <w:rsid w:val="002D7F71"/>
    <w:pPr>
      <w:spacing w:after="0" w:line="240" w:lineRule="auto"/>
    </w:pPr>
    <w:rPr>
      <w:rFonts w:ascii="Segoe UI" w:hAnsi="Segoe UI" w:cs="Segoe UI"/>
      <w:sz w:val="18"/>
      <w:szCs w:val="18"/>
    </w:rPr>
  </w:style>
  <w:style w:type="paragraph" w:customStyle="1" w:styleId="Gwkaistopka">
    <w:name w:val="Główka i stopka"/>
    <w:basedOn w:val="Normalny"/>
    <w:qFormat/>
    <w:rsid w:val="00BD49AC"/>
    <w:pPr>
      <w:spacing w:after="200" w:line="276" w:lineRule="auto"/>
    </w:pPr>
    <w:rPr>
      <w:rFonts w:asciiTheme="minorHAnsi" w:eastAsiaTheme="minorHAnsi" w:hAnsiTheme="minorHAnsi" w:cstheme="minorBidi"/>
    </w:rPr>
  </w:style>
  <w:style w:type="paragraph" w:styleId="Stopka">
    <w:name w:val="footer"/>
    <w:basedOn w:val="Normalny"/>
    <w:link w:val="StopkaZnak"/>
    <w:uiPriority w:val="99"/>
    <w:unhideWhenUsed/>
    <w:qFormat/>
    <w:rsid w:val="0097663B"/>
    <w:pPr>
      <w:tabs>
        <w:tab w:val="center" w:pos="4536"/>
        <w:tab w:val="right" w:pos="9072"/>
      </w:tabs>
      <w:spacing w:after="0" w:line="240" w:lineRule="auto"/>
    </w:pPr>
  </w:style>
  <w:style w:type="paragraph" w:styleId="Tematkomentarza">
    <w:name w:val="annotation subject"/>
    <w:basedOn w:val="Tekstkomentarza"/>
    <w:next w:val="Tekstkomentarza"/>
    <w:link w:val="TematkomentarzaZnak"/>
    <w:uiPriority w:val="99"/>
    <w:semiHidden/>
    <w:unhideWhenUsed/>
    <w:qFormat/>
    <w:rsid w:val="00F86BD2"/>
    <w:pPr>
      <w:spacing w:after="160"/>
      <w:jc w:val="left"/>
    </w:pPr>
    <w:rPr>
      <w:rFonts w:ascii="Calibri" w:hAnsi="Calibri"/>
      <w:b/>
      <w:bCs/>
    </w:r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paragraph" w:styleId="Tekstpodstawowywcity2">
    <w:name w:val="Body Text Indent 2"/>
    <w:basedOn w:val="Normalny"/>
    <w:link w:val="Tekstpodstawowywcity2Znak"/>
    <w:uiPriority w:val="99"/>
    <w:qFormat/>
    <w:rsid w:val="004C02BC"/>
    <w:pPr>
      <w:spacing w:after="120" w:line="480" w:lineRule="auto"/>
      <w:ind w:left="283"/>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paragraph" w:customStyle="1" w:styleId="Default">
    <w:name w:val="Default"/>
    <w:qFormat/>
    <w:rsid w:val="00F573AB"/>
    <w:rPr>
      <w:rFonts w:ascii="Symbol" w:hAnsi="Symbol" w:cs="Symbol"/>
      <w:color w:val="000000"/>
      <w:sz w:val="24"/>
      <w:szCs w:val="24"/>
      <w:lang w:eastAsia="en-US"/>
    </w:rPr>
  </w:style>
  <w:style w:type="paragraph" w:styleId="Tekstpodstawowy3">
    <w:name w:val="Body Text 3"/>
    <w:basedOn w:val="Normalny"/>
    <w:link w:val="Tekstpodstawowy3Znak"/>
    <w:uiPriority w:val="99"/>
    <w:semiHidden/>
    <w:unhideWhenUsed/>
    <w:qFormat/>
    <w:rsid w:val="007C0E06"/>
    <w:pPr>
      <w:spacing w:after="120"/>
    </w:pPr>
    <w:rPr>
      <w:sz w:val="16"/>
      <w:szCs w:val="16"/>
    </w:rPr>
  </w:style>
  <w:style w:type="paragraph" w:styleId="NormalnyWeb">
    <w:name w:val="Normal (Web)"/>
    <w:basedOn w:val="Normalny"/>
    <w:unhideWhenUsed/>
    <w:qFormat/>
    <w:rsid w:val="007C0E06"/>
    <w:pPr>
      <w:spacing w:beforeAutospacing="1"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qFormat/>
    <w:rsid w:val="00716B62"/>
    <w:pPr>
      <w:spacing w:after="0" w:line="240" w:lineRule="auto"/>
    </w:pPr>
    <w:rPr>
      <w:rFonts w:ascii="Times New Roman" w:eastAsia="Times New Roman" w:hAnsi="Times New Roman"/>
      <w:sz w:val="24"/>
      <w:szCs w:val="24"/>
      <w:lang w:eastAsia="pl-PL"/>
    </w:rPr>
  </w:style>
  <w:style w:type="paragraph" w:styleId="Bezodstpw">
    <w:name w:val="No Spacing"/>
    <w:uiPriority w:val="1"/>
    <w:qFormat/>
    <w:rsid w:val="00C34E6D"/>
    <w:rPr>
      <w:sz w:val="22"/>
      <w:szCs w:val="22"/>
      <w:u w:color="000000"/>
      <w:lang w:eastAsia="en-US"/>
    </w:rPr>
  </w:style>
  <w:style w:type="paragraph" w:customStyle="1" w:styleId="p1">
    <w:name w:val="p1"/>
    <w:basedOn w:val="Normalny"/>
    <w:qFormat/>
    <w:rsid w:val="00F26F83"/>
    <w:pPr>
      <w:spacing w:beforeAutospacing="1" w:afterAutospacing="1" w:line="240" w:lineRule="auto"/>
    </w:pPr>
    <w:rPr>
      <w:rFonts w:ascii="Times New Roman" w:eastAsia="Times New Roman" w:hAnsi="Times New Roman"/>
      <w:sz w:val="24"/>
      <w:szCs w:val="24"/>
      <w:lang w:eastAsia="pl-PL"/>
    </w:rPr>
  </w:style>
  <w:style w:type="paragraph" w:customStyle="1" w:styleId="def">
    <w:name w:val="def"/>
    <w:basedOn w:val="Normalny"/>
    <w:uiPriority w:val="99"/>
    <w:qFormat/>
    <w:rsid w:val="00F26F83"/>
    <w:pPr>
      <w:spacing w:beforeAutospacing="1" w:afterAutospacing="1" w:line="240" w:lineRule="auto"/>
    </w:pPr>
    <w:rPr>
      <w:rFonts w:ascii="Times New Roman" w:eastAsia="Times New Roman" w:hAnsi="Times New Roman"/>
      <w:sz w:val="24"/>
      <w:szCs w:val="24"/>
      <w:lang w:eastAsia="pl-PL"/>
    </w:rPr>
  </w:style>
  <w:style w:type="paragraph" w:customStyle="1" w:styleId="3c6dd7amtt">
    <w:name w:val="_3c6dd_7amtt"/>
    <w:basedOn w:val="Normalny"/>
    <w:qFormat/>
    <w:rsid w:val="00F26F83"/>
    <w:pPr>
      <w:spacing w:beforeAutospacing="1" w:afterAutospacing="1" w:line="240" w:lineRule="auto"/>
    </w:pPr>
    <w:rPr>
      <w:rFonts w:ascii="Times New Roman" w:eastAsia="Times New Roman" w:hAnsi="Times New Roman"/>
      <w:sz w:val="24"/>
      <w:szCs w:val="24"/>
      <w:lang w:eastAsia="pl-PL"/>
    </w:rPr>
  </w:style>
  <w:style w:type="paragraph" w:customStyle="1" w:styleId="Nagwek11">
    <w:name w:val="Nagłówek 11"/>
    <w:basedOn w:val="Normalny"/>
    <w:uiPriority w:val="9"/>
    <w:qFormat/>
    <w:rsid w:val="00BD49AC"/>
    <w:pPr>
      <w:spacing w:beforeAutospacing="1" w:afterAutospacing="1" w:line="240" w:lineRule="auto"/>
      <w:outlineLvl w:val="0"/>
    </w:pPr>
    <w:rPr>
      <w:rFonts w:ascii="Times New Roman" w:eastAsia="Times New Roman" w:hAnsi="Times New Roman"/>
      <w:b/>
      <w:bCs/>
      <w:kern w:val="2"/>
      <w:sz w:val="48"/>
      <w:szCs w:val="48"/>
      <w:lang w:eastAsia="pl-PL"/>
    </w:rPr>
  </w:style>
  <w:style w:type="paragraph" w:customStyle="1" w:styleId="Nagwek21">
    <w:name w:val="Nagłówek 21"/>
    <w:basedOn w:val="Normalny"/>
    <w:next w:val="Normalny"/>
    <w:link w:val="Nagwek2Znak"/>
    <w:uiPriority w:val="9"/>
    <w:unhideWhenUsed/>
    <w:qFormat/>
    <w:rsid w:val="00BD49A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customStyle="1" w:styleId="Nagwek31">
    <w:name w:val="Nagłówek 31"/>
    <w:basedOn w:val="Normalny"/>
    <w:next w:val="Normalny"/>
    <w:uiPriority w:val="9"/>
    <w:unhideWhenUsed/>
    <w:qFormat/>
    <w:rsid w:val="00BD49A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customStyle="1" w:styleId="Nagwek41">
    <w:name w:val="Nagłówek 41"/>
    <w:basedOn w:val="Normalny"/>
    <w:next w:val="Normalny"/>
    <w:link w:val="Nagwek4Znak"/>
    <w:uiPriority w:val="9"/>
    <w:unhideWhenUsed/>
    <w:qFormat/>
    <w:rsid w:val="00BD49A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customStyle="1" w:styleId="Nagwek51">
    <w:name w:val="Nagłówek 51"/>
    <w:basedOn w:val="Normalny"/>
    <w:next w:val="Normalny"/>
    <w:link w:val="Nagwek5Znak"/>
    <w:uiPriority w:val="9"/>
    <w:unhideWhenUsed/>
    <w:qFormat/>
    <w:rsid w:val="00BD49AC"/>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customStyle="1" w:styleId="Legenda1">
    <w:name w:val="Legenda1"/>
    <w:basedOn w:val="Normalny"/>
    <w:qFormat/>
    <w:rsid w:val="00BD49AC"/>
    <w:pPr>
      <w:suppressLineNumbers/>
      <w:spacing w:before="120" w:after="120" w:line="276" w:lineRule="auto"/>
    </w:pPr>
    <w:rPr>
      <w:rFonts w:asciiTheme="minorHAnsi" w:eastAsiaTheme="minorHAnsi" w:hAnsiTheme="minorHAnsi" w:cs="Arial Unicode MS"/>
      <w:i/>
      <w:iCs/>
      <w:sz w:val="24"/>
      <w:szCs w:val="24"/>
    </w:rPr>
  </w:style>
  <w:style w:type="paragraph" w:customStyle="1" w:styleId="Nagwek10">
    <w:name w:val="Nagłówek1"/>
    <w:basedOn w:val="Normalny"/>
    <w:next w:val="Tekstpodstawowy"/>
    <w:qFormat/>
    <w:rsid w:val="00BD49AC"/>
    <w:pPr>
      <w:keepNext/>
      <w:spacing w:before="240" w:after="120" w:line="276" w:lineRule="auto"/>
    </w:pPr>
    <w:rPr>
      <w:rFonts w:ascii="Liberation Sans" w:eastAsia="Microsoft YaHei" w:hAnsi="Liberation Sans" w:cs="Arial Unicode MS"/>
      <w:sz w:val="28"/>
      <w:szCs w:val="28"/>
    </w:rPr>
  </w:style>
  <w:style w:type="paragraph" w:customStyle="1" w:styleId="cs2654ae3a">
    <w:name w:val="cs2654ae3a"/>
    <w:basedOn w:val="Normalny"/>
    <w:qFormat/>
    <w:rsid w:val="00BD49AC"/>
    <w:pPr>
      <w:spacing w:beforeAutospacing="1" w:afterAutospacing="1" w:line="240" w:lineRule="auto"/>
    </w:pPr>
    <w:rPr>
      <w:rFonts w:ascii="Times New Roman" w:eastAsia="Times New Roman" w:hAnsi="Times New Roman"/>
      <w:sz w:val="24"/>
      <w:szCs w:val="24"/>
      <w:lang w:eastAsia="pl-PL"/>
    </w:rPr>
  </w:style>
  <w:style w:type="paragraph" w:styleId="Zagicieodgryformularza">
    <w:name w:val="HTML Top of Form"/>
    <w:basedOn w:val="Normalny"/>
    <w:next w:val="Normalny"/>
    <w:link w:val="ZagicieodgryformularzaZnak"/>
    <w:uiPriority w:val="99"/>
    <w:semiHidden/>
    <w:unhideWhenUsed/>
    <w:qFormat/>
    <w:rsid w:val="00BD49AC"/>
    <w:pPr>
      <w:pBdr>
        <w:bottom w:val="single" w:sz="6" w:space="1" w:color="000000"/>
      </w:pBdr>
      <w:spacing w:after="0" w:line="240" w:lineRule="auto"/>
      <w:jc w:val="center"/>
    </w:pPr>
    <w:rPr>
      <w:rFonts w:ascii="Arial" w:eastAsia="Times New Roman" w:hAnsi="Arial" w:cs="Arial"/>
      <w:vanish/>
      <w:sz w:val="16"/>
      <w:szCs w:val="16"/>
      <w:lang w:eastAsia="pl-PL"/>
    </w:rPr>
  </w:style>
  <w:style w:type="paragraph" w:customStyle="1" w:styleId="Tekstprzypisukocowego1">
    <w:name w:val="Tekst przypisu końcowego1"/>
    <w:basedOn w:val="Normalny"/>
    <w:link w:val="TekstprzypisukocowegoZnak"/>
    <w:uiPriority w:val="99"/>
    <w:semiHidden/>
    <w:unhideWhenUsed/>
    <w:qFormat/>
    <w:rsid w:val="00BD49AC"/>
    <w:pPr>
      <w:spacing w:after="0" w:line="240" w:lineRule="auto"/>
    </w:pPr>
    <w:rPr>
      <w:sz w:val="20"/>
      <w:szCs w:val="20"/>
      <w:lang w:eastAsia="pl-PL"/>
    </w:rPr>
  </w:style>
  <w:style w:type="paragraph" w:customStyle="1" w:styleId="snaps--pdptabdes">
    <w:name w:val="snaps--pdptabdes"/>
    <w:basedOn w:val="Normalny"/>
    <w:qFormat/>
    <w:rsid w:val="00BD49AC"/>
    <w:pPr>
      <w:spacing w:beforeAutospacing="1" w:afterAutospacing="1" w:line="240" w:lineRule="auto"/>
    </w:pPr>
    <w:rPr>
      <w:rFonts w:ascii="Times New Roman" w:eastAsia="Times New Roman" w:hAnsi="Times New Roman"/>
      <w:sz w:val="24"/>
      <w:szCs w:val="24"/>
      <w:lang w:eastAsia="pl-PL"/>
    </w:rPr>
  </w:style>
  <w:style w:type="paragraph" w:styleId="Poprawka">
    <w:name w:val="Revision"/>
    <w:uiPriority w:val="99"/>
    <w:semiHidden/>
    <w:qFormat/>
    <w:rsid w:val="000F4EB4"/>
    <w:rPr>
      <w:sz w:val="22"/>
      <w:szCs w:val="22"/>
      <w:lang w:eastAsia="en-US"/>
    </w:rPr>
  </w:style>
  <w:style w:type="numbering" w:customStyle="1" w:styleId="1111111">
    <w:name w:val="1 / 1.1 / 1.1.11"/>
    <w:qFormat/>
    <w:rsid w:val="005C1D09"/>
  </w:style>
  <w:style w:type="numbering" w:customStyle="1" w:styleId="Styl1">
    <w:name w:val="Styl1"/>
    <w:uiPriority w:val="99"/>
    <w:qFormat/>
    <w:rsid w:val="00F2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12434">
      <w:bodyDiv w:val="1"/>
      <w:marLeft w:val="0"/>
      <w:marRight w:val="0"/>
      <w:marTop w:val="0"/>
      <w:marBottom w:val="0"/>
      <w:divBdr>
        <w:top w:val="none" w:sz="0" w:space="0" w:color="auto"/>
        <w:left w:val="none" w:sz="0" w:space="0" w:color="auto"/>
        <w:bottom w:val="none" w:sz="0" w:space="0" w:color="auto"/>
        <w:right w:val="none" w:sz="0" w:space="0" w:color="auto"/>
      </w:divBdr>
    </w:div>
    <w:div w:id="100135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E7D3-1CC3-4B46-9386-698EF404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9200</Words>
  <Characters>55204</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dc:description/>
  <cp:lastModifiedBy>Magda Kalinowska</cp:lastModifiedBy>
  <cp:revision>3</cp:revision>
  <cp:lastPrinted>2022-12-20T12:20:00Z</cp:lastPrinted>
  <dcterms:created xsi:type="dcterms:W3CDTF">2022-12-20T09:38:00Z</dcterms:created>
  <dcterms:modified xsi:type="dcterms:W3CDTF">2022-12-20T12:21:00Z</dcterms:modified>
  <dc:language>pl-PL</dc:language>
</cp:coreProperties>
</file>