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5EBEC" w14:textId="77777777" w:rsidR="004D3362" w:rsidRDefault="004D3362" w:rsidP="00D87287">
      <w:pPr>
        <w:spacing w:after="0" w:line="240" w:lineRule="auto"/>
        <w:jc w:val="center"/>
        <w:rPr>
          <w:rFonts w:ascii="Times New Roman" w:hAnsi="Times New Roman"/>
          <w:b/>
          <w:sz w:val="32"/>
          <w:szCs w:val="32"/>
        </w:rPr>
      </w:pPr>
    </w:p>
    <w:p w14:paraId="7A8864E5" w14:textId="77777777" w:rsidR="004D3362" w:rsidRDefault="004D3362" w:rsidP="00D87287">
      <w:pPr>
        <w:spacing w:after="0" w:line="240" w:lineRule="auto"/>
        <w:jc w:val="center"/>
        <w:rPr>
          <w:rFonts w:ascii="Times New Roman" w:hAnsi="Times New Roman"/>
          <w:b/>
          <w:sz w:val="32"/>
          <w:szCs w:val="32"/>
        </w:rPr>
      </w:pPr>
    </w:p>
    <w:p w14:paraId="5D938CD1" w14:textId="77777777" w:rsidR="004D3362" w:rsidRDefault="00B57B61" w:rsidP="00D87287">
      <w:pPr>
        <w:spacing w:after="0" w:line="240" w:lineRule="auto"/>
        <w:jc w:val="center"/>
        <w:rPr>
          <w:rFonts w:ascii="Times New Roman" w:hAnsi="Times New Roman"/>
          <w:b/>
          <w:sz w:val="36"/>
          <w:szCs w:val="32"/>
        </w:rPr>
      </w:pPr>
      <w:r>
        <w:rPr>
          <w:rFonts w:ascii="Times New Roman" w:hAnsi="Times New Roman"/>
          <w:b/>
          <w:sz w:val="36"/>
          <w:szCs w:val="32"/>
        </w:rPr>
        <w:t>SPECYFIKACJA WARUNKÓW ZAMÓWIENIA</w:t>
      </w:r>
    </w:p>
    <w:p w14:paraId="008E0FDC" w14:textId="77777777" w:rsidR="004D3362" w:rsidRDefault="00B57B61" w:rsidP="00D87287">
      <w:pPr>
        <w:spacing w:after="0" w:line="240" w:lineRule="auto"/>
        <w:jc w:val="center"/>
        <w:rPr>
          <w:rFonts w:ascii="Times New Roman" w:hAnsi="Times New Roman"/>
          <w:b/>
          <w:sz w:val="36"/>
          <w:szCs w:val="32"/>
        </w:rPr>
      </w:pPr>
      <w:r>
        <w:rPr>
          <w:rFonts w:ascii="Times New Roman" w:hAnsi="Times New Roman"/>
          <w:b/>
          <w:sz w:val="36"/>
          <w:szCs w:val="32"/>
        </w:rPr>
        <w:t>(dalej zwana SWZ)</w:t>
      </w:r>
    </w:p>
    <w:p w14:paraId="65032DE8" w14:textId="77777777" w:rsidR="004D3362" w:rsidRDefault="004D3362" w:rsidP="00D87287">
      <w:pPr>
        <w:spacing w:after="0" w:line="240" w:lineRule="auto"/>
        <w:jc w:val="center"/>
        <w:rPr>
          <w:rFonts w:ascii="Times New Roman" w:hAnsi="Times New Roman"/>
          <w:b/>
          <w:sz w:val="26"/>
          <w:szCs w:val="26"/>
        </w:rPr>
      </w:pPr>
    </w:p>
    <w:p w14:paraId="460505F5" w14:textId="77777777" w:rsidR="004D3362" w:rsidRDefault="004D3362" w:rsidP="00D87287">
      <w:pPr>
        <w:spacing w:after="0" w:line="240" w:lineRule="auto"/>
        <w:jc w:val="center"/>
        <w:rPr>
          <w:rFonts w:ascii="Times New Roman" w:hAnsi="Times New Roman"/>
          <w:b/>
          <w:sz w:val="26"/>
          <w:szCs w:val="26"/>
        </w:rPr>
      </w:pPr>
    </w:p>
    <w:p w14:paraId="49C263CA" w14:textId="77777777" w:rsidR="004D3362" w:rsidRDefault="004D3362" w:rsidP="00D87287">
      <w:pPr>
        <w:spacing w:after="0" w:line="240" w:lineRule="auto"/>
        <w:jc w:val="center"/>
        <w:rPr>
          <w:rFonts w:ascii="Times New Roman" w:hAnsi="Times New Roman"/>
          <w:b/>
          <w:sz w:val="26"/>
          <w:szCs w:val="26"/>
        </w:rPr>
      </w:pPr>
    </w:p>
    <w:p w14:paraId="417B29C7" w14:textId="77777777" w:rsidR="004D3362" w:rsidRDefault="004D3362" w:rsidP="00D87287">
      <w:pPr>
        <w:spacing w:after="0" w:line="240" w:lineRule="auto"/>
        <w:jc w:val="center"/>
        <w:rPr>
          <w:rFonts w:ascii="Times New Roman" w:hAnsi="Times New Roman"/>
          <w:b/>
          <w:sz w:val="26"/>
          <w:szCs w:val="26"/>
        </w:rPr>
      </w:pPr>
    </w:p>
    <w:p w14:paraId="2CFE98A0" w14:textId="77777777" w:rsidR="004D3362" w:rsidRDefault="004D3362" w:rsidP="00D87287">
      <w:pPr>
        <w:spacing w:after="0" w:line="240" w:lineRule="auto"/>
        <w:jc w:val="center"/>
        <w:rPr>
          <w:rFonts w:ascii="Times New Roman" w:hAnsi="Times New Roman"/>
          <w:b/>
          <w:sz w:val="26"/>
          <w:szCs w:val="26"/>
        </w:rPr>
      </w:pPr>
    </w:p>
    <w:p w14:paraId="3E320A17" w14:textId="77777777" w:rsidR="004D3362" w:rsidRDefault="00B57B61" w:rsidP="00D87287">
      <w:pPr>
        <w:spacing w:after="0" w:line="240" w:lineRule="auto"/>
        <w:jc w:val="center"/>
        <w:rPr>
          <w:rFonts w:ascii="Times New Roman" w:hAnsi="Times New Roman"/>
          <w:b/>
          <w:sz w:val="28"/>
          <w:szCs w:val="28"/>
        </w:rPr>
      </w:pPr>
      <w:r>
        <w:rPr>
          <w:rFonts w:ascii="Times New Roman" w:hAnsi="Times New Roman"/>
          <w:b/>
          <w:sz w:val="28"/>
          <w:szCs w:val="28"/>
        </w:rPr>
        <w:t xml:space="preserve">W POSTĘPOWANIU PROWADZONYM W TRYBIE PODSTAWOWYM ZGODNIE Z ZAPISAMI USTAWY Z DNIA 11 WRZEŚNIA 2019 ROKU PRAWO ZAMÓWIEŃ PUBLICZNYCH </w:t>
      </w:r>
    </w:p>
    <w:p w14:paraId="20B9F7A3" w14:textId="22DA5F05" w:rsidR="004D3362" w:rsidRDefault="00B57B61" w:rsidP="00D87287">
      <w:pPr>
        <w:spacing w:after="0" w:line="240" w:lineRule="auto"/>
        <w:jc w:val="center"/>
        <w:rPr>
          <w:rFonts w:ascii="Times New Roman" w:hAnsi="Times New Roman"/>
          <w:b/>
          <w:sz w:val="28"/>
          <w:szCs w:val="28"/>
        </w:rPr>
      </w:pPr>
      <w:r>
        <w:rPr>
          <w:rFonts w:ascii="Times New Roman" w:hAnsi="Times New Roman"/>
          <w:b/>
          <w:sz w:val="28"/>
          <w:szCs w:val="28"/>
        </w:rPr>
        <w:t>(TEKST JEDNOLITY DZ. U. Z 202</w:t>
      </w:r>
      <w:r w:rsidR="00CC1ECC">
        <w:rPr>
          <w:rFonts w:ascii="Times New Roman" w:hAnsi="Times New Roman"/>
          <w:b/>
          <w:sz w:val="28"/>
          <w:szCs w:val="28"/>
        </w:rPr>
        <w:t>2 R. POZ. 1710</w:t>
      </w:r>
      <w:r>
        <w:rPr>
          <w:rFonts w:ascii="Times New Roman" w:hAnsi="Times New Roman"/>
          <w:b/>
          <w:sz w:val="28"/>
          <w:szCs w:val="28"/>
        </w:rPr>
        <w:t xml:space="preserve"> Z PÓŹN. ZM.)</w:t>
      </w:r>
    </w:p>
    <w:p w14:paraId="195DF58B" w14:textId="77777777" w:rsidR="004D3362" w:rsidRDefault="00B57B61" w:rsidP="00D87287">
      <w:pPr>
        <w:spacing w:after="0" w:line="240" w:lineRule="auto"/>
        <w:jc w:val="center"/>
        <w:rPr>
          <w:rFonts w:ascii="Times New Roman" w:hAnsi="Times New Roman"/>
          <w:b/>
          <w:sz w:val="28"/>
          <w:szCs w:val="28"/>
        </w:rPr>
      </w:pPr>
      <w:r>
        <w:rPr>
          <w:rFonts w:ascii="Times New Roman" w:hAnsi="Times New Roman"/>
          <w:b/>
          <w:sz w:val="28"/>
          <w:szCs w:val="28"/>
        </w:rPr>
        <w:t>(dalej zwana ustawą)</w:t>
      </w:r>
    </w:p>
    <w:p w14:paraId="44A19A5B" w14:textId="77777777" w:rsidR="004D3362" w:rsidRDefault="004D3362" w:rsidP="00D87287">
      <w:pPr>
        <w:spacing w:after="0" w:line="240" w:lineRule="auto"/>
        <w:jc w:val="center"/>
        <w:rPr>
          <w:rFonts w:ascii="Times New Roman" w:hAnsi="Times New Roman"/>
          <w:b/>
          <w:sz w:val="28"/>
          <w:szCs w:val="28"/>
        </w:rPr>
      </w:pPr>
    </w:p>
    <w:p w14:paraId="06AB6C21" w14:textId="77777777" w:rsidR="004D3362" w:rsidRDefault="004D3362" w:rsidP="00D87287">
      <w:pPr>
        <w:spacing w:after="0" w:line="240" w:lineRule="auto"/>
        <w:jc w:val="center"/>
        <w:rPr>
          <w:rFonts w:ascii="Times New Roman" w:hAnsi="Times New Roman"/>
          <w:b/>
          <w:sz w:val="28"/>
          <w:szCs w:val="28"/>
        </w:rPr>
      </w:pPr>
    </w:p>
    <w:p w14:paraId="795FE402" w14:textId="77777777" w:rsidR="004D3362" w:rsidRDefault="004D3362" w:rsidP="00D87287">
      <w:pPr>
        <w:spacing w:after="0" w:line="240" w:lineRule="auto"/>
        <w:jc w:val="center"/>
        <w:rPr>
          <w:rFonts w:ascii="Times New Roman" w:hAnsi="Times New Roman"/>
          <w:b/>
          <w:sz w:val="28"/>
          <w:szCs w:val="28"/>
        </w:rPr>
      </w:pPr>
    </w:p>
    <w:p w14:paraId="6EBB1F81" w14:textId="77777777" w:rsidR="004D3362" w:rsidRDefault="00B57B61" w:rsidP="00D87287">
      <w:pPr>
        <w:spacing w:after="0" w:line="240" w:lineRule="auto"/>
        <w:jc w:val="center"/>
        <w:rPr>
          <w:rFonts w:ascii="Times New Roman" w:hAnsi="Times New Roman"/>
          <w:b/>
          <w:sz w:val="32"/>
          <w:szCs w:val="32"/>
        </w:rPr>
      </w:pPr>
      <w:r>
        <w:rPr>
          <w:rFonts w:ascii="Times New Roman" w:hAnsi="Times New Roman"/>
          <w:b/>
          <w:sz w:val="32"/>
          <w:szCs w:val="32"/>
        </w:rPr>
        <w:t>PN.</w:t>
      </w:r>
    </w:p>
    <w:p w14:paraId="1BB47E98" w14:textId="5E886CAA" w:rsidR="004D3362" w:rsidRDefault="00B57B61" w:rsidP="00D87287">
      <w:pPr>
        <w:spacing w:after="0" w:line="240" w:lineRule="auto"/>
        <w:jc w:val="center"/>
        <w:rPr>
          <w:rFonts w:ascii="Times New Roman" w:hAnsi="Times New Roman"/>
          <w:b/>
          <w:sz w:val="34"/>
          <w:szCs w:val="34"/>
        </w:rPr>
      </w:pPr>
      <w:r>
        <w:rPr>
          <w:rFonts w:ascii="Times New Roman" w:hAnsi="Times New Roman"/>
          <w:b/>
          <w:sz w:val="32"/>
          <w:szCs w:val="32"/>
        </w:rPr>
        <w:t xml:space="preserve">DOSTAWA </w:t>
      </w:r>
      <w:r w:rsidR="00B13976">
        <w:rPr>
          <w:rFonts w:ascii="Times New Roman" w:hAnsi="Times New Roman"/>
          <w:b/>
          <w:sz w:val="32"/>
          <w:szCs w:val="32"/>
        </w:rPr>
        <w:t>FANTOMA DO ZAAWANSOWANYCH CZYNNOŚCI RATOWNICZYCH</w:t>
      </w:r>
    </w:p>
    <w:p w14:paraId="766941E4" w14:textId="77777777" w:rsidR="004D3362" w:rsidRDefault="004D3362" w:rsidP="00D87287">
      <w:pPr>
        <w:spacing w:after="0" w:line="240" w:lineRule="auto"/>
        <w:jc w:val="center"/>
        <w:rPr>
          <w:rFonts w:ascii="Times New Roman" w:hAnsi="Times New Roman"/>
          <w:b/>
          <w:sz w:val="34"/>
          <w:szCs w:val="34"/>
        </w:rPr>
      </w:pPr>
    </w:p>
    <w:p w14:paraId="3F11BC44" w14:textId="77777777" w:rsidR="004D3362" w:rsidRDefault="004D3362" w:rsidP="00D87287">
      <w:pPr>
        <w:spacing w:after="0" w:line="240" w:lineRule="auto"/>
        <w:jc w:val="center"/>
        <w:rPr>
          <w:rFonts w:ascii="Times New Roman" w:hAnsi="Times New Roman"/>
          <w:b/>
          <w:sz w:val="34"/>
          <w:szCs w:val="34"/>
        </w:rPr>
      </w:pPr>
    </w:p>
    <w:p w14:paraId="26706109" w14:textId="77777777" w:rsidR="004D3362" w:rsidRDefault="004D3362" w:rsidP="00D87287">
      <w:pPr>
        <w:spacing w:after="0" w:line="240" w:lineRule="auto"/>
        <w:jc w:val="center"/>
        <w:rPr>
          <w:rFonts w:ascii="Times New Roman" w:hAnsi="Times New Roman"/>
          <w:b/>
          <w:sz w:val="34"/>
          <w:szCs w:val="34"/>
        </w:rPr>
      </w:pPr>
    </w:p>
    <w:p w14:paraId="40475210" w14:textId="77777777" w:rsidR="004D3362" w:rsidRDefault="004D3362" w:rsidP="00D87287">
      <w:pPr>
        <w:spacing w:after="0" w:line="240" w:lineRule="auto"/>
        <w:jc w:val="center"/>
        <w:rPr>
          <w:rFonts w:ascii="Times New Roman" w:hAnsi="Times New Roman"/>
          <w:b/>
          <w:sz w:val="34"/>
          <w:szCs w:val="34"/>
        </w:rPr>
      </w:pPr>
    </w:p>
    <w:p w14:paraId="0B2407B5" w14:textId="77777777" w:rsidR="004D3362" w:rsidRDefault="004D3362" w:rsidP="00D87287">
      <w:pPr>
        <w:spacing w:after="0" w:line="240" w:lineRule="auto"/>
        <w:jc w:val="center"/>
        <w:rPr>
          <w:rFonts w:ascii="Times New Roman" w:hAnsi="Times New Roman"/>
          <w:b/>
          <w:sz w:val="34"/>
          <w:szCs w:val="34"/>
        </w:rPr>
      </w:pPr>
    </w:p>
    <w:p w14:paraId="004860B5" w14:textId="77777777" w:rsidR="004D3362" w:rsidRDefault="004D3362" w:rsidP="00D87287">
      <w:pPr>
        <w:spacing w:after="0" w:line="240" w:lineRule="auto"/>
        <w:jc w:val="center"/>
        <w:rPr>
          <w:rFonts w:ascii="Times New Roman" w:hAnsi="Times New Roman"/>
          <w:b/>
          <w:sz w:val="34"/>
          <w:szCs w:val="34"/>
        </w:rPr>
      </w:pPr>
    </w:p>
    <w:p w14:paraId="73B2AAD6" w14:textId="77777777" w:rsidR="004D3362" w:rsidRDefault="004D3362" w:rsidP="00D87287">
      <w:pPr>
        <w:spacing w:after="0" w:line="240" w:lineRule="auto"/>
        <w:jc w:val="center"/>
        <w:rPr>
          <w:rFonts w:ascii="Times New Roman" w:hAnsi="Times New Roman"/>
          <w:b/>
          <w:sz w:val="34"/>
          <w:szCs w:val="34"/>
        </w:rPr>
      </w:pPr>
    </w:p>
    <w:p w14:paraId="2850BE98" w14:textId="77777777" w:rsidR="004D3362" w:rsidRDefault="004D3362" w:rsidP="00D87287">
      <w:pPr>
        <w:spacing w:after="0" w:line="240" w:lineRule="auto"/>
        <w:jc w:val="center"/>
        <w:rPr>
          <w:rFonts w:ascii="Times New Roman" w:hAnsi="Times New Roman"/>
          <w:b/>
          <w:sz w:val="34"/>
          <w:szCs w:val="34"/>
        </w:rPr>
      </w:pPr>
    </w:p>
    <w:p w14:paraId="3CAC8FD5" w14:textId="77777777" w:rsidR="004D3362" w:rsidRDefault="004D3362" w:rsidP="00D87287">
      <w:pPr>
        <w:spacing w:after="0" w:line="240" w:lineRule="auto"/>
        <w:jc w:val="center"/>
        <w:rPr>
          <w:rFonts w:ascii="Times New Roman" w:hAnsi="Times New Roman"/>
          <w:b/>
          <w:sz w:val="34"/>
          <w:szCs w:val="34"/>
        </w:rPr>
      </w:pPr>
    </w:p>
    <w:p w14:paraId="4316A436" w14:textId="77777777" w:rsidR="004D3362" w:rsidRDefault="004D3362" w:rsidP="00D87287">
      <w:pPr>
        <w:spacing w:after="0" w:line="240" w:lineRule="auto"/>
        <w:jc w:val="center"/>
        <w:rPr>
          <w:rFonts w:ascii="Times New Roman" w:hAnsi="Times New Roman"/>
          <w:b/>
          <w:sz w:val="34"/>
          <w:szCs w:val="34"/>
        </w:rPr>
      </w:pPr>
    </w:p>
    <w:p w14:paraId="56A6908B" w14:textId="77777777" w:rsidR="004D3362" w:rsidRDefault="004D3362" w:rsidP="00D87287">
      <w:pPr>
        <w:spacing w:after="0" w:line="240" w:lineRule="auto"/>
        <w:jc w:val="center"/>
        <w:rPr>
          <w:rFonts w:ascii="Times New Roman" w:hAnsi="Times New Roman"/>
          <w:b/>
          <w:sz w:val="34"/>
          <w:szCs w:val="34"/>
        </w:rPr>
      </w:pPr>
    </w:p>
    <w:p w14:paraId="4F041809" w14:textId="77777777" w:rsidR="004D3362" w:rsidRDefault="00B57B61" w:rsidP="00D87287">
      <w:pPr>
        <w:spacing w:after="0" w:line="240" w:lineRule="auto"/>
        <w:ind w:left="3402"/>
        <w:jc w:val="center"/>
        <w:rPr>
          <w:rFonts w:ascii="Times New Roman" w:hAnsi="Times New Roman"/>
          <w:b/>
          <w:bCs/>
          <w:sz w:val="26"/>
          <w:szCs w:val="26"/>
        </w:rPr>
      </w:pPr>
      <w:r>
        <w:rPr>
          <w:rFonts w:ascii="Times New Roman" w:hAnsi="Times New Roman"/>
          <w:b/>
          <w:bCs/>
          <w:sz w:val="26"/>
          <w:szCs w:val="26"/>
        </w:rPr>
        <w:t>Zatwierdzam</w:t>
      </w:r>
    </w:p>
    <w:p w14:paraId="6B1AEE8E" w14:textId="77777777" w:rsidR="004D3362" w:rsidRDefault="004D3362" w:rsidP="00D87287">
      <w:pPr>
        <w:spacing w:after="0" w:line="240" w:lineRule="auto"/>
        <w:ind w:left="3402"/>
        <w:jc w:val="center"/>
        <w:rPr>
          <w:rFonts w:ascii="Times New Roman" w:hAnsi="Times New Roman"/>
          <w:b/>
          <w:bCs/>
          <w:sz w:val="26"/>
          <w:szCs w:val="26"/>
        </w:rPr>
      </w:pPr>
    </w:p>
    <w:p w14:paraId="033E9CE6" w14:textId="77777777" w:rsidR="004D3362" w:rsidRDefault="004D3362" w:rsidP="00D87287">
      <w:pPr>
        <w:spacing w:after="0" w:line="240" w:lineRule="auto"/>
        <w:ind w:left="3402"/>
        <w:jc w:val="center"/>
        <w:rPr>
          <w:rFonts w:ascii="Times New Roman" w:hAnsi="Times New Roman"/>
          <w:b/>
          <w:bCs/>
          <w:sz w:val="26"/>
          <w:szCs w:val="26"/>
        </w:rPr>
      </w:pPr>
    </w:p>
    <w:p w14:paraId="1415D8D5" w14:textId="7A85D4F0" w:rsidR="004D3362" w:rsidRDefault="00CC1ECC" w:rsidP="00D87287">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52C1C7B" w14:textId="42E102E0" w:rsidR="004D3362" w:rsidRDefault="00CC1ECC" w:rsidP="00D87287">
      <w:pPr>
        <w:spacing w:after="0" w:line="240" w:lineRule="auto"/>
        <w:ind w:left="3402"/>
        <w:jc w:val="center"/>
        <w:rPr>
          <w:rFonts w:ascii="Times New Roman" w:hAnsi="Times New Roman"/>
          <w:b/>
          <w:bCs/>
          <w:sz w:val="28"/>
          <w:szCs w:val="28"/>
        </w:rPr>
      </w:pPr>
      <w:r>
        <w:rPr>
          <w:rStyle w:val="Pogrubienie"/>
          <w:rFonts w:ascii="Times New Roman" w:hAnsi="Times New Roman"/>
          <w:sz w:val="26"/>
          <w:szCs w:val="26"/>
        </w:rPr>
        <w:t>Kanclerz</w:t>
      </w:r>
      <w:r w:rsidR="00B57B61">
        <w:rPr>
          <w:rStyle w:val="Pogrubienie"/>
          <w:rFonts w:ascii="Times New Roman" w:hAnsi="Times New Roman"/>
          <w:sz w:val="26"/>
          <w:szCs w:val="26"/>
        </w:rPr>
        <w:t xml:space="preserve"> ABNS w Białej Podlaskiej</w:t>
      </w:r>
    </w:p>
    <w:p w14:paraId="284D4E89" w14:textId="77777777" w:rsidR="004D3362" w:rsidRDefault="004D3362" w:rsidP="00D87287">
      <w:pPr>
        <w:spacing w:after="0" w:line="240" w:lineRule="auto"/>
        <w:jc w:val="center"/>
        <w:rPr>
          <w:rFonts w:ascii="Times New Roman" w:hAnsi="Times New Roman"/>
          <w:szCs w:val="28"/>
        </w:rPr>
      </w:pPr>
    </w:p>
    <w:p w14:paraId="38CAABEC" w14:textId="77777777" w:rsidR="004D3362" w:rsidRDefault="004D3362" w:rsidP="00D87287">
      <w:pPr>
        <w:spacing w:after="0" w:line="240" w:lineRule="auto"/>
        <w:jc w:val="center"/>
        <w:rPr>
          <w:rFonts w:ascii="Times New Roman" w:hAnsi="Times New Roman"/>
          <w:szCs w:val="28"/>
        </w:rPr>
      </w:pPr>
    </w:p>
    <w:p w14:paraId="74A7D203" w14:textId="77777777" w:rsidR="004D3362" w:rsidRDefault="004D3362" w:rsidP="00D87287">
      <w:pPr>
        <w:spacing w:after="0" w:line="240" w:lineRule="auto"/>
        <w:jc w:val="center"/>
        <w:rPr>
          <w:rFonts w:ascii="Times New Roman" w:hAnsi="Times New Roman"/>
          <w:szCs w:val="28"/>
        </w:rPr>
      </w:pPr>
    </w:p>
    <w:p w14:paraId="6530BB7E" w14:textId="77777777" w:rsidR="004D3362" w:rsidRDefault="004D3362" w:rsidP="00D87287">
      <w:pPr>
        <w:spacing w:after="0" w:line="240" w:lineRule="auto"/>
        <w:jc w:val="center"/>
        <w:rPr>
          <w:rFonts w:ascii="Times New Roman" w:hAnsi="Times New Roman"/>
          <w:szCs w:val="28"/>
        </w:rPr>
      </w:pPr>
    </w:p>
    <w:p w14:paraId="1995BB19" w14:textId="527CFBB7" w:rsidR="004D3362" w:rsidRDefault="00CC1ECC" w:rsidP="00D87287">
      <w:pPr>
        <w:spacing w:after="0" w:line="240" w:lineRule="auto"/>
        <w:jc w:val="center"/>
        <w:rPr>
          <w:rFonts w:ascii="Times New Roman" w:hAnsi="Times New Roman"/>
          <w:szCs w:val="28"/>
        </w:rPr>
      </w:pPr>
      <w:r>
        <w:rPr>
          <w:rFonts w:ascii="Times New Roman" w:hAnsi="Times New Roman"/>
          <w:szCs w:val="28"/>
        </w:rPr>
        <w:t xml:space="preserve">Biała Podlaska, </w:t>
      </w:r>
      <w:r w:rsidR="004B7610">
        <w:rPr>
          <w:rFonts w:ascii="Times New Roman" w:hAnsi="Times New Roman"/>
          <w:szCs w:val="28"/>
        </w:rPr>
        <w:t xml:space="preserve">listopad </w:t>
      </w:r>
      <w:r w:rsidR="00B57B61">
        <w:rPr>
          <w:rFonts w:ascii="Times New Roman" w:hAnsi="Times New Roman"/>
          <w:szCs w:val="28"/>
        </w:rPr>
        <w:t>2022 r.</w:t>
      </w:r>
      <w:r w:rsidR="00B57B61">
        <w:br w:type="page"/>
      </w:r>
    </w:p>
    <w:p w14:paraId="20377E42"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0BF36B18" w14:textId="77777777" w:rsidR="004D3362" w:rsidRDefault="00B57B61" w:rsidP="00D87287">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Zamawiający: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Akademia Bialska Nauk Stosowanych im. Jana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Pawła II </w:t>
      </w:r>
    </w:p>
    <w:p w14:paraId="14602547" w14:textId="77777777" w:rsidR="004D3362" w:rsidRDefault="00B57B61" w:rsidP="00D87287">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Adres: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ul. Sidorska 95/97, 21 – 500 Biała Podlaska </w:t>
      </w:r>
    </w:p>
    <w:p w14:paraId="4782D90D" w14:textId="77777777" w:rsidR="004D3362" w:rsidRDefault="00B57B61" w:rsidP="00D87287">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REGON: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030310705 </w:t>
      </w:r>
    </w:p>
    <w:p w14:paraId="01CDB3C6" w14:textId="77777777" w:rsidR="004D3362" w:rsidRDefault="00B57B61" w:rsidP="00D87287">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NIP: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537-21-31-853</w:t>
      </w:r>
    </w:p>
    <w:p w14:paraId="4B76638F" w14:textId="77777777" w:rsidR="004D3362" w:rsidRDefault="00B57B61" w:rsidP="00D87287">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Telefony: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7D63A5F" w14:textId="77777777" w:rsidR="004D3362" w:rsidRDefault="00B57B61" w:rsidP="00D87287">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83 344 99 00 </w:t>
      </w:r>
    </w:p>
    <w:p w14:paraId="108A1BB1" w14:textId="1D6BB7B5" w:rsidR="004D3362" w:rsidRDefault="00B13976" w:rsidP="00D87287">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Magda Kalinowska</w:t>
      </w:r>
      <w:r>
        <w:rPr>
          <w:rFonts w:ascii="Times New Roman" w:hAnsi="Times New Roman"/>
          <w:sz w:val="24"/>
          <w:szCs w:val="24"/>
        </w:rPr>
        <w:tab/>
      </w:r>
      <w:r>
        <w:rPr>
          <w:rFonts w:ascii="Times New Roman" w:hAnsi="Times New Roman"/>
          <w:sz w:val="24"/>
          <w:szCs w:val="24"/>
        </w:rPr>
        <w:tab/>
        <w:t>83 344 99 86</w:t>
      </w:r>
    </w:p>
    <w:p w14:paraId="1D550C3A" w14:textId="77777777" w:rsidR="004D3362" w:rsidRDefault="00B57B61" w:rsidP="00D87287">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Adres 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2C2C604" w14:textId="77777777" w:rsidR="004D3362" w:rsidRDefault="00B57B61" w:rsidP="00D87287">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kontakt@akademiabialska.pl</w:t>
      </w:r>
    </w:p>
    <w:p w14:paraId="65336317" w14:textId="75C5E852" w:rsidR="004D3362" w:rsidRDefault="00B13976" w:rsidP="00D87287">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Magda Kalinowska</w:t>
      </w:r>
      <w:r w:rsidR="00B57B61">
        <w:rPr>
          <w:rFonts w:ascii="Times New Roman" w:hAnsi="Times New Roman"/>
          <w:sz w:val="24"/>
          <w:szCs w:val="24"/>
        </w:rPr>
        <w:tab/>
      </w:r>
      <w:r w:rsidR="00B57B61">
        <w:rPr>
          <w:rFonts w:ascii="Times New Roman" w:hAnsi="Times New Roman"/>
          <w:sz w:val="24"/>
          <w:szCs w:val="24"/>
        </w:rPr>
        <w:tab/>
      </w:r>
      <w:r>
        <w:rPr>
          <w:rFonts w:ascii="Times New Roman" w:hAnsi="Times New Roman"/>
          <w:sz w:val="24"/>
          <w:szCs w:val="24"/>
        </w:rPr>
        <w:t>m.kalinowska</w:t>
      </w:r>
      <w:r w:rsidR="00B57B61">
        <w:rPr>
          <w:rFonts w:ascii="Times New Roman" w:hAnsi="Times New Roman"/>
          <w:sz w:val="24"/>
          <w:szCs w:val="24"/>
        </w:rPr>
        <w:t>@akademiabialska.pl</w:t>
      </w:r>
    </w:p>
    <w:p w14:paraId="7F6D48D0" w14:textId="77777777" w:rsidR="004D3362" w:rsidRDefault="00B57B61" w:rsidP="00D87287">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 xml:space="preserve">Strona www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www.akademiabialska.pl</w:t>
      </w:r>
    </w:p>
    <w:p w14:paraId="1E8F3D24" w14:textId="77777777" w:rsidR="004D3362" w:rsidRDefault="004D3362" w:rsidP="00D87287">
      <w:pPr>
        <w:pStyle w:val="Akapitzlist"/>
        <w:spacing w:after="0" w:line="240" w:lineRule="auto"/>
        <w:ind w:left="792"/>
        <w:jc w:val="both"/>
        <w:rPr>
          <w:rFonts w:ascii="Times New Roman" w:eastAsia="Times New Roman" w:hAnsi="Times New Roman"/>
          <w:sz w:val="24"/>
          <w:szCs w:val="24"/>
          <w:lang w:eastAsia="pl-PL"/>
        </w:rPr>
      </w:pPr>
    </w:p>
    <w:p w14:paraId="78293F01"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bookmarkStart w:id="0" w:name="mip51081555"/>
      <w:bookmarkEnd w:id="0"/>
      <w:r>
        <w:rPr>
          <w:rFonts w:ascii="Times New Roman" w:eastAsia="Times New Roman" w:hAnsi="Times New Roman"/>
          <w:b/>
          <w:sz w:val="24"/>
          <w:szCs w:val="24"/>
          <w:lang w:eastAsia="pl-PL"/>
        </w:rPr>
        <w:t>Adres strony internetowej, na której udostępniane będą zmiany i wyjaśnienia treści SWZ oraz inne dokumenty zamówienia bezpośrednio związane z postępowaniem o udzielenie zamówienia;</w:t>
      </w:r>
    </w:p>
    <w:p w14:paraId="6162FAA7"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bip.</w:t>
      </w:r>
      <w:r>
        <w:rPr>
          <w:rFonts w:ascii="Times New Roman" w:hAnsi="Times New Roman"/>
          <w:sz w:val="24"/>
          <w:szCs w:val="24"/>
        </w:rPr>
        <w:t>akademiabialska</w:t>
      </w:r>
      <w:r>
        <w:rPr>
          <w:rFonts w:ascii="Times New Roman" w:eastAsia="Times New Roman" w:hAnsi="Times New Roman"/>
          <w:sz w:val="24"/>
          <w:szCs w:val="24"/>
          <w:lang w:eastAsia="pl-PL"/>
        </w:rPr>
        <w:t>.pl;</w:t>
      </w:r>
    </w:p>
    <w:p w14:paraId="2D36CB16" w14:textId="77777777" w:rsidR="004D3362" w:rsidRDefault="004D3362" w:rsidP="00D87287">
      <w:pPr>
        <w:pStyle w:val="Akapitzlist"/>
        <w:spacing w:after="0" w:line="240" w:lineRule="auto"/>
        <w:ind w:left="792"/>
        <w:jc w:val="both"/>
        <w:rPr>
          <w:rFonts w:ascii="Times New Roman" w:eastAsia="Times New Roman" w:hAnsi="Times New Roman"/>
          <w:sz w:val="24"/>
          <w:szCs w:val="24"/>
          <w:lang w:eastAsia="pl-PL"/>
        </w:rPr>
      </w:pPr>
    </w:p>
    <w:p w14:paraId="2A19CC7B"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6"/>
      <w:bookmarkEnd w:id="1"/>
      <w:r>
        <w:rPr>
          <w:rFonts w:ascii="Times New Roman" w:eastAsia="Times New Roman" w:hAnsi="Times New Roman"/>
          <w:b/>
          <w:sz w:val="24"/>
          <w:szCs w:val="24"/>
          <w:lang w:eastAsia="pl-PL"/>
        </w:rPr>
        <w:t>Tryb udzielenia zamówienia;</w:t>
      </w:r>
    </w:p>
    <w:p w14:paraId="3AC65B15" w14:textId="77777777" w:rsidR="004D3362" w:rsidRDefault="00B57B61" w:rsidP="00D87287">
      <w:pPr>
        <w:numPr>
          <w:ilvl w:val="1"/>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Postępowanie jest prowadzone w trybie podstawowym o wartości mniejszej niż równowartość kwoty 215 000 euro zgodnie z art. 275 pkt. 1) ustawy Prawo zamówień publicznych oraz przepisy wykonawcze wydane na jej podstawie</w:t>
      </w:r>
      <w:r>
        <w:rPr>
          <w:rFonts w:ascii="Times New Roman" w:hAnsi="Times New Roman"/>
          <w:sz w:val="24"/>
          <w:szCs w:val="24"/>
        </w:rPr>
        <w:t>.</w:t>
      </w:r>
    </w:p>
    <w:p w14:paraId="66A10AA5" w14:textId="4EB2E91D" w:rsidR="004D3362" w:rsidRDefault="00B57B61" w:rsidP="00D87287">
      <w:pPr>
        <w:numPr>
          <w:ilvl w:val="1"/>
          <w:numId w:val="1"/>
        </w:numPr>
        <w:spacing w:after="0" w:line="240" w:lineRule="auto"/>
        <w:jc w:val="both"/>
        <w:rPr>
          <w:rFonts w:ascii="Times New Roman" w:hAnsi="Times New Roman"/>
          <w:color w:val="000000"/>
          <w:sz w:val="24"/>
          <w:szCs w:val="24"/>
        </w:rPr>
      </w:pPr>
      <w:r>
        <w:rPr>
          <w:rFonts w:ascii="Times New Roman" w:hAnsi="Times New Roman"/>
          <w:sz w:val="24"/>
          <w:szCs w:val="24"/>
        </w:rPr>
        <w:t xml:space="preserve">Do niniejszego postępowania zastosowanie mają przepisy </w:t>
      </w:r>
      <w:r>
        <w:rPr>
          <w:rFonts w:ascii="Times New Roman" w:hAnsi="Times New Roman"/>
          <w:color w:val="000000"/>
          <w:sz w:val="24"/>
          <w:szCs w:val="24"/>
        </w:rPr>
        <w:t>ustawy Prawo zamówień publicznych oraz przepisy wykonawcze wydane na jej podstawie, a w sprawach nieuregulowanych przepisy ustawy z dnia 23 kwietnia 1964 r. – Kode</w:t>
      </w:r>
      <w:r w:rsidR="004B7610">
        <w:rPr>
          <w:rFonts w:ascii="Times New Roman" w:hAnsi="Times New Roman"/>
          <w:color w:val="000000"/>
          <w:sz w:val="24"/>
          <w:szCs w:val="24"/>
        </w:rPr>
        <w:t xml:space="preserve">ks cywilny (tekst jednolity </w:t>
      </w:r>
      <w:r w:rsidR="004B7610" w:rsidRPr="004B7610">
        <w:rPr>
          <w:rFonts w:ascii="Times New Roman" w:hAnsi="Times New Roman"/>
          <w:color w:val="000000"/>
          <w:sz w:val="24"/>
          <w:szCs w:val="24"/>
        </w:rPr>
        <w:t>Dz. U. 2022 r. poz. 1360</w:t>
      </w:r>
      <w:r>
        <w:rPr>
          <w:rFonts w:ascii="Times New Roman" w:hAnsi="Times New Roman"/>
          <w:color w:val="000000"/>
          <w:sz w:val="24"/>
          <w:szCs w:val="24"/>
        </w:rPr>
        <w:t>).</w:t>
      </w:r>
    </w:p>
    <w:p w14:paraId="4B2249DC" w14:textId="7CEED44F" w:rsidR="004D3362" w:rsidRDefault="00B57B61" w:rsidP="00D87287">
      <w:pPr>
        <w:pStyle w:val="Akapitzlist"/>
        <w:numPr>
          <w:ilvl w:val="1"/>
          <w:numId w:val="1"/>
        </w:numPr>
        <w:spacing w:after="0" w:line="240" w:lineRule="auto"/>
        <w:jc w:val="both"/>
        <w:rPr>
          <w:rFonts w:ascii="Times New Roman" w:hAnsi="Times New Roman"/>
          <w:color w:val="000000"/>
          <w:sz w:val="24"/>
          <w:szCs w:val="24"/>
        </w:rPr>
      </w:pPr>
      <w:r>
        <w:rPr>
          <w:rFonts w:ascii="Times New Roman" w:eastAsia="Times New Roman" w:hAnsi="Times New Roman"/>
          <w:sz w:val="24"/>
          <w:szCs w:val="24"/>
          <w:lang w:eastAsia="pl-PL"/>
        </w:rPr>
        <w:t>Wymaga się, aby wszystkie pisma związanie z niniejszym postępowaniem, w tym ewentualne zapytania itp. były opatrzon</w:t>
      </w:r>
      <w:r w:rsidR="00CC1ECC">
        <w:rPr>
          <w:rFonts w:ascii="Times New Roman" w:eastAsia="Times New Roman" w:hAnsi="Times New Roman"/>
          <w:sz w:val="24"/>
          <w:szCs w:val="24"/>
          <w:lang w:eastAsia="pl-PL"/>
        </w:rPr>
        <w:t>e numerem sprawy tj.</w:t>
      </w:r>
      <w:r w:rsidR="00B13976">
        <w:rPr>
          <w:rFonts w:ascii="Times New Roman" w:eastAsia="Times New Roman" w:hAnsi="Times New Roman"/>
          <w:sz w:val="24"/>
          <w:szCs w:val="24"/>
          <w:lang w:eastAsia="pl-PL"/>
        </w:rPr>
        <w:t xml:space="preserve"> SZP.272.841</w:t>
      </w:r>
      <w:r>
        <w:rPr>
          <w:rFonts w:ascii="Times New Roman" w:eastAsia="Times New Roman" w:hAnsi="Times New Roman"/>
          <w:sz w:val="24"/>
          <w:szCs w:val="24"/>
          <w:lang w:eastAsia="pl-PL"/>
        </w:rPr>
        <w:t>.2022.</w:t>
      </w:r>
    </w:p>
    <w:p w14:paraId="7D7868AA" w14:textId="77777777" w:rsidR="004D3362" w:rsidRDefault="004D3362" w:rsidP="00D87287">
      <w:pPr>
        <w:pStyle w:val="Akapitzlist"/>
        <w:spacing w:after="0" w:line="240" w:lineRule="auto"/>
        <w:ind w:left="360"/>
        <w:jc w:val="both"/>
        <w:rPr>
          <w:rFonts w:ascii="Times New Roman" w:eastAsia="Times New Roman" w:hAnsi="Times New Roman"/>
          <w:sz w:val="24"/>
          <w:szCs w:val="24"/>
          <w:lang w:eastAsia="pl-PL"/>
        </w:rPr>
      </w:pPr>
      <w:bookmarkStart w:id="2" w:name="mip51081557"/>
      <w:bookmarkEnd w:id="2"/>
    </w:p>
    <w:p w14:paraId="0F54499B"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Informacja, czy Zamawiający przewiduje wybór najkorzystniejszej oferty z możliwością prowadzenia negocjacji; </w:t>
      </w:r>
    </w:p>
    <w:p w14:paraId="2F987EED"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przewiduje wyboru najkorzystniejszej oferty z możliwością prowadzenia negocjacji, o których mowa w art. 275 pkt. 2) i 3) ustawy.</w:t>
      </w:r>
    </w:p>
    <w:p w14:paraId="084A05BF" w14:textId="77777777" w:rsidR="004D3362" w:rsidRDefault="004D3362" w:rsidP="00D87287">
      <w:pPr>
        <w:pStyle w:val="Akapitzlist"/>
        <w:spacing w:after="0" w:line="240" w:lineRule="auto"/>
        <w:ind w:left="360"/>
        <w:jc w:val="both"/>
        <w:rPr>
          <w:rFonts w:ascii="Times New Roman" w:eastAsia="Times New Roman" w:hAnsi="Times New Roman"/>
          <w:sz w:val="24"/>
          <w:szCs w:val="24"/>
          <w:lang w:eastAsia="pl-PL"/>
        </w:rPr>
      </w:pPr>
      <w:bookmarkStart w:id="3" w:name="mip51081558"/>
      <w:bookmarkEnd w:id="3"/>
    </w:p>
    <w:p w14:paraId="1ACB13FB"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przedmiotu zamówienia;</w:t>
      </w:r>
    </w:p>
    <w:p w14:paraId="7BCA425F" w14:textId="260C4A54" w:rsidR="004D3362" w:rsidRDefault="00B57B61" w:rsidP="00D87287">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Przedmiotem zamówienia jest </w:t>
      </w:r>
      <w:r w:rsidR="00B13976" w:rsidRPr="00B13976">
        <w:rPr>
          <w:rFonts w:ascii="Times New Roman" w:hAnsi="Times New Roman"/>
          <w:sz w:val="24"/>
          <w:szCs w:val="24"/>
        </w:rPr>
        <w:t xml:space="preserve">dostawa </w:t>
      </w:r>
      <w:proofErr w:type="spellStart"/>
      <w:r w:rsidR="00B13976" w:rsidRPr="00B13976">
        <w:rPr>
          <w:rFonts w:ascii="Times New Roman" w:hAnsi="Times New Roman"/>
          <w:sz w:val="24"/>
          <w:szCs w:val="24"/>
        </w:rPr>
        <w:t>fantoma</w:t>
      </w:r>
      <w:proofErr w:type="spellEnd"/>
      <w:r w:rsidR="00B13976" w:rsidRPr="00B13976">
        <w:rPr>
          <w:rFonts w:ascii="Times New Roman" w:hAnsi="Times New Roman"/>
          <w:sz w:val="24"/>
          <w:szCs w:val="24"/>
        </w:rPr>
        <w:t xml:space="preserve"> do zaawansowanych czynności ratowniczych</w:t>
      </w:r>
      <w:r>
        <w:rPr>
          <w:rFonts w:ascii="Times New Roman" w:hAnsi="Times New Roman"/>
          <w:sz w:val="24"/>
          <w:szCs w:val="24"/>
        </w:rPr>
        <w:t>, szczegółowo opisane w Opisie przedmiotu zamówienia, stanowiącym załącznik 5 do SWZ.</w:t>
      </w:r>
    </w:p>
    <w:p w14:paraId="19612D93" w14:textId="77777777" w:rsidR="004D3362" w:rsidRDefault="00B57B61" w:rsidP="00D87287">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Zamawiający informuje, iż w Opisie przedmiotu zamówienia, stanowiący załącznik nr 5 do niniejszej SWZ, określił standardy jakościowe odnoszące się do wszystkich istotnych cech przedmiotu zamówienia. </w:t>
      </w:r>
    </w:p>
    <w:p w14:paraId="401E2C01"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Kod CPV: </w:t>
      </w:r>
    </w:p>
    <w:p w14:paraId="73CDCC64" w14:textId="31696DB6" w:rsidR="00B13976" w:rsidRDefault="00B13976" w:rsidP="00D87287">
      <w:pPr>
        <w:pStyle w:val="Akapitzlist"/>
        <w:numPr>
          <w:ilvl w:val="2"/>
          <w:numId w:val="1"/>
        </w:numPr>
        <w:spacing w:after="0" w:line="240" w:lineRule="auto"/>
        <w:jc w:val="both"/>
        <w:rPr>
          <w:rFonts w:ascii="Times New Roman" w:eastAsia="Times New Roman" w:hAnsi="Times New Roman"/>
          <w:sz w:val="24"/>
          <w:szCs w:val="24"/>
          <w:lang w:eastAsia="pl-PL"/>
        </w:rPr>
      </w:pPr>
      <w:r w:rsidRPr="00B13976">
        <w:rPr>
          <w:rFonts w:ascii="Times New Roman" w:eastAsia="Times New Roman" w:hAnsi="Times New Roman"/>
          <w:sz w:val="24"/>
          <w:szCs w:val="24"/>
          <w:lang w:eastAsia="pl-PL"/>
        </w:rPr>
        <w:t>34150000-3 Symulatory</w:t>
      </w:r>
      <w:r>
        <w:rPr>
          <w:rFonts w:ascii="Times New Roman" w:eastAsia="Times New Roman" w:hAnsi="Times New Roman"/>
          <w:sz w:val="24"/>
          <w:szCs w:val="24"/>
          <w:lang w:eastAsia="pl-PL"/>
        </w:rPr>
        <w:t>;</w:t>
      </w:r>
    </w:p>
    <w:p w14:paraId="65135324" w14:textId="70CAA2A2" w:rsidR="00B13976" w:rsidRDefault="00B13976" w:rsidP="00D87287">
      <w:pPr>
        <w:pStyle w:val="Akapitzlist"/>
        <w:numPr>
          <w:ilvl w:val="2"/>
          <w:numId w:val="1"/>
        </w:numPr>
        <w:spacing w:after="0" w:line="240" w:lineRule="auto"/>
        <w:jc w:val="both"/>
        <w:rPr>
          <w:rFonts w:ascii="Times New Roman" w:eastAsia="Times New Roman" w:hAnsi="Times New Roman"/>
          <w:sz w:val="24"/>
          <w:szCs w:val="24"/>
          <w:lang w:eastAsia="pl-PL"/>
        </w:rPr>
      </w:pPr>
      <w:r w:rsidRPr="00B13976">
        <w:rPr>
          <w:rFonts w:ascii="Times New Roman" w:eastAsia="Times New Roman" w:hAnsi="Times New Roman"/>
          <w:sz w:val="24"/>
          <w:szCs w:val="24"/>
          <w:lang w:eastAsia="pl-PL"/>
        </w:rPr>
        <w:t>39162100-6 Pomoce dydaktyczne</w:t>
      </w:r>
      <w:r w:rsidR="00D37E2B">
        <w:rPr>
          <w:rFonts w:ascii="Times New Roman" w:eastAsia="Times New Roman" w:hAnsi="Times New Roman"/>
          <w:sz w:val="24"/>
          <w:szCs w:val="24"/>
          <w:lang w:eastAsia="pl-PL"/>
        </w:rPr>
        <w:t>.</w:t>
      </w:r>
    </w:p>
    <w:p w14:paraId="6DD0F534" w14:textId="77777777" w:rsidR="004D3362" w:rsidRDefault="004D3362" w:rsidP="00D87287">
      <w:pPr>
        <w:pStyle w:val="Akapitzlist"/>
        <w:spacing w:after="0" w:line="240" w:lineRule="auto"/>
        <w:ind w:left="1224"/>
        <w:jc w:val="both"/>
        <w:rPr>
          <w:rFonts w:ascii="Times New Roman" w:eastAsia="Times New Roman" w:hAnsi="Times New Roman"/>
          <w:sz w:val="24"/>
          <w:szCs w:val="24"/>
          <w:lang w:eastAsia="pl-PL"/>
        </w:rPr>
      </w:pPr>
    </w:p>
    <w:p w14:paraId="045BC02F"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wykonania zamówienia;</w:t>
      </w:r>
      <w:bookmarkStart w:id="4" w:name="mip51081560"/>
      <w:bookmarkEnd w:id="4"/>
    </w:p>
    <w:p w14:paraId="4EE87AF4" w14:textId="0053226F" w:rsidR="004D3362" w:rsidRDefault="00B57B61" w:rsidP="00D87287">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Przedmiot zamówienia należy zrealizować w terminie </w:t>
      </w:r>
      <w:r>
        <w:rPr>
          <w:rFonts w:ascii="Times New Roman" w:hAnsi="Times New Roman"/>
          <w:color w:val="000000" w:themeColor="text1"/>
          <w:sz w:val="24"/>
          <w:szCs w:val="24"/>
        </w:rPr>
        <w:t xml:space="preserve">do </w:t>
      </w:r>
      <w:r w:rsidR="00E40F93">
        <w:rPr>
          <w:rFonts w:ascii="Times New Roman" w:hAnsi="Times New Roman"/>
          <w:color w:val="000000" w:themeColor="text1"/>
          <w:sz w:val="24"/>
          <w:szCs w:val="24"/>
        </w:rPr>
        <w:t>42</w:t>
      </w:r>
      <w:r>
        <w:rPr>
          <w:rFonts w:ascii="Times New Roman" w:hAnsi="Times New Roman"/>
          <w:color w:val="000000" w:themeColor="text1"/>
          <w:sz w:val="24"/>
          <w:szCs w:val="24"/>
        </w:rPr>
        <w:t xml:space="preserve"> dni </w:t>
      </w:r>
      <w:r>
        <w:rPr>
          <w:rFonts w:ascii="Times New Roman" w:hAnsi="Times New Roman"/>
          <w:sz w:val="24"/>
          <w:szCs w:val="24"/>
        </w:rPr>
        <w:t>kalendarzowych od dnia podpisania umowy.</w:t>
      </w:r>
    </w:p>
    <w:p w14:paraId="47C1BF1A"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Projektowane postanowienia umowy w sprawie zamówienia publicznego, które zostaną wprowadzone do treści tej umowy;</w:t>
      </w:r>
    </w:p>
    <w:p w14:paraId="6ECD27D4"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Projekt umowy zawieranej w sprawie realizacji przedmiotu zamówienia objętego niniejszym postępowaniem stanowi załącznik nr 4 do SWZ.</w:t>
      </w:r>
    </w:p>
    <w:p w14:paraId="4F7DD29F"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Zamawiający dopuszcza zmiany postanowień zawartej umowy </w:t>
      </w:r>
      <w:r>
        <w:rPr>
          <w:rFonts w:ascii="Times New Roman" w:hAnsi="Times New Roman"/>
          <w:sz w:val="24"/>
          <w:szCs w:val="24"/>
        </w:rPr>
        <w:t>w stosunku do treści oferty, na podstawie której dokonano wyboru Wykonawcy</w:t>
      </w:r>
      <w:r>
        <w:rPr>
          <w:rFonts w:ascii="Times New Roman" w:eastAsia="Times New Roman" w:hAnsi="Times New Roman"/>
          <w:sz w:val="24"/>
          <w:szCs w:val="24"/>
          <w:lang w:eastAsia="pl-PL"/>
        </w:rPr>
        <w:t>:</w:t>
      </w:r>
    </w:p>
    <w:p w14:paraId="2905F91A" w14:textId="77777777" w:rsidR="004D3362" w:rsidRDefault="00B57B61" w:rsidP="00D87287">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65321E07" w14:textId="77777777" w:rsidR="004D3362" w:rsidRDefault="00B57B61" w:rsidP="00D87287">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Pr>
          <w:rFonts w:ascii="Times New Roman" w:hAnsi="Times New Roman"/>
          <w:position w:val="-1"/>
          <w:sz w:val="24"/>
          <w:szCs w:val="24"/>
        </w:rPr>
        <w:t>i zostanie wprowadzona aneksem.</w:t>
      </w:r>
    </w:p>
    <w:p w14:paraId="4EB6EC9A" w14:textId="77777777" w:rsidR="004D3362" w:rsidRDefault="00B57B61" w:rsidP="00D87287">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 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5A9FA5A9" w14:textId="77777777" w:rsidR="004D3362" w:rsidRDefault="00B57B61" w:rsidP="00D87287">
      <w:pPr>
        <w:numPr>
          <w:ilvl w:val="2"/>
          <w:numId w:val="1"/>
        </w:numPr>
        <w:spacing w:after="0" w:line="240" w:lineRule="auto"/>
        <w:ind w:left="1418" w:hanging="567"/>
        <w:jc w:val="both"/>
        <w:rPr>
          <w:rFonts w:ascii="Times New Roman" w:hAnsi="Times New Roman"/>
          <w:sz w:val="24"/>
          <w:szCs w:val="24"/>
        </w:rPr>
      </w:pPr>
      <w:r>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 związku z epidemią / pandemią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A33CCE" w14:textId="77777777" w:rsidR="004D3362" w:rsidRDefault="00B57B61" w:rsidP="00D87287">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466080B4" w14:textId="77777777" w:rsidR="004D3362" w:rsidRDefault="004D3362" w:rsidP="00D87287">
      <w:pPr>
        <w:pStyle w:val="Akapitzlist"/>
        <w:spacing w:after="0" w:line="240" w:lineRule="auto"/>
        <w:ind w:left="1418"/>
        <w:jc w:val="both"/>
        <w:rPr>
          <w:rFonts w:ascii="Times New Roman" w:eastAsia="Times New Roman" w:hAnsi="Times New Roman"/>
          <w:sz w:val="24"/>
          <w:szCs w:val="24"/>
          <w:lang w:eastAsia="pl-PL"/>
        </w:rPr>
      </w:pPr>
    </w:p>
    <w:p w14:paraId="7F36595F" w14:textId="77777777" w:rsidR="004D3362" w:rsidRDefault="004D3362" w:rsidP="00D87287">
      <w:pPr>
        <w:pStyle w:val="Akapitzlist"/>
        <w:spacing w:after="0" w:line="240" w:lineRule="auto"/>
        <w:ind w:left="1418"/>
        <w:jc w:val="both"/>
        <w:rPr>
          <w:rFonts w:ascii="Times New Roman" w:eastAsia="Times New Roman" w:hAnsi="Times New Roman"/>
          <w:sz w:val="24"/>
          <w:szCs w:val="24"/>
          <w:lang w:eastAsia="pl-PL"/>
        </w:rPr>
      </w:pPr>
    </w:p>
    <w:p w14:paraId="630F8580"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bookmarkStart w:id="5" w:name="mip51081561"/>
      <w:bookmarkEnd w:id="5"/>
      <w:r>
        <w:rPr>
          <w:rFonts w:ascii="Times New Roman" w:eastAsia="Times New Roman" w:hAnsi="Times New Roman"/>
          <w:b/>
          <w:sz w:val="24"/>
          <w:szCs w:val="24"/>
          <w:lang w:eastAsia="pl-PL"/>
        </w:rPr>
        <w:lastRenderedPageBreak/>
        <w:t>Informacje o środkach komunikacji elektronicznej, przy użyciu których Zamawiający będzie komunikował się z Wykonawcami, oraz informacje o wymaganiach technicznych i organizacyjnych sporządzania, wysyłania i odbierania korespondencji elektronicznej;</w:t>
      </w:r>
    </w:p>
    <w:p w14:paraId="6581603B"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bookmarkStart w:id="6" w:name="mip51081562"/>
      <w:bookmarkEnd w:id="6"/>
      <w:r>
        <w:rPr>
          <w:rFonts w:ascii="Times New Roman" w:eastAsia="Times New Roman" w:hAnsi="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Pr>
          <w:rFonts w:ascii="Times New Roman" w:eastAsia="Times New Roman" w:hAnsi="Times New Roman"/>
          <w:sz w:val="24"/>
          <w:szCs w:val="24"/>
          <w:lang w:eastAsia="pl-PL"/>
        </w:rPr>
        <w:t>ePUAPu</w:t>
      </w:r>
      <w:proofErr w:type="spellEnd"/>
      <w:r>
        <w:rPr>
          <w:rFonts w:ascii="Times New Roman" w:eastAsia="Times New Roman" w:hAnsi="Times New Roman"/>
          <w:sz w:val="24"/>
          <w:szCs w:val="24"/>
          <w:lang w:eastAsia="pl-PL"/>
        </w:rPr>
        <w:t>, dostępnego pod adresem: https://epuap.gov.pl/wps/portal oraz poczty elektronicznej.</w:t>
      </w:r>
    </w:p>
    <w:p w14:paraId="2F55A461"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038FFB21"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Fonts w:ascii="Times New Roman" w:eastAsia="Times New Roman" w:hAnsi="Times New Roman"/>
          <w:sz w:val="24"/>
          <w:szCs w:val="24"/>
          <w:lang w:eastAsia="pl-PL"/>
        </w:rPr>
        <w:t>miniPortal</w:t>
      </w:r>
      <w:proofErr w:type="spellEnd"/>
      <w:r>
        <w:rPr>
          <w:rFonts w:ascii="Times New Roman" w:eastAsia="Times New Roman" w:hAnsi="Times New Roman"/>
          <w:sz w:val="24"/>
          <w:szCs w:val="24"/>
          <w:lang w:eastAsia="pl-PL"/>
        </w:rPr>
        <w:t xml:space="preserve"> oraz Warunkach korzystania z elektronicznej platformy usług administracji publicznej (ePUAP). </w:t>
      </w:r>
    </w:p>
    <w:p w14:paraId="45A1C4F4"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Maksymalny rozmiar plików przesyłanych za pośrednictwem dedykowanych formularzy: „Formularz złożenia, zmiany, wycofania oferty lub wniosku” i „Formularza do komunikacji” wynosi 150 MB. </w:t>
      </w:r>
    </w:p>
    <w:p w14:paraId="6A0DA5AC"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289999F1"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Dane niniejszego postępowanie można wyszukać na Liście wszystkich postępowań w miniPortalu klikając wcześniej opcję „Dla Wykonawców” lub ze strony głównej z zakładki „Postępowania”.</w:t>
      </w:r>
    </w:p>
    <w:p w14:paraId="27B37FF4"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2C407F78" w14:textId="77777777" w:rsidR="004D3362" w:rsidRDefault="00B57B61" w:rsidP="00D87287">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dedykowanego formularza: „Formularz do komunikacji” dostępnego na ePUAP oraz udostępnionego przez </w:t>
      </w:r>
      <w:proofErr w:type="spellStart"/>
      <w:r>
        <w:rPr>
          <w:rFonts w:ascii="Times New Roman" w:eastAsia="Times New Roman" w:hAnsi="Times New Roman"/>
          <w:sz w:val="24"/>
          <w:szCs w:val="24"/>
          <w:lang w:eastAsia="pl-PL"/>
        </w:rPr>
        <w:t>miniPortal</w:t>
      </w:r>
      <w:proofErr w:type="spellEnd"/>
      <w:r>
        <w:rPr>
          <w:rFonts w:ascii="Times New Roman" w:eastAsia="Times New Roman" w:hAnsi="Times New Roman"/>
          <w:sz w:val="24"/>
          <w:szCs w:val="24"/>
          <w:lang w:eastAsia="pl-PL"/>
        </w:rPr>
        <w:t xml:space="preserve">. </w:t>
      </w:r>
    </w:p>
    <w:p w14:paraId="4166F18A" w14:textId="5EF52543" w:rsidR="004D3362" w:rsidRDefault="00B57B61" w:rsidP="00D87287">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 pomocą poczty elektronicznej e-mail </w:t>
      </w:r>
      <w:r w:rsidR="00B13976">
        <w:rPr>
          <w:rFonts w:ascii="Times New Roman" w:eastAsia="Times New Roman" w:hAnsi="Times New Roman"/>
          <w:sz w:val="24"/>
          <w:szCs w:val="24"/>
          <w:lang w:eastAsia="pl-PL"/>
        </w:rPr>
        <w:t>m.kalinowska</w:t>
      </w:r>
      <w:r>
        <w:rPr>
          <w:rFonts w:ascii="Times New Roman" w:eastAsia="Times New Roman" w:hAnsi="Times New Roman"/>
          <w:sz w:val="24"/>
          <w:szCs w:val="24"/>
          <w:lang w:eastAsia="pl-PL"/>
        </w:rPr>
        <w:t>@akademiabialska.pl.</w:t>
      </w:r>
    </w:p>
    <w:p w14:paraId="254D17E5"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14:paraId="73FB68C9" w14:textId="77777777" w:rsidR="001F718E" w:rsidRDefault="001F718E" w:rsidP="00D87287">
      <w:pPr>
        <w:pStyle w:val="Akapitzlist"/>
        <w:spacing w:after="0" w:line="240" w:lineRule="auto"/>
        <w:ind w:left="1021"/>
        <w:jc w:val="both"/>
        <w:rPr>
          <w:rFonts w:ascii="Times New Roman" w:eastAsia="Times New Roman" w:hAnsi="Times New Roman"/>
          <w:sz w:val="24"/>
          <w:szCs w:val="24"/>
          <w:lang w:eastAsia="pl-PL"/>
        </w:rPr>
      </w:pPr>
    </w:p>
    <w:p w14:paraId="5756FB1D"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Informacje o sposobie komunikowania się Zamawiającego z wykonawcami w inny sposób niż przy użyciu środków komunikacji elektronicznej w przypadku zaistnienia jednej z sytuacji określonych</w:t>
      </w:r>
      <w:r>
        <w:rPr>
          <w:rFonts w:ascii="Times New Roman" w:hAnsi="Times New Roman"/>
        </w:rPr>
        <w:t xml:space="preserve"> </w:t>
      </w:r>
      <w:r>
        <w:rPr>
          <w:rFonts w:ascii="Times New Roman" w:eastAsia="Times New Roman" w:hAnsi="Times New Roman"/>
          <w:b/>
          <w:sz w:val="24"/>
          <w:szCs w:val="24"/>
          <w:lang w:eastAsia="pl-PL"/>
        </w:rPr>
        <w:t>w art. 65 ust. 1, art. 66 i art. 69 ustawy;</w:t>
      </w:r>
    </w:p>
    <w:p w14:paraId="3EEC645F"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bookmarkStart w:id="7" w:name="mip51081563"/>
      <w:bookmarkEnd w:id="7"/>
      <w:r>
        <w:rPr>
          <w:rFonts w:ascii="Times New Roman" w:eastAsia="Times New Roman" w:hAnsi="Times New Roman"/>
          <w:sz w:val="24"/>
          <w:szCs w:val="24"/>
          <w:lang w:eastAsia="pl-PL"/>
        </w:rPr>
        <w:t>Zamawiający nie dopuszcza komunikacji innej niż przy użyciu elektronicznych środków komunikacji.</w:t>
      </w:r>
    </w:p>
    <w:p w14:paraId="0DD36C61" w14:textId="77777777" w:rsidR="004D3362" w:rsidRDefault="004D3362" w:rsidP="00D87287">
      <w:pPr>
        <w:pStyle w:val="Akapitzlist"/>
        <w:spacing w:after="0" w:line="240" w:lineRule="auto"/>
        <w:ind w:left="792"/>
        <w:jc w:val="both"/>
        <w:rPr>
          <w:rFonts w:ascii="Times New Roman" w:eastAsia="Times New Roman" w:hAnsi="Times New Roman"/>
          <w:sz w:val="24"/>
          <w:szCs w:val="24"/>
          <w:lang w:eastAsia="pl-PL"/>
        </w:rPr>
      </w:pPr>
    </w:p>
    <w:p w14:paraId="02F16CE1"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Wskazanie osób uprawnionych do komunikowania się z wykonawcami;</w:t>
      </w:r>
    </w:p>
    <w:p w14:paraId="02EAAA97" w14:textId="77777777" w:rsidR="004D3362" w:rsidRDefault="00B57B61" w:rsidP="00D87287">
      <w:pPr>
        <w:pStyle w:val="Akapitzlist"/>
        <w:numPr>
          <w:ilvl w:val="1"/>
          <w:numId w:val="1"/>
        </w:numPr>
        <w:spacing w:after="0" w:line="240" w:lineRule="auto"/>
        <w:ind w:left="993" w:hanging="567"/>
        <w:jc w:val="both"/>
        <w:rPr>
          <w:rFonts w:ascii="Times New Roman" w:eastAsia="Times New Roman" w:hAnsi="Times New Roman"/>
          <w:sz w:val="24"/>
          <w:szCs w:val="24"/>
          <w:lang w:eastAsia="pl-PL"/>
        </w:rPr>
      </w:pPr>
      <w:bookmarkStart w:id="8" w:name="mip51081564"/>
      <w:bookmarkEnd w:id="8"/>
      <w:r>
        <w:rPr>
          <w:rFonts w:ascii="Times New Roman" w:eastAsia="Times New Roman" w:hAnsi="Times New Roman"/>
          <w:sz w:val="24"/>
          <w:szCs w:val="24"/>
          <w:lang w:eastAsia="pl-PL"/>
        </w:rPr>
        <w:t xml:space="preserve">Zamawiający wyznacza następujące osoby do kontaktu z Wykonawcami: </w:t>
      </w:r>
    </w:p>
    <w:p w14:paraId="7F9F14D5" w14:textId="229AFFCB" w:rsidR="004D3362" w:rsidRDefault="00B57B61" w:rsidP="00D87287">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przedmiotu zamówienia: dr </w:t>
      </w:r>
      <w:r w:rsidR="00B13976">
        <w:rPr>
          <w:rFonts w:ascii="Times New Roman" w:eastAsia="Times New Roman" w:hAnsi="Times New Roman"/>
          <w:sz w:val="24"/>
          <w:szCs w:val="24"/>
          <w:lang w:eastAsia="pl-PL"/>
        </w:rPr>
        <w:t>Martyna Krukowska</w:t>
      </w:r>
      <w:r>
        <w:rPr>
          <w:rFonts w:ascii="Times New Roman" w:eastAsia="Times New Roman" w:hAnsi="Times New Roman"/>
          <w:sz w:val="24"/>
          <w:szCs w:val="24"/>
          <w:lang w:eastAsia="pl-PL"/>
        </w:rPr>
        <w:t>, tel. 83</w:t>
      </w:r>
      <w:r w:rsidR="00B13976">
        <w:rPr>
          <w:rFonts w:ascii="Times New Roman" w:eastAsia="Times New Roman" w:hAnsi="Times New Roman"/>
          <w:sz w:val="24"/>
          <w:szCs w:val="24"/>
          <w:lang w:eastAsia="pl-PL"/>
        </w:rPr>
        <w:t> 344 99 18</w:t>
      </w:r>
      <w:r>
        <w:rPr>
          <w:rFonts w:ascii="Times New Roman" w:eastAsia="Times New Roman" w:hAnsi="Times New Roman"/>
          <w:sz w:val="24"/>
          <w:szCs w:val="24"/>
          <w:lang w:eastAsia="pl-PL"/>
        </w:rPr>
        <w:t xml:space="preserve">, e-mail </w:t>
      </w:r>
      <w:r w:rsidR="00B13976">
        <w:rPr>
          <w:rFonts w:ascii="Times New Roman" w:eastAsia="Times New Roman" w:hAnsi="Times New Roman"/>
          <w:sz w:val="24"/>
          <w:szCs w:val="24"/>
          <w:lang w:eastAsia="pl-PL"/>
        </w:rPr>
        <w:t>m.kalinowska</w:t>
      </w:r>
      <w:r>
        <w:rPr>
          <w:rFonts w:ascii="Times New Roman" w:eastAsia="Times New Roman" w:hAnsi="Times New Roman"/>
          <w:sz w:val="24"/>
          <w:szCs w:val="24"/>
          <w:lang w:eastAsia="pl-PL"/>
        </w:rPr>
        <w:t>@akademiabialska.pl;</w:t>
      </w:r>
    </w:p>
    <w:p w14:paraId="14EF2623" w14:textId="002EDE25" w:rsidR="004D3362" w:rsidRDefault="00B57B61" w:rsidP="00D87287">
      <w:pPr>
        <w:pStyle w:val="Akapitzlist"/>
        <w:numPr>
          <w:ilvl w:val="2"/>
          <w:numId w:val="1"/>
        </w:numPr>
        <w:spacing w:after="0" w:line="240" w:lineRule="auto"/>
        <w:ind w:left="1418" w:hanging="698"/>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zakresie proceduralnym: mgr </w:t>
      </w:r>
      <w:r w:rsidR="00B13976">
        <w:rPr>
          <w:rFonts w:ascii="Times New Roman" w:eastAsia="Times New Roman" w:hAnsi="Times New Roman"/>
          <w:sz w:val="24"/>
          <w:szCs w:val="24"/>
          <w:lang w:eastAsia="pl-PL"/>
        </w:rPr>
        <w:t>Magda Kalinowska, tel. 83 344 99 86</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t xml:space="preserve">e-mail </w:t>
      </w:r>
      <w:r w:rsidR="00B13976">
        <w:rPr>
          <w:rFonts w:ascii="Times New Roman" w:eastAsia="Times New Roman" w:hAnsi="Times New Roman"/>
          <w:sz w:val="24"/>
          <w:szCs w:val="24"/>
          <w:lang w:eastAsia="pl-PL"/>
        </w:rPr>
        <w:t>m.kalinowska</w:t>
      </w:r>
      <w:r>
        <w:rPr>
          <w:rFonts w:ascii="Times New Roman" w:eastAsia="Times New Roman" w:hAnsi="Times New Roman"/>
          <w:sz w:val="24"/>
          <w:szCs w:val="24"/>
          <w:lang w:eastAsia="pl-PL"/>
        </w:rPr>
        <w:t>@akademiabialska.pl.</w:t>
      </w:r>
    </w:p>
    <w:p w14:paraId="3596DB2A" w14:textId="77777777" w:rsidR="004D3362" w:rsidRDefault="004D3362" w:rsidP="00D87287">
      <w:pPr>
        <w:pStyle w:val="Akapitzlist"/>
        <w:spacing w:after="0" w:line="240" w:lineRule="auto"/>
        <w:ind w:left="792"/>
        <w:jc w:val="both"/>
        <w:rPr>
          <w:rFonts w:ascii="Times New Roman" w:eastAsia="Times New Roman" w:hAnsi="Times New Roman"/>
          <w:sz w:val="24"/>
          <w:szCs w:val="24"/>
          <w:lang w:eastAsia="pl-PL"/>
        </w:rPr>
      </w:pPr>
    </w:p>
    <w:p w14:paraId="7762BAEA"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związania ofertą;</w:t>
      </w:r>
    </w:p>
    <w:p w14:paraId="21A988FD" w14:textId="084403A4" w:rsidR="004D3362" w:rsidRDefault="00B57B61" w:rsidP="00D87287">
      <w:pPr>
        <w:numPr>
          <w:ilvl w:val="1"/>
          <w:numId w:val="1"/>
        </w:numPr>
        <w:spacing w:after="0" w:line="240" w:lineRule="auto"/>
        <w:ind w:left="1049" w:hanging="624"/>
        <w:jc w:val="both"/>
        <w:rPr>
          <w:rFonts w:ascii="Times New Roman" w:hAnsi="Times New Roman"/>
          <w:sz w:val="24"/>
          <w:szCs w:val="24"/>
        </w:rPr>
      </w:pPr>
      <w:bookmarkStart w:id="9" w:name="mip51081565"/>
      <w:bookmarkEnd w:id="9"/>
      <w:r>
        <w:rPr>
          <w:rFonts w:ascii="Times New Roman" w:hAnsi="Times New Roman"/>
          <w:sz w:val="24"/>
          <w:szCs w:val="24"/>
        </w:rPr>
        <w:t xml:space="preserve">Wykonawca będzie związany ofertą do dnia </w:t>
      </w:r>
      <w:r w:rsidR="00E40F93">
        <w:rPr>
          <w:rFonts w:ascii="Times New Roman" w:hAnsi="Times New Roman"/>
          <w:sz w:val="24"/>
          <w:szCs w:val="24"/>
        </w:rPr>
        <w:t>05.01.2023</w:t>
      </w:r>
      <w:r>
        <w:rPr>
          <w:rFonts w:ascii="Times New Roman" w:hAnsi="Times New Roman"/>
          <w:sz w:val="24"/>
          <w:szCs w:val="24"/>
        </w:rPr>
        <w:t xml:space="preserve"> r. </w:t>
      </w:r>
    </w:p>
    <w:p w14:paraId="7FF90DA0" w14:textId="77777777" w:rsidR="004D3362" w:rsidRDefault="00B57B61" w:rsidP="00D87287">
      <w:pPr>
        <w:numPr>
          <w:ilvl w:val="1"/>
          <w:numId w:val="1"/>
        </w:numPr>
        <w:spacing w:after="0" w:line="240" w:lineRule="auto"/>
        <w:ind w:left="1049" w:hanging="624"/>
        <w:jc w:val="both"/>
        <w:rPr>
          <w:rFonts w:ascii="Times New Roman" w:eastAsia="Times New Roman" w:hAnsi="Times New Roman"/>
          <w:sz w:val="24"/>
          <w:szCs w:val="24"/>
        </w:rPr>
      </w:pPr>
      <w:r>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108CAA6A" w14:textId="77777777" w:rsidR="004D3362" w:rsidRDefault="00B57B61" w:rsidP="00D87287">
      <w:pPr>
        <w:numPr>
          <w:ilvl w:val="1"/>
          <w:numId w:val="1"/>
        </w:numPr>
        <w:spacing w:after="0" w:line="240" w:lineRule="auto"/>
        <w:ind w:left="1049" w:hanging="624"/>
        <w:jc w:val="both"/>
        <w:rPr>
          <w:rFonts w:ascii="Times New Roman" w:eastAsia="Times New Roman" w:hAnsi="Times New Roman"/>
          <w:sz w:val="24"/>
          <w:szCs w:val="24"/>
        </w:rPr>
      </w:pPr>
      <w:r>
        <w:rPr>
          <w:rFonts w:ascii="Times New Roman" w:hAnsi="Times New Roman"/>
          <w:sz w:val="24"/>
          <w:szCs w:val="24"/>
        </w:rPr>
        <w:t>Przedłużenie terminu związania ofertą, o którym mowa w pkt. 11.1. SWZ, wymaga złożenia przez Wykonawcę pisemnego oświadczenia o wyrażeniu zgody na przedłużenie terminu związania ofertą.</w:t>
      </w:r>
    </w:p>
    <w:p w14:paraId="7F725E93" w14:textId="77777777" w:rsidR="004D3362" w:rsidRDefault="004D3362" w:rsidP="00D87287">
      <w:pPr>
        <w:pStyle w:val="Akapitzlist"/>
        <w:spacing w:after="0" w:line="240" w:lineRule="auto"/>
        <w:ind w:left="792"/>
        <w:jc w:val="both"/>
        <w:rPr>
          <w:rFonts w:ascii="Times New Roman" w:eastAsia="Times New Roman" w:hAnsi="Times New Roman"/>
          <w:sz w:val="24"/>
          <w:szCs w:val="24"/>
          <w:lang w:eastAsia="pl-PL"/>
        </w:rPr>
      </w:pPr>
    </w:p>
    <w:p w14:paraId="61A324D6"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sposobu przygotowania oferty;</w:t>
      </w:r>
      <w:bookmarkStart w:id="11" w:name="mip51081566"/>
      <w:bookmarkEnd w:id="11"/>
    </w:p>
    <w:p w14:paraId="4AC91443"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ofertę składają się:</w:t>
      </w:r>
    </w:p>
    <w:p w14:paraId="1F1B251C" w14:textId="77777777" w:rsidR="004D3362" w:rsidRDefault="00B57B61" w:rsidP="00D87287">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formularz oferty, której wzór stanowi załącznik nr 1 do SWZ;</w:t>
      </w:r>
    </w:p>
    <w:p w14:paraId="6F6B63AF" w14:textId="77777777" w:rsidR="004D3362" w:rsidRDefault="00B57B61" w:rsidP="00D87287">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oświadczenie o spełnianiu warunków udziału w postępowaniu, którego wzór stanowi załącznik nr 2 do SWZ; </w:t>
      </w:r>
    </w:p>
    <w:p w14:paraId="05DC197A" w14:textId="77777777" w:rsidR="004D3362" w:rsidRDefault="00B57B61" w:rsidP="00D87287">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oświadczenie o niepodleganiu wykluczeniu, którego wzór stanowi załącznik nr 3 do SWZ;</w:t>
      </w:r>
    </w:p>
    <w:p w14:paraId="67CA1C2F" w14:textId="77777777" w:rsidR="004D3362" w:rsidRDefault="00B57B61" w:rsidP="00D87287">
      <w:pPr>
        <w:spacing w:after="0" w:line="240" w:lineRule="auto"/>
        <w:ind w:left="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oraz</w:t>
      </w:r>
    </w:p>
    <w:p w14:paraId="4FA82020" w14:textId="77777777" w:rsidR="004D3362" w:rsidRDefault="00B57B61" w:rsidP="00D87287">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FE5386C" w14:textId="77777777" w:rsidR="004D3362" w:rsidRDefault="00B57B61" w:rsidP="00D87287">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Pr>
          <w:rFonts w:ascii="Times New Roman" w:eastAsia="Times New Roman" w:hAnsi="Times New Roman"/>
          <w:sz w:val="24"/>
          <w:szCs w:val="24"/>
          <w:lang w:eastAsia="pl-PL"/>
        </w:rPr>
        <w:t xml:space="preserve">wzór stanowi załącznik nr 3 do SWZ, </w:t>
      </w:r>
      <w:r>
        <w:rPr>
          <w:rFonts w:ascii="Times New Roman" w:hAnsi="Times New Roman"/>
          <w:color w:val="000000"/>
          <w:sz w:val="24"/>
          <w:szCs w:val="24"/>
        </w:rPr>
        <w:t>w części dotyczącej podmiotów trzecich;</w:t>
      </w:r>
    </w:p>
    <w:p w14:paraId="17B28E68" w14:textId="77777777" w:rsidR="004D3362" w:rsidRDefault="00B57B61" w:rsidP="00D87287">
      <w:pPr>
        <w:pStyle w:val="Akapitzlist"/>
        <w:numPr>
          <w:ilvl w:val="2"/>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w przypadku wspólnego ubiegania się o zamówienie przez Wykonawców, oświadczenie w celu potwierdzenia braku podstaw do wykluczenia, którego wzór stanowi załącznik 3 do SWZ, składa każdy z Wykonawców wspólnie ubiegających się o zamówienie.</w:t>
      </w:r>
    </w:p>
    <w:p w14:paraId="380DF955"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Jeżeli Wykonawca nie złożył dokumentów lub oświadczeń składanych w postępowaniu lub złożone dokumenty lub oświadczenia są niekompletne lub </w:t>
      </w:r>
      <w:r>
        <w:rPr>
          <w:rFonts w:ascii="Times New Roman" w:eastAsia="Times New Roman" w:hAnsi="Times New Roman"/>
          <w:sz w:val="24"/>
          <w:szCs w:val="24"/>
          <w:lang w:eastAsia="pl-PL"/>
        </w:rPr>
        <w:lastRenderedPageBreak/>
        <w:t>zawierają błędy, Zamawiający wezwie Wykonawcę odpowiednio do ich złożenia, poprawienia lub uzupełnienia w wyznaczonym terminie, chyba że:</w:t>
      </w:r>
    </w:p>
    <w:p w14:paraId="0B230BA6" w14:textId="77777777" w:rsidR="004D3362" w:rsidRDefault="00B57B61" w:rsidP="00D87287">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Wykonawcy podlegają odrzuceniu bez względu na ich złożenie, uzupełnienie lub poprawienie, lub</w:t>
      </w:r>
    </w:p>
    <w:p w14:paraId="5A8283A5" w14:textId="77777777" w:rsidR="004D3362" w:rsidRDefault="00B57B61" w:rsidP="00D87287">
      <w:pPr>
        <w:pStyle w:val="Akapitzlist"/>
        <w:numPr>
          <w:ilvl w:val="2"/>
          <w:numId w:val="1"/>
        </w:numPr>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zachodzą przesłanki unieważnienia postępowania.</w:t>
      </w:r>
    </w:p>
    <w:p w14:paraId="5C012E73"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Każdy Wykonawca może złożyć tylko jedną ofertę w której musi być zaoferowana tylko jedna ostateczna cena za realizację całości przedmiotu zamówienia.</w:t>
      </w:r>
    </w:p>
    <w:p w14:paraId="345FE5FE"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Ofertę należy złożyć w formie w elektronicznej lub w postaci elektronicznej opatrzonej podpisem zaufanym lub podpisem osobistym. </w:t>
      </w:r>
    </w:p>
    <w:p w14:paraId="5E07108C"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powinien zapoznać się ze wszystkimi rozdziałami, załącznikami składającymi się na SWZ.</w:t>
      </w:r>
    </w:p>
    <w:p w14:paraId="5012AB71"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7747ED0F"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powinna zostać przygotowana na / lub w formie formularzy, które stanowią załączniki do SWZ.</w:t>
      </w:r>
    </w:p>
    <w:p w14:paraId="1D5E3E94"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43937D6C"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0C3F60EB"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Naniesione poprawki muszą być dokonane w sposób czytelny i parafowane przez osobę podpisującą ofertę.</w:t>
      </w:r>
    </w:p>
    <w:p w14:paraId="7675D230" w14:textId="01EB5E1B"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Pr>
          <w:rFonts w:ascii="Times New Roman" w:hAnsi="Times New Roman"/>
          <w:bCs/>
          <w:sz w:val="24"/>
          <w:szCs w:val="24"/>
        </w:rPr>
        <w:t>–</w:t>
      </w:r>
      <w:r>
        <w:rPr>
          <w:rFonts w:ascii="Times New Roman" w:hAnsi="Times New Roman"/>
          <w:sz w:val="24"/>
          <w:szCs w:val="24"/>
        </w:rPr>
        <w:t xml:space="preserve"> Prawo o notariacie (tekst jednolity </w:t>
      </w:r>
      <w:r>
        <w:rPr>
          <w:rFonts w:ascii="Times New Roman" w:hAnsi="Times New Roman"/>
          <w:iCs/>
          <w:sz w:val="24"/>
          <w:szCs w:val="24"/>
        </w:rPr>
        <w:t>Dz. U. 202</w:t>
      </w:r>
      <w:r w:rsidR="004B7610">
        <w:rPr>
          <w:rFonts w:ascii="Times New Roman" w:hAnsi="Times New Roman"/>
          <w:iCs/>
          <w:sz w:val="24"/>
          <w:szCs w:val="24"/>
        </w:rPr>
        <w:t>2</w:t>
      </w:r>
      <w:r>
        <w:rPr>
          <w:rFonts w:ascii="Times New Roman" w:hAnsi="Times New Roman"/>
          <w:iCs/>
          <w:sz w:val="24"/>
          <w:szCs w:val="24"/>
        </w:rPr>
        <w:t xml:space="preserve"> poz. </w:t>
      </w:r>
      <w:r w:rsidR="004B7610">
        <w:rPr>
          <w:rFonts w:ascii="Times New Roman" w:hAnsi="Times New Roman"/>
          <w:iCs/>
          <w:sz w:val="24"/>
          <w:szCs w:val="24"/>
        </w:rPr>
        <w:t>1799</w:t>
      </w:r>
      <w:r>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210D6BD5"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Wszystkie koszty związane z przygotowaniem i złożeniem oferty ponosi Wykonawca.</w:t>
      </w:r>
    </w:p>
    <w:p w14:paraId="1AEE8F8A"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Część oferty, która zawiera informacje stanowiące tajemnicę przedsiębiorstwa w rozumieniu przepisów o zwalczaniu nieuczciwej konkurencji, a Wykonawca zastrzega ich poufność, należy umieścić w odrębnej pliku z opisem „Zastrzeżona część oferty” i zaszyfrować wraz z pozostałymi dokumentami składającymi się na ofertę. Zamawiający nie odpowiada za ujawnienie informacji stanowiących tajemnicę przedsiębiorstwa przekazanych mu przez Wykonawcę wbrew postanowieniom niniejszego podpunktu. Wykonawca nie może zastrzec informacji, o których mowa w art. 222 ust. 5 ustawy. </w:t>
      </w:r>
    </w:p>
    <w:p w14:paraId="4D056DB6"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(tekst jednolity Dz. U. z 2022 r. poz. 1233).</w:t>
      </w:r>
    </w:p>
    <w:p w14:paraId="644EAB05"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3903B8BB"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planuje zwołania zebrania Wykonawców.</w:t>
      </w:r>
    </w:p>
    <w:p w14:paraId="5ED2B692" w14:textId="77777777" w:rsidR="004D3362" w:rsidRDefault="00B57B61" w:rsidP="00D87287">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hAnsi="Times New Roman"/>
          <w:color w:val="000000"/>
          <w:sz w:val="24"/>
          <w:szCs w:val="24"/>
        </w:rPr>
        <w:t xml:space="preserve">Wykonawcy mogą wspólnie ubiegać się o udzielenie zamówienia. </w:t>
      </w:r>
    </w:p>
    <w:p w14:paraId="54B2FAAB" w14:textId="2F579186" w:rsidR="004D3362" w:rsidRDefault="00B57B61" w:rsidP="00D37E2B">
      <w:pPr>
        <w:pStyle w:val="Akapitzlist"/>
        <w:numPr>
          <w:ilvl w:val="2"/>
          <w:numId w:val="1"/>
        </w:numPr>
        <w:tabs>
          <w:tab w:val="clear" w:pos="0"/>
        </w:tabs>
        <w:spacing w:after="0" w:line="240" w:lineRule="auto"/>
        <w:ind w:left="1418" w:hanging="851"/>
        <w:jc w:val="both"/>
        <w:rPr>
          <w:rFonts w:ascii="Times New Roman" w:hAnsi="Times New Roman"/>
          <w:color w:val="000000"/>
          <w:sz w:val="24"/>
          <w:szCs w:val="24"/>
        </w:rPr>
      </w:pPr>
      <w:r>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Pr>
          <w:rFonts w:ascii="Times New Roman" w:hAnsi="Times New Roman"/>
          <w:bCs/>
          <w:sz w:val="24"/>
          <w:szCs w:val="24"/>
        </w:rPr>
        <w:t>–</w:t>
      </w:r>
      <w:r>
        <w:rPr>
          <w:rFonts w:ascii="Times New Roman" w:hAnsi="Times New Roman"/>
          <w:sz w:val="24"/>
          <w:szCs w:val="24"/>
        </w:rPr>
        <w:t xml:space="preserve"> Prawo o notariacie (tekst jednolity </w:t>
      </w:r>
      <w:r>
        <w:rPr>
          <w:rFonts w:ascii="Times New Roman" w:hAnsi="Times New Roman"/>
          <w:iCs/>
          <w:sz w:val="24"/>
          <w:szCs w:val="24"/>
        </w:rPr>
        <w:t>Dz. U. 202</w:t>
      </w:r>
      <w:r w:rsidR="004B7610">
        <w:rPr>
          <w:rFonts w:ascii="Times New Roman" w:hAnsi="Times New Roman"/>
          <w:iCs/>
          <w:sz w:val="24"/>
          <w:szCs w:val="24"/>
        </w:rPr>
        <w:t>2 r. poz. 1799</w:t>
      </w:r>
      <w:r>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1476715" w14:textId="77777777" w:rsidR="004D3362" w:rsidRDefault="00B57B61" w:rsidP="00D37E2B">
      <w:pPr>
        <w:pStyle w:val="Akapitzlist"/>
        <w:numPr>
          <w:ilvl w:val="2"/>
          <w:numId w:val="1"/>
        </w:numPr>
        <w:tabs>
          <w:tab w:val="clear" w:pos="0"/>
        </w:tabs>
        <w:spacing w:after="0" w:line="240" w:lineRule="auto"/>
        <w:ind w:left="1418" w:hanging="851"/>
        <w:jc w:val="both"/>
        <w:rPr>
          <w:rFonts w:ascii="Times New Roman" w:hAnsi="Times New Roman"/>
          <w:color w:val="000000"/>
          <w:sz w:val="24"/>
          <w:szCs w:val="24"/>
        </w:rPr>
      </w:pPr>
      <w:r>
        <w:rPr>
          <w:rFonts w:ascii="Times New Roman" w:hAnsi="Times New Roman"/>
          <w:color w:val="000000"/>
          <w:sz w:val="24"/>
          <w:szCs w:val="24"/>
        </w:rPr>
        <w:t xml:space="preserve">Oferta wraz z załącznikami musi być podpisana przez każdego partnera lub ustanowionego pełnomocnika. </w:t>
      </w:r>
    </w:p>
    <w:p w14:paraId="5B4A7F39" w14:textId="77777777" w:rsidR="004D3362" w:rsidRDefault="00B57B61" w:rsidP="00D37E2B">
      <w:pPr>
        <w:pStyle w:val="Akapitzlist"/>
        <w:numPr>
          <w:ilvl w:val="2"/>
          <w:numId w:val="1"/>
        </w:numPr>
        <w:tabs>
          <w:tab w:val="clear" w:pos="0"/>
        </w:tabs>
        <w:spacing w:after="0" w:line="240" w:lineRule="auto"/>
        <w:ind w:left="1418" w:hanging="851"/>
        <w:jc w:val="both"/>
        <w:rPr>
          <w:rFonts w:ascii="Times New Roman" w:hAnsi="Times New Roman"/>
          <w:color w:val="000000"/>
          <w:sz w:val="24"/>
          <w:szCs w:val="24"/>
        </w:rPr>
      </w:pPr>
      <w:r>
        <w:rPr>
          <w:rFonts w:ascii="Times New Roman" w:hAnsi="Times New Roman"/>
          <w:color w:val="000000"/>
          <w:sz w:val="24"/>
          <w:szCs w:val="24"/>
        </w:rPr>
        <w:t xml:space="preserve">Przepisy i wymagania dotyczące niepodlegania wykluczeniu z udziału w postępowaniu stosuje się odpowiednio do każdego Wykonawcy. </w:t>
      </w:r>
    </w:p>
    <w:p w14:paraId="53FF8B71" w14:textId="77777777" w:rsidR="004D3362" w:rsidRDefault="00B57B61" w:rsidP="00D37E2B">
      <w:pPr>
        <w:pStyle w:val="Akapitzlist"/>
        <w:numPr>
          <w:ilvl w:val="2"/>
          <w:numId w:val="1"/>
        </w:numPr>
        <w:tabs>
          <w:tab w:val="clear" w:pos="0"/>
        </w:tabs>
        <w:spacing w:after="0" w:line="240" w:lineRule="auto"/>
        <w:ind w:left="1418" w:hanging="851"/>
        <w:jc w:val="both"/>
        <w:rPr>
          <w:rFonts w:ascii="Times New Roman" w:hAnsi="Times New Roman"/>
          <w:color w:val="000000"/>
          <w:sz w:val="24"/>
          <w:szCs w:val="24"/>
        </w:rPr>
      </w:pPr>
      <w:r>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0D9550CF" w14:textId="77777777" w:rsidR="004D3362" w:rsidRDefault="00B57B61" w:rsidP="00D37E2B">
      <w:pPr>
        <w:pStyle w:val="Akapitzlist"/>
        <w:numPr>
          <w:ilvl w:val="2"/>
          <w:numId w:val="1"/>
        </w:numPr>
        <w:tabs>
          <w:tab w:val="clear" w:pos="0"/>
        </w:tabs>
        <w:spacing w:after="0" w:line="240" w:lineRule="auto"/>
        <w:ind w:left="1418" w:hanging="851"/>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udzielenie zamówienia, których oferta zostanie uznana za najkorzystniejszą, przed podpisaniem umowy o 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3449D81C" w14:textId="77777777" w:rsidR="004D3362" w:rsidRDefault="00B57B61" w:rsidP="00D37E2B">
      <w:pPr>
        <w:pStyle w:val="Akapitzlist"/>
        <w:numPr>
          <w:ilvl w:val="2"/>
          <w:numId w:val="1"/>
        </w:numPr>
        <w:tabs>
          <w:tab w:val="clear" w:pos="0"/>
        </w:tabs>
        <w:spacing w:after="0" w:line="240" w:lineRule="auto"/>
        <w:ind w:left="1418" w:hanging="851"/>
        <w:jc w:val="both"/>
        <w:rPr>
          <w:rFonts w:ascii="Times New Roman" w:eastAsia="Times New Roman" w:hAnsi="Times New Roman"/>
          <w:sz w:val="24"/>
          <w:szCs w:val="24"/>
          <w:lang w:eastAsia="pl-PL"/>
        </w:rPr>
      </w:pPr>
      <w:r>
        <w:rPr>
          <w:rFonts w:ascii="Times New Roman" w:hAnsi="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Pr>
          <w:rFonts w:ascii="Times New Roman" w:hAnsi="Times New Roman"/>
          <w:color w:val="000000"/>
          <w:sz w:val="24"/>
          <w:szCs w:val="24"/>
        </w:rPr>
        <w:lastRenderedPageBreak/>
        <w:t>przyjmowania poleceń na rzecz i w imieniu wszystkich Wykonawców wspólnie realizujących umowę.</w:t>
      </w:r>
    </w:p>
    <w:p w14:paraId="0FF48BE2" w14:textId="77777777" w:rsidR="004D3362" w:rsidRDefault="004D3362" w:rsidP="00D87287">
      <w:pPr>
        <w:pStyle w:val="Akapitzlist"/>
        <w:spacing w:after="0" w:line="240" w:lineRule="auto"/>
        <w:ind w:left="1224"/>
        <w:jc w:val="both"/>
        <w:rPr>
          <w:rFonts w:ascii="Times New Roman" w:eastAsia="Times New Roman" w:hAnsi="Times New Roman"/>
          <w:sz w:val="24"/>
          <w:szCs w:val="24"/>
          <w:lang w:eastAsia="pl-PL"/>
        </w:rPr>
      </w:pPr>
    </w:p>
    <w:p w14:paraId="33A70B2F"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Sposób oraz termin składania ofert;</w:t>
      </w:r>
    </w:p>
    <w:p w14:paraId="2A64D8C0"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2" w:name="mip51081567"/>
      <w:bookmarkEnd w:id="12"/>
      <w:r>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79DC0CF2"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09E99FE5"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62A7D0F5" w14:textId="5225F10F"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Oferta musi być </w:t>
      </w:r>
      <w:r w:rsidR="00B13976">
        <w:rPr>
          <w:rFonts w:ascii="Times New Roman" w:eastAsia="Times New Roman" w:hAnsi="Times New Roman"/>
          <w:sz w:val="24"/>
          <w:szCs w:val="24"/>
          <w:lang w:eastAsia="pl-PL"/>
        </w:rPr>
        <w:t>oznaczonym napisem: „SZP.272.841</w:t>
      </w:r>
      <w:r>
        <w:rPr>
          <w:rFonts w:ascii="Times New Roman" w:eastAsia="Times New Roman" w:hAnsi="Times New Roman"/>
          <w:sz w:val="24"/>
          <w:szCs w:val="24"/>
          <w:lang w:eastAsia="pl-PL"/>
        </w:rPr>
        <w:t>.2022, nazwa Wykonawcy”</w:t>
      </w:r>
    </w:p>
    <w:p w14:paraId="5B082CC1"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Sposób złożenia oferty, w tym zaszyfrowania oferty opisany został w „Instrukcji użytkownika”, dostępnej na stronie: https://miniportal.uzp.gov.pl/.</w:t>
      </w:r>
    </w:p>
    <w:p w14:paraId="63A9DB93" w14:textId="578E24C0"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Oferty należy składać w terminie do dnia </w:t>
      </w:r>
      <w:r w:rsidR="00E40F93">
        <w:rPr>
          <w:rFonts w:ascii="Times New Roman" w:eastAsia="Times New Roman" w:hAnsi="Times New Roman"/>
          <w:sz w:val="24"/>
          <w:szCs w:val="24"/>
          <w:lang w:eastAsia="pl-PL"/>
        </w:rPr>
        <w:t>07</w:t>
      </w:r>
      <w:r w:rsidR="00D33D0A">
        <w:rPr>
          <w:rFonts w:ascii="Times New Roman" w:eastAsia="Times New Roman" w:hAnsi="Times New Roman"/>
          <w:sz w:val="24"/>
          <w:szCs w:val="24"/>
          <w:lang w:eastAsia="pl-PL"/>
        </w:rPr>
        <w:t>.12</w:t>
      </w:r>
      <w:r>
        <w:rPr>
          <w:rFonts w:ascii="Times New Roman" w:eastAsia="Times New Roman" w:hAnsi="Times New Roman"/>
          <w:sz w:val="24"/>
          <w:szCs w:val="24"/>
          <w:lang w:eastAsia="pl-PL"/>
        </w:rPr>
        <w:t>.2022 r. do godziny 1</w:t>
      </w:r>
      <w:r w:rsidR="00B13976">
        <w:rPr>
          <w:rFonts w:ascii="Times New Roman" w:eastAsia="Times New Roman" w:hAnsi="Times New Roman"/>
          <w:sz w:val="24"/>
          <w:szCs w:val="24"/>
          <w:lang w:eastAsia="pl-PL"/>
        </w:rPr>
        <w:t>1</w:t>
      </w:r>
      <w:r>
        <w:rPr>
          <w:rFonts w:ascii="Times New Roman" w:eastAsia="Times New Roman" w:hAnsi="Times New Roman"/>
          <w:sz w:val="24"/>
          <w:szCs w:val="24"/>
          <w:lang w:eastAsia="pl-PL"/>
        </w:rPr>
        <w:t>:00 na zasadach opisanych w pkt. 13 SWZ.</w:t>
      </w:r>
    </w:p>
    <w:p w14:paraId="06599316"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56C700F" w14:textId="77777777" w:rsidR="004D3362" w:rsidRDefault="004D3362" w:rsidP="00D87287">
      <w:pPr>
        <w:pStyle w:val="Akapitzlist"/>
        <w:spacing w:after="0" w:line="240" w:lineRule="auto"/>
        <w:ind w:left="1021"/>
        <w:jc w:val="both"/>
        <w:rPr>
          <w:rFonts w:ascii="Times New Roman" w:eastAsia="Times New Roman" w:hAnsi="Times New Roman"/>
          <w:sz w:val="24"/>
          <w:szCs w:val="24"/>
          <w:lang w:eastAsia="pl-PL"/>
        </w:rPr>
      </w:pPr>
    </w:p>
    <w:p w14:paraId="1C13CAB7"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Termin otwarcia ofert;</w:t>
      </w:r>
    </w:p>
    <w:p w14:paraId="3E548B19" w14:textId="0324ADF9" w:rsidR="004D3362" w:rsidRDefault="00B57B61" w:rsidP="00D87287">
      <w:pPr>
        <w:pStyle w:val="Nagwek"/>
        <w:numPr>
          <w:ilvl w:val="1"/>
          <w:numId w:val="1"/>
        </w:numPr>
        <w:tabs>
          <w:tab w:val="clear" w:pos="4536"/>
        </w:tabs>
        <w:ind w:left="1021" w:hanging="624"/>
        <w:jc w:val="both"/>
        <w:rPr>
          <w:rFonts w:ascii="Times New Roman" w:hAnsi="Times New Roman"/>
          <w:sz w:val="24"/>
        </w:rPr>
      </w:pPr>
      <w:bookmarkStart w:id="13" w:name="mip51081568"/>
      <w:bookmarkEnd w:id="13"/>
      <w:r>
        <w:rPr>
          <w:rFonts w:ascii="Times New Roman" w:hAnsi="Times New Roman"/>
          <w:sz w:val="24"/>
        </w:rPr>
        <w:t xml:space="preserve">Otwarcie ofert nastąpi w dniu </w:t>
      </w:r>
      <w:r w:rsidR="00E40F93">
        <w:rPr>
          <w:rFonts w:ascii="Times New Roman" w:hAnsi="Times New Roman"/>
          <w:sz w:val="24"/>
        </w:rPr>
        <w:t>07</w:t>
      </w:r>
      <w:r w:rsidR="00D33D0A">
        <w:rPr>
          <w:rFonts w:ascii="Times New Roman" w:hAnsi="Times New Roman"/>
          <w:sz w:val="24"/>
        </w:rPr>
        <w:t>.12</w:t>
      </w:r>
      <w:r w:rsidR="00E73B4C">
        <w:rPr>
          <w:rFonts w:ascii="Times New Roman" w:hAnsi="Times New Roman"/>
          <w:sz w:val="24"/>
        </w:rPr>
        <w:t>.</w:t>
      </w:r>
      <w:r>
        <w:rPr>
          <w:rFonts w:ascii="Times New Roman" w:hAnsi="Times New Roman"/>
          <w:sz w:val="24"/>
        </w:rPr>
        <w:t>2022 r. o godzinie 1</w:t>
      </w:r>
      <w:r w:rsidR="00B13976">
        <w:rPr>
          <w:rFonts w:ascii="Times New Roman" w:hAnsi="Times New Roman"/>
          <w:sz w:val="24"/>
        </w:rPr>
        <w:t>1</w:t>
      </w:r>
      <w:r>
        <w:rPr>
          <w:rFonts w:ascii="Times New Roman" w:hAnsi="Times New Roman"/>
          <w:sz w:val="24"/>
        </w:rPr>
        <w:t xml:space="preserve">:30 za pomocą funkcjonalności „Deszyfrowanie” udostępnionej Zamawiającemu w miniPortalu, pod adresem </w:t>
      </w:r>
      <w:hyperlink r:id="rId8">
        <w:r>
          <w:rPr>
            <w:rStyle w:val="czeinternetowe"/>
            <w:rFonts w:ascii="Times New Roman" w:hAnsi="Times New Roman"/>
            <w:iCs/>
            <w:color w:val="000000"/>
            <w:sz w:val="24"/>
            <w:u w:val="none"/>
          </w:rPr>
          <w:t>https://miniportal.uzp.gov.pl/</w:t>
        </w:r>
      </w:hyperlink>
      <w:r>
        <w:rPr>
          <w:rFonts w:ascii="Times New Roman" w:hAnsi="Times New Roman"/>
          <w:iCs/>
          <w:color w:val="000000"/>
          <w:sz w:val="24"/>
        </w:rPr>
        <w:t>.</w:t>
      </w:r>
    </w:p>
    <w:p w14:paraId="4C6915E6" w14:textId="77777777" w:rsidR="004D3362" w:rsidRDefault="00B57B61" w:rsidP="00D87287">
      <w:pPr>
        <w:pStyle w:val="Nagwek"/>
        <w:numPr>
          <w:ilvl w:val="1"/>
          <w:numId w:val="1"/>
        </w:numPr>
        <w:ind w:left="1021" w:hanging="624"/>
        <w:jc w:val="both"/>
        <w:rPr>
          <w:rFonts w:ascii="Times New Roman" w:hAnsi="Times New Roman"/>
          <w:sz w:val="24"/>
        </w:rPr>
      </w:pPr>
      <w:r>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7679EDE5" w14:textId="77777777" w:rsidR="004D3362" w:rsidRDefault="00B57B61" w:rsidP="00D87287">
      <w:pPr>
        <w:pStyle w:val="Nagwek"/>
        <w:numPr>
          <w:ilvl w:val="1"/>
          <w:numId w:val="1"/>
        </w:numPr>
        <w:ind w:left="1021" w:hanging="624"/>
        <w:jc w:val="both"/>
        <w:rPr>
          <w:rFonts w:ascii="Times New Roman" w:hAnsi="Times New Roman"/>
          <w:sz w:val="24"/>
        </w:rPr>
      </w:pPr>
      <w:r>
        <w:rPr>
          <w:rFonts w:ascii="Times New Roman" w:hAnsi="Times New Roman"/>
          <w:sz w:val="24"/>
        </w:rPr>
        <w:t>Zamawiający poinformuje o zmianie terminu otwarcia ofert na stronie internetowej prowadzonego postępowania.</w:t>
      </w:r>
    </w:p>
    <w:p w14:paraId="3EA86620" w14:textId="77777777" w:rsidR="004D3362" w:rsidRDefault="00B57B61" w:rsidP="00D87287">
      <w:pPr>
        <w:pStyle w:val="Nagwek"/>
        <w:numPr>
          <w:ilvl w:val="1"/>
          <w:numId w:val="1"/>
        </w:numPr>
        <w:ind w:left="1021" w:hanging="624"/>
        <w:jc w:val="both"/>
        <w:rPr>
          <w:rFonts w:ascii="Times New Roman" w:hAnsi="Times New Roman"/>
          <w:sz w:val="24"/>
        </w:rPr>
      </w:pPr>
      <w:r>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5D629DE2" w14:textId="77777777" w:rsidR="004D3362" w:rsidRDefault="00B57B61" w:rsidP="00D87287">
      <w:pPr>
        <w:pStyle w:val="Nagwek"/>
        <w:numPr>
          <w:ilvl w:val="1"/>
          <w:numId w:val="1"/>
        </w:numPr>
        <w:ind w:left="1021" w:hanging="624"/>
        <w:jc w:val="both"/>
        <w:rPr>
          <w:rFonts w:ascii="Times New Roman" w:hAnsi="Times New Roman"/>
          <w:sz w:val="24"/>
        </w:rPr>
      </w:pPr>
      <w:r>
        <w:rPr>
          <w:rFonts w:ascii="Times New Roman" w:hAnsi="Times New Roman"/>
          <w:sz w:val="24"/>
        </w:rPr>
        <w:t>Zamawiający, niezwłocznie po otwarciu ofert, udostępni na stronie internetowej prowadzonego postępowania informacje o:</w:t>
      </w:r>
    </w:p>
    <w:p w14:paraId="2B4FD326" w14:textId="77777777" w:rsidR="004D3362" w:rsidRDefault="00B57B61" w:rsidP="00D87287">
      <w:pPr>
        <w:pStyle w:val="Nagwek"/>
        <w:numPr>
          <w:ilvl w:val="2"/>
          <w:numId w:val="1"/>
        </w:numPr>
        <w:ind w:left="1247" w:hanging="680"/>
        <w:jc w:val="both"/>
        <w:rPr>
          <w:rFonts w:ascii="Times New Roman" w:hAnsi="Times New Roman"/>
          <w:sz w:val="24"/>
        </w:rPr>
      </w:pPr>
      <w:r>
        <w:rPr>
          <w:rFonts w:ascii="Times New Roman" w:hAnsi="Times New Roman"/>
          <w:sz w:val="24"/>
        </w:rPr>
        <w:t>nazwach albo imionach i nazwiskach oraz siedzibach lub miejscach prowadzonej działalności gospodarczej albo miejscach zamieszkania Wykonawców, których oferty zostały otwarte;</w:t>
      </w:r>
    </w:p>
    <w:p w14:paraId="30642FCC" w14:textId="77777777" w:rsidR="004D3362" w:rsidRDefault="00B57B61" w:rsidP="00D87287">
      <w:pPr>
        <w:pStyle w:val="Nagwek"/>
        <w:numPr>
          <w:ilvl w:val="2"/>
          <w:numId w:val="1"/>
        </w:numPr>
        <w:ind w:left="1247" w:hanging="680"/>
        <w:jc w:val="both"/>
        <w:rPr>
          <w:rFonts w:ascii="Times New Roman" w:hAnsi="Times New Roman"/>
          <w:sz w:val="24"/>
        </w:rPr>
      </w:pPr>
      <w:r>
        <w:rPr>
          <w:rFonts w:ascii="Times New Roman" w:hAnsi="Times New Roman"/>
          <w:sz w:val="24"/>
        </w:rPr>
        <w:t>cenach lub kosztach zawartych w ofertach.</w:t>
      </w:r>
    </w:p>
    <w:p w14:paraId="0E8A7A88" w14:textId="77777777" w:rsidR="004D3362" w:rsidRDefault="00B57B61" w:rsidP="00D87287">
      <w:pPr>
        <w:pStyle w:val="Nagwek"/>
        <w:numPr>
          <w:ilvl w:val="1"/>
          <w:numId w:val="1"/>
        </w:numPr>
        <w:ind w:left="1021" w:hanging="624"/>
        <w:jc w:val="both"/>
        <w:rPr>
          <w:rFonts w:ascii="Times New Roman" w:hAnsi="Times New Roman"/>
          <w:sz w:val="24"/>
        </w:rPr>
      </w:pPr>
      <w:r>
        <w:rPr>
          <w:rFonts w:ascii="Times New Roman" w:hAnsi="Times New Roman"/>
          <w:sz w:val="24"/>
        </w:rPr>
        <w:t>Zamawiający nie przewiduje przeprowadzania jawnej sesji otwarcia ofert z udziałem Wykonawców lub osób trzecich, oraz transmisji sesji otwarcia za pośrednictwem jakichkolwiek urządzeń do przekazu wideo, on-line.</w:t>
      </w:r>
    </w:p>
    <w:p w14:paraId="718B6994" w14:textId="77777777" w:rsidR="004D3362" w:rsidRDefault="004D3362" w:rsidP="00D87287">
      <w:pPr>
        <w:pStyle w:val="Nagwek"/>
        <w:ind w:left="1021"/>
        <w:jc w:val="both"/>
        <w:rPr>
          <w:rFonts w:ascii="Times New Roman" w:hAnsi="Times New Roman"/>
          <w:sz w:val="24"/>
        </w:rPr>
      </w:pPr>
    </w:p>
    <w:p w14:paraId="0C5E391F" w14:textId="77777777" w:rsidR="004D3362" w:rsidRDefault="004D3362" w:rsidP="00D87287">
      <w:pPr>
        <w:pStyle w:val="Nagwek"/>
        <w:ind w:left="1021"/>
        <w:jc w:val="both"/>
        <w:rPr>
          <w:rFonts w:ascii="Times New Roman" w:hAnsi="Times New Roman"/>
          <w:sz w:val="24"/>
        </w:rPr>
      </w:pPr>
    </w:p>
    <w:p w14:paraId="15C21289"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Podstawy wykluczenia, o których mowa w art. 108 ust. 1 i art. 109 ustawy</w:t>
      </w:r>
      <w:hyperlink r:id="rId9">
        <w:r>
          <w:rPr>
            <w:rFonts w:ascii="Times New Roman" w:eastAsia="Times New Roman" w:hAnsi="Times New Roman"/>
            <w:b/>
            <w:sz w:val="24"/>
            <w:szCs w:val="24"/>
            <w:lang w:eastAsia="pl-PL"/>
          </w:rPr>
          <w:t>;</w:t>
        </w:r>
      </w:hyperlink>
    </w:p>
    <w:p w14:paraId="514DD50E" w14:textId="77777777" w:rsidR="004D3362" w:rsidRDefault="00B57B61" w:rsidP="00D87287">
      <w:pPr>
        <w:pStyle w:val="Akapitzlist"/>
        <w:numPr>
          <w:ilvl w:val="1"/>
          <w:numId w:val="1"/>
        </w:numPr>
        <w:spacing w:after="0" w:line="240" w:lineRule="auto"/>
        <w:ind w:left="1021" w:hanging="624"/>
        <w:jc w:val="both"/>
        <w:rPr>
          <w:rFonts w:ascii="Times New Roman" w:hAnsi="Times New Roman"/>
          <w:sz w:val="24"/>
          <w:szCs w:val="24"/>
        </w:rPr>
      </w:pPr>
      <w:bookmarkStart w:id="14" w:name="mip51081569"/>
      <w:bookmarkEnd w:id="14"/>
      <w:r>
        <w:rPr>
          <w:rFonts w:ascii="Times New Roman" w:hAnsi="Times New Roman"/>
          <w:sz w:val="24"/>
          <w:szCs w:val="24"/>
        </w:rPr>
        <w:t>Zamawiający wykluczy z postępowania Wykonawcę w przypadku zaistnienia którejkolwiek z okoliczności przewidzianej w:</w:t>
      </w:r>
    </w:p>
    <w:p w14:paraId="31F35846" w14:textId="77777777" w:rsidR="004D3362" w:rsidRDefault="00B57B61" w:rsidP="00D87287">
      <w:pPr>
        <w:pStyle w:val="Akapitzlist"/>
        <w:numPr>
          <w:ilvl w:val="2"/>
          <w:numId w:val="1"/>
        </w:numPr>
        <w:spacing w:after="0" w:line="240" w:lineRule="auto"/>
        <w:ind w:left="1560" w:hanging="798"/>
        <w:jc w:val="both"/>
        <w:rPr>
          <w:rFonts w:ascii="Times New Roman" w:hAnsi="Times New Roman"/>
          <w:sz w:val="24"/>
          <w:szCs w:val="24"/>
        </w:rPr>
      </w:pPr>
      <w:r>
        <w:rPr>
          <w:rFonts w:ascii="Times New Roman" w:hAnsi="Times New Roman"/>
          <w:sz w:val="24"/>
          <w:szCs w:val="24"/>
        </w:rPr>
        <w:t>w art. 108 ust. 1 ustawy.</w:t>
      </w:r>
    </w:p>
    <w:p w14:paraId="5F8E3544" w14:textId="77777777" w:rsidR="004D3362" w:rsidRDefault="00B57B61" w:rsidP="00D87287">
      <w:pPr>
        <w:pStyle w:val="Akapitzlist"/>
        <w:numPr>
          <w:ilvl w:val="2"/>
          <w:numId w:val="1"/>
        </w:numPr>
        <w:spacing w:after="0" w:line="240" w:lineRule="auto"/>
        <w:ind w:left="1560" w:hanging="798"/>
        <w:jc w:val="both"/>
        <w:rPr>
          <w:rFonts w:ascii="Times New Roman" w:hAnsi="Times New Roman"/>
          <w:sz w:val="24"/>
          <w:szCs w:val="24"/>
        </w:rPr>
      </w:pPr>
      <w:r>
        <w:rPr>
          <w:rFonts w:ascii="Times New Roman" w:hAnsi="Times New Roman"/>
          <w:sz w:val="24"/>
          <w:szCs w:val="24"/>
        </w:rPr>
        <w:t>art. 7 ust. 1 ustawy z dnia 13 kwietnia 2022 r. o szczególnych rozwiązaniach w zakresie przeciwdziałania wspieraniu agresji na Ukrainę oraz służących ochronie bezpieczeństwa narodowego (Dz. U. poz. 835).</w:t>
      </w:r>
    </w:p>
    <w:p w14:paraId="6D9E689D" w14:textId="77777777" w:rsidR="004D3362" w:rsidRDefault="00B57B61" w:rsidP="00D87287">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ustawy Zamawiający nie ustanawia żadnych przesłanek fakultatywnych.</w:t>
      </w:r>
    </w:p>
    <w:p w14:paraId="712032FD" w14:textId="77777777" w:rsidR="004D3362" w:rsidRDefault="004D3362" w:rsidP="00D87287">
      <w:pPr>
        <w:pStyle w:val="Akapitzlist"/>
        <w:spacing w:after="0" w:line="240" w:lineRule="auto"/>
        <w:ind w:left="792"/>
        <w:jc w:val="both"/>
        <w:rPr>
          <w:rFonts w:ascii="Times New Roman" w:eastAsia="Times New Roman" w:hAnsi="Times New Roman"/>
          <w:sz w:val="24"/>
          <w:szCs w:val="24"/>
          <w:lang w:eastAsia="pl-PL"/>
        </w:rPr>
      </w:pPr>
    </w:p>
    <w:p w14:paraId="7B50F9BC"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Sposób obliczenia ceny;</w:t>
      </w:r>
    </w:p>
    <w:p w14:paraId="6C899BCD"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bookmarkStart w:id="15" w:name="mip51081570"/>
      <w:bookmarkEnd w:id="15"/>
      <w:r>
        <w:rPr>
          <w:rFonts w:ascii="Times New Roman" w:hAnsi="Times New Roman"/>
          <w:sz w:val="24"/>
          <w:szCs w:val="24"/>
        </w:rPr>
        <w:t>Wykonawca musi przedstawić cenę oferty w formie indywidualnej kalkulacji, przy uwzględnieniu wymagań i zapisów ujętych w SWZ oraz doświadczenia zawodowego Wykonawcy.</w:t>
      </w:r>
    </w:p>
    <w:p w14:paraId="762B0713"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6BBB4AA0"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w formularzu Oferta poda łączną wartość brutto za zrealizowanie całości przedmiotu zamówienia.</w:t>
      </w:r>
    </w:p>
    <w:p w14:paraId="0B2ADD88"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Podaną cenę należy zaokrąglić do dwóch miejsc po przecinku.</w:t>
      </w:r>
    </w:p>
    <w:p w14:paraId="06815232"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Cena musi być wyrażona w złotych polskich niezależnie od wchodzących w jej skład elementów. </w:t>
      </w:r>
    </w:p>
    <w:p w14:paraId="2A3B0CF3"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Oferowana cena jest ceną ostateczną i nie podlega waloryzacji w okresie realizacji umowy.</w:t>
      </w:r>
    </w:p>
    <w:p w14:paraId="366C9660"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7ED1C161"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sytuacji rozbieżności w cenie podanej liczbowo i słownie za prawidłową Zamawiający uzna cenę podaną słownie.</w:t>
      </w:r>
    </w:p>
    <w:p w14:paraId="4FF4A4A4" w14:textId="77777777" w:rsidR="004D3362" w:rsidRDefault="004D3362" w:rsidP="00D87287">
      <w:pPr>
        <w:spacing w:after="0" w:line="240" w:lineRule="auto"/>
        <w:ind w:left="1021"/>
        <w:jc w:val="both"/>
        <w:rPr>
          <w:rFonts w:ascii="Times New Roman" w:hAnsi="Times New Roman"/>
          <w:sz w:val="24"/>
          <w:szCs w:val="24"/>
        </w:rPr>
      </w:pPr>
    </w:p>
    <w:p w14:paraId="775D11E6"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kryteriów oceny ofert, wraz z podaniem wag tych kryteriów, i sposobu oceny ofert;</w:t>
      </w:r>
    </w:p>
    <w:p w14:paraId="48849B17"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bookmarkStart w:id="16" w:name="mip51081571"/>
      <w:bookmarkEnd w:id="16"/>
      <w:r>
        <w:rPr>
          <w:rFonts w:ascii="Times New Roman" w:hAnsi="Times New Roman"/>
          <w:sz w:val="24"/>
          <w:szCs w:val="24"/>
        </w:rPr>
        <w:t>Jedynym kryterium wyboru najkorzystniejszej oferty będzie cena brutto.</w:t>
      </w:r>
    </w:p>
    <w:p w14:paraId="223EA8FC" w14:textId="77777777" w:rsidR="004D3362" w:rsidRDefault="00B57B61" w:rsidP="00D87287">
      <w:pPr>
        <w:numPr>
          <w:ilvl w:val="1"/>
          <w:numId w:val="1"/>
        </w:numPr>
        <w:spacing w:after="0" w:line="240" w:lineRule="auto"/>
        <w:ind w:left="993" w:hanging="633"/>
        <w:jc w:val="both"/>
        <w:rPr>
          <w:rFonts w:ascii="Times New Roman" w:hAnsi="Times New Roman"/>
          <w:sz w:val="24"/>
          <w:szCs w:val="24"/>
        </w:rPr>
      </w:pPr>
      <w:r>
        <w:rPr>
          <w:rFonts w:ascii="Times New Roman" w:hAnsi="Times New Roman"/>
          <w:sz w:val="24"/>
          <w:szCs w:val="24"/>
        </w:rPr>
        <w:t xml:space="preserve">Zamówienie zostanie udzielone Wykonawcy nie podlegającemu wykluczeniu, którego oferta nie będzie podlegała odrzuceniu i otrzyma największą ilość punków zgodnie z przyjętym kryterium: </w:t>
      </w:r>
      <w:r>
        <w:rPr>
          <w:rFonts w:ascii="Times New Roman" w:eastAsia="TimesNewRoman" w:hAnsi="Times New Roman"/>
          <w:sz w:val="24"/>
          <w:szCs w:val="24"/>
        </w:rPr>
        <w:t>Cena brutto oferty – 100 pkt.</w:t>
      </w:r>
    </w:p>
    <w:p w14:paraId="58E5870A" w14:textId="77777777" w:rsidR="004D3362" w:rsidRDefault="00B57B61" w:rsidP="00D87287">
      <w:pPr>
        <w:numPr>
          <w:ilvl w:val="1"/>
          <w:numId w:val="1"/>
        </w:numPr>
        <w:spacing w:after="0" w:line="240" w:lineRule="auto"/>
        <w:ind w:left="993" w:hanging="633"/>
        <w:jc w:val="both"/>
        <w:rPr>
          <w:rFonts w:ascii="Times New Roman" w:hAnsi="Times New Roman"/>
          <w:sz w:val="24"/>
          <w:szCs w:val="24"/>
        </w:rPr>
      </w:pPr>
      <w:r>
        <w:rPr>
          <w:rFonts w:ascii="Times New Roman" w:hAnsi="Times New Roman"/>
          <w:sz w:val="24"/>
          <w:szCs w:val="24"/>
        </w:rPr>
        <w:t>Oferty zostaną ocenione wg wzoru:</w:t>
      </w:r>
    </w:p>
    <w:p w14:paraId="787A6D03" w14:textId="77777777" w:rsidR="004D3362" w:rsidRDefault="004D3362" w:rsidP="00D87287">
      <w:pPr>
        <w:spacing w:after="0"/>
        <w:ind w:left="2407" w:hanging="991"/>
        <w:rPr>
          <w:rFonts w:ascii="Times New Roman" w:eastAsia="TimesNewRoman" w:hAnsi="Times New Roman"/>
          <w:sz w:val="24"/>
          <w:szCs w:val="24"/>
        </w:rPr>
      </w:pPr>
    </w:p>
    <w:p w14:paraId="0BB4F8E4" w14:textId="77777777" w:rsidR="004D3362" w:rsidRDefault="00B57B61" w:rsidP="00D87287">
      <w:pPr>
        <w:spacing w:after="0"/>
        <w:ind w:left="2407" w:hanging="991"/>
        <w:rPr>
          <w:rFonts w:ascii="Times New Roman" w:eastAsia="TimesNewRoman" w:hAnsi="Times New Roman"/>
          <w:sz w:val="24"/>
          <w:szCs w:val="24"/>
          <w:lang w:val="en-US"/>
        </w:rPr>
      </w:pPr>
      <w:proofErr w:type="spellStart"/>
      <w:r>
        <w:rPr>
          <w:rFonts w:ascii="Times New Roman" w:eastAsia="TimesNewRoman" w:hAnsi="Times New Roman"/>
          <w:sz w:val="24"/>
          <w:szCs w:val="24"/>
          <w:lang w:val="en-US"/>
        </w:rPr>
        <w:t>Xc</w:t>
      </w:r>
      <w:proofErr w:type="spellEnd"/>
      <w:r>
        <w:rPr>
          <w:rFonts w:ascii="Times New Roman" w:eastAsia="TimesNewRoman" w:hAnsi="Times New Roman"/>
          <w:sz w:val="24"/>
          <w:szCs w:val="24"/>
          <w:lang w:val="en-US"/>
        </w:rPr>
        <w:t xml:space="preserve"> = (</w:t>
      </w:r>
      <w:proofErr w:type="spellStart"/>
      <w:r>
        <w:rPr>
          <w:rFonts w:ascii="Times New Roman" w:eastAsia="TimesNewRoman" w:hAnsi="Times New Roman"/>
          <w:sz w:val="24"/>
          <w:szCs w:val="24"/>
          <w:lang w:val="en-US"/>
        </w:rPr>
        <w:t>Cmin</w:t>
      </w:r>
      <w:proofErr w:type="spellEnd"/>
      <w:r>
        <w:rPr>
          <w:rFonts w:ascii="Times New Roman" w:eastAsia="TimesNewRoman" w:hAnsi="Times New Roman"/>
          <w:sz w:val="24"/>
          <w:szCs w:val="24"/>
          <w:lang w:val="en-US"/>
        </w:rPr>
        <w:t xml:space="preserve"> : </w:t>
      </w:r>
      <w:proofErr w:type="spellStart"/>
      <w:r>
        <w:rPr>
          <w:rFonts w:ascii="Times New Roman" w:eastAsia="TimesNewRoman" w:hAnsi="Times New Roman"/>
          <w:sz w:val="24"/>
          <w:szCs w:val="24"/>
          <w:lang w:val="en-US"/>
        </w:rPr>
        <w:t>Cof</w:t>
      </w:r>
      <w:proofErr w:type="spellEnd"/>
      <w:r>
        <w:rPr>
          <w:rFonts w:ascii="Times New Roman" w:eastAsia="TimesNewRoman" w:hAnsi="Times New Roman"/>
          <w:sz w:val="24"/>
          <w:szCs w:val="24"/>
          <w:lang w:val="en-US"/>
        </w:rPr>
        <w:t>) x 100 pkt.</w:t>
      </w:r>
    </w:p>
    <w:p w14:paraId="38BCEC6A" w14:textId="77777777" w:rsidR="004D3362" w:rsidRDefault="00B57B61" w:rsidP="00D87287">
      <w:pPr>
        <w:spacing w:after="0"/>
        <w:ind w:left="2407" w:hanging="991"/>
        <w:rPr>
          <w:rFonts w:ascii="Times New Roman" w:eastAsia="TimesNewRoman" w:hAnsi="Times New Roman"/>
          <w:sz w:val="24"/>
          <w:szCs w:val="24"/>
        </w:rPr>
      </w:pPr>
      <w:r>
        <w:rPr>
          <w:rFonts w:ascii="Times New Roman" w:eastAsia="TimesNewRoman" w:hAnsi="Times New Roman"/>
          <w:sz w:val="24"/>
          <w:szCs w:val="24"/>
        </w:rPr>
        <w:t>gdzie:</w:t>
      </w:r>
    </w:p>
    <w:p w14:paraId="42C67114" w14:textId="77777777" w:rsidR="004D3362" w:rsidRDefault="00B57B61" w:rsidP="00D87287">
      <w:pPr>
        <w:spacing w:after="0"/>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t>Xc</w:t>
      </w:r>
      <w:proofErr w:type="spellEnd"/>
      <w:r>
        <w:rPr>
          <w:rFonts w:ascii="Times New Roman" w:eastAsia="TimesNewRoman" w:hAnsi="Times New Roman"/>
          <w:sz w:val="24"/>
          <w:szCs w:val="24"/>
        </w:rPr>
        <w:tab/>
        <w:t>wartość punktowa ceny</w:t>
      </w:r>
    </w:p>
    <w:p w14:paraId="51ECEC8C" w14:textId="77777777" w:rsidR="004D3362" w:rsidRDefault="00B57B61" w:rsidP="00D87287">
      <w:pPr>
        <w:spacing w:after="0"/>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t>Cmin</w:t>
      </w:r>
      <w:proofErr w:type="spellEnd"/>
      <w:r>
        <w:rPr>
          <w:rFonts w:ascii="Times New Roman" w:eastAsia="TimesNewRoman" w:hAnsi="Times New Roman"/>
          <w:sz w:val="24"/>
          <w:szCs w:val="24"/>
        </w:rPr>
        <w:tab/>
        <w:t>najniższa cena brutto wśród złożonych ofert</w:t>
      </w:r>
    </w:p>
    <w:p w14:paraId="093BA05D" w14:textId="77777777" w:rsidR="004D3362" w:rsidRDefault="00B57B61" w:rsidP="00D87287">
      <w:pPr>
        <w:spacing w:after="0"/>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t>Cof</w:t>
      </w:r>
      <w:proofErr w:type="spellEnd"/>
      <w:r>
        <w:rPr>
          <w:rFonts w:ascii="Times New Roman" w:eastAsia="TimesNewRoman" w:hAnsi="Times New Roman"/>
          <w:sz w:val="24"/>
          <w:szCs w:val="24"/>
        </w:rPr>
        <w:t xml:space="preserve"> </w:t>
      </w:r>
      <w:r>
        <w:rPr>
          <w:rFonts w:ascii="Times New Roman" w:eastAsia="TimesNewRoman" w:hAnsi="Times New Roman"/>
          <w:sz w:val="24"/>
          <w:szCs w:val="24"/>
        </w:rPr>
        <w:tab/>
        <w:t>cena brutto oferty ocenianej</w:t>
      </w:r>
    </w:p>
    <w:p w14:paraId="4F83B9AB" w14:textId="77777777" w:rsidR="004D3362" w:rsidRDefault="004D3362" w:rsidP="00D87287">
      <w:pPr>
        <w:spacing w:after="0" w:line="240" w:lineRule="auto"/>
        <w:ind w:left="2407" w:hanging="991"/>
        <w:rPr>
          <w:rFonts w:ascii="Times New Roman" w:eastAsia="TimesNewRoman" w:hAnsi="Times New Roman"/>
          <w:sz w:val="24"/>
          <w:szCs w:val="24"/>
        </w:rPr>
      </w:pPr>
    </w:p>
    <w:p w14:paraId="0B76C392"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Niezwłocznie po wyborze najkorzystniejszej oferty zamawiający informuje równocześnie wykonawców, którzy złożyli oferty, o:</w:t>
      </w:r>
    </w:p>
    <w:p w14:paraId="66396179" w14:textId="77777777" w:rsidR="004D3362" w:rsidRDefault="00B57B61" w:rsidP="00D87287">
      <w:pPr>
        <w:numPr>
          <w:ilvl w:val="2"/>
          <w:numId w:val="1"/>
        </w:numPr>
        <w:spacing w:after="0" w:line="240" w:lineRule="auto"/>
        <w:ind w:left="1418" w:hanging="709"/>
        <w:jc w:val="both"/>
        <w:rPr>
          <w:rFonts w:ascii="Times New Roman" w:hAnsi="Times New Roman"/>
          <w:sz w:val="24"/>
          <w:szCs w:val="24"/>
        </w:rPr>
      </w:pPr>
      <w:r>
        <w:rPr>
          <w:rFonts w:ascii="Times New Roman" w:hAnsi="Times New Roman"/>
          <w:sz w:val="24"/>
          <w:szCs w:val="24"/>
        </w:rPr>
        <w:lastRenderedPageBreak/>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425D49F4" w14:textId="77777777" w:rsidR="004D3362" w:rsidRDefault="00B57B61" w:rsidP="00D87287">
      <w:pPr>
        <w:numPr>
          <w:ilvl w:val="2"/>
          <w:numId w:val="1"/>
        </w:numPr>
        <w:spacing w:after="0" w:line="240" w:lineRule="auto"/>
        <w:ind w:left="1418" w:hanging="709"/>
        <w:jc w:val="both"/>
        <w:rPr>
          <w:rFonts w:ascii="Times New Roman" w:hAnsi="Times New Roman"/>
          <w:sz w:val="24"/>
          <w:szCs w:val="24"/>
        </w:rPr>
      </w:pPr>
      <w:r>
        <w:rPr>
          <w:rFonts w:ascii="Times New Roman" w:hAnsi="Times New Roman"/>
          <w:sz w:val="24"/>
          <w:szCs w:val="24"/>
        </w:rPr>
        <w:t>Wykonawcach, których oferty zostały odrzucone, podając uzasadnienie faktyczne i prawne.</w:t>
      </w:r>
    </w:p>
    <w:p w14:paraId="0FEAFE2B" w14:textId="77777777" w:rsidR="004D3362" w:rsidRDefault="00B57B61" w:rsidP="00D87287">
      <w:pPr>
        <w:numPr>
          <w:ilvl w:val="1"/>
          <w:numId w:val="1"/>
        </w:numPr>
        <w:spacing w:after="0" w:line="240" w:lineRule="auto"/>
        <w:ind w:left="1078" w:hanging="624"/>
        <w:jc w:val="both"/>
        <w:rPr>
          <w:rFonts w:ascii="Times New Roman" w:hAnsi="Times New Roman"/>
          <w:sz w:val="24"/>
          <w:szCs w:val="24"/>
        </w:rPr>
      </w:pPr>
      <w:r>
        <w:rPr>
          <w:rFonts w:ascii="Times New Roman" w:hAnsi="Times New Roman"/>
          <w:sz w:val="24"/>
          <w:szCs w:val="24"/>
        </w:rPr>
        <w:t>Zamawiający udostępnia niezwłocznie informacje, o których mowa w pkt. 17.4. SWZ, na stronie internetowej prowadzonego postępowania.</w:t>
      </w:r>
    </w:p>
    <w:p w14:paraId="45257A02" w14:textId="77777777" w:rsidR="004D3362" w:rsidRDefault="004D3362" w:rsidP="00D87287">
      <w:pPr>
        <w:pStyle w:val="Akapitzlist"/>
        <w:spacing w:after="0" w:line="240" w:lineRule="auto"/>
        <w:ind w:left="792"/>
        <w:jc w:val="both"/>
        <w:rPr>
          <w:rFonts w:ascii="Times New Roman" w:eastAsia="Times New Roman" w:hAnsi="Times New Roman"/>
          <w:sz w:val="24"/>
          <w:szCs w:val="24"/>
          <w:lang w:eastAsia="pl-PL"/>
        </w:rPr>
      </w:pPr>
    </w:p>
    <w:p w14:paraId="49C67605"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o formalnościach, jakie muszą zostać dopełnione po wyborze oferty w celu zawarcia umowy w sprawie zamówienia publicznego;</w:t>
      </w:r>
    </w:p>
    <w:p w14:paraId="5DAA68BE"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bookmarkStart w:id="17" w:name="mip51081572"/>
      <w:bookmarkEnd w:id="17"/>
      <w:r>
        <w:rPr>
          <w:rFonts w:ascii="Times New Roman" w:hAnsi="Times New Roman"/>
          <w:sz w:val="24"/>
          <w:szCs w:val="24"/>
        </w:rPr>
        <w:t>Umowa w sprawie zamówienia publicznego zostanie zawarta niezwłocznie w terminie związania z ofertą jednak nie krótszym niż 5 dni od dnia przesłania zawiadomienia o wyborze najkorzystniejszej oferty, jeżeli zawiadomienie to zostało przesłane przy użyciu środków komunikacji elektronicznej.</w:t>
      </w:r>
    </w:p>
    <w:p w14:paraId="6D813370"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Zamawiający może zawrzeć umowę w sprawie zamówienia publicznego przed upływem terminu, o którym mowa w pkt. 18.1. SWZ, jeżeli w postępowaniu złożono tylko jedną ofertę.</w:t>
      </w:r>
    </w:p>
    <w:p w14:paraId="109F378B"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zobowiązany jest do dostarczenia Zamawiającemu przed podpisaniem umowy formularza cenowego zawierającego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 ceny jednostkowej brutto) oraz sumę wartość brutto wszystkich pozycji. Łączna kwota brutto wskazana w Formularzu cenowym musi być równa kwocie brutto wskazanej w ofercie Wykonawcy.</w:t>
      </w:r>
    </w:p>
    <w:p w14:paraId="472279AE"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przypadku posłużenia się podwykonawcą / podwykonawcami Wykonawca złoży zakres zadań / części przedmiotu zamówienia, jego wartość oraz dane podwykonawcy odpowiedzialnego za powierzony zakres umowy.</w:t>
      </w:r>
    </w:p>
    <w:p w14:paraId="10A2EC2B"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Za uchylanie się od zawarcia umowy Zamawiający uzna m.in.: </w:t>
      </w:r>
    </w:p>
    <w:p w14:paraId="554AECEF" w14:textId="77777777" w:rsidR="004D3362" w:rsidRDefault="00B57B61" w:rsidP="00D87287">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Wykonawca nie dostarczy przez zawarciem umowy dokumentów wymaganych w SWZ;</w:t>
      </w:r>
    </w:p>
    <w:p w14:paraId="36707952" w14:textId="77777777" w:rsidR="004D3362" w:rsidRDefault="00B57B61" w:rsidP="00D87287">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dostarczone dokumenty nie będą potwierdzać wymagań określonych w SWZ;</w:t>
      </w:r>
    </w:p>
    <w:p w14:paraId="13EB193B" w14:textId="77777777" w:rsidR="004D3362" w:rsidRDefault="00B57B61" w:rsidP="00D87287">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niestawienie się Wykonawcy w terminie lub miejscu wskazanym przez Zamawiającego w celu zawarcia umowy;</w:t>
      </w:r>
    </w:p>
    <w:p w14:paraId="3D33A920" w14:textId="77777777" w:rsidR="004D3362" w:rsidRDefault="00B57B61" w:rsidP="00D87287">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osoba reprezentująca Wykonawcę, która przybędzie w celu zawarcia umowy, nie będzie posiadała stosownego umocowania do reprezentowania Wykonawcy.</w:t>
      </w:r>
    </w:p>
    <w:p w14:paraId="01EC0F6A" w14:textId="77777777" w:rsidR="004D3362" w:rsidRDefault="004D3362" w:rsidP="00D87287">
      <w:pPr>
        <w:spacing w:after="0" w:line="240" w:lineRule="auto"/>
        <w:ind w:left="993"/>
        <w:rPr>
          <w:rFonts w:ascii="Times New Roman" w:hAnsi="Times New Roman"/>
          <w:sz w:val="24"/>
          <w:szCs w:val="24"/>
        </w:rPr>
      </w:pPr>
    </w:p>
    <w:p w14:paraId="5818005E"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Pouczenie o środkach ochrony prawnej przysługujących Wykonawcy.</w:t>
      </w:r>
    </w:p>
    <w:p w14:paraId="2BD2EC18"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bookmarkStart w:id="18" w:name="mip51081573"/>
      <w:bookmarkEnd w:id="18"/>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55B82C4F"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ustawy, oraz Rzecznikowi Małych i Średnich Przedsiębiorców.</w:t>
      </w:r>
    </w:p>
    <w:p w14:paraId="1588B981"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lastRenderedPageBreak/>
        <w:t>Odwołanie przysługuje na:</w:t>
      </w:r>
    </w:p>
    <w:p w14:paraId="3941456F" w14:textId="77777777" w:rsidR="004D3362" w:rsidRDefault="00B57B61" w:rsidP="00D87287">
      <w:pPr>
        <w:numPr>
          <w:ilvl w:val="2"/>
          <w:numId w:val="1"/>
        </w:numPr>
        <w:spacing w:after="0" w:line="240" w:lineRule="auto"/>
        <w:ind w:left="1304" w:hanging="737"/>
        <w:jc w:val="both"/>
        <w:rPr>
          <w:rFonts w:ascii="Times New Roman" w:hAnsi="Times New Roman"/>
          <w:sz w:val="24"/>
          <w:szCs w:val="24"/>
        </w:rPr>
      </w:pPr>
      <w:r>
        <w:rPr>
          <w:rFonts w:ascii="Times New Roman" w:hAnsi="Times New Roman"/>
          <w:sz w:val="24"/>
          <w:szCs w:val="24"/>
        </w:rPr>
        <w:t>niezgodną z przepisami ustawy czynność Zamawiającego, podjętą w postępowaniu o udzielenie zamówienia, w tym na projektowane postanowienie umowy;</w:t>
      </w:r>
    </w:p>
    <w:p w14:paraId="18117650" w14:textId="77777777" w:rsidR="004D3362" w:rsidRDefault="00B57B61" w:rsidP="00D87287">
      <w:pPr>
        <w:numPr>
          <w:ilvl w:val="2"/>
          <w:numId w:val="1"/>
        </w:numPr>
        <w:spacing w:after="0" w:line="240" w:lineRule="auto"/>
        <w:ind w:left="1304" w:hanging="737"/>
        <w:jc w:val="both"/>
        <w:rPr>
          <w:rFonts w:ascii="Times New Roman" w:hAnsi="Times New Roman"/>
          <w:sz w:val="24"/>
          <w:szCs w:val="24"/>
        </w:rPr>
      </w:pPr>
      <w:r>
        <w:rPr>
          <w:rFonts w:ascii="Times New Roman" w:hAnsi="Times New Roman"/>
          <w:sz w:val="24"/>
          <w:szCs w:val="24"/>
        </w:rPr>
        <w:t>zaniechanie czynności w postępowaniu o udzielenie zamówienia, do której zamawiający był obowiązany na podstawie ustawy;</w:t>
      </w:r>
    </w:p>
    <w:p w14:paraId="70F49D5F" w14:textId="77777777" w:rsidR="004D3362" w:rsidRDefault="00B57B61" w:rsidP="00D87287">
      <w:pPr>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Odwołanie wnosi się do Prezesa Izby w formie i terminach </w:t>
      </w:r>
      <w:r>
        <w:rPr>
          <w:rFonts w:ascii="Times New Roman" w:hAnsi="Times New Roman"/>
          <w:sz w:val="24"/>
          <w:szCs w:val="24"/>
        </w:rPr>
        <w:t>określone w Dziale IX „Środki ochrony prawnej”.</w:t>
      </w:r>
    </w:p>
    <w:p w14:paraId="73463C32" w14:textId="77777777" w:rsidR="004D3362" w:rsidRDefault="004D3362" w:rsidP="00D87287">
      <w:pPr>
        <w:pStyle w:val="Akapitzlist"/>
        <w:spacing w:after="0" w:line="240" w:lineRule="auto"/>
        <w:ind w:left="360"/>
        <w:jc w:val="both"/>
        <w:rPr>
          <w:rFonts w:ascii="Times New Roman" w:eastAsia="Times New Roman" w:hAnsi="Times New Roman"/>
          <w:sz w:val="24"/>
          <w:szCs w:val="24"/>
          <w:lang w:eastAsia="pl-PL"/>
        </w:rPr>
      </w:pPr>
    </w:p>
    <w:p w14:paraId="68803F93"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9" w:name="mip51081576"/>
      <w:bookmarkEnd w:id="19"/>
      <w:r>
        <w:rPr>
          <w:rFonts w:ascii="Times New Roman" w:eastAsia="Times New Roman" w:hAnsi="Times New Roman"/>
          <w:b/>
          <w:sz w:val="24"/>
          <w:szCs w:val="24"/>
          <w:lang w:eastAsia="pl-PL"/>
        </w:rPr>
        <w:t>Informacja o warunkach udziału w postępowaniu, jeżeli Zamawiający je przewiduje;</w:t>
      </w:r>
    </w:p>
    <w:p w14:paraId="1B13DC85"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0" w:name="mip51081577"/>
      <w:bookmarkEnd w:id="20"/>
      <w:r>
        <w:rPr>
          <w:rFonts w:ascii="Times New Roman" w:eastAsia="Times New Roman" w:hAnsi="Times New Roman"/>
          <w:sz w:val="24"/>
          <w:szCs w:val="24"/>
          <w:lang w:eastAsia="pl-PL"/>
        </w:rPr>
        <w:t>O udzielenie Zamówienia mogą ubiegać się Wykonawcy, którzy spełniają następujące warunki udziału w postępowaniu:</w:t>
      </w:r>
    </w:p>
    <w:p w14:paraId="63FFA64B" w14:textId="77777777" w:rsidR="004D3362" w:rsidRDefault="00B57B61" w:rsidP="00D87287">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Zdolność do występowania w obrocie gospodarczym</w:t>
      </w:r>
      <w:r>
        <w:rPr>
          <w:rFonts w:ascii="Times New Roman" w:hAnsi="Times New Roman"/>
        </w:rPr>
        <w:t xml:space="preserve"> </w:t>
      </w:r>
      <w:r>
        <w:rPr>
          <w:rFonts w:ascii="Times New Roman" w:eastAsia="Times New Roman" w:hAnsi="Times New Roman"/>
          <w:sz w:val="24"/>
          <w:szCs w:val="24"/>
          <w:lang w:eastAsia="pl-PL"/>
        </w:rPr>
        <w:t>Zamawiający odstępuje od opisu warunku w tym zakresie.</w:t>
      </w:r>
    </w:p>
    <w:p w14:paraId="619B6C20" w14:textId="77777777" w:rsidR="004D3362" w:rsidRDefault="00B57B61" w:rsidP="00D87287">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Uprawnienia do prowadzenia określonej działalności gospodarczej lub zawodowej, o ile wynika to z odrębnych przepisów. Zamawiający odstępuje od opisu warunku w tym zakresie.</w:t>
      </w:r>
    </w:p>
    <w:p w14:paraId="22900282" w14:textId="77777777" w:rsidR="004D3362" w:rsidRDefault="00B57B61" w:rsidP="00D87287">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Sytuacja ekonomiczna lub finansowa. Zamawiający odstępuje od opisu warunku w tym zakresie.</w:t>
      </w:r>
    </w:p>
    <w:p w14:paraId="09BD0AE0" w14:textId="035D7B49" w:rsidR="004D3362" w:rsidRDefault="00B57B61" w:rsidP="00D87287">
      <w:pPr>
        <w:pStyle w:val="Akapitzlist"/>
        <w:numPr>
          <w:ilvl w:val="2"/>
          <w:numId w:val="1"/>
        </w:numPr>
        <w:spacing w:after="0" w:line="240" w:lineRule="auto"/>
        <w:ind w:left="1560"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Zdolność techniczna lub zawodowa. O zamówienie może ubiegać się Wykonawca, który wykaże, iż posiada niezbędną wiedzę i doświadczenie, tj. w okresie ostatnich 3 lat przed upływem terminu składania ofert, a jeżeli okres prowadzenia działalności jest krótszy – w tym okresie, zrealizował minimum jedną dostawę </w:t>
      </w:r>
      <w:r w:rsidR="00B13976">
        <w:rPr>
          <w:rFonts w:ascii="Times New Roman" w:eastAsia="Times New Roman" w:hAnsi="Times New Roman"/>
          <w:sz w:val="24"/>
          <w:szCs w:val="24"/>
          <w:lang w:eastAsia="pl-PL"/>
        </w:rPr>
        <w:t xml:space="preserve">fantomów </w:t>
      </w:r>
      <w:r w:rsidR="00CE31E6">
        <w:rPr>
          <w:rFonts w:ascii="Times New Roman" w:eastAsia="Times New Roman" w:hAnsi="Times New Roman"/>
          <w:sz w:val="24"/>
          <w:szCs w:val="24"/>
          <w:lang w:eastAsia="pl-PL"/>
        </w:rPr>
        <w:t xml:space="preserve">medycznych </w:t>
      </w:r>
      <w:r w:rsidR="00B13976">
        <w:rPr>
          <w:rFonts w:ascii="Times New Roman" w:eastAsia="Times New Roman" w:hAnsi="Times New Roman"/>
          <w:sz w:val="24"/>
          <w:szCs w:val="24"/>
          <w:lang w:eastAsia="pl-PL"/>
        </w:rPr>
        <w:t>lub/i symulatorów medycznych i/lub manekinów</w:t>
      </w:r>
      <w:r>
        <w:rPr>
          <w:rFonts w:ascii="Times New Roman" w:eastAsia="Times New Roman" w:hAnsi="Times New Roman"/>
          <w:sz w:val="24"/>
          <w:szCs w:val="24"/>
          <w:lang w:eastAsia="pl-PL"/>
        </w:rPr>
        <w:t xml:space="preserve"> </w:t>
      </w:r>
      <w:r w:rsidR="00CE31E6">
        <w:rPr>
          <w:rFonts w:ascii="Times New Roman" w:eastAsia="Times New Roman" w:hAnsi="Times New Roman"/>
          <w:sz w:val="24"/>
          <w:szCs w:val="24"/>
          <w:lang w:eastAsia="pl-PL"/>
        </w:rPr>
        <w:t xml:space="preserve">medycznych </w:t>
      </w:r>
      <w:r>
        <w:rPr>
          <w:rFonts w:ascii="Times New Roman" w:eastAsia="Times New Roman" w:hAnsi="Times New Roman"/>
          <w:sz w:val="24"/>
          <w:szCs w:val="24"/>
          <w:lang w:eastAsia="pl-PL"/>
        </w:rPr>
        <w:t>o</w:t>
      </w:r>
      <w:r w:rsidR="00CE31E6">
        <w:rPr>
          <w:rFonts w:ascii="Times New Roman" w:eastAsia="Times New Roman" w:hAnsi="Times New Roman"/>
          <w:sz w:val="24"/>
          <w:szCs w:val="24"/>
          <w:lang w:eastAsia="pl-PL"/>
        </w:rPr>
        <w:t> wartości łącznej minimum 10</w:t>
      </w:r>
      <w:r>
        <w:rPr>
          <w:rFonts w:ascii="Times New Roman" w:eastAsia="Times New Roman" w:hAnsi="Times New Roman"/>
          <w:sz w:val="24"/>
          <w:szCs w:val="24"/>
          <w:lang w:eastAsia="pl-PL"/>
        </w:rPr>
        <w:t>0 000,00 zł netto. Przez dostawę Zamawiający rozumie pisemną umowę odpłatną – a nie sumę pojedynczych pisemnych / ustnych zleceń / zamówień realizowanych na rzecz tego samego podmiotu lub kilku podmiotów. Dla dostaw zrealizowanych w</w:t>
      </w:r>
      <w:r w:rsidR="0054691D">
        <w:rPr>
          <w:rFonts w:ascii="Times New Roman" w:eastAsia="Times New Roman" w:hAnsi="Times New Roman"/>
          <w:sz w:val="24"/>
          <w:szCs w:val="24"/>
          <w:lang w:eastAsia="pl-PL"/>
        </w:rPr>
        <w:t> </w:t>
      </w:r>
      <w:r>
        <w:rPr>
          <w:rFonts w:ascii="Times New Roman" w:eastAsia="Times New Roman" w:hAnsi="Times New Roman"/>
          <w:sz w:val="24"/>
          <w:szCs w:val="24"/>
          <w:lang w:eastAsia="pl-PL"/>
        </w:rPr>
        <w:t>innej walucie niż PLN Zamawiający przyjmie przeliczenie wg. średniego kursu tej waluty ogłoszonego przez NBP i obowiązującej w dniu zawarcia danej umowy.</w:t>
      </w:r>
    </w:p>
    <w:p w14:paraId="3456D817" w14:textId="77777777" w:rsidR="004D3362" w:rsidRDefault="00B57B61" w:rsidP="00D87287">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02ACC459" w14:textId="77777777" w:rsidR="004D3362" w:rsidRDefault="00B57B61" w:rsidP="00D87287">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8F54394" w14:textId="77777777" w:rsidR="004D3362" w:rsidRDefault="00B57B61" w:rsidP="00D87287">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342E55EB" w14:textId="77777777" w:rsidR="004D3362" w:rsidRDefault="00B57B61" w:rsidP="00D87287">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Zobowiązanie podmiotu udostępniającego zasoby, o którym mowa w pkt. 20.4. SWZ potwierdza, że stosunek łączący Wykonawcę z podmiotami udostępniającymi zasoby gwarantuje rzeczywisty dostęp do tych zasobów oraz określa w szczególności:</w:t>
      </w:r>
    </w:p>
    <w:p w14:paraId="70A2D7FC" w14:textId="77777777" w:rsidR="004D3362" w:rsidRDefault="00B57B61" w:rsidP="00D87287">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t>zakres dostępnych wykonawcy zasobów podmiotu udostępniającego zasoby;</w:t>
      </w:r>
    </w:p>
    <w:p w14:paraId="3244C08E" w14:textId="77777777" w:rsidR="004D3362" w:rsidRDefault="00B57B61" w:rsidP="00D87287">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lastRenderedPageBreak/>
        <w:t>sposób i okres udostępnienia Wykonawcy i wykorzystania przez niego zasobów podmiotu udostępniającego te zasoby przy wykonywaniu zamówienia;</w:t>
      </w:r>
    </w:p>
    <w:p w14:paraId="129BD18B" w14:textId="77777777" w:rsidR="004D3362" w:rsidRDefault="00B57B61" w:rsidP="00D87287">
      <w:pPr>
        <w:pStyle w:val="Akapitzlist"/>
        <w:numPr>
          <w:ilvl w:val="2"/>
          <w:numId w:val="1"/>
        </w:numPr>
        <w:spacing w:after="0" w:line="240" w:lineRule="auto"/>
        <w:ind w:left="1701" w:hanging="709"/>
        <w:jc w:val="both"/>
        <w:rPr>
          <w:rFonts w:ascii="Times New Roman" w:hAnsi="Times New Roman"/>
          <w:sz w:val="24"/>
          <w:szCs w:val="24"/>
        </w:rPr>
      </w:pPr>
      <w:r>
        <w:rPr>
          <w:rFonts w:ascii="Times New Roman" w:hAnsi="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EC27FAF" w14:textId="77777777" w:rsidR="004D3362" w:rsidRDefault="004D3362" w:rsidP="00D87287">
      <w:pPr>
        <w:pStyle w:val="Akapitzlist"/>
        <w:spacing w:after="0" w:line="240" w:lineRule="auto"/>
        <w:ind w:left="1701"/>
        <w:jc w:val="both"/>
        <w:rPr>
          <w:rFonts w:ascii="Times New Roman" w:hAnsi="Times New Roman"/>
          <w:sz w:val="24"/>
          <w:szCs w:val="24"/>
        </w:rPr>
      </w:pPr>
    </w:p>
    <w:p w14:paraId="06A953A4"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podmiotowych środkach dowodowych, jeżeli Zamawiający będzie wymagał ich złożenia;</w:t>
      </w:r>
    </w:p>
    <w:p w14:paraId="5B08B101" w14:textId="35B60100" w:rsidR="00D87287" w:rsidRPr="00D87287" w:rsidRDefault="00D87287" w:rsidP="00D87287">
      <w:pPr>
        <w:pStyle w:val="Akapitzlist"/>
        <w:numPr>
          <w:ilvl w:val="1"/>
          <w:numId w:val="1"/>
        </w:numPr>
        <w:tabs>
          <w:tab w:val="clear" w:pos="0"/>
        </w:tabs>
        <w:spacing w:after="0" w:line="240" w:lineRule="auto"/>
        <w:ind w:left="993" w:hanging="567"/>
        <w:jc w:val="both"/>
        <w:rPr>
          <w:rFonts w:ascii="Times New Roman" w:eastAsia="Times New Roman" w:hAnsi="Times New Roman"/>
          <w:sz w:val="24"/>
          <w:szCs w:val="24"/>
          <w:lang w:eastAsia="pl-PL"/>
        </w:rPr>
      </w:pPr>
      <w:bookmarkStart w:id="21" w:name="mip51081578"/>
      <w:bookmarkEnd w:id="21"/>
      <w:r>
        <w:rPr>
          <w:rFonts w:ascii="Times New Roman" w:eastAsia="Times New Roman" w:hAnsi="Times New Roman"/>
          <w:sz w:val="24"/>
          <w:szCs w:val="24"/>
          <w:lang w:eastAsia="pl-PL"/>
        </w:rPr>
        <w:t xml:space="preserve">Zamawiający wezwie Wykonawcę, którego oferta została najwyżej oceniona, do </w:t>
      </w:r>
      <w:r>
        <w:rPr>
          <w:rFonts w:ascii="Times New Roman" w:eastAsia="Times New Roman" w:hAnsi="Times New Roman"/>
          <w:sz w:val="24"/>
          <w:szCs w:val="24"/>
          <w:lang w:eastAsia="pl-PL"/>
        </w:rPr>
        <w:br/>
        <w:t xml:space="preserve">złożenia w wyznaczonym terminie, nie krótszym niż 5 dni od dnia wezwania, </w:t>
      </w:r>
      <w:r>
        <w:rPr>
          <w:rFonts w:ascii="Times New Roman" w:eastAsia="Times New Roman" w:hAnsi="Times New Roman"/>
          <w:sz w:val="24"/>
          <w:szCs w:val="24"/>
          <w:lang w:eastAsia="pl-PL"/>
        </w:rPr>
        <w:br/>
        <w:t xml:space="preserve">aktualnych na dzień złożenia podmiotowych środków dowodowych tj. </w:t>
      </w:r>
      <w:r w:rsidRPr="00D87287">
        <w:rPr>
          <w:rFonts w:ascii="Times New Roman" w:eastAsia="Times New Roman" w:hAnsi="Times New Roman"/>
          <w:sz w:val="24"/>
          <w:szCs w:val="24"/>
          <w:lang w:eastAsia="pl-PL"/>
        </w:rPr>
        <w:t>wykazu, w</w:t>
      </w:r>
      <w:r>
        <w:rPr>
          <w:rFonts w:ascii="Times New Roman" w:eastAsia="Times New Roman" w:hAnsi="Times New Roman"/>
          <w:sz w:val="24"/>
          <w:szCs w:val="24"/>
          <w:lang w:eastAsia="pl-PL"/>
        </w:rPr>
        <w:t> </w:t>
      </w:r>
      <w:r w:rsidRPr="00D87287">
        <w:rPr>
          <w:rFonts w:ascii="Times New Roman" w:eastAsia="Times New Roman" w:hAnsi="Times New Roman"/>
          <w:sz w:val="24"/>
          <w:szCs w:val="24"/>
          <w:lang w:eastAsia="pl-PL"/>
        </w:rPr>
        <w:t xml:space="preserve">zakresie niezbędnym do wykazania spełniania warunku doświadczenia opisanego w pkt. 20.1.4. SWZ, dostaw wykonanych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t>
      </w:r>
      <w:r w:rsidRPr="00D87287">
        <w:rPr>
          <w:rFonts w:ascii="Times New Roman" w:eastAsia="Times New Roman" w:hAnsi="Times New Roman"/>
          <w:sz w:val="24"/>
          <w:szCs w:val="24"/>
          <w:lang w:eastAsia="pl-PL"/>
        </w:rPr>
        <w:br/>
        <w:t>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w:t>
      </w:r>
    </w:p>
    <w:p w14:paraId="777B48B4" w14:textId="77777777" w:rsidR="00D87287" w:rsidRDefault="00D87287" w:rsidP="00D87287">
      <w:pPr>
        <w:pStyle w:val="Akapitzlist"/>
        <w:numPr>
          <w:ilvl w:val="1"/>
          <w:numId w:val="1"/>
        </w:numPr>
        <w:tabs>
          <w:tab w:val="clear" w:pos="0"/>
        </w:tabs>
        <w:spacing w:after="0" w:line="240" w:lineRule="auto"/>
        <w:ind w:left="993"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Wykonawca nie jest zobowiązany do złożenia podmiotowych środków </w:t>
      </w:r>
      <w:r>
        <w:rPr>
          <w:rFonts w:ascii="Times New Roman" w:eastAsia="Times New Roman" w:hAnsi="Times New Roman"/>
          <w:sz w:val="24"/>
          <w:szCs w:val="24"/>
          <w:lang w:eastAsia="pl-PL"/>
        </w:rPr>
        <w:br/>
        <w:t>dowodowych, które Zamawiający posiada, jeżeli Wykonawca wskaże te środki oraz potwierdzi ich prawidłowość i aktualność.</w:t>
      </w:r>
    </w:p>
    <w:p w14:paraId="4FA11D52" w14:textId="77777777" w:rsidR="00D87287" w:rsidRDefault="00D87287" w:rsidP="00D87287">
      <w:pPr>
        <w:pStyle w:val="Akapitzlist"/>
        <w:numPr>
          <w:ilvl w:val="1"/>
          <w:numId w:val="1"/>
        </w:numPr>
        <w:tabs>
          <w:tab w:val="clear" w:pos="0"/>
        </w:tabs>
        <w:spacing w:after="0" w:line="240" w:lineRule="auto"/>
        <w:ind w:left="993"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Zamawiający nie wezwie do złożenia podmiotowych środków dowodowych, jeżeli może je uzyskać za pomocą bezpłatnych i ogólnodostępnych baz danych, w szczególności rejestrów publicznych w rozumieniu ustawy z 17 lutego 2005 r. </w:t>
      </w:r>
      <w:r>
        <w:rPr>
          <w:rFonts w:ascii="Times New Roman" w:eastAsia="Times New Roman" w:hAnsi="Times New Roman"/>
          <w:sz w:val="24"/>
          <w:szCs w:val="24"/>
          <w:lang w:eastAsia="pl-PL"/>
        </w:rPr>
        <w:br/>
        <w:t xml:space="preserve">o informatyzacji działalności podmiotów realizujących zadania publiczne, o ile </w:t>
      </w:r>
      <w:r>
        <w:rPr>
          <w:rFonts w:ascii="Times New Roman" w:eastAsia="Times New Roman" w:hAnsi="Times New Roman"/>
          <w:sz w:val="24"/>
          <w:szCs w:val="24"/>
          <w:lang w:eastAsia="pl-PL"/>
        </w:rPr>
        <w:br/>
        <w:t>Wykonawca wskazał dane umożliwiające dostęp do tych środków.</w:t>
      </w:r>
    </w:p>
    <w:p w14:paraId="72EEBD69" w14:textId="77777777" w:rsidR="00D87287" w:rsidRDefault="00D87287" w:rsidP="00D87287">
      <w:pPr>
        <w:pStyle w:val="Akapitzlist"/>
        <w:numPr>
          <w:ilvl w:val="1"/>
          <w:numId w:val="1"/>
        </w:numPr>
        <w:tabs>
          <w:tab w:val="clear" w:pos="0"/>
        </w:tabs>
        <w:spacing w:after="0" w:line="240" w:lineRule="auto"/>
        <w:ind w:left="993"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Jeżeli zachodzą uzasadnione podstawy do uznania, że złożone uprzednio </w:t>
      </w:r>
      <w:r>
        <w:rPr>
          <w:rFonts w:ascii="Times New Roman" w:eastAsia="Times New Roman" w:hAnsi="Times New Roman"/>
          <w:sz w:val="24"/>
          <w:szCs w:val="24"/>
          <w:lang w:eastAsia="pl-PL"/>
        </w:rPr>
        <w:br/>
        <w:t>podmiotowe środki dowodowe nie są już aktualne, Zamawiający może w każdym czasie wezwać Wykonawcę do złożenia wszystkich lub niektórych podmiotowych środków dowodowych, aktualnych na dzień ich złożenia.</w:t>
      </w:r>
    </w:p>
    <w:p w14:paraId="4BE55131" w14:textId="77777777" w:rsidR="00D87287" w:rsidRPr="004D1548" w:rsidRDefault="00D87287" w:rsidP="00D87287">
      <w:pPr>
        <w:pStyle w:val="Akapitzlist"/>
        <w:numPr>
          <w:ilvl w:val="1"/>
          <w:numId w:val="1"/>
        </w:numPr>
        <w:tabs>
          <w:tab w:val="clear" w:pos="0"/>
        </w:tabs>
        <w:spacing w:after="0" w:line="240" w:lineRule="auto"/>
        <w:ind w:left="993"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Podmiotowe środki dowodowe sporządzone w języku obcym muszą być złożone wraz z tłumaczeniem na język polski.</w:t>
      </w:r>
    </w:p>
    <w:p w14:paraId="283AB955" w14:textId="77777777" w:rsidR="004D3362" w:rsidRDefault="004D3362" w:rsidP="00D87287">
      <w:pPr>
        <w:pStyle w:val="Akapitzlist"/>
        <w:spacing w:after="0" w:line="240" w:lineRule="auto"/>
        <w:ind w:left="1021"/>
        <w:jc w:val="both"/>
        <w:rPr>
          <w:rFonts w:ascii="Times New Roman" w:eastAsia="Times New Roman" w:hAnsi="Times New Roman"/>
          <w:sz w:val="24"/>
          <w:szCs w:val="24"/>
          <w:lang w:eastAsia="pl-PL"/>
        </w:rPr>
      </w:pPr>
    </w:p>
    <w:p w14:paraId="6FE4B4A3"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Opis części zamówienia, jeżeli Zamawiający dopuszcza składanie ofert częściowych;</w:t>
      </w:r>
    </w:p>
    <w:p w14:paraId="33F2CB59"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2" w:name="mip51081579"/>
      <w:bookmarkEnd w:id="22"/>
      <w:r>
        <w:rPr>
          <w:rFonts w:ascii="Times New Roman" w:eastAsia="Times New Roman" w:hAnsi="Times New Roman"/>
          <w:sz w:val="24"/>
          <w:szCs w:val="24"/>
          <w:lang w:eastAsia="pl-PL"/>
        </w:rPr>
        <w:t>Zamawiający nie dopuszcza możliwość złożenia oferty częściowej. Przedmiot niniejszego postępowania został wyodrębniony do oddzielnego postępowania, pozostały asortyment związany z dostawami mebli zostanie objęty innymi postępowaniami prowadzonymi przez Zamawiającego. Dalszy podział zamówienia na części jest nie celowy ze względów ekonomicznych i organizacyjnych. Zamówienie jest dostępne dla mikro, małych, średnich i dużych przedsiębiorstw, tym samym nie prowadzi do zawężenia kręgu potencjalnych Wykonawców.</w:t>
      </w:r>
    </w:p>
    <w:p w14:paraId="046FF22C" w14:textId="77777777" w:rsidR="004D3362" w:rsidRDefault="004D3362" w:rsidP="00D87287">
      <w:pPr>
        <w:pStyle w:val="Akapitzlist"/>
        <w:spacing w:after="0" w:line="240" w:lineRule="auto"/>
        <w:ind w:left="1021"/>
        <w:jc w:val="both"/>
        <w:rPr>
          <w:rFonts w:ascii="Times New Roman" w:eastAsia="Times New Roman" w:hAnsi="Times New Roman"/>
          <w:sz w:val="24"/>
          <w:szCs w:val="24"/>
          <w:lang w:eastAsia="pl-PL"/>
        </w:rPr>
      </w:pPr>
    </w:p>
    <w:p w14:paraId="55AA377B"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Liczbę części zamówienia, na którą wykonawca może złożyć ofertę, lub maksymalną liczbę części, na które zamówienie może zostać udzielone temu samemu wykonawcy, oraz kryteria lub zasady, mające zastosowanie do ustalenia, które części zamówienia </w:t>
      </w:r>
      <w:r>
        <w:rPr>
          <w:rFonts w:ascii="Times New Roman" w:eastAsia="Times New Roman" w:hAnsi="Times New Roman"/>
          <w:b/>
          <w:sz w:val="24"/>
          <w:szCs w:val="24"/>
          <w:lang w:eastAsia="pl-PL"/>
        </w:rPr>
        <w:lastRenderedPageBreak/>
        <w:t>zostaną udzielone jednemu wykonawcy, w przypadku wyboru jego oferty w większej niż maksymalna liczbie części;</w:t>
      </w:r>
    </w:p>
    <w:p w14:paraId="7E1F5E0B"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80"/>
      <w:bookmarkEnd w:id="23"/>
      <w:r>
        <w:rPr>
          <w:rFonts w:ascii="Times New Roman" w:eastAsia="Times New Roman" w:hAnsi="Times New Roman"/>
          <w:sz w:val="24"/>
          <w:szCs w:val="24"/>
          <w:lang w:eastAsia="pl-PL"/>
        </w:rPr>
        <w:t>Zamawiający nie dopuszcza możliwość złożenia oferty częściowej.</w:t>
      </w:r>
    </w:p>
    <w:p w14:paraId="1467CF93" w14:textId="77777777" w:rsidR="004D3362" w:rsidRDefault="004D3362" w:rsidP="00D87287">
      <w:pPr>
        <w:pStyle w:val="Akapitzlist"/>
        <w:spacing w:after="0" w:line="240" w:lineRule="auto"/>
        <w:ind w:left="360"/>
        <w:jc w:val="both"/>
        <w:rPr>
          <w:rFonts w:ascii="Times New Roman" w:eastAsia="Times New Roman" w:hAnsi="Times New Roman"/>
          <w:b/>
          <w:sz w:val="24"/>
          <w:szCs w:val="24"/>
          <w:lang w:eastAsia="pl-PL"/>
        </w:rPr>
      </w:pPr>
    </w:p>
    <w:p w14:paraId="6D92EC61"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Informacje dotyczące ofert wariantowych, w tym informacje o sposobie przedstawiania ofert wariantowych oraz minimalne warunki, jakim muszą odpowiadać oferty wariantowe, jeżeli Zamawiający wymaga lub dopuszcza ich składanie; </w:t>
      </w:r>
    </w:p>
    <w:p w14:paraId="388324FF"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81"/>
      <w:bookmarkEnd w:id="24"/>
      <w:r>
        <w:rPr>
          <w:rFonts w:ascii="Times New Roman" w:eastAsia="Times New Roman" w:hAnsi="Times New Roman"/>
          <w:sz w:val="24"/>
          <w:szCs w:val="24"/>
          <w:lang w:eastAsia="pl-PL"/>
        </w:rPr>
        <w:t>Zamawiający nie dopuszcza możliwość złożenia oferty wariantowej.</w:t>
      </w:r>
    </w:p>
    <w:p w14:paraId="1A2F29E0" w14:textId="77777777" w:rsidR="004D3362" w:rsidRDefault="004D3362" w:rsidP="00D87287">
      <w:pPr>
        <w:spacing w:after="0" w:line="240" w:lineRule="auto"/>
        <w:jc w:val="both"/>
        <w:rPr>
          <w:rFonts w:ascii="Times New Roman" w:eastAsia="Times New Roman" w:hAnsi="Times New Roman"/>
          <w:sz w:val="24"/>
          <w:szCs w:val="24"/>
          <w:lang w:eastAsia="pl-PL"/>
        </w:rPr>
      </w:pPr>
    </w:p>
    <w:p w14:paraId="1E6624AF"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Wymagania w zakresie zatrudnienia na podstawie stosunku pracy, w okolicznościach, o których mowa w art. 95 ustawy.</w:t>
      </w:r>
    </w:p>
    <w:p w14:paraId="4F9A0ACA"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2"/>
      <w:bookmarkEnd w:id="25"/>
      <w:r>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14:paraId="639CD095" w14:textId="77777777" w:rsidR="004D3362" w:rsidRDefault="004D3362" w:rsidP="00D87287">
      <w:pPr>
        <w:spacing w:after="0" w:line="240" w:lineRule="auto"/>
        <w:jc w:val="both"/>
        <w:rPr>
          <w:rFonts w:ascii="Times New Roman" w:eastAsia="Times New Roman" w:hAnsi="Times New Roman"/>
          <w:sz w:val="24"/>
          <w:szCs w:val="24"/>
          <w:lang w:eastAsia="pl-PL"/>
        </w:rPr>
      </w:pPr>
    </w:p>
    <w:p w14:paraId="11FABEDF"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Wymagania w zakresie zatrudnienia osób, o których mowa w</w:t>
      </w:r>
      <w:r>
        <w:rPr>
          <w:rFonts w:ascii="Times New Roman" w:hAnsi="Times New Roman"/>
        </w:rPr>
        <w:t xml:space="preserve"> </w:t>
      </w:r>
      <w:r>
        <w:rPr>
          <w:rFonts w:ascii="Times New Roman" w:eastAsia="Times New Roman" w:hAnsi="Times New Roman"/>
          <w:b/>
          <w:sz w:val="24"/>
          <w:szCs w:val="24"/>
          <w:lang w:eastAsia="pl-PL"/>
        </w:rPr>
        <w:t>art. 96 ust. 2 pkt. 2) ustawy, jeżeli zamawiający przewiduje takie wymagania;</w:t>
      </w:r>
    </w:p>
    <w:p w14:paraId="5B792336"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3"/>
      <w:bookmarkEnd w:id="26"/>
      <w:r>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5148C348" w14:textId="77777777" w:rsidR="004D3362" w:rsidRDefault="004D3362" w:rsidP="00D87287">
      <w:pPr>
        <w:pStyle w:val="Akapitzlist"/>
        <w:spacing w:after="0" w:line="240" w:lineRule="auto"/>
        <w:ind w:left="792"/>
        <w:jc w:val="both"/>
        <w:rPr>
          <w:rFonts w:ascii="Times New Roman" w:eastAsia="Times New Roman" w:hAnsi="Times New Roman"/>
          <w:sz w:val="24"/>
          <w:szCs w:val="24"/>
          <w:lang w:eastAsia="pl-PL"/>
        </w:rPr>
      </w:pPr>
    </w:p>
    <w:p w14:paraId="6F7873E0"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zastrzeżeniu możliwości ubiegania się o udzielenie zamówienia wyłącznie przez wykonawców, o których mowa w art. 94 ustawy, jeżeli Zamawiający przewiduje takie wymagania;</w:t>
      </w:r>
    </w:p>
    <w:p w14:paraId="7B024697"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4"/>
      <w:bookmarkEnd w:id="27"/>
      <w:r>
        <w:rPr>
          <w:rFonts w:ascii="Times New Roman" w:eastAsia="Times New Roman" w:hAnsi="Times New Roman"/>
          <w:sz w:val="24"/>
          <w:szCs w:val="24"/>
          <w:lang w:eastAsia="pl-PL"/>
        </w:rPr>
        <w:t>Zamawiający nie zastrzega możliwości ubiegania się o udzielenie zamówienia wyłącznie przez Wykonawców o których mowa w art. 94 ustawy.</w:t>
      </w:r>
    </w:p>
    <w:p w14:paraId="215B168E" w14:textId="77777777" w:rsidR="004D3362" w:rsidRDefault="004D3362" w:rsidP="00D87287">
      <w:pPr>
        <w:pStyle w:val="Akapitzlist"/>
        <w:spacing w:after="0" w:line="240" w:lineRule="auto"/>
        <w:ind w:left="1021"/>
        <w:jc w:val="both"/>
        <w:rPr>
          <w:rFonts w:ascii="Times New Roman" w:eastAsia="Times New Roman" w:hAnsi="Times New Roman"/>
          <w:sz w:val="24"/>
          <w:szCs w:val="24"/>
          <w:lang w:eastAsia="pl-PL"/>
        </w:rPr>
      </w:pPr>
    </w:p>
    <w:p w14:paraId="3E7CF744"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Wymagania dotyczące wadium, w tym jego kwotę, jeżeli Zamawiający przewiduje obowiązek wniesienia wadium; </w:t>
      </w:r>
    </w:p>
    <w:p w14:paraId="5B26AF96"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5"/>
      <w:bookmarkEnd w:id="28"/>
      <w:r>
        <w:rPr>
          <w:rFonts w:ascii="Times New Roman" w:eastAsia="Times New Roman" w:hAnsi="Times New Roman"/>
          <w:sz w:val="24"/>
          <w:szCs w:val="24"/>
          <w:lang w:eastAsia="pl-PL"/>
        </w:rPr>
        <w:t>Zamawiający nie żąda wniesienia wadium.</w:t>
      </w:r>
    </w:p>
    <w:p w14:paraId="762AFD0F" w14:textId="77777777" w:rsidR="004D3362" w:rsidRDefault="004D3362" w:rsidP="00D87287">
      <w:pPr>
        <w:pStyle w:val="Akapitzlist"/>
        <w:spacing w:after="0" w:line="240" w:lineRule="auto"/>
        <w:ind w:left="1021"/>
        <w:jc w:val="both"/>
        <w:rPr>
          <w:rFonts w:ascii="Times New Roman" w:eastAsia="Times New Roman" w:hAnsi="Times New Roman"/>
          <w:sz w:val="24"/>
          <w:szCs w:val="24"/>
          <w:lang w:eastAsia="pl-PL"/>
        </w:rPr>
      </w:pPr>
    </w:p>
    <w:p w14:paraId="6A3B140B"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Informacjo o przewidywanych zamówieniach, o których mowa w art. 214 ust, 1 pkt. 7 i 8 ustawy, jeżeli zamawiający przewiduje udzielenie takich zamówień;</w:t>
      </w:r>
    </w:p>
    <w:p w14:paraId="777CE3E7"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6"/>
      <w:bookmarkEnd w:id="29"/>
      <w:r>
        <w:rPr>
          <w:rFonts w:ascii="Times New Roman" w:eastAsia="Times New Roman" w:hAnsi="Times New Roman"/>
          <w:sz w:val="24"/>
          <w:szCs w:val="24"/>
          <w:lang w:eastAsia="pl-PL"/>
        </w:rPr>
        <w:t>Zamawiający nie przewiduje udzielenie zamówienia, o którym mowa w art. 214 ust. 1 pkt. 7) ustawy.</w:t>
      </w:r>
    </w:p>
    <w:p w14:paraId="0D400311" w14:textId="77777777" w:rsidR="004D3362" w:rsidRDefault="004D3362" w:rsidP="00D87287">
      <w:pPr>
        <w:pStyle w:val="Akapitzlist"/>
        <w:spacing w:after="0" w:line="240" w:lineRule="auto"/>
        <w:ind w:left="792"/>
        <w:jc w:val="both"/>
        <w:rPr>
          <w:rFonts w:ascii="Times New Roman" w:eastAsia="Times New Roman" w:hAnsi="Times New Roman"/>
          <w:sz w:val="24"/>
          <w:szCs w:val="24"/>
          <w:lang w:eastAsia="pl-PL"/>
        </w:rPr>
      </w:pPr>
    </w:p>
    <w:p w14:paraId="6BC25740"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199A154F"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7"/>
      <w:bookmarkEnd w:id="30"/>
      <w:r>
        <w:rPr>
          <w:rFonts w:ascii="Times New Roman" w:eastAsia="Times New Roman" w:hAnsi="Times New Roman"/>
          <w:sz w:val="24"/>
          <w:szCs w:val="24"/>
          <w:lang w:eastAsia="pl-PL"/>
        </w:rPr>
        <w:t>Zamawiający nie przewiduje konieczności przeprowadzenia wizji lokalnej lub sprawdzenia posiadanych przez niego dokumentów.</w:t>
      </w:r>
    </w:p>
    <w:p w14:paraId="47303045" w14:textId="77777777" w:rsidR="004D3362" w:rsidRDefault="004D3362" w:rsidP="00D87287">
      <w:pPr>
        <w:pStyle w:val="Akapitzlist"/>
        <w:spacing w:after="0" w:line="240" w:lineRule="auto"/>
        <w:ind w:left="360"/>
        <w:jc w:val="both"/>
        <w:rPr>
          <w:rFonts w:ascii="Times New Roman" w:eastAsia="Times New Roman" w:hAnsi="Times New Roman"/>
          <w:b/>
          <w:sz w:val="24"/>
          <w:szCs w:val="24"/>
          <w:lang w:eastAsia="pl-PL"/>
        </w:rPr>
      </w:pPr>
    </w:p>
    <w:p w14:paraId="1EB8A63A"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walut obcych, w jakich mogą być prowadzone rozliczenia między Zamawiającym a Wykonawcą, jeżeli Zamawiający przewiduje rozliczenia w walutach obcych;</w:t>
      </w:r>
    </w:p>
    <w:p w14:paraId="2CCDCCC6" w14:textId="77777777" w:rsidR="004D3362" w:rsidRDefault="00B57B61" w:rsidP="00D87287">
      <w:pPr>
        <w:numPr>
          <w:ilvl w:val="1"/>
          <w:numId w:val="1"/>
        </w:numPr>
        <w:spacing w:after="0" w:line="240" w:lineRule="auto"/>
        <w:ind w:left="1021" w:hanging="624"/>
        <w:jc w:val="both"/>
        <w:rPr>
          <w:rFonts w:ascii="Times New Roman" w:hAnsi="Times New Roman"/>
          <w:sz w:val="24"/>
          <w:szCs w:val="24"/>
        </w:rPr>
      </w:pPr>
      <w:bookmarkStart w:id="31" w:name="mip51081588"/>
      <w:bookmarkEnd w:id="31"/>
      <w:r>
        <w:rPr>
          <w:rFonts w:ascii="Times New Roman" w:hAnsi="Times New Roman"/>
          <w:sz w:val="24"/>
          <w:szCs w:val="24"/>
        </w:rPr>
        <w:t>Wszystkie rozliczenia związane z przedmiotem zamówienia będą się odbywały w polskich złotych. Nie dopuszcza się rozliczenia rozliczeń w walutach obcych.</w:t>
      </w:r>
    </w:p>
    <w:p w14:paraId="6E358944" w14:textId="77777777" w:rsidR="004D3362" w:rsidRDefault="004D3362" w:rsidP="00D87287">
      <w:pPr>
        <w:pStyle w:val="Akapitzlist"/>
        <w:spacing w:after="0" w:line="240" w:lineRule="auto"/>
        <w:ind w:left="360"/>
        <w:jc w:val="both"/>
        <w:rPr>
          <w:rFonts w:ascii="Times New Roman" w:eastAsia="Times New Roman" w:hAnsi="Times New Roman"/>
          <w:sz w:val="24"/>
          <w:szCs w:val="24"/>
          <w:lang w:eastAsia="pl-PL"/>
        </w:rPr>
      </w:pPr>
    </w:p>
    <w:p w14:paraId="16DFDE88"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Informacje dotyczące zwrotu kosztów udziału w postępowaniu, jeżeli Zamawiający przewiduje ich zwrot;</w:t>
      </w:r>
    </w:p>
    <w:p w14:paraId="2568BF61" w14:textId="77777777" w:rsidR="004D3362" w:rsidRDefault="00B57B61" w:rsidP="00D87287">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2" w:name="mip51081589"/>
      <w:bookmarkEnd w:id="32"/>
      <w:r>
        <w:rPr>
          <w:rFonts w:ascii="Times New Roman" w:eastAsia="Times New Roman" w:hAnsi="Times New Roman"/>
          <w:sz w:val="24"/>
          <w:szCs w:val="24"/>
          <w:lang w:eastAsia="pl-PL"/>
        </w:rPr>
        <w:t>Nie przewiduje się zwrotu kosztów udziału w postępowaniu.</w:t>
      </w:r>
    </w:p>
    <w:p w14:paraId="3E82BA04" w14:textId="77777777" w:rsidR="004D3362" w:rsidRDefault="004D3362" w:rsidP="00D87287">
      <w:pPr>
        <w:pStyle w:val="Akapitzlist"/>
        <w:spacing w:after="0" w:line="240" w:lineRule="auto"/>
        <w:ind w:left="360"/>
        <w:jc w:val="both"/>
        <w:rPr>
          <w:rFonts w:ascii="Times New Roman" w:eastAsia="Times New Roman" w:hAnsi="Times New Roman"/>
          <w:sz w:val="24"/>
          <w:szCs w:val="24"/>
          <w:lang w:eastAsia="pl-PL"/>
        </w:rPr>
      </w:pPr>
    </w:p>
    <w:p w14:paraId="3826F3C2"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obowiązku osobistego wykonania przez wykonawcę kluczowych zadań, jeżeli Zamawiający dokonuje takiego zastrzeżenia zgodnie z art. 60 i art. 121 ustawy;</w:t>
      </w:r>
    </w:p>
    <w:p w14:paraId="49623E2E"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3" w:name="mip51081590"/>
      <w:bookmarkEnd w:id="33"/>
      <w:r>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58F84958" w14:textId="77777777" w:rsidR="004D3362" w:rsidRDefault="004D3362" w:rsidP="00D87287">
      <w:pPr>
        <w:pStyle w:val="Akapitzlist"/>
        <w:spacing w:after="0" w:line="240" w:lineRule="auto"/>
        <w:ind w:left="792"/>
        <w:jc w:val="both"/>
        <w:rPr>
          <w:rFonts w:ascii="Times New Roman" w:eastAsia="Times New Roman" w:hAnsi="Times New Roman"/>
          <w:sz w:val="24"/>
          <w:szCs w:val="24"/>
          <w:lang w:eastAsia="pl-PL"/>
        </w:rPr>
      </w:pPr>
    </w:p>
    <w:p w14:paraId="48229E9E"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Maksymalną liczbę wykonawców, z którymi Zamawiający zawrze umowę ramową, jeżeli Zamawiający przewiduje zawarcie umowy ramowej;</w:t>
      </w:r>
    </w:p>
    <w:p w14:paraId="732BF195"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4" w:name="mip51081591"/>
      <w:bookmarkEnd w:id="34"/>
      <w:r>
        <w:rPr>
          <w:rFonts w:ascii="Times New Roman" w:eastAsia="Times New Roman" w:hAnsi="Times New Roman"/>
          <w:sz w:val="24"/>
          <w:szCs w:val="24"/>
          <w:lang w:eastAsia="pl-PL"/>
        </w:rPr>
        <w:t>Postępowanie nie jest prowadzone w celu zawarcia umowy ramowej.</w:t>
      </w:r>
    </w:p>
    <w:p w14:paraId="77DFC754" w14:textId="77777777" w:rsidR="004D3362" w:rsidRDefault="004D3362" w:rsidP="00D87287">
      <w:pPr>
        <w:pStyle w:val="Akapitzlist"/>
        <w:spacing w:after="0" w:line="240" w:lineRule="auto"/>
        <w:ind w:left="360"/>
        <w:jc w:val="both"/>
        <w:rPr>
          <w:rFonts w:ascii="Times New Roman" w:eastAsia="Times New Roman" w:hAnsi="Times New Roman"/>
          <w:sz w:val="24"/>
          <w:szCs w:val="24"/>
          <w:lang w:eastAsia="pl-PL"/>
        </w:rPr>
      </w:pPr>
    </w:p>
    <w:p w14:paraId="5EEED86D"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Informacja o przewidywanym wyborze najkorzystniejszej oferty z zastosowaniem aukcji elektronicznej wraz z informacjami, o których mowa w art. 230 ustawy, jeżeli Zamawiający przewiduje aukcję elektroniczną;</w:t>
      </w:r>
    </w:p>
    <w:p w14:paraId="0BF1B1A1"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2"/>
      <w:bookmarkEnd w:id="35"/>
      <w:r>
        <w:rPr>
          <w:rFonts w:ascii="Times New Roman" w:eastAsia="Times New Roman" w:hAnsi="Times New Roman"/>
          <w:sz w:val="24"/>
          <w:szCs w:val="24"/>
          <w:lang w:eastAsia="pl-PL"/>
        </w:rPr>
        <w:t>Zamawiający nie przewiduje wyboru ofert z zastosowaniem aukcji elektronicznej.</w:t>
      </w:r>
    </w:p>
    <w:p w14:paraId="523833C5" w14:textId="77777777" w:rsidR="004D3362" w:rsidRDefault="004D3362" w:rsidP="00D87287">
      <w:pPr>
        <w:pStyle w:val="Akapitzlist"/>
        <w:spacing w:after="0" w:line="240" w:lineRule="auto"/>
        <w:ind w:left="792"/>
        <w:jc w:val="both"/>
        <w:rPr>
          <w:rFonts w:ascii="Times New Roman" w:eastAsia="Times New Roman" w:hAnsi="Times New Roman"/>
          <w:sz w:val="24"/>
          <w:szCs w:val="24"/>
          <w:lang w:eastAsia="pl-PL"/>
        </w:rPr>
      </w:pPr>
    </w:p>
    <w:p w14:paraId="5126F4F1" w14:textId="77777777" w:rsidR="004D3362" w:rsidRDefault="004D3362" w:rsidP="00D87287">
      <w:pPr>
        <w:pStyle w:val="Akapitzlist"/>
        <w:spacing w:after="0" w:line="240" w:lineRule="auto"/>
        <w:ind w:left="792"/>
        <w:jc w:val="both"/>
        <w:rPr>
          <w:rFonts w:ascii="Times New Roman" w:eastAsia="Times New Roman" w:hAnsi="Times New Roman"/>
          <w:sz w:val="24"/>
          <w:szCs w:val="24"/>
          <w:lang w:eastAsia="pl-PL"/>
        </w:rPr>
      </w:pPr>
    </w:p>
    <w:p w14:paraId="5E8F9C5D"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Wymóg lub możliwość złożenia ofert w postaci katalogów elektronicznych lub dołączenia katalogów elektronicznych do oferty, w sytuacji określonej w art. 93 ustawy;</w:t>
      </w:r>
    </w:p>
    <w:p w14:paraId="466E7B52"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3"/>
      <w:bookmarkEnd w:id="36"/>
      <w:r>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177DC2F9" w14:textId="77777777" w:rsidR="004D3362" w:rsidRDefault="00B57B61" w:rsidP="00D87287">
      <w:pPr>
        <w:pStyle w:val="Akapitzlist"/>
        <w:numPr>
          <w:ilvl w:val="0"/>
          <w:numId w:val="1"/>
        </w:num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Informacje dotyczące zabezpieczenia należytego wykonania umowy, jeżeli Zamawiający je przewiduje.</w:t>
      </w:r>
    </w:p>
    <w:p w14:paraId="4EAD7730" w14:textId="77777777" w:rsidR="004D3362" w:rsidRDefault="00B57B61" w:rsidP="00D87287">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Zamawiający nie żąda wniesienia zabezpieczenia należytego wykonania umowy.</w:t>
      </w:r>
    </w:p>
    <w:p w14:paraId="6FC25722" w14:textId="77777777" w:rsidR="004D3362" w:rsidRDefault="004D3362" w:rsidP="00D87287">
      <w:pPr>
        <w:pStyle w:val="Akapitzlist"/>
        <w:spacing w:after="0" w:line="240" w:lineRule="auto"/>
        <w:ind w:left="1021"/>
        <w:jc w:val="both"/>
        <w:rPr>
          <w:rFonts w:ascii="Times New Roman" w:eastAsia="Times New Roman" w:hAnsi="Times New Roman"/>
          <w:sz w:val="24"/>
          <w:szCs w:val="24"/>
          <w:lang w:eastAsia="pl-PL"/>
        </w:rPr>
      </w:pPr>
    </w:p>
    <w:p w14:paraId="0D95A65F" w14:textId="77777777" w:rsidR="004D3362" w:rsidRDefault="00B57B61" w:rsidP="00D87287">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411C3718" w14:textId="77777777" w:rsidR="004D3362" w:rsidRDefault="00B57B61" w:rsidP="00D87287">
      <w:pPr>
        <w:numPr>
          <w:ilvl w:val="1"/>
          <w:numId w:val="1"/>
        </w:numPr>
        <w:spacing w:after="0" w:line="240" w:lineRule="auto"/>
        <w:ind w:left="1021" w:hanging="624"/>
        <w:jc w:val="both"/>
        <w:rPr>
          <w:rFonts w:ascii="Times New Roman" w:hAnsi="Times New Roman"/>
          <w:b/>
          <w:sz w:val="24"/>
          <w:szCs w:val="24"/>
        </w:rPr>
      </w:pPr>
      <w:r>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27A707A" w14:textId="77777777" w:rsidR="004D3362" w:rsidRDefault="00B57B61" w:rsidP="00D87287">
      <w:pPr>
        <w:numPr>
          <w:ilvl w:val="2"/>
          <w:numId w:val="1"/>
        </w:numPr>
        <w:tabs>
          <w:tab w:val="clear" w:pos="0"/>
        </w:tabs>
        <w:spacing w:after="0" w:line="240" w:lineRule="auto"/>
        <w:ind w:left="1560" w:hanging="798"/>
        <w:jc w:val="both"/>
        <w:rPr>
          <w:rFonts w:ascii="Times New Roman" w:hAnsi="Times New Roman"/>
          <w:sz w:val="24"/>
          <w:szCs w:val="24"/>
        </w:rPr>
      </w:pPr>
      <w:r>
        <w:rPr>
          <w:rFonts w:ascii="Times New Roman" w:hAnsi="Times New Roman"/>
          <w:sz w:val="24"/>
          <w:szCs w:val="24"/>
        </w:rPr>
        <w:t>administratorem Pani/Pana danych osobowych jest Akademia Bialska Nauk Stosowanych im. Jana Pawła II, ul. Sidorska 95/97, 21 - 500 Biała Podlaska</w:t>
      </w:r>
    </w:p>
    <w:p w14:paraId="5E39F393" w14:textId="77777777" w:rsidR="004D3362" w:rsidRDefault="00B57B61" w:rsidP="00D87287">
      <w:pPr>
        <w:numPr>
          <w:ilvl w:val="2"/>
          <w:numId w:val="1"/>
        </w:numPr>
        <w:tabs>
          <w:tab w:val="clear" w:pos="0"/>
        </w:tabs>
        <w:spacing w:after="0" w:line="240" w:lineRule="auto"/>
        <w:ind w:left="1560" w:hanging="798"/>
        <w:jc w:val="both"/>
        <w:rPr>
          <w:rFonts w:ascii="Times New Roman" w:hAnsi="Times New Roman"/>
          <w:sz w:val="24"/>
          <w:szCs w:val="24"/>
        </w:rPr>
      </w:pPr>
      <w:r>
        <w:rPr>
          <w:rFonts w:ascii="Times New Roman" w:hAnsi="Times New Roman"/>
          <w:sz w:val="24"/>
          <w:szCs w:val="24"/>
        </w:rPr>
        <w:t xml:space="preserve">inspektorem ochrony danych osobowych w Akademii Bialskiej Nauk Stosowanych im. Jana Pawła II jest Jarosław Szczotka, tel. 83 344 99 82 </w:t>
      </w:r>
      <w:r>
        <w:rPr>
          <w:rFonts w:ascii="Times New Roman" w:hAnsi="Times New Roman"/>
          <w:sz w:val="24"/>
          <w:szCs w:val="24"/>
        </w:rPr>
        <w:br/>
        <w:t>e-mail: iod@akademiabialska.pl;</w:t>
      </w:r>
    </w:p>
    <w:p w14:paraId="704246F6" w14:textId="61669B5C" w:rsidR="004D3362" w:rsidRDefault="00B57B61" w:rsidP="00D87287">
      <w:pPr>
        <w:numPr>
          <w:ilvl w:val="2"/>
          <w:numId w:val="1"/>
        </w:numPr>
        <w:tabs>
          <w:tab w:val="clear" w:pos="0"/>
        </w:tabs>
        <w:spacing w:after="0" w:line="240" w:lineRule="auto"/>
        <w:ind w:left="1560" w:hanging="798"/>
        <w:jc w:val="both"/>
        <w:rPr>
          <w:rFonts w:ascii="Times New Roman" w:hAnsi="Times New Roman"/>
          <w:sz w:val="24"/>
          <w:szCs w:val="24"/>
        </w:rPr>
      </w:pPr>
      <w:r>
        <w:rPr>
          <w:rFonts w:ascii="Times New Roman" w:hAnsi="Times New Roman"/>
          <w:sz w:val="24"/>
          <w:szCs w:val="24"/>
        </w:rPr>
        <w:t>Pani/Pana dane osobowe przetwarzane będą na podstawie art. 6 ust. 1 lit. c RODO w celu związanym z postępowaniem o udzielenie zamów</w:t>
      </w:r>
      <w:r w:rsidR="0054691D">
        <w:rPr>
          <w:rFonts w:ascii="Times New Roman" w:hAnsi="Times New Roman"/>
          <w:sz w:val="24"/>
          <w:szCs w:val="24"/>
        </w:rPr>
        <w:t>ienia publicznego nr SZP.272.841</w:t>
      </w:r>
      <w:r>
        <w:rPr>
          <w:rFonts w:ascii="Times New Roman" w:hAnsi="Times New Roman"/>
          <w:sz w:val="24"/>
          <w:szCs w:val="24"/>
        </w:rPr>
        <w:t>.2022.</w:t>
      </w:r>
    </w:p>
    <w:p w14:paraId="39A92F2C" w14:textId="77777777" w:rsidR="004D3362" w:rsidRDefault="00B57B61" w:rsidP="00D87287">
      <w:pPr>
        <w:numPr>
          <w:ilvl w:val="2"/>
          <w:numId w:val="1"/>
        </w:numPr>
        <w:tabs>
          <w:tab w:val="clear" w:pos="0"/>
        </w:tabs>
        <w:spacing w:after="0" w:line="240" w:lineRule="auto"/>
        <w:ind w:left="1560" w:hanging="798"/>
        <w:jc w:val="both"/>
        <w:rPr>
          <w:rFonts w:ascii="Times New Roman" w:hAnsi="Times New Roman"/>
          <w:sz w:val="24"/>
          <w:szCs w:val="24"/>
        </w:rPr>
      </w:pPr>
      <w:r>
        <w:rPr>
          <w:rFonts w:ascii="Times New Roman" w:hAnsi="Times New Roman"/>
          <w:sz w:val="24"/>
          <w:szCs w:val="24"/>
        </w:rPr>
        <w:t>odbiorcami Pani/Pana danych osobowych będą osoby lub podmioty, którym udostępniona zostanie dokumentacja postępowania w oparciu o art. 18 oraz art. 74 ustawy Prawo zamówień publicznych;</w:t>
      </w:r>
    </w:p>
    <w:p w14:paraId="2A8382BA" w14:textId="77777777" w:rsidR="004D3362" w:rsidRDefault="00B57B61" w:rsidP="00D87287">
      <w:pPr>
        <w:numPr>
          <w:ilvl w:val="2"/>
          <w:numId w:val="1"/>
        </w:numPr>
        <w:tabs>
          <w:tab w:val="clear" w:pos="0"/>
        </w:tabs>
        <w:spacing w:after="0" w:line="240" w:lineRule="auto"/>
        <w:ind w:left="1560" w:hanging="798"/>
        <w:jc w:val="both"/>
        <w:rPr>
          <w:rFonts w:ascii="Times New Roman" w:hAnsi="Times New Roman"/>
          <w:sz w:val="24"/>
          <w:szCs w:val="24"/>
        </w:rPr>
      </w:pPr>
      <w:r>
        <w:rPr>
          <w:rFonts w:ascii="Times New Roman" w:hAnsi="Times New Roman"/>
          <w:sz w:val="24"/>
          <w:szCs w:val="24"/>
        </w:rPr>
        <w:t xml:space="preserve">obowiązek podania przez Panią/Pana danych osobowych bezpośrednio Pani/Pana dotyczących jest wymogiem ustawowym określonym w przepisach </w:t>
      </w:r>
      <w:r>
        <w:rPr>
          <w:rFonts w:ascii="Times New Roman" w:hAnsi="Times New Roman"/>
          <w:sz w:val="24"/>
          <w:szCs w:val="24"/>
        </w:rPr>
        <w:lastRenderedPageBreak/>
        <w:t>ustawy Pzp, związanym z udziałem w postępowaniu o udzielenie zamówienia publicznego; konsekwencje niepodania określonych danych wynikają z ustawy Pzp;</w:t>
      </w:r>
    </w:p>
    <w:p w14:paraId="123AE7F3" w14:textId="77777777" w:rsidR="004D3362" w:rsidRDefault="00B57B61" w:rsidP="00D87287">
      <w:pPr>
        <w:numPr>
          <w:ilvl w:val="2"/>
          <w:numId w:val="1"/>
        </w:numPr>
        <w:tabs>
          <w:tab w:val="clear" w:pos="0"/>
        </w:tabs>
        <w:spacing w:after="0" w:line="240" w:lineRule="auto"/>
        <w:ind w:left="1560" w:hanging="798"/>
        <w:jc w:val="both"/>
        <w:rPr>
          <w:rFonts w:ascii="Times New Roman" w:hAnsi="Times New Roman"/>
          <w:sz w:val="24"/>
          <w:szCs w:val="24"/>
        </w:rPr>
      </w:pPr>
      <w:r>
        <w:rPr>
          <w:rFonts w:ascii="Times New Roman" w:hAnsi="Times New Roman"/>
          <w:sz w:val="24"/>
          <w:szCs w:val="24"/>
        </w:rPr>
        <w:t>w odniesieniu do Pani/Pana danych osobowych decyzje nie będą podejmowane w sposób zautomatyzowany, stosowanie do art. 22 RODO;</w:t>
      </w:r>
    </w:p>
    <w:p w14:paraId="78E1089A" w14:textId="77777777" w:rsidR="004D3362" w:rsidRDefault="00B57B61" w:rsidP="00D87287">
      <w:pPr>
        <w:numPr>
          <w:ilvl w:val="2"/>
          <w:numId w:val="1"/>
        </w:numPr>
        <w:tabs>
          <w:tab w:val="clear" w:pos="0"/>
        </w:tabs>
        <w:spacing w:after="0" w:line="240" w:lineRule="auto"/>
        <w:ind w:left="1560" w:hanging="798"/>
        <w:jc w:val="both"/>
        <w:rPr>
          <w:rFonts w:ascii="Times New Roman" w:hAnsi="Times New Roman"/>
          <w:sz w:val="24"/>
          <w:szCs w:val="24"/>
        </w:rPr>
      </w:pPr>
      <w:r>
        <w:rPr>
          <w:rFonts w:ascii="Times New Roman" w:hAnsi="Times New Roman"/>
          <w:sz w:val="24"/>
          <w:szCs w:val="24"/>
        </w:rPr>
        <w:t>posiada Pani/Pan:</w:t>
      </w:r>
    </w:p>
    <w:p w14:paraId="6C13E60B" w14:textId="77777777" w:rsidR="004D3362" w:rsidRDefault="00B57B61" w:rsidP="00D87287">
      <w:pPr>
        <w:numPr>
          <w:ilvl w:val="3"/>
          <w:numId w:val="1"/>
        </w:numPr>
        <w:tabs>
          <w:tab w:val="clear" w:pos="0"/>
        </w:tabs>
        <w:spacing w:after="0" w:line="240" w:lineRule="auto"/>
        <w:ind w:left="1985" w:hanging="877"/>
        <w:jc w:val="both"/>
        <w:rPr>
          <w:rFonts w:ascii="Times New Roman" w:hAnsi="Times New Roman"/>
          <w:sz w:val="24"/>
          <w:szCs w:val="24"/>
        </w:rPr>
      </w:pPr>
      <w:r>
        <w:rPr>
          <w:rFonts w:ascii="Times New Roman" w:hAnsi="Times New Roman"/>
          <w:sz w:val="24"/>
          <w:szCs w:val="24"/>
        </w:rPr>
        <w:t>na podstawie art. 15 RODO prawo dostępu do danych osobowych Pani/Pana dotyczących;</w:t>
      </w:r>
    </w:p>
    <w:p w14:paraId="526D15A0" w14:textId="77777777" w:rsidR="004D3362" w:rsidRDefault="00B57B61" w:rsidP="00D87287">
      <w:pPr>
        <w:numPr>
          <w:ilvl w:val="3"/>
          <w:numId w:val="1"/>
        </w:numPr>
        <w:tabs>
          <w:tab w:val="clear" w:pos="0"/>
        </w:tabs>
        <w:spacing w:after="0" w:line="240" w:lineRule="auto"/>
        <w:ind w:left="1985" w:hanging="877"/>
        <w:jc w:val="both"/>
        <w:rPr>
          <w:rFonts w:ascii="Times New Roman" w:hAnsi="Times New Roman"/>
          <w:sz w:val="24"/>
          <w:szCs w:val="24"/>
        </w:rPr>
      </w:pPr>
      <w:r>
        <w:rPr>
          <w:rFonts w:ascii="Times New Roman" w:hAnsi="Times New Roman"/>
          <w:sz w:val="24"/>
          <w:szCs w:val="24"/>
        </w:rPr>
        <w:t>na podstawie art. 16 RODO prawo do sprostowania Pani/Pana danych osobowych;</w:t>
      </w:r>
    </w:p>
    <w:p w14:paraId="3DE38F0A" w14:textId="77777777" w:rsidR="004D3362" w:rsidRDefault="00B57B61" w:rsidP="00D87287">
      <w:pPr>
        <w:numPr>
          <w:ilvl w:val="3"/>
          <w:numId w:val="1"/>
        </w:numPr>
        <w:tabs>
          <w:tab w:val="clear" w:pos="0"/>
        </w:tabs>
        <w:spacing w:after="0" w:line="240" w:lineRule="auto"/>
        <w:ind w:left="1985" w:hanging="877"/>
        <w:jc w:val="both"/>
        <w:rPr>
          <w:rFonts w:ascii="Times New Roman" w:hAnsi="Times New Roman"/>
          <w:sz w:val="24"/>
          <w:szCs w:val="24"/>
        </w:rPr>
      </w:pPr>
      <w:r>
        <w:rPr>
          <w:rFonts w:ascii="Times New Roman" w:hAnsi="Times New Roman"/>
          <w:sz w:val="24"/>
          <w:szCs w:val="24"/>
        </w:rPr>
        <w:t>na podstawie art. 18 RODO prawo żądania od administratora ograniczenia przetwarzania danych osobowych z zastrzeżeniem przypadków, o których mowa w art. 18 ust. 2 RODO;</w:t>
      </w:r>
    </w:p>
    <w:p w14:paraId="5DF34C65" w14:textId="77777777" w:rsidR="004D3362" w:rsidRDefault="00B57B61" w:rsidP="00D87287">
      <w:pPr>
        <w:numPr>
          <w:ilvl w:val="3"/>
          <w:numId w:val="1"/>
        </w:numPr>
        <w:tabs>
          <w:tab w:val="clear" w:pos="0"/>
        </w:tabs>
        <w:spacing w:after="0" w:line="240" w:lineRule="auto"/>
        <w:ind w:left="1985" w:hanging="877"/>
        <w:jc w:val="both"/>
        <w:rPr>
          <w:rFonts w:ascii="Times New Roman" w:hAnsi="Times New Roman"/>
          <w:sz w:val="24"/>
          <w:szCs w:val="24"/>
        </w:rPr>
      </w:pPr>
      <w:r>
        <w:rPr>
          <w:rFonts w:ascii="Times New Roman" w:hAnsi="Times New Roman"/>
          <w:sz w:val="24"/>
          <w:szCs w:val="24"/>
        </w:rPr>
        <w:t>prawo do wniesienia skargi do Prezesa Urzędu Ochrony Danych Osobowych, gdy uzna Pani/Pan, że przetwarzanie danych osobowych Pani/Pana dotyczących narusza przepisy RODO;</w:t>
      </w:r>
    </w:p>
    <w:p w14:paraId="59C6AFC2" w14:textId="77777777" w:rsidR="004D3362" w:rsidRDefault="00B57B61" w:rsidP="00D87287">
      <w:pPr>
        <w:numPr>
          <w:ilvl w:val="3"/>
          <w:numId w:val="1"/>
        </w:numPr>
        <w:tabs>
          <w:tab w:val="clear" w:pos="0"/>
        </w:tabs>
        <w:spacing w:after="0" w:line="240" w:lineRule="auto"/>
        <w:ind w:left="1985" w:hanging="877"/>
        <w:jc w:val="both"/>
        <w:rPr>
          <w:rFonts w:ascii="Times New Roman" w:hAnsi="Times New Roman"/>
          <w:sz w:val="24"/>
          <w:szCs w:val="24"/>
        </w:rPr>
      </w:pPr>
      <w:r>
        <w:rPr>
          <w:rFonts w:ascii="Times New Roman" w:hAnsi="Times New Roman"/>
          <w:sz w:val="24"/>
          <w:szCs w:val="24"/>
        </w:rPr>
        <w:t>nie przysługuje Pani/Panu:</w:t>
      </w:r>
    </w:p>
    <w:p w14:paraId="365182FD" w14:textId="77777777" w:rsidR="004D3362" w:rsidRDefault="00B57B61" w:rsidP="00D87287">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w związku z art. 17 ust. 3 lit. b, d lub e RODO prawo do usunięcia danych osobowych;</w:t>
      </w:r>
    </w:p>
    <w:p w14:paraId="701AF1C2" w14:textId="77777777" w:rsidR="004D3362" w:rsidRDefault="00B57B61" w:rsidP="00D87287">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prawo do przenoszenia danych osobowych, o którym mowa w art. 20 RODO;</w:t>
      </w:r>
    </w:p>
    <w:p w14:paraId="54B9951D" w14:textId="77777777" w:rsidR="004D3362" w:rsidRDefault="00B57B61" w:rsidP="00D87287">
      <w:pPr>
        <w:numPr>
          <w:ilvl w:val="4"/>
          <w:numId w:val="1"/>
        </w:numPr>
        <w:spacing w:after="0" w:line="240" w:lineRule="auto"/>
        <w:ind w:left="2552" w:hanging="1134"/>
        <w:jc w:val="both"/>
        <w:rPr>
          <w:rFonts w:ascii="Times New Roman" w:hAnsi="Times New Roman"/>
          <w:sz w:val="24"/>
          <w:szCs w:val="24"/>
        </w:rPr>
      </w:pPr>
      <w:r>
        <w:rPr>
          <w:rFonts w:ascii="Times New Roman" w:hAnsi="Times New Roman"/>
          <w:sz w:val="24"/>
          <w:szCs w:val="24"/>
        </w:rPr>
        <w:t>na podstawie art. 21 RODO prawo sprzeciwu, wobec przetwarzania danych osobowych, gdyż podstawą prawną przetwarzania Pani/Pana danych osobowych jest art. 6 ust. 1 lit. c RODO.</w:t>
      </w:r>
    </w:p>
    <w:p w14:paraId="6E9A5A44" w14:textId="77777777" w:rsidR="004D3362" w:rsidRDefault="004D3362" w:rsidP="00D87287">
      <w:pPr>
        <w:spacing w:after="0" w:line="240" w:lineRule="auto"/>
        <w:ind w:left="2232"/>
        <w:jc w:val="both"/>
        <w:rPr>
          <w:rFonts w:ascii="Times New Roman" w:hAnsi="Times New Roman"/>
          <w:sz w:val="24"/>
          <w:szCs w:val="24"/>
        </w:rPr>
      </w:pPr>
    </w:p>
    <w:p w14:paraId="3285CFA6" w14:textId="77777777" w:rsidR="004D3362" w:rsidRDefault="00B57B61" w:rsidP="00D87287">
      <w:pPr>
        <w:pStyle w:val="Akapitzlist"/>
        <w:numPr>
          <w:ilvl w:val="0"/>
          <w:numId w:val="1"/>
        </w:numPr>
        <w:spacing w:after="0" w:line="240" w:lineRule="auto"/>
        <w:jc w:val="both"/>
        <w:rPr>
          <w:rFonts w:ascii="Times New Roman" w:hAnsi="Times New Roman"/>
          <w:sz w:val="24"/>
          <w:szCs w:val="24"/>
        </w:rPr>
      </w:pPr>
      <w:r>
        <w:rPr>
          <w:rFonts w:ascii="Times New Roman" w:hAnsi="Times New Roman"/>
          <w:b/>
          <w:sz w:val="24"/>
          <w:szCs w:val="24"/>
        </w:rPr>
        <w:t xml:space="preserve">Wykaz załączników </w:t>
      </w:r>
    </w:p>
    <w:p w14:paraId="527BF157" w14:textId="77777777" w:rsidR="004D3362" w:rsidRDefault="00B57B61" w:rsidP="00D87287">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1 </w:t>
      </w:r>
      <w:r>
        <w:rPr>
          <w:rFonts w:ascii="Times New Roman" w:hAnsi="Times New Roman"/>
          <w:sz w:val="24"/>
          <w:szCs w:val="24"/>
        </w:rPr>
        <w:tab/>
        <w:t>Formularz oferty.</w:t>
      </w:r>
    </w:p>
    <w:p w14:paraId="77E66EDE" w14:textId="77777777" w:rsidR="004D3362" w:rsidRDefault="00B57B61" w:rsidP="00D87287">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2 </w:t>
      </w:r>
      <w:r>
        <w:rPr>
          <w:rFonts w:ascii="Times New Roman" w:hAnsi="Times New Roman"/>
          <w:sz w:val="24"/>
          <w:szCs w:val="24"/>
        </w:rPr>
        <w:tab/>
        <w:t>Oświadczenie o spełnianiu warunków.</w:t>
      </w:r>
    </w:p>
    <w:p w14:paraId="5E3839CD" w14:textId="77777777" w:rsidR="004D3362" w:rsidRDefault="00B57B61" w:rsidP="00D87287">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3 </w:t>
      </w:r>
      <w:r>
        <w:rPr>
          <w:rFonts w:ascii="Times New Roman" w:hAnsi="Times New Roman"/>
          <w:sz w:val="24"/>
          <w:szCs w:val="24"/>
        </w:rPr>
        <w:tab/>
        <w:t>Oświadczenie o niepodleganiu wykluczeniu.</w:t>
      </w:r>
    </w:p>
    <w:p w14:paraId="2E0E50C1" w14:textId="77777777" w:rsidR="004D3362" w:rsidRDefault="00B57B61" w:rsidP="00D87287">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4 </w:t>
      </w:r>
      <w:r>
        <w:rPr>
          <w:rFonts w:ascii="Times New Roman" w:hAnsi="Times New Roman"/>
          <w:sz w:val="24"/>
          <w:szCs w:val="24"/>
        </w:rPr>
        <w:tab/>
        <w:t>Projekt umowy.</w:t>
      </w:r>
    </w:p>
    <w:p w14:paraId="763CC970" w14:textId="77777777" w:rsidR="004D3362" w:rsidRDefault="00B57B61" w:rsidP="00D87287">
      <w:pPr>
        <w:pStyle w:val="Akapitzlist"/>
        <w:numPr>
          <w:ilvl w:val="1"/>
          <w:numId w:val="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Załącznik nr 5 </w:t>
      </w:r>
      <w:r>
        <w:rPr>
          <w:rFonts w:ascii="Times New Roman" w:hAnsi="Times New Roman"/>
          <w:sz w:val="24"/>
          <w:szCs w:val="24"/>
        </w:rPr>
        <w:tab/>
        <w:t>Opis przedmiotu zamówienia.</w:t>
      </w:r>
    </w:p>
    <w:p w14:paraId="1508B8EA" w14:textId="77777777" w:rsidR="004D3362" w:rsidRDefault="00B57B61" w:rsidP="00D87287">
      <w:pPr>
        <w:spacing w:after="0" w:line="240" w:lineRule="auto"/>
        <w:rPr>
          <w:rFonts w:ascii="Times New Roman" w:hAnsi="Times New Roman"/>
          <w:sz w:val="24"/>
          <w:szCs w:val="24"/>
        </w:rPr>
      </w:pPr>
      <w:r>
        <w:br w:type="page"/>
      </w:r>
    </w:p>
    <w:tbl>
      <w:tblPr>
        <w:tblW w:w="9070" w:type="dxa"/>
        <w:tblLayout w:type="fixed"/>
        <w:tblCellMar>
          <w:left w:w="70" w:type="dxa"/>
          <w:right w:w="70" w:type="dxa"/>
        </w:tblCellMar>
        <w:tblLook w:val="0000" w:firstRow="0" w:lastRow="0" w:firstColumn="0" w:lastColumn="0" w:noHBand="0" w:noVBand="0"/>
      </w:tblPr>
      <w:tblGrid>
        <w:gridCol w:w="6991"/>
        <w:gridCol w:w="2079"/>
      </w:tblGrid>
      <w:tr w:rsidR="004D3362" w14:paraId="46D33829" w14:textId="77777777">
        <w:tc>
          <w:tcPr>
            <w:tcW w:w="6990" w:type="dxa"/>
          </w:tcPr>
          <w:p w14:paraId="0AAA99CA" w14:textId="77777777" w:rsidR="004D3362" w:rsidRDefault="00B57B61" w:rsidP="00D87287">
            <w:pPr>
              <w:pageBreakBefore/>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lastRenderedPageBreak/>
              <w:t xml:space="preserve">Nazwa Wykonawcy </w:t>
            </w:r>
          </w:p>
          <w:p w14:paraId="4DDA9760" w14:textId="77777777" w:rsidR="004D3362" w:rsidRDefault="00B57B61" w:rsidP="00D87287">
            <w:pPr>
              <w:widowControl w:val="0"/>
              <w:shd w:val="clear" w:color="auto" w:fill="FFFFFF"/>
              <w:spacing w:after="0" w:line="360" w:lineRule="auto"/>
              <w:rPr>
                <w:rFonts w:ascii="Times New Roman" w:hAnsi="Times New Roman"/>
                <w:spacing w:val="-2"/>
                <w:sz w:val="24"/>
                <w:szCs w:val="24"/>
              </w:rPr>
            </w:pPr>
            <w:r>
              <w:rPr>
                <w:rFonts w:ascii="Times New Roman" w:hAnsi="Times New Roman"/>
                <w:sz w:val="24"/>
                <w:szCs w:val="24"/>
              </w:rPr>
              <w:t>………………………………………………………………</w:t>
            </w:r>
            <w:r>
              <w:rPr>
                <w:rFonts w:ascii="Times New Roman" w:hAnsi="Times New Roman"/>
                <w:spacing w:val="-2"/>
                <w:sz w:val="24"/>
                <w:szCs w:val="24"/>
              </w:rPr>
              <w:t xml:space="preserve"> </w:t>
            </w:r>
          </w:p>
          <w:p w14:paraId="55EE122B" w14:textId="77777777" w:rsidR="004D3362" w:rsidRDefault="00B57B61" w:rsidP="00D87287">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w:t>
            </w:r>
          </w:p>
          <w:p w14:paraId="293BE2B9" w14:textId="77777777" w:rsidR="004D3362" w:rsidRDefault="00B57B61" w:rsidP="00D87287">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 xml:space="preserve">Adres siedziby </w:t>
            </w:r>
          </w:p>
          <w:p w14:paraId="7975AAA5" w14:textId="77777777" w:rsidR="004D3362" w:rsidRDefault="00B57B61" w:rsidP="00D87287">
            <w:pPr>
              <w:widowControl w:val="0"/>
              <w:shd w:val="clear" w:color="auto" w:fill="FFFFFF"/>
              <w:spacing w:after="0" w:line="360" w:lineRule="auto"/>
              <w:rPr>
                <w:rFonts w:ascii="Times New Roman" w:hAnsi="Times New Roman"/>
                <w:sz w:val="24"/>
                <w:szCs w:val="24"/>
              </w:rPr>
            </w:pPr>
            <w:r>
              <w:rPr>
                <w:rFonts w:ascii="Times New Roman" w:hAnsi="Times New Roman"/>
                <w:sz w:val="24"/>
                <w:szCs w:val="24"/>
              </w:rPr>
              <w:t>………………………………………………………………</w:t>
            </w:r>
          </w:p>
          <w:p w14:paraId="32207B2C" w14:textId="77777777" w:rsidR="004D3362" w:rsidRDefault="00B57B61" w:rsidP="00D87287">
            <w:pPr>
              <w:widowControl w:val="0"/>
              <w:shd w:val="clear" w:color="auto" w:fill="FFFFFF"/>
              <w:spacing w:after="0" w:line="360" w:lineRule="auto"/>
              <w:rPr>
                <w:rFonts w:ascii="Times New Roman" w:hAnsi="Times New Roman"/>
                <w:spacing w:val="-2"/>
                <w:sz w:val="24"/>
                <w:szCs w:val="24"/>
              </w:rPr>
            </w:pPr>
            <w:r>
              <w:rPr>
                <w:rFonts w:ascii="Times New Roman" w:hAnsi="Times New Roman"/>
                <w:spacing w:val="-1"/>
                <w:sz w:val="24"/>
                <w:szCs w:val="24"/>
              </w:rPr>
              <w:t>………………………………………………………………</w:t>
            </w:r>
          </w:p>
          <w:p w14:paraId="23220AF2" w14:textId="77777777" w:rsidR="004D3362" w:rsidRDefault="00B57B61" w:rsidP="00D87287">
            <w:pPr>
              <w:widowControl w:val="0"/>
              <w:shd w:val="clear" w:color="auto" w:fill="FFFFFF"/>
              <w:tabs>
                <w:tab w:val="left" w:leader="dot" w:pos="5045"/>
              </w:tabs>
              <w:spacing w:after="0" w:line="360" w:lineRule="auto"/>
              <w:rPr>
                <w:rFonts w:ascii="Times New Roman" w:hAnsi="Times New Roman"/>
                <w:sz w:val="24"/>
                <w:szCs w:val="24"/>
                <w:lang w:val="es-ES"/>
              </w:rPr>
            </w:pPr>
            <w:r>
              <w:rPr>
                <w:rFonts w:ascii="Times New Roman" w:hAnsi="Times New Roman"/>
                <w:sz w:val="24"/>
                <w:szCs w:val="24"/>
                <w:lang w:val="es-ES"/>
              </w:rPr>
              <w:t xml:space="preserve">tel. - </w:t>
            </w:r>
            <w:r>
              <w:rPr>
                <w:rFonts w:ascii="Times New Roman" w:hAnsi="Times New Roman"/>
                <w:spacing w:val="-1"/>
                <w:sz w:val="24"/>
                <w:szCs w:val="24"/>
                <w:lang w:val="es-ES"/>
              </w:rPr>
              <w:t>…………………………………………………………</w:t>
            </w:r>
          </w:p>
          <w:p w14:paraId="6C0AB616" w14:textId="77777777" w:rsidR="004D3362" w:rsidRDefault="00B57B61" w:rsidP="00D87287">
            <w:pPr>
              <w:widowControl w:val="0"/>
              <w:shd w:val="clear" w:color="auto" w:fill="FFFFFF"/>
              <w:tabs>
                <w:tab w:val="left" w:leader="dot" w:pos="5045"/>
              </w:tabs>
              <w:spacing w:after="0" w:line="360" w:lineRule="auto"/>
              <w:rPr>
                <w:rFonts w:ascii="Times New Roman" w:hAnsi="Times New Roman"/>
                <w:sz w:val="24"/>
                <w:szCs w:val="24"/>
                <w:lang w:val="es-ES"/>
              </w:rPr>
            </w:pPr>
            <w:r>
              <w:rPr>
                <w:rFonts w:ascii="Times New Roman" w:hAnsi="Times New Roman"/>
                <w:spacing w:val="-1"/>
                <w:sz w:val="24"/>
                <w:szCs w:val="24"/>
                <w:lang w:val="es-ES"/>
              </w:rPr>
              <w:t>E-mail: ………………………………………………………</w:t>
            </w:r>
          </w:p>
          <w:p w14:paraId="71F85177" w14:textId="77777777" w:rsidR="004D3362" w:rsidRDefault="00B57B61" w:rsidP="00D87287">
            <w:pPr>
              <w:pStyle w:val="Nagwek"/>
              <w:widowControl w:val="0"/>
              <w:tabs>
                <w:tab w:val="clear" w:pos="4536"/>
                <w:tab w:val="clear" w:pos="9072"/>
              </w:tabs>
              <w:spacing w:line="360" w:lineRule="auto"/>
              <w:rPr>
                <w:rFonts w:ascii="Times New Roman" w:hAnsi="Times New Roman"/>
                <w:sz w:val="24"/>
                <w:szCs w:val="24"/>
                <w:lang w:val="es-ES"/>
              </w:rPr>
            </w:pPr>
            <w:r>
              <w:rPr>
                <w:rFonts w:ascii="Times New Roman" w:hAnsi="Times New Roman"/>
                <w:sz w:val="24"/>
                <w:szCs w:val="24"/>
                <w:lang w:val="es-ES"/>
              </w:rPr>
              <w:t>NIP – ………………………………………………………</w:t>
            </w:r>
          </w:p>
        </w:tc>
        <w:tc>
          <w:tcPr>
            <w:tcW w:w="2079" w:type="dxa"/>
          </w:tcPr>
          <w:p w14:paraId="5E5A3C96" w14:textId="77777777" w:rsidR="004D3362" w:rsidRDefault="00B57B61" w:rsidP="00D87287">
            <w:pPr>
              <w:widowControl w:val="0"/>
              <w:spacing w:after="0" w:line="360" w:lineRule="auto"/>
              <w:jc w:val="right"/>
              <w:rPr>
                <w:rFonts w:ascii="Times New Roman" w:hAnsi="Times New Roman"/>
                <w:sz w:val="24"/>
                <w:szCs w:val="24"/>
              </w:rPr>
            </w:pPr>
            <w:r>
              <w:rPr>
                <w:rFonts w:ascii="Times New Roman" w:hAnsi="Times New Roman"/>
                <w:sz w:val="24"/>
                <w:szCs w:val="24"/>
              </w:rPr>
              <w:t>Załącznik nr 1</w:t>
            </w:r>
          </w:p>
        </w:tc>
      </w:tr>
    </w:tbl>
    <w:p w14:paraId="301E456D" w14:textId="77777777" w:rsidR="004D3362" w:rsidRDefault="00B57B61" w:rsidP="00D87287">
      <w:pPr>
        <w:spacing w:after="0"/>
        <w:jc w:val="center"/>
        <w:rPr>
          <w:rFonts w:ascii="Times New Roman" w:hAnsi="Times New Roman"/>
          <w:b/>
          <w:spacing w:val="60"/>
          <w:sz w:val="32"/>
          <w:szCs w:val="32"/>
        </w:rPr>
      </w:pPr>
      <w:r>
        <w:rPr>
          <w:rFonts w:ascii="Times New Roman" w:hAnsi="Times New Roman"/>
          <w:b/>
          <w:spacing w:val="60"/>
          <w:sz w:val="32"/>
          <w:szCs w:val="32"/>
        </w:rPr>
        <w:t>OFERTA</w:t>
      </w:r>
    </w:p>
    <w:p w14:paraId="145A39D9" w14:textId="75CF7130" w:rsidR="004D3362" w:rsidRDefault="00B57B61" w:rsidP="00D87287">
      <w:pPr>
        <w:spacing w:after="0" w:line="360" w:lineRule="auto"/>
        <w:jc w:val="both"/>
        <w:rPr>
          <w:rFonts w:ascii="Times New Roman" w:hAnsi="Times New Roman"/>
          <w:sz w:val="24"/>
          <w:szCs w:val="24"/>
        </w:rPr>
      </w:pPr>
      <w:r>
        <w:rPr>
          <w:rFonts w:ascii="Times New Roman" w:hAnsi="Times New Roman"/>
          <w:sz w:val="24"/>
          <w:szCs w:val="24"/>
        </w:rPr>
        <w:t>Nawiązując do ogłoszenia do udziału w postępowaniu o udzielenie zamówienia publicznego prowadzonego zgodnie z art. 275 ust. 1 ustawy z dnia 11 września 2019 roku Prawo Zamówień Publicznyc</w:t>
      </w:r>
      <w:r w:rsidR="00CC1ECC">
        <w:rPr>
          <w:rFonts w:ascii="Times New Roman" w:hAnsi="Times New Roman"/>
          <w:sz w:val="24"/>
          <w:szCs w:val="24"/>
        </w:rPr>
        <w:t>h (tekst jednolity Dz. U. z 2022 r. poz. 1710</w:t>
      </w:r>
      <w:r>
        <w:rPr>
          <w:rFonts w:ascii="Times New Roman" w:hAnsi="Times New Roman"/>
          <w:sz w:val="24"/>
          <w:szCs w:val="24"/>
        </w:rPr>
        <w:t xml:space="preserve"> z późn zm.) w trybie podstawowym pt. </w:t>
      </w:r>
      <w:r>
        <w:rPr>
          <w:rFonts w:ascii="Times New Roman" w:hAnsi="Times New Roman"/>
          <w:i/>
          <w:sz w:val="24"/>
          <w:szCs w:val="24"/>
        </w:rPr>
        <w:t>„</w:t>
      </w:r>
      <w:r w:rsidR="00B13976">
        <w:rPr>
          <w:rFonts w:ascii="Times New Roman" w:hAnsi="Times New Roman"/>
          <w:i/>
          <w:sz w:val="24"/>
          <w:szCs w:val="24"/>
        </w:rPr>
        <w:t>D</w:t>
      </w:r>
      <w:r w:rsidR="00B13976" w:rsidRPr="00B13976">
        <w:rPr>
          <w:rFonts w:ascii="Times New Roman" w:hAnsi="Times New Roman"/>
          <w:i/>
          <w:sz w:val="24"/>
          <w:szCs w:val="24"/>
        </w:rPr>
        <w:t xml:space="preserve">ostawa </w:t>
      </w:r>
      <w:proofErr w:type="spellStart"/>
      <w:r w:rsidR="00B13976" w:rsidRPr="00B13976">
        <w:rPr>
          <w:rFonts w:ascii="Times New Roman" w:hAnsi="Times New Roman"/>
          <w:i/>
          <w:sz w:val="24"/>
          <w:szCs w:val="24"/>
        </w:rPr>
        <w:t>fantoma</w:t>
      </w:r>
      <w:proofErr w:type="spellEnd"/>
      <w:r w:rsidR="00B13976" w:rsidRPr="00B13976">
        <w:rPr>
          <w:rFonts w:ascii="Times New Roman" w:hAnsi="Times New Roman"/>
          <w:i/>
          <w:sz w:val="24"/>
          <w:szCs w:val="24"/>
        </w:rPr>
        <w:t xml:space="preserve"> do zaawansowanych czynności ratowniczych</w:t>
      </w:r>
      <w:r>
        <w:rPr>
          <w:rFonts w:ascii="Times New Roman" w:hAnsi="Times New Roman"/>
          <w:i/>
          <w:sz w:val="24"/>
          <w:szCs w:val="24"/>
        </w:rPr>
        <w:t xml:space="preserve">” </w:t>
      </w:r>
      <w:r>
        <w:rPr>
          <w:rFonts w:ascii="Times New Roman" w:hAnsi="Times New Roman"/>
          <w:sz w:val="24"/>
          <w:szCs w:val="24"/>
        </w:rPr>
        <w:t>składam niniejszą ofertę i oferuję wykonanie przedmiotu zamówienia objętego niniejszym postępowaniem, zgodnie z</w:t>
      </w:r>
      <w:r w:rsidR="00B13976">
        <w:rPr>
          <w:rFonts w:ascii="Times New Roman" w:hAnsi="Times New Roman"/>
          <w:sz w:val="24"/>
          <w:szCs w:val="24"/>
        </w:rPr>
        <w:t> </w:t>
      </w:r>
      <w:r>
        <w:rPr>
          <w:rFonts w:ascii="Times New Roman" w:hAnsi="Times New Roman"/>
          <w:sz w:val="24"/>
          <w:szCs w:val="24"/>
        </w:rPr>
        <w:t>wymogami zawartymi w SWZ za cenę brutto ……………………………… zł (słownie: ………………………………………………………………..……………………………… zł)</w:t>
      </w:r>
    </w:p>
    <w:p w14:paraId="6469E5BD" w14:textId="4D55AE37" w:rsidR="004D3362" w:rsidRDefault="00B57B61" w:rsidP="00D87287">
      <w:pPr>
        <w:pStyle w:val="Akapitzlist"/>
        <w:numPr>
          <w:ilvl w:val="0"/>
          <w:numId w:val="4"/>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Oświadczam, iż przedmiot zamówienia zrealizuję w terminie </w:t>
      </w:r>
      <w:r>
        <w:rPr>
          <w:rFonts w:ascii="Times New Roman" w:hAnsi="Times New Roman"/>
          <w:color w:val="000000" w:themeColor="text1"/>
          <w:sz w:val="24"/>
          <w:szCs w:val="24"/>
        </w:rPr>
        <w:t xml:space="preserve">do </w:t>
      </w:r>
      <w:r w:rsidR="00E40F93">
        <w:rPr>
          <w:rFonts w:ascii="Times New Roman" w:hAnsi="Times New Roman"/>
          <w:color w:val="000000" w:themeColor="text1"/>
          <w:sz w:val="24"/>
          <w:szCs w:val="24"/>
        </w:rPr>
        <w:t>42</w:t>
      </w:r>
      <w:r>
        <w:rPr>
          <w:rFonts w:ascii="Times New Roman" w:hAnsi="Times New Roman"/>
          <w:color w:val="000000" w:themeColor="text1"/>
          <w:sz w:val="24"/>
          <w:szCs w:val="24"/>
        </w:rPr>
        <w:t xml:space="preserve"> </w:t>
      </w:r>
      <w:r>
        <w:rPr>
          <w:rFonts w:ascii="Times New Roman" w:hAnsi="Times New Roman"/>
          <w:sz w:val="24"/>
          <w:szCs w:val="24"/>
        </w:rPr>
        <w:t>dni kalendarzowych od dnia podpisania umowy.</w:t>
      </w:r>
    </w:p>
    <w:p w14:paraId="4D9F6E6F" w14:textId="5F2EDE95" w:rsidR="004D3362" w:rsidRDefault="00B57B61" w:rsidP="00D87287">
      <w:pPr>
        <w:pStyle w:val="Tekstpodstawowywcity"/>
        <w:numPr>
          <w:ilvl w:val="0"/>
          <w:numId w:val="4"/>
        </w:numPr>
        <w:spacing w:after="0" w:line="360" w:lineRule="auto"/>
        <w:ind w:left="426" w:hanging="426"/>
        <w:jc w:val="both"/>
        <w:rPr>
          <w:color w:val="000000"/>
        </w:rPr>
      </w:pPr>
      <w:r>
        <w:t xml:space="preserve">Akceptuję wskazany w SWZ termin związania ofertą, tj. do dnia </w:t>
      </w:r>
      <w:r w:rsidR="00E40F93">
        <w:t xml:space="preserve">05.01.2023 </w:t>
      </w:r>
      <w:r>
        <w:t>r.</w:t>
      </w:r>
    </w:p>
    <w:p w14:paraId="785C6BF1" w14:textId="77777777" w:rsidR="004D3362" w:rsidRDefault="00B57B61" w:rsidP="00D87287">
      <w:pPr>
        <w:pStyle w:val="Tekstpodstawowywcity"/>
        <w:numPr>
          <w:ilvl w:val="0"/>
          <w:numId w:val="4"/>
        </w:numPr>
        <w:spacing w:after="0" w:line="360" w:lineRule="auto"/>
        <w:ind w:left="426" w:hanging="426"/>
        <w:jc w:val="both"/>
        <w:rPr>
          <w:color w:val="000000"/>
        </w:rPr>
      </w:pPr>
      <w:r>
        <w:t>Oświadczam, że na dostarczony asortyment udzielę gwarancji</w:t>
      </w:r>
      <w:r>
        <w:rPr>
          <w:color w:val="000000"/>
        </w:rPr>
        <w:t xml:space="preserve"> </w:t>
      </w:r>
      <w:r>
        <w:t xml:space="preserve">na okres </w:t>
      </w:r>
      <w:r>
        <w:rPr>
          <w:color w:val="000000"/>
        </w:rPr>
        <w:t>określony w projekcie umowy.</w:t>
      </w:r>
    </w:p>
    <w:p w14:paraId="0CA5F1AB" w14:textId="77777777" w:rsidR="004D3362" w:rsidRDefault="00B57B61" w:rsidP="00D87287">
      <w:pPr>
        <w:pStyle w:val="Tekstpodstawowywcity"/>
        <w:numPr>
          <w:ilvl w:val="0"/>
          <w:numId w:val="4"/>
        </w:numPr>
        <w:spacing w:after="0" w:line="360" w:lineRule="auto"/>
        <w:ind w:left="426" w:hanging="426"/>
        <w:jc w:val="both"/>
        <w:rPr>
          <w:color w:val="000000"/>
        </w:rPr>
      </w:pPr>
      <w:r>
        <w:t>Oświadczam, że na dostarczony asortyment udzielę gwarancji</w:t>
      </w:r>
      <w:r>
        <w:rPr>
          <w:color w:val="000000"/>
        </w:rPr>
        <w:t xml:space="preserve"> </w:t>
      </w:r>
      <w:r>
        <w:t xml:space="preserve">na okres </w:t>
      </w:r>
      <w:r>
        <w:rPr>
          <w:color w:val="000000"/>
        </w:rPr>
        <w:t>określony w projekcie umowy.</w:t>
      </w:r>
    </w:p>
    <w:p w14:paraId="5534DD00" w14:textId="77777777" w:rsidR="004D3362" w:rsidRDefault="00B57B61" w:rsidP="00D87287">
      <w:pPr>
        <w:pStyle w:val="Tekstpodstawowywcity"/>
        <w:numPr>
          <w:ilvl w:val="0"/>
          <w:numId w:val="4"/>
        </w:numPr>
        <w:spacing w:after="0" w:line="360" w:lineRule="auto"/>
        <w:ind w:left="426" w:hanging="426"/>
        <w:jc w:val="both"/>
        <w:rPr>
          <w:color w:val="000000"/>
        </w:rPr>
      </w:pPr>
      <w:r>
        <w:t>Oświadczam, że wybór oferty będzie / nie będzie* prowadził do powstania u Zamawiającego obowiązku podatkowego.</w:t>
      </w:r>
    </w:p>
    <w:p w14:paraId="680F2576" w14:textId="77777777" w:rsidR="004D3362" w:rsidRDefault="00B57B61" w:rsidP="00D87287">
      <w:pPr>
        <w:pStyle w:val="Tekstpodstawowywcity"/>
        <w:numPr>
          <w:ilvl w:val="0"/>
          <w:numId w:val="4"/>
        </w:numPr>
        <w:spacing w:after="0" w:line="360" w:lineRule="auto"/>
        <w:ind w:left="426" w:hanging="426"/>
        <w:jc w:val="both"/>
        <w:rPr>
          <w:color w:val="000000"/>
        </w:rPr>
      </w:pPr>
      <w:r>
        <w:t>Akceptuję projekt umowy i w sytuacji wybrania oferty zobowiązuje się do podpisania umowy na warunkach zawartych w SWZ, w miejscu i terminie wskazanym przez Zamawiającego.</w:t>
      </w:r>
    </w:p>
    <w:p w14:paraId="281CFF41" w14:textId="77777777" w:rsidR="004D3362" w:rsidRDefault="00B57B61" w:rsidP="00D87287">
      <w:pPr>
        <w:pStyle w:val="Tekstpodstawowywcity"/>
        <w:numPr>
          <w:ilvl w:val="0"/>
          <w:numId w:val="4"/>
        </w:numPr>
        <w:spacing w:after="0" w:line="360" w:lineRule="auto"/>
        <w:ind w:left="426" w:hanging="426"/>
        <w:jc w:val="both"/>
        <w:rPr>
          <w:rFonts w:eastAsia="Calibri"/>
          <w:color w:val="000000"/>
          <w:lang w:eastAsia="en-US"/>
        </w:rPr>
      </w:pPr>
      <w:r>
        <w:t>Oświadczam, iż oferowany przedmiot zamówienia jest zgodny z wymogami Zamawiającego określonymi w SWZ.</w:t>
      </w:r>
    </w:p>
    <w:p w14:paraId="7B791CDA" w14:textId="77777777" w:rsidR="004D3362" w:rsidRDefault="00B57B61" w:rsidP="00D87287">
      <w:pPr>
        <w:pStyle w:val="Tekstpodstawowywcity"/>
        <w:numPr>
          <w:ilvl w:val="0"/>
          <w:numId w:val="4"/>
        </w:numPr>
        <w:spacing w:after="0" w:line="360" w:lineRule="auto"/>
        <w:ind w:left="426" w:hanging="426"/>
        <w:jc w:val="both"/>
        <w:rPr>
          <w:rFonts w:eastAsia="Calibri"/>
          <w:color w:val="000000"/>
        </w:rPr>
      </w:pPr>
      <w:r>
        <w:t xml:space="preserve">Oświadczam, że załączone do oferty dokumenty opisują stan prawny i faktyczny, aktualny na dzień otwarcia ofert. </w:t>
      </w:r>
    </w:p>
    <w:p w14:paraId="7054D8E5" w14:textId="77777777" w:rsidR="004D3362" w:rsidRDefault="00B57B61" w:rsidP="00D87287">
      <w:pPr>
        <w:pStyle w:val="Tekstpodstawowywcity"/>
        <w:numPr>
          <w:ilvl w:val="0"/>
          <w:numId w:val="4"/>
        </w:numPr>
        <w:spacing w:after="0" w:line="360" w:lineRule="auto"/>
        <w:ind w:left="426" w:hanging="426"/>
        <w:jc w:val="both"/>
        <w:rPr>
          <w:rFonts w:eastAsia="Calibri"/>
          <w:color w:val="000000"/>
        </w:rPr>
      </w:pPr>
      <w:r>
        <w:lastRenderedPageBreak/>
        <w:t>Informacje stanowiące tajemnicę Wykonawcy znajdują się na następujących stronach oferty / załącznika …………………………… do, których tylko Zamawiający ma możliwość wglądu.</w:t>
      </w:r>
    </w:p>
    <w:p w14:paraId="0211B338" w14:textId="77777777" w:rsidR="004D3362" w:rsidRDefault="00B57B61" w:rsidP="00D87287">
      <w:pPr>
        <w:pStyle w:val="Tekstpodstawowywcity"/>
        <w:numPr>
          <w:ilvl w:val="0"/>
          <w:numId w:val="4"/>
        </w:numPr>
        <w:spacing w:after="0" w:line="360" w:lineRule="auto"/>
        <w:ind w:left="426" w:hanging="426"/>
        <w:jc w:val="both"/>
      </w:pPr>
      <w:r>
        <w:t>Wykonawca oświadcza, że jest:</w:t>
      </w:r>
    </w:p>
    <w:p w14:paraId="7C151FB7" w14:textId="77777777" w:rsidR="004D3362" w:rsidRDefault="00B57B61" w:rsidP="00D87287">
      <w:pPr>
        <w:pStyle w:val="Tekstpodstawowywcity"/>
        <w:numPr>
          <w:ilvl w:val="1"/>
          <w:numId w:val="4"/>
        </w:numPr>
        <w:spacing w:after="0" w:line="360" w:lineRule="auto"/>
        <w:ind w:left="851"/>
        <w:jc w:val="both"/>
      </w:pPr>
      <w:r>
        <w:t>mikroprzedsiębiorstwem (przedsiębiorstwo, które zatrudnia mniej niż 10 osób i którego roczny obrót lub roczna suma bilansowa nie przekracza 2 milionów EUR)*;</w:t>
      </w:r>
    </w:p>
    <w:p w14:paraId="516EAE69" w14:textId="77777777" w:rsidR="004D3362" w:rsidRDefault="00B57B61" w:rsidP="00D87287">
      <w:pPr>
        <w:pStyle w:val="Tekstpodstawowywcity"/>
        <w:numPr>
          <w:ilvl w:val="1"/>
          <w:numId w:val="4"/>
        </w:numPr>
        <w:spacing w:after="0" w:line="360" w:lineRule="auto"/>
        <w:ind w:left="851"/>
        <w:jc w:val="both"/>
      </w:pPr>
      <w:r>
        <w:t>małym przedsiębiorstwem (przedsiębiorstwo, które zatrudnia mniej niż 50 osób i którego roczny obrót lub roczna suma bilansowa nie przekracza 10 milionów EUR)*;</w:t>
      </w:r>
    </w:p>
    <w:p w14:paraId="1E25D786" w14:textId="77777777" w:rsidR="004D3362" w:rsidRDefault="00B57B61" w:rsidP="00D87287">
      <w:pPr>
        <w:pStyle w:val="Tekstpodstawowywcity"/>
        <w:numPr>
          <w:ilvl w:val="1"/>
          <w:numId w:val="4"/>
        </w:numPr>
        <w:spacing w:after="0" w:line="360" w:lineRule="auto"/>
        <w:ind w:left="851"/>
        <w:jc w:val="both"/>
      </w:pPr>
      <w:r>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CCA004E" w14:textId="77777777" w:rsidR="004D3362" w:rsidRDefault="00B57B61" w:rsidP="00D87287">
      <w:pPr>
        <w:pStyle w:val="Tekstpodstawowywcity"/>
        <w:numPr>
          <w:ilvl w:val="1"/>
          <w:numId w:val="4"/>
        </w:numPr>
        <w:spacing w:after="0" w:line="360" w:lineRule="auto"/>
        <w:ind w:left="851"/>
        <w:jc w:val="both"/>
      </w:pPr>
      <w:r>
        <w:t xml:space="preserve">innym niż ww.* </w:t>
      </w:r>
    </w:p>
    <w:p w14:paraId="3A789CAD" w14:textId="4C22538D" w:rsidR="00CC1ECC" w:rsidRPr="00CC1ECC" w:rsidRDefault="00CC1ECC" w:rsidP="00D87287">
      <w:pPr>
        <w:pStyle w:val="Akapitzlist"/>
        <w:numPr>
          <w:ilvl w:val="0"/>
          <w:numId w:val="4"/>
        </w:numPr>
        <w:tabs>
          <w:tab w:val="clear" w:pos="0"/>
        </w:tabs>
        <w:spacing w:after="0" w:line="360" w:lineRule="auto"/>
        <w:ind w:left="426"/>
        <w:jc w:val="both"/>
        <w:rPr>
          <w:rFonts w:ascii="Times New Roman" w:hAnsi="Times New Roman"/>
          <w:sz w:val="24"/>
          <w:szCs w:val="24"/>
        </w:rPr>
      </w:pPr>
      <w:r>
        <w:rPr>
          <w:rFonts w:ascii="Times New Roman" w:hAnsi="Times New Roman"/>
          <w:sz w:val="24"/>
          <w:szCs w:val="24"/>
        </w:rPr>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5C7A74E5" w14:textId="77777777" w:rsidR="004D3362" w:rsidRDefault="00B57B61" w:rsidP="00D87287">
      <w:pPr>
        <w:pStyle w:val="Tekstpodstawowywcity"/>
        <w:numPr>
          <w:ilvl w:val="0"/>
          <w:numId w:val="4"/>
        </w:numPr>
        <w:spacing w:after="0" w:line="360" w:lineRule="auto"/>
        <w:ind w:left="426" w:hanging="426"/>
        <w:jc w:val="both"/>
      </w:pPr>
      <w: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0E356BF" w14:textId="77777777" w:rsidR="004D3362" w:rsidRDefault="00B57B61" w:rsidP="00D87287">
      <w:pPr>
        <w:pStyle w:val="Tekstpodstawowywcity"/>
        <w:numPr>
          <w:ilvl w:val="0"/>
          <w:numId w:val="4"/>
        </w:numPr>
        <w:spacing w:after="0" w:line="360" w:lineRule="auto"/>
        <w:ind w:left="426" w:hanging="426"/>
        <w:jc w:val="both"/>
        <w:rPr>
          <w:rFonts w:eastAsia="Calibri"/>
          <w:color w:val="000000"/>
          <w:lang w:eastAsia="en-US"/>
        </w:rPr>
      </w:pPr>
      <w:r>
        <w:t>Załącznikami do niniejszego formularza stanowiącymi integralną część oferty są:</w:t>
      </w:r>
    </w:p>
    <w:tbl>
      <w:tblPr>
        <w:tblW w:w="9072" w:type="dxa"/>
        <w:jc w:val="center"/>
        <w:tblLayout w:type="fixed"/>
        <w:tblCellMar>
          <w:left w:w="70" w:type="dxa"/>
          <w:right w:w="70" w:type="dxa"/>
        </w:tblCellMar>
        <w:tblLook w:val="0000" w:firstRow="0" w:lastRow="0" w:firstColumn="0" w:lastColumn="0" w:noHBand="0" w:noVBand="0"/>
      </w:tblPr>
      <w:tblGrid>
        <w:gridCol w:w="4350"/>
        <w:gridCol w:w="4722"/>
      </w:tblGrid>
      <w:tr w:rsidR="004D3362" w14:paraId="714A9402" w14:textId="77777777">
        <w:trPr>
          <w:jc w:val="center"/>
        </w:trPr>
        <w:tc>
          <w:tcPr>
            <w:tcW w:w="4350" w:type="dxa"/>
            <w:vAlign w:val="center"/>
          </w:tcPr>
          <w:p w14:paraId="0C83CA43" w14:textId="77777777" w:rsidR="004D3362" w:rsidRDefault="00B57B61" w:rsidP="00D87287">
            <w:pPr>
              <w:pStyle w:val="Tekstpodstawowywcity2"/>
              <w:widowControl w:val="0"/>
              <w:numPr>
                <w:ilvl w:val="3"/>
                <w:numId w:val="2"/>
              </w:numPr>
              <w:tabs>
                <w:tab w:val="left" w:pos="540"/>
                <w:tab w:val="left" w:pos="1620"/>
                <w:tab w:val="left" w:pos="2520"/>
              </w:tabs>
              <w:spacing w:after="0" w:line="360" w:lineRule="auto"/>
              <w:ind w:left="360"/>
              <w:jc w:val="both"/>
            </w:pPr>
            <w:r>
              <w:t>………………………………………</w:t>
            </w:r>
          </w:p>
          <w:p w14:paraId="36F31CE5" w14:textId="77777777" w:rsidR="004D3362" w:rsidRDefault="00B57B61" w:rsidP="00D87287">
            <w:pPr>
              <w:pStyle w:val="Tekstpodstawowywcity2"/>
              <w:widowControl w:val="0"/>
              <w:numPr>
                <w:ilvl w:val="3"/>
                <w:numId w:val="2"/>
              </w:numPr>
              <w:tabs>
                <w:tab w:val="left" w:pos="540"/>
                <w:tab w:val="left" w:pos="1620"/>
                <w:tab w:val="left" w:pos="2520"/>
              </w:tabs>
              <w:spacing w:after="0" w:line="360" w:lineRule="auto"/>
              <w:ind w:left="360"/>
              <w:jc w:val="both"/>
            </w:pPr>
            <w:r>
              <w:t>………………………………………</w:t>
            </w:r>
          </w:p>
          <w:p w14:paraId="27A84BA5" w14:textId="77777777" w:rsidR="004D3362" w:rsidRDefault="00B57B61" w:rsidP="00D87287">
            <w:pPr>
              <w:pStyle w:val="Tekstpodstawowywcity2"/>
              <w:widowControl w:val="0"/>
              <w:numPr>
                <w:ilvl w:val="3"/>
                <w:numId w:val="2"/>
              </w:numPr>
              <w:tabs>
                <w:tab w:val="left" w:pos="540"/>
                <w:tab w:val="left" w:pos="1620"/>
                <w:tab w:val="left" w:pos="2520"/>
              </w:tabs>
              <w:spacing w:after="0" w:line="360" w:lineRule="auto"/>
              <w:ind w:left="360"/>
              <w:jc w:val="both"/>
            </w:pPr>
            <w:r>
              <w:t>………………………………………</w:t>
            </w:r>
          </w:p>
        </w:tc>
        <w:tc>
          <w:tcPr>
            <w:tcW w:w="4721" w:type="dxa"/>
            <w:vAlign w:val="center"/>
          </w:tcPr>
          <w:p w14:paraId="7E6AB33B" w14:textId="77777777" w:rsidR="004D3362" w:rsidRDefault="00B57B61" w:rsidP="00D87287">
            <w:pPr>
              <w:pStyle w:val="Tekstpodstawowywcity2"/>
              <w:widowControl w:val="0"/>
              <w:numPr>
                <w:ilvl w:val="3"/>
                <w:numId w:val="2"/>
              </w:numPr>
              <w:tabs>
                <w:tab w:val="left" w:pos="540"/>
                <w:tab w:val="left" w:pos="1620"/>
                <w:tab w:val="left" w:pos="2520"/>
              </w:tabs>
              <w:spacing w:after="0" w:line="360" w:lineRule="auto"/>
              <w:ind w:left="360"/>
              <w:jc w:val="both"/>
            </w:pPr>
            <w:r>
              <w:t>………………………………………</w:t>
            </w:r>
          </w:p>
          <w:p w14:paraId="5E6AEAC6" w14:textId="77777777" w:rsidR="004D3362" w:rsidRDefault="00B57B61" w:rsidP="00D87287">
            <w:pPr>
              <w:pStyle w:val="Tekstpodstawowywcity2"/>
              <w:widowControl w:val="0"/>
              <w:numPr>
                <w:ilvl w:val="3"/>
                <w:numId w:val="2"/>
              </w:numPr>
              <w:tabs>
                <w:tab w:val="left" w:pos="540"/>
                <w:tab w:val="left" w:pos="1620"/>
                <w:tab w:val="left" w:pos="2520"/>
              </w:tabs>
              <w:spacing w:after="0" w:line="360" w:lineRule="auto"/>
              <w:ind w:left="360"/>
              <w:jc w:val="both"/>
            </w:pPr>
            <w:r>
              <w:t>………………………………………</w:t>
            </w:r>
          </w:p>
          <w:p w14:paraId="46BD9003" w14:textId="77777777" w:rsidR="004D3362" w:rsidRDefault="00B57B61" w:rsidP="00D87287">
            <w:pPr>
              <w:pStyle w:val="Tekstpodstawowywcity2"/>
              <w:widowControl w:val="0"/>
              <w:numPr>
                <w:ilvl w:val="3"/>
                <w:numId w:val="2"/>
              </w:numPr>
              <w:tabs>
                <w:tab w:val="left" w:pos="540"/>
                <w:tab w:val="left" w:pos="1620"/>
                <w:tab w:val="left" w:pos="2520"/>
              </w:tabs>
              <w:spacing w:after="0" w:line="360" w:lineRule="auto"/>
              <w:ind w:left="360"/>
              <w:jc w:val="both"/>
            </w:pPr>
            <w:r>
              <w:t>………………………………………</w:t>
            </w:r>
          </w:p>
        </w:tc>
      </w:tr>
    </w:tbl>
    <w:p w14:paraId="551D1786" w14:textId="77777777" w:rsidR="004D3362" w:rsidRDefault="004D3362" w:rsidP="00D87287">
      <w:pPr>
        <w:spacing w:after="0"/>
        <w:jc w:val="both"/>
        <w:rPr>
          <w:rFonts w:ascii="Times New Roman" w:hAnsi="Times New Roman"/>
          <w:sz w:val="24"/>
          <w:szCs w:val="24"/>
        </w:rPr>
      </w:pPr>
    </w:p>
    <w:p w14:paraId="581C40D3" w14:textId="77777777" w:rsidR="004D3362" w:rsidRDefault="00B57B61" w:rsidP="00D87287">
      <w:pPr>
        <w:spacing w:after="0"/>
        <w:jc w:val="both"/>
        <w:rPr>
          <w:rFonts w:ascii="Times New Roman" w:hAnsi="Times New Roman"/>
          <w:sz w:val="24"/>
          <w:szCs w:val="24"/>
        </w:rPr>
      </w:pPr>
      <w:r>
        <w:rPr>
          <w:rFonts w:ascii="Times New Roman" w:hAnsi="Times New Roman"/>
          <w:sz w:val="24"/>
          <w:szCs w:val="24"/>
        </w:rPr>
        <w:t>Oferta wraz z załącznikami składa się z ………… stron*.</w:t>
      </w:r>
    </w:p>
    <w:p w14:paraId="4EEFD3FD" w14:textId="77777777" w:rsidR="004D3362" w:rsidRDefault="004D3362" w:rsidP="00D87287">
      <w:pPr>
        <w:spacing w:after="0" w:line="240" w:lineRule="auto"/>
        <w:jc w:val="both"/>
        <w:rPr>
          <w:rFonts w:ascii="Times New Roman" w:hAnsi="Times New Roman"/>
          <w:sz w:val="20"/>
          <w:szCs w:val="20"/>
        </w:rPr>
      </w:pPr>
    </w:p>
    <w:p w14:paraId="61A47BFB" w14:textId="77777777" w:rsidR="004D3362" w:rsidRDefault="004D3362" w:rsidP="00D87287">
      <w:pPr>
        <w:spacing w:after="0" w:line="240" w:lineRule="auto"/>
        <w:jc w:val="both"/>
        <w:rPr>
          <w:rFonts w:ascii="Times New Roman" w:hAnsi="Times New Roman"/>
          <w:sz w:val="20"/>
          <w:szCs w:val="20"/>
        </w:rPr>
      </w:pPr>
    </w:p>
    <w:p w14:paraId="7E353BAC" w14:textId="77777777" w:rsidR="004D3362" w:rsidRDefault="004D3362" w:rsidP="00D87287">
      <w:pPr>
        <w:spacing w:after="0" w:line="240" w:lineRule="auto"/>
        <w:jc w:val="both"/>
        <w:rPr>
          <w:rFonts w:ascii="Times New Roman" w:hAnsi="Times New Roman"/>
          <w:sz w:val="20"/>
          <w:szCs w:val="20"/>
        </w:rPr>
      </w:pPr>
    </w:p>
    <w:p w14:paraId="5B3F407A" w14:textId="77777777" w:rsidR="004D3362" w:rsidRDefault="004D3362" w:rsidP="00D87287">
      <w:pPr>
        <w:spacing w:after="0" w:line="240" w:lineRule="auto"/>
        <w:jc w:val="both"/>
        <w:rPr>
          <w:rFonts w:ascii="Times New Roman" w:hAnsi="Times New Roman"/>
          <w:sz w:val="20"/>
          <w:szCs w:val="20"/>
        </w:rPr>
      </w:pPr>
    </w:p>
    <w:p w14:paraId="2AC43D63" w14:textId="77777777" w:rsidR="004D3362" w:rsidRDefault="004D3362" w:rsidP="00D87287">
      <w:pPr>
        <w:spacing w:after="0" w:line="240" w:lineRule="auto"/>
        <w:jc w:val="both"/>
        <w:rPr>
          <w:rFonts w:ascii="Times New Roman" w:hAnsi="Times New Roman"/>
          <w:sz w:val="20"/>
          <w:szCs w:val="20"/>
        </w:rPr>
      </w:pPr>
    </w:p>
    <w:p w14:paraId="589381F2" w14:textId="77777777" w:rsidR="004D3362" w:rsidRDefault="00B57B61" w:rsidP="00D87287">
      <w:pPr>
        <w:spacing w:after="0" w:line="240" w:lineRule="auto"/>
        <w:jc w:val="both"/>
        <w:rPr>
          <w:rFonts w:ascii="Times New Roman" w:hAnsi="Times New Roman"/>
          <w:sz w:val="20"/>
          <w:szCs w:val="20"/>
        </w:rPr>
      </w:pPr>
      <w:r>
        <w:rPr>
          <w:rFonts w:ascii="Times New Roman" w:hAnsi="Times New Roman"/>
          <w:sz w:val="20"/>
          <w:szCs w:val="20"/>
        </w:rPr>
        <w:t>* niepotrzebne skreślić.</w:t>
      </w:r>
    </w:p>
    <w:p w14:paraId="2DECFAFB" w14:textId="77777777" w:rsidR="004D3362" w:rsidRDefault="00B57B61" w:rsidP="00D87287">
      <w:pPr>
        <w:spacing w:after="0" w:line="240" w:lineRule="auto"/>
        <w:jc w:val="both"/>
        <w:rPr>
          <w:rFonts w:ascii="Times New Roman" w:hAnsi="Times New Roman"/>
          <w:sz w:val="20"/>
          <w:szCs w:val="20"/>
        </w:rPr>
      </w:pPr>
      <w:r>
        <w:rPr>
          <w:rFonts w:ascii="Times New Roman" w:hAnsi="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br w:type="page"/>
      </w:r>
    </w:p>
    <w:p w14:paraId="77652F65" w14:textId="77777777" w:rsidR="004D3362" w:rsidRDefault="00B57B61" w:rsidP="00D87287">
      <w:pPr>
        <w:spacing w:after="0"/>
        <w:jc w:val="right"/>
        <w:rPr>
          <w:rFonts w:ascii="Times New Roman" w:hAnsi="Times New Roman"/>
        </w:rPr>
      </w:pPr>
      <w:r>
        <w:rPr>
          <w:rFonts w:ascii="Times New Roman" w:hAnsi="Times New Roman"/>
        </w:rPr>
        <w:lastRenderedPageBreak/>
        <w:t>Załącznik nr 2</w:t>
      </w:r>
    </w:p>
    <w:tbl>
      <w:tblPr>
        <w:tblW w:w="9070" w:type="dxa"/>
        <w:jc w:val="center"/>
        <w:tblLayout w:type="fixed"/>
        <w:tblCellMar>
          <w:left w:w="70" w:type="dxa"/>
          <w:right w:w="70" w:type="dxa"/>
        </w:tblCellMar>
        <w:tblLook w:val="0000" w:firstRow="0" w:lastRow="0" w:firstColumn="0" w:lastColumn="0" w:noHBand="0" w:noVBand="0"/>
      </w:tblPr>
      <w:tblGrid>
        <w:gridCol w:w="6771"/>
        <w:gridCol w:w="2299"/>
      </w:tblGrid>
      <w:tr w:rsidR="004D3362" w14:paraId="257DFF73" w14:textId="77777777">
        <w:trPr>
          <w:jc w:val="center"/>
        </w:trPr>
        <w:tc>
          <w:tcPr>
            <w:tcW w:w="6770" w:type="dxa"/>
          </w:tcPr>
          <w:p w14:paraId="7FD82914" w14:textId="77777777" w:rsidR="004D3362" w:rsidRDefault="00B57B61" w:rsidP="00D87287">
            <w:pPr>
              <w:widowControl w:val="0"/>
              <w:shd w:val="clear" w:color="auto" w:fill="FFFFFF"/>
              <w:spacing w:after="0" w:line="360" w:lineRule="auto"/>
              <w:rPr>
                <w:rFonts w:ascii="Times New Roman" w:hAnsi="Times New Roman"/>
                <w:spacing w:val="-2"/>
              </w:rPr>
            </w:pPr>
            <w:r>
              <w:rPr>
                <w:rFonts w:ascii="Times New Roman" w:hAnsi="Times New Roman"/>
              </w:rPr>
              <w:t>Nazwa Wykonawcy ………………………………………………………………</w:t>
            </w:r>
            <w:r>
              <w:rPr>
                <w:rFonts w:ascii="Times New Roman" w:hAnsi="Times New Roman"/>
                <w:spacing w:val="-2"/>
              </w:rPr>
              <w:t xml:space="preserve"> </w:t>
            </w:r>
          </w:p>
          <w:p w14:paraId="22ACD9FB" w14:textId="77777777" w:rsidR="004D3362" w:rsidRDefault="00B57B61" w:rsidP="00D87287">
            <w:pPr>
              <w:widowControl w:val="0"/>
              <w:shd w:val="clear" w:color="auto" w:fill="FFFFFF"/>
              <w:spacing w:after="0" w:line="360" w:lineRule="auto"/>
              <w:rPr>
                <w:rFonts w:ascii="Times New Roman" w:hAnsi="Times New Roman"/>
              </w:rPr>
            </w:pPr>
            <w:r>
              <w:rPr>
                <w:rFonts w:ascii="Times New Roman" w:hAnsi="Times New Roman"/>
              </w:rPr>
              <w:t>………………………………………………………………</w:t>
            </w:r>
          </w:p>
          <w:p w14:paraId="5C333372" w14:textId="77777777" w:rsidR="004D3362" w:rsidRDefault="00B57B61" w:rsidP="00D87287">
            <w:pPr>
              <w:widowControl w:val="0"/>
              <w:shd w:val="clear" w:color="auto" w:fill="FFFFFF"/>
              <w:spacing w:after="0" w:line="360" w:lineRule="auto"/>
              <w:rPr>
                <w:rFonts w:ascii="Times New Roman" w:hAnsi="Times New Roman"/>
                <w:spacing w:val="-2"/>
              </w:rPr>
            </w:pPr>
            <w:r>
              <w:rPr>
                <w:rFonts w:ascii="Times New Roman" w:hAnsi="Times New Roman"/>
              </w:rPr>
              <w:t>………………………………………………………………</w:t>
            </w:r>
          </w:p>
        </w:tc>
        <w:tc>
          <w:tcPr>
            <w:tcW w:w="2299" w:type="dxa"/>
          </w:tcPr>
          <w:p w14:paraId="33497E46" w14:textId="77777777" w:rsidR="004D3362" w:rsidRDefault="004D3362" w:rsidP="00D87287">
            <w:pPr>
              <w:widowControl w:val="0"/>
              <w:spacing w:after="0" w:line="360" w:lineRule="auto"/>
              <w:jc w:val="right"/>
              <w:rPr>
                <w:rFonts w:ascii="Times New Roman" w:hAnsi="Times New Roman"/>
              </w:rPr>
            </w:pPr>
          </w:p>
        </w:tc>
      </w:tr>
    </w:tbl>
    <w:p w14:paraId="6DBDA535" w14:textId="77777777" w:rsidR="004D3362" w:rsidRDefault="004D3362" w:rsidP="00D87287">
      <w:pPr>
        <w:pStyle w:val="Tytu"/>
        <w:rPr>
          <w:spacing w:val="60"/>
          <w:sz w:val="32"/>
        </w:rPr>
      </w:pPr>
    </w:p>
    <w:p w14:paraId="1F77D891" w14:textId="77777777" w:rsidR="004D3362" w:rsidRDefault="00B57B61" w:rsidP="00D87287">
      <w:pPr>
        <w:pStyle w:val="Tytu"/>
        <w:rPr>
          <w:spacing w:val="60"/>
          <w:sz w:val="32"/>
        </w:rPr>
      </w:pPr>
      <w:r>
        <w:rPr>
          <w:spacing w:val="60"/>
          <w:sz w:val="32"/>
        </w:rPr>
        <w:t xml:space="preserve">OŚWIADCZENIE </w:t>
      </w:r>
    </w:p>
    <w:p w14:paraId="53BC0552" w14:textId="77777777" w:rsidR="004D3362" w:rsidRDefault="004D3362" w:rsidP="00D87287">
      <w:pPr>
        <w:pStyle w:val="Tytu"/>
        <w:rPr>
          <w:spacing w:val="60"/>
          <w:sz w:val="28"/>
          <w:szCs w:val="28"/>
        </w:rPr>
      </w:pPr>
    </w:p>
    <w:p w14:paraId="6F25020A" w14:textId="078EBE15" w:rsidR="004D3362" w:rsidRDefault="00B57B61" w:rsidP="00D87287">
      <w:pPr>
        <w:spacing w:after="0" w:line="360" w:lineRule="auto"/>
        <w:jc w:val="both"/>
        <w:rPr>
          <w:rFonts w:ascii="Times New Roman" w:hAnsi="Times New Roman"/>
          <w:sz w:val="28"/>
          <w:szCs w:val="28"/>
        </w:rPr>
      </w:pPr>
      <w:r>
        <w:rPr>
          <w:rFonts w:ascii="Times New Roman" w:hAnsi="Times New Roman"/>
          <w:sz w:val="28"/>
          <w:szCs w:val="28"/>
        </w:rPr>
        <w:t xml:space="preserve">Oświadczam, że spełniam warunki udziału w postępowaniu określone przez Zamawiającego </w:t>
      </w:r>
      <w:r>
        <w:rPr>
          <w:rFonts w:ascii="Times New Roman" w:hAnsi="Times New Roman"/>
          <w:sz w:val="28"/>
        </w:rPr>
        <w:t xml:space="preserve">w pkt. 20.1. </w:t>
      </w:r>
      <w:r>
        <w:rPr>
          <w:rFonts w:ascii="Times New Roman" w:hAnsi="Times New Roman"/>
          <w:sz w:val="28"/>
          <w:szCs w:val="28"/>
        </w:rPr>
        <w:t>Specyfikacji Warunków Zamówienia</w:t>
      </w:r>
      <w:r w:rsidR="00D87287">
        <w:rPr>
          <w:rFonts w:ascii="Times New Roman" w:hAnsi="Times New Roman"/>
          <w:sz w:val="28"/>
          <w:szCs w:val="28"/>
        </w:rPr>
        <w:t>,</w:t>
      </w:r>
      <w:r>
        <w:rPr>
          <w:rFonts w:ascii="Times New Roman" w:hAnsi="Times New Roman"/>
          <w:sz w:val="28"/>
        </w:rPr>
        <w:t xml:space="preserve"> dotycz</w:t>
      </w:r>
      <w:r w:rsidR="00CC1ECC">
        <w:rPr>
          <w:rFonts w:ascii="Times New Roman" w:hAnsi="Times New Roman"/>
          <w:sz w:val="28"/>
        </w:rPr>
        <w:t xml:space="preserve">ącej </w:t>
      </w:r>
      <w:r w:rsidR="00B13976">
        <w:rPr>
          <w:rFonts w:ascii="Times New Roman" w:hAnsi="Times New Roman"/>
          <w:sz w:val="28"/>
        </w:rPr>
        <w:t>postępowania nr SZP.272.841</w:t>
      </w:r>
      <w:r>
        <w:rPr>
          <w:rFonts w:ascii="Times New Roman" w:hAnsi="Times New Roman"/>
          <w:sz w:val="28"/>
        </w:rPr>
        <w:t>.2022</w:t>
      </w:r>
      <w:r>
        <w:rPr>
          <w:rFonts w:ascii="Times New Roman" w:hAnsi="Times New Roman"/>
          <w:sz w:val="28"/>
          <w:szCs w:val="28"/>
        </w:rPr>
        <w:t>.</w:t>
      </w:r>
    </w:p>
    <w:p w14:paraId="79CC1F02" w14:textId="77777777" w:rsidR="004D3362" w:rsidRDefault="004D3362" w:rsidP="00D87287">
      <w:pPr>
        <w:pStyle w:val="Tytu"/>
        <w:jc w:val="both"/>
        <w:rPr>
          <w:b w:val="0"/>
          <w:sz w:val="28"/>
        </w:rPr>
      </w:pPr>
    </w:p>
    <w:p w14:paraId="26CE86CA" w14:textId="77777777" w:rsidR="004D3362" w:rsidRDefault="00B57B61" w:rsidP="00D87287">
      <w:pPr>
        <w:rPr>
          <w:rFonts w:ascii="Times New Roman" w:hAnsi="Times New Roman"/>
        </w:rPr>
      </w:pPr>
      <w:r>
        <w:br w:type="page"/>
      </w:r>
    </w:p>
    <w:p w14:paraId="5C15BEFC" w14:textId="77777777" w:rsidR="004D3362" w:rsidRDefault="00B57B61" w:rsidP="00D87287">
      <w:pPr>
        <w:spacing w:after="0" w:line="360" w:lineRule="auto"/>
        <w:jc w:val="right"/>
        <w:rPr>
          <w:rFonts w:ascii="Times New Roman" w:hAnsi="Times New Roman"/>
        </w:rPr>
      </w:pPr>
      <w:r>
        <w:rPr>
          <w:rFonts w:ascii="Times New Roman" w:hAnsi="Times New Roman"/>
        </w:rPr>
        <w:lastRenderedPageBreak/>
        <w:t>Załącznik nr 3</w:t>
      </w:r>
    </w:p>
    <w:tbl>
      <w:tblPr>
        <w:tblW w:w="9070" w:type="dxa"/>
        <w:jc w:val="center"/>
        <w:tblLayout w:type="fixed"/>
        <w:tblCellMar>
          <w:left w:w="70" w:type="dxa"/>
          <w:right w:w="70" w:type="dxa"/>
        </w:tblCellMar>
        <w:tblLook w:val="0000" w:firstRow="0" w:lastRow="0" w:firstColumn="0" w:lastColumn="0" w:noHBand="0" w:noVBand="0"/>
      </w:tblPr>
      <w:tblGrid>
        <w:gridCol w:w="6771"/>
        <w:gridCol w:w="2299"/>
      </w:tblGrid>
      <w:tr w:rsidR="004D3362" w14:paraId="5A19268D" w14:textId="77777777">
        <w:trPr>
          <w:jc w:val="center"/>
        </w:trPr>
        <w:tc>
          <w:tcPr>
            <w:tcW w:w="6770" w:type="dxa"/>
          </w:tcPr>
          <w:p w14:paraId="494CADF3" w14:textId="77777777" w:rsidR="004D3362" w:rsidRDefault="00B57B61" w:rsidP="00D87287">
            <w:pPr>
              <w:widowControl w:val="0"/>
              <w:shd w:val="clear" w:color="auto" w:fill="FFFFFF"/>
              <w:spacing w:after="0" w:line="360" w:lineRule="auto"/>
              <w:rPr>
                <w:rFonts w:ascii="Times New Roman" w:hAnsi="Times New Roman"/>
                <w:spacing w:val="-2"/>
              </w:rPr>
            </w:pPr>
            <w:r>
              <w:rPr>
                <w:rFonts w:ascii="Times New Roman" w:hAnsi="Times New Roman"/>
              </w:rPr>
              <w:t>Nazwa Wykonawcy ………………………………………………………………</w:t>
            </w:r>
            <w:r>
              <w:rPr>
                <w:rFonts w:ascii="Times New Roman" w:hAnsi="Times New Roman"/>
                <w:spacing w:val="-2"/>
              </w:rPr>
              <w:t xml:space="preserve"> </w:t>
            </w:r>
          </w:p>
          <w:p w14:paraId="1DBA2C67" w14:textId="77777777" w:rsidR="004D3362" w:rsidRDefault="00B57B61" w:rsidP="00D87287">
            <w:pPr>
              <w:widowControl w:val="0"/>
              <w:shd w:val="clear" w:color="auto" w:fill="FFFFFF"/>
              <w:spacing w:after="0" w:line="360" w:lineRule="auto"/>
              <w:rPr>
                <w:rFonts w:ascii="Times New Roman" w:hAnsi="Times New Roman"/>
              </w:rPr>
            </w:pPr>
            <w:r>
              <w:rPr>
                <w:rFonts w:ascii="Times New Roman" w:hAnsi="Times New Roman"/>
              </w:rPr>
              <w:t>………………………………………………………………</w:t>
            </w:r>
          </w:p>
          <w:p w14:paraId="0A463F31" w14:textId="77777777" w:rsidR="004D3362" w:rsidRDefault="00B57B61" w:rsidP="00D87287">
            <w:pPr>
              <w:widowControl w:val="0"/>
              <w:shd w:val="clear" w:color="auto" w:fill="FFFFFF"/>
              <w:spacing w:after="0" w:line="360" w:lineRule="auto"/>
              <w:rPr>
                <w:rFonts w:ascii="Times New Roman" w:hAnsi="Times New Roman"/>
                <w:spacing w:val="-2"/>
              </w:rPr>
            </w:pPr>
            <w:r>
              <w:rPr>
                <w:rFonts w:ascii="Times New Roman" w:hAnsi="Times New Roman"/>
              </w:rPr>
              <w:t>………………………………………………………………</w:t>
            </w:r>
          </w:p>
        </w:tc>
        <w:tc>
          <w:tcPr>
            <w:tcW w:w="2299" w:type="dxa"/>
          </w:tcPr>
          <w:p w14:paraId="43F2F120" w14:textId="77777777" w:rsidR="004D3362" w:rsidRDefault="004D3362" w:rsidP="00D87287">
            <w:pPr>
              <w:widowControl w:val="0"/>
              <w:spacing w:after="0" w:line="360" w:lineRule="auto"/>
              <w:jc w:val="right"/>
              <w:rPr>
                <w:rFonts w:ascii="Times New Roman" w:hAnsi="Times New Roman"/>
              </w:rPr>
            </w:pPr>
          </w:p>
        </w:tc>
      </w:tr>
    </w:tbl>
    <w:p w14:paraId="0A1ED19F" w14:textId="77777777" w:rsidR="00D87287" w:rsidRDefault="00D87287" w:rsidP="00D87287">
      <w:pPr>
        <w:pStyle w:val="Tytu"/>
        <w:rPr>
          <w:spacing w:val="60"/>
          <w:sz w:val="32"/>
        </w:rPr>
      </w:pPr>
    </w:p>
    <w:p w14:paraId="11E8C578" w14:textId="77777777" w:rsidR="004D3362" w:rsidRDefault="00B57B61" w:rsidP="00D87287">
      <w:pPr>
        <w:pStyle w:val="Tytu"/>
        <w:rPr>
          <w:spacing w:val="60"/>
          <w:sz w:val="32"/>
        </w:rPr>
      </w:pPr>
      <w:r>
        <w:rPr>
          <w:spacing w:val="60"/>
          <w:sz w:val="32"/>
        </w:rPr>
        <w:t xml:space="preserve">OŚWIADCZENIE </w:t>
      </w:r>
    </w:p>
    <w:p w14:paraId="29EC42B2" w14:textId="77777777" w:rsidR="004D3362" w:rsidRDefault="00B57B61" w:rsidP="00D87287">
      <w:pPr>
        <w:pStyle w:val="Tytu"/>
        <w:rPr>
          <w:sz w:val="28"/>
          <w:szCs w:val="28"/>
        </w:rPr>
      </w:pPr>
      <w:r>
        <w:rPr>
          <w:sz w:val="28"/>
          <w:szCs w:val="28"/>
        </w:rPr>
        <w:t>nie podleganiu wykluczeniu z udziału w postępowaniu</w:t>
      </w:r>
    </w:p>
    <w:p w14:paraId="67C75FAF" w14:textId="77777777" w:rsidR="004D3362" w:rsidRDefault="004D3362" w:rsidP="00D87287">
      <w:pPr>
        <w:pStyle w:val="Tytu"/>
        <w:rPr>
          <w:sz w:val="28"/>
          <w:szCs w:val="28"/>
        </w:rPr>
      </w:pPr>
    </w:p>
    <w:p w14:paraId="66AE9F2E" w14:textId="3050E6F3" w:rsidR="004D3362" w:rsidRDefault="00B57B61" w:rsidP="00D87287">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Oświadczam, iż nie podlegam wykluczeniu z udzia</w:t>
      </w:r>
      <w:r w:rsidR="00B13976">
        <w:rPr>
          <w:rFonts w:ascii="Times New Roman" w:hAnsi="Times New Roman"/>
          <w:sz w:val="24"/>
          <w:szCs w:val="24"/>
        </w:rPr>
        <w:t>łu w postępowaniu nr SZP.272.841</w:t>
      </w:r>
      <w:r>
        <w:rPr>
          <w:rFonts w:ascii="Times New Roman" w:hAnsi="Times New Roman"/>
          <w:sz w:val="24"/>
          <w:szCs w:val="24"/>
        </w:rPr>
        <w:t>.2022 na podstawie art. 108 ust. 1 ustawy Prawo zamówień publicznyc</w:t>
      </w:r>
      <w:r w:rsidR="00CC1ECC">
        <w:rPr>
          <w:rFonts w:ascii="Times New Roman" w:hAnsi="Times New Roman"/>
          <w:sz w:val="24"/>
          <w:szCs w:val="24"/>
        </w:rPr>
        <w:t>h (tekst jednolity Dz. U. z 2022 r. poz. 1710</w:t>
      </w:r>
      <w:r>
        <w:rPr>
          <w:rFonts w:ascii="Times New Roman" w:hAnsi="Times New Roman"/>
          <w:sz w:val="24"/>
          <w:szCs w:val="24"/>
        </w:rPr>
        <w:t xml:space="preserve"> z późn. zm.).</w:t>
      </w:r>
    </w:p>
    <w:p w14:paraId="541D830C" w14:textId="77777777" w:rsidR="004D3362" w:rsidRDefault="00B57B61" w:rsidP="00D87287">
      <w:pPr>
        <w:pStyle w:val="Akapitzlist"/>
        <w:numPr>
          <w:ilvl w:val="0"/>
          <w:numId w:val="3"/>
        </w:numPr>
        <w:spacing w:after="0" w:line="360" w:lineRule="auto"/>
        <w:jc w:val="both"/>
        <w:rPr>
          <w:rFonts w:ascii="Times New Roman" w:hAnsi="Times New Roman"/>
          <w:sz w:val="24"/>
          <w:szCs w:val="24"/>
        </w:rPr>
      </w:pPr>
      <w:r>
        <w:rPr>
          <w:rFonts w:ascii="Times New Roman" w:hAnsi="Times New Roman"/>
          <w:sz w:val="24"/>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3057A365" w14:textId="77777777" w:rsidR="004D3362" w:rsidRDefault="004D3362" w:rsidP="00D87287">
      <w:pPr>
        <w:pStyle w:val="Tytu"/>
        <w:jc w:val="both"/>
        <w:rPr>
          <w:b w:val="0"/>
        </w:rPr>
      </w:pPr>
    </w:p>
    <w:p w14:paraId="2D242F69" w14:textId="77777777" w:rsidR="004D3362" w:rsidRDefault="004D3362" w:rsidP="00D87287">
      <w:pPr>
        <w:spacing w:after="0" w:line="240" w:lineRule="auto"/>
        <w:rPr>
          <w:rFonts w:ascii="Times New Roman" w:hAnsi="Times New Roman"/>
          <w:b/>
          <w:sz w:val="28"/>
          <w:szCs w:val="28"/>
        </w:rPr>
      </w:pPr>
    </w:p>
    <w:p w14:paraId="603BA130" w14:textId="77777777" w:rsidR="004D3362" w:rsidRDefault="004D3362" w:rsidP="00D87287">
      <w:pPr>
        <w:spacing w:after="0" w:line="240" w:lineRule="auto"/>
        <w:jc w:val="center"/>
        <w:rPr>
          <w:rFonts w:ascii="Times New Roman" w:hAnsi="Times New Roman"/>
          <w:b/>
          <w:sz w:val="28"/>
          <w:szCs w:val="28"/>
        </w:rPr>
      </w:pPr>
    </w:p>
    <w:p w14:paraId="6AA3AAAB" w14:textId="77777777" w:rsidR="004D3362" w:rsidRDefault="004D3362" w:rsidP="00D87287">
      <w:pPr>
        <w:spacing w:after="0" w:line="240" w:lineRule="auto"/>
        <w:jc w:val="center"/>
        <w:rPr>
          <w:rFonts w:ascii="Times New Roman" w:hAnsi="Times New Roman"/>
          <w:b/>
          <w:sz w:val="28"/>
          <w:szCs w:val="28"/>
        </w:rPr>
      </w:pPr>
    </w:p>
    <w:p w14:paraId="23D7421B" w14:textId="77777777" w:rsidR="004D3362" w:rsidRDefault="004D3362" w:rsidP="00D87287">
      <w:pPr>
        <w:spacing w:after="0" w:line="240" w:lineRule="auto"/>
        <w:jc w:val="center"/>
        <w:rPr>
          <w:rFonts w:ascii="Times New Roman" w:hAnsi="Times New Roman"/>
          <w:b/>
          <w:sz w:val="28"/>
          <w:szCs w:val="28"/>
        </w:rPr>
      </w:pPr>
    </w:p>
    <w:p w14:paraId="140FD370" w14:textId="77777777" w:rsidR="004D3362" w:rsidRDefault="004D3362" w:rsidP="00D87287">
      <w:pPr>
        <w:spacing w:after="0" w:line="240" w:lineRule="auto"/>
        <w:jc w:val="center"/>
        <w:rPr>
          <w:rFonts w:ascii="Times New Roman" w:hAnsi="Times New Roman"/>
          <w:b/>
          <w:sz w:val="28"/>
          <w:szCs w:val="28"/>
        </w:rPr>
      </w:pPr>
    </w:p>
    <w:p w14:paraId="3E2F2A0F" w14:textId="77777777" w:rsidR="004D3362" w:rsidRDefault="004D3362" w:rsidP="00D87287">
      <w:pPr>
        <w:spacing w:after="0" w:line="240" w:lineRule="auto"/>
        <w:jc w:val="center"/>
        <w:rPr>
          <w:rFonts w:ascii="Times New Roman" w:hAnsi="Times New Roman"/>
          <w:b/>
          <w:sz w:val="28"/>
          <w:szCs w:val="28"/>
        </w:rPr>
      </w:pPr>
    </w:p>
    <w:p w14:paraId="326D4808" w14:textId="77777777" w:rsidR="004D3362" w:rsidRDefault="004D3362" w:rsidP="00D87287">
      <w:pPr>
        <w:spacing w:after="0" w:line="240" w:lineRule="auto"/>
        <w:jc w:val="center"/>
        <w:rPr>
          <w:rFonts w:ascii="Times New Roman" w:hAnsi="Times New Roman"/>
          <w:b/>
          <w:sz w:val="28"/>
          <w:szCs w:val="28"/>
        </w:rPr>
      </w:pPr>
    </w:p>
    <w:p w14:paraId="257138CB" w14:textId="77777777" w:rsidR="004D3362" w:rsidRDefault="004D3362" w:rsidP="00D87287">
      <w:pPr>
        <w:spacing w:after="0" w:line="240" w:lineRule="auto"/>
        <w:jc w:val="center"/>
        <w:rPr>
          <w:rFonts w:ascii="Times New Roman" w:hAnsi="Times New Roman"/>
          <w:b/>
          <w:sz w:val="28"/>
          <w:szCs w:val="28"/>
        </w:rPr>
      </w:pPr>
    </w:p>
    <w:p w14:paraId="039C8E14" w14:textId="77777777" w:rsidR="004D3362" w:rsidRDefault="004D3362" w:rsidP="00D87287">
      <w:pPr>
        <w:spacing w:after="0" w:line="240" w:lineRule="auto"/>
        <w:jc w:val="center"/>
        <w:rPr>
          <w:rFonts w:ascii="Times New Roman" w:hAnsi="Times New Roman"/>
          <w:b/>
          <w:sz w:val="28"/>
          <w:szCs w:val="28"/>
        </w:rPr>
      </w:pPr>
    </w:p>
    <w:p w14:paraId="28034FF0" w14:textId="77777777" w:rsidR="004D3362" w:rsidRDefault="004D3362" w:rsidP="00D87287">
      <w:pPr>
        <w:spacing w:after="0" w:line="240" w:lineRule="auto"/>
        <w:jc w:val="center"/>
        <w:rPr>
          <w:rFonts w:ascii="Times New Roman" w:hAnsi="Times New Roman"/>
          <w:b/>
          <w:sz w:val="28"/>
          <w:szCs w:val="28"/>
        </w:rPr>
      </w:pPr>
    </w:p>
    <w:p w14:paraId="221E6648" w14:textId="77777777" w:rsidR="004D3362" w:rsidRDefault="004D3362" w:rsidP="00D87287">
      <w:pPr>
        <w:spacing w:after="0" w:line="240" w:lineRule="auto"/>
        <w:jc w:val="center"/>
        <w:rPr>
          <w:rFonts w:ascii="Times New Roman" w:hAnsi="Times New Roman"/>
          <w:b/>
          <w:sz w:val="28"/>
          <w:szCs w:val="28"/>
        </w:rPr>
      </w:pPr>
    </w:p>
    <w:p w14:paraId="0346A590" w14:textId="77777777" w:rsidR="004D3362" w:rsidRDefault="00B57B61" w:rsidP="00D87287">
      <w:pPr>
        <w:rPr>
          <w:rFonts w:ascii="Times New Roman" w:hAnsi="Times New Roman"/>
          <w:b/>
          <w:sz w:val="28"/>
          <w:szCs w:val="28"/>
        </w:rPr>
      </w:pPr>
      <w:r>
        <w:br w:type="page"/>
      </w:r>
    </w:p>
    <w:p w14:paraId="484A2AC7" w14:textId="77777777" w:rsidR="004D3362" w:rsidRDefault="00B57B61" w:rsidP="00D87287">
      <w:pPr>
        <w:spacing w:after="0" w:line="240" w:lineRule="auto"/>
        <w:jc w:val="center"/>
        <w:rPr>
          <w:rFonts w:ascii="Times New Roman" w:hAnsi="Times New Roman"/>
          <w:b/>
          <w:sz w:val="28"/>
          <w:szCs w:val="28"/>
        </w:rPr>
      </w:pPr>
      <w:r>
        <w:rPr>
          <w:rFonts w:ascii="Times New Roman" w:hAnsi="Times New Roman"/>
          <w:b/>
          <w:sz w:val="28"/>
          <w:szCs w:val="28"/>
        </w:rPr>
        <w:lastRenderedPageBreak/>
        <w:t>OŚWIADCZENIE</w:t>
      </w:r>
    </w:p>
    <w:p w14:paraId="6057E73D" w14:textId="77777777" w:rsidR="004D3362" w:rsidRDefault="00B57B61" w:rsidP="00D87287">
      <w:pPr>
        <w:spacing w:after="0" w:line="240" w:lineRule="auto"/>
        <w:jc w:val="center"/>
        <w:rPr>
          <w:rFonts w:ascii="Times New Roman" w:hAnsi="Times New Roman"/>
          <w:b/>
          <w:sz w:val="28"/>
          <w:szCs w:val="28"/>
        </w:rPr>
      </w:pPr>
      <w:r>
        <w:rPr>
          <w:rFonts w:ascii="Times New Roman" w:hAnsi="Times New Roman"/>
          <w:b/>
          <w:sz w:val="28"/>
          <w:szCs w:val="28"/>
        </w:rPr>
        <w:t xml:space="preserve">DOTYCZĄCE PODMIOTU, NA KTÓREGO ZASOBY </w:t>
      </w:r>
    </w:p>
    <w:p w14:paraId="274F02ED" w14:textId="77777777" w:rsidR="004D3362" w:rsidRDefault="00B57B61" w:rsidP="00D87287">
      <w:pPr>
        <w:spacing w:after="0" w:line="240" w:lineRule="auto"/>
        <w:jc w:val="center"/>
        <w:rPr>
          <w:rFonts w:ascii="Times New Roman" w:hAnsi="Times New Roman"/>
          <w:b/>
          <w:sz w:val="28"/>
          <w:szCs w:val="28"/>
        </w:rPr>
      </w:pPr>
      <w:r>
        <w:rPr>
          <w:rFonts w:ascii="Times New Roman" w:hAnsi="Times New Roman"/>
          <w:b/>
          <w:sz w:val="28"/>
          <w:szCs w:val="28"/>
        </w:rPr>
        <w:t>POWOŁUJE SIĘ WYKONAWCA:</w:t>
      </w:r>
    </w:p>
    <w:p w14:paraId="1D3009ED" w14:textId="77777777" w:rsidR="004D3362" w:rsidRDefault="004D3362" w:rsidP="00D87287">
      <w:pPr>
        <w:spacing w:after="0" w:line="240" w:lineRule="auto"/>
        <w:jc w:val="center"/>
        <w:rPr>
          <w:rFonts w:ascii="Times New Roman" w:hAnsi="Times New Roman"/>
          <w:b/>
          <w:sz w:val="28"/>
          <w:szCs w:val="28"/>
        </w:rPr>
      </w:pPr>
    </w:p>
    <w:p w14:paraId="56F99C0B" w14:textId="77777777" w:rsidR="004D3362" w:rsidRDefault="00B57B61" w:rsidP="00D87287">
      <w:pPr>
        <w:spacing w:after="0" w:line="360" w:lineRule="auto"/>
        <w:jc w:val="both"/>
        <w:rPr>
          <w:rFonts w:ascii="Times New Roman" w:hAnsi="Times New Roman"/>
          <w:sz w:val="24"/>
          <w:szCs w:val="24"/>
        </w:rPr>
      </w:pPr>
      <w:r>
        <w:rPr>
          <w:rFonts w:ascii="Times New Roman" w:hAnsi="Times New Roman"/>
          <w:sz w:val="24"/>
          <w:szCs w:val="24"/>
        </w:rPr>
        <w:t>Oświadczam, że w stosunku do następującego/</w:t>
      </w:r>
      <w:proofErr w:type="spellStart"/>
      <w:r>
        <w:rPr>
          <w:rFonts w:ascii="Times New Roman" w:hAnsi="Times New Roman"/>
          <w:sz w:val="24"/>
          <w:szCs w:val="24"/>
        </w:rPr>
        <w:t>ych</w:t>
      </w:r>
      <w:proofErr w:type="spellEnd"/>
      <w:r>
        <w:rPr>
          <w:rFonts w:ascii="Times New Roman" w:hAnsi="Times New Roman"/>
          <w:sz w:val="24"/>
          <w:szCs w:val="24"/>
        </w:rPr>
        <w:t xml:space="preserve"> podmiotu/</w:t>
      </w:r>
      <w:proofErr w:type="spellStart"/>
      <w:r>
        <w:rPr>
          <w:rFonts w:ascii="Times New Roman" w:hAnsi="Times New Roman"/>
          <w:sz w:val="24"/>
          <w:szCs w:val="24"/>
        </w:rPr>
        <w:t>tów</w:t>
      </w:r>
      <w:proofErr w:type="spellEnd"/>
      <w:r>
        <w:rPr>
          <w:rFonts w:ascii="Times New Roman" w:hAnsi="Times New Roman"/>
          <w:sz w:val="24"/>
          <w:szCs w:val="24"/>
        </w:rPr>
        <w:t>, na którego/</w:t>
      </w:r>
      <w:proofErr w:type="spellStart"/>
      <w:r>
        <w:rPr>
          <w:rFonts w:ascii="Times New Roman" w:hAnsi="Times New Roman"/>
          <w:sz w:val="24"/>
          <w:szCs w:val="24"/>
        </w:rPr>
        <w:t>ych</w:t>
      </w:r>
      <w:proofErr w:type="spellEnd"/>
      <w:r>
        <w:rPr>
          <w:rFonts w:ascii="Times New Roman" w:hAnsi="Times New Roman"/>
          <w:sz w:val="24"/>
          <w:szCs w:val="24"/>
        </w:rPr>
        <w:t xml:space="preserve"> zasoby powołuję się w niniejszym postępowaniu, tj.: ………………………………..……………… ……………………………………………………………………………………………………………………………………………………………………………………………………………………………………………………………………………………………………… (podać pełną nazwę/firmę, adres, a także w zależności od podmiotu: NIP/PESEL, KRS/</w:t>
      </w:r>
      <w:proofErr w:type="spellStart"/>
      <w:r>
        <w:rPr>
          <w:rFonts w:ascii="Times New Roman" w:hAnsi="Times New Roman"/>
          <w:sz w:val="24"/>
          <w:szCs w:val="24"/>
        </w:rPr>
        <w:t>CEiDG</w:t>
      </w:r>
      <w:proofErr w:type="spellEnd"/>
      <w:r>
        <w:rPr>
          <w:rFonts w:ascii="Times New Roman" w:hAnsi="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40E42EC2" w14:textId="77777777" w:rsidR="004D3362" w:rsidRDefault="00B57B61" w:rsidP="00D87287">
      <w:pPr>
        <w:spacing w:after="0" w:line="360" w:lineRule="auto"/>
        <w:jc w:val="both"/>
        <w:rPr>
          <w:rFonts w:ascii="Times New Roman" w:hAnsi="Times New Roman"/>
          <w:sz w:val="24"/>
          <w:szCs w:val="24"/>
        </w:rPr>
      </w:pPr>
      <w:r>
        <w:rPr>
          <w:rFonts w:ascii="Times New Roman" w:hAnsi="Times New Roman"/>
          <w:sz w:val="24"/>
          <w:szCs w:val="24"/>
        </w:rPr>
        <w:t>………………………………………………………………………………………………………………………………………………………………………………………………………………………………………………………………………………………………………*</w:t>
      </w:r>
    </w:p>
    <w:p w14:paraId="0CE29D60" w14:textId="77777777" w:rsidR="004D3362" w:rsidRDefault="004D3362" w:rsidP="00D87287">
      <w:pPr>
        <w:pStyle w:val="Tytu"/>
        <w:jc w:val="both"/>
        <w:rPr>
          <w:b w:val="0"/>
        </w:rPr>
      </w:pPr>
    </w:p>
    <w:p w14:paraId="6CBC17A1" w14:textId="77777777" w:rsidR="004D3362" w:rsidRDefault="004D3362" w:rsidP="00D87287">
      <w:pPr>
        <w:spacing w:after="0" w:line="240" w:lineRule="auto"/>
        <w:jc w:val="center"/>
        <w:rPr>
          <w:rFonts w:ascii="Times New Roman" w:hAnsi="Times New Roman"/>
          <w:b/>
          <w:sz w:val="28"/>
          <w:szCs w:val="24"/>
        </w:rPr>
      </w:pPr>
    </w:p>
    <w:p w14:paraId="06E37EB1" w14:textId="77777777" w:rsidR="004D3362" w:rsidRDefault="00B57B61" w:rsidP="00D87287">
      <w:pPr>
        <w:jc w:val="center"/>
        <w:rPr>
          <w:rFonts w:ascii="Times New Roman" w:hAnsi="Times New Roman"/>
          <w:b/>
          <w:sz w:val="28"/>
          <w:szCs w:val="24"/>
        </w:rPr>
      </w:pPr>
      <w:r>
        <w:rPr>
          <w:rFonts w:ascii="Times New Roman" w:hAnsi="Times New Roman"/>
          <w:b/>
          <w:sz w:val="28"/>
          <w:szCs w:val="24"/>
        </w:rPr>
        <w:t>OŚWIADCZENIE</w:t>
      </w:r>
    </w:p>
    <w:p w14:paraId="608001DF" w14:textId="77777777" w:rsidR="004D3362" w:rsidRDefault="00B57B61" w:rsidP="00D87287">
      <w:pPr>
        <w:spacing w:after="0" w:line="240" w:lineRule="auto"/>
        <w:jc w:val="center"/>
        <w:rPr>
          <w:rFonts w:ascii="Times New Roman" w:hAnsi="Times New Roman"/>
          <w:b/>
          <w:sz w:val="28"/>
          <w:szCs w:val="24"/>
        </w:rPr>
      </w:pPr>
      <w:r>
        <w:rPr>
          <w:rFonts w:ascii="Times New Roman" w:hAnsi="Times New Roman"/>
          <w:b/>
          <w:sz w:val="28"/>
          <w:szCs w:val="24"/>
        </w:rPr>
        <w:t>dotyczące podanych informacji:</w:t>
      </w:r>
    </w:p>
    <w:p w14:paraId="29D4C358" w14:textId="77777777" w:rsidR="004D3362" w:rsidRDefault="004D3362" w:rsidP="00D87287">
      <w:pPr>
        <w:spacing w:after="0" w:line="360" w:lineRule="auto"/>
        <w:jc w:val="both"/>
        <w:rPr>
          <w:rFonts w:ascii="Times New Roman" w:hAnsi="Times New Roman"/>
          <w:sz w:val="24"/>
          <w:szCs w:val="24"/>
        </w:rPr>
      </w:pPr>
    </w:p>
    <w:p w14:paraId="6256E00F" w14:textId="77777777" w:rsidR="004D3362" w:rsidRDefault="00B57B61" w:rsidP="00D87287">
      <w:pPr>
        <w:spacing w:after="0" w:line="360" w:lineRule="auto"/>
        <w:jc w:val="both"/>
        <w:rPr>
          <w:rFonts w:ascii="Times New Roman" w:hAnsi="Times New Roman"/>
          <w:sz w:val="24"/>
          <w:szCs w:val="24"/>
        </w:rPr>
      </w:pPr>
      <w:r>
        <w:rPr>
          <w:rFonts w:ascii="Times New Roman" w:hAnsi="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39DE782A" w14:textId="77777777" w:rsidR="004D3362" w:rsidRDefault="004D3362" w:rsidP="00D87287">
      <w:pPr>
        <w:pStyle w:val="Tytu"/>
        <w:spacing w:line="360" w:lineRule="auto"/>
        <w:jc w:val="both"/>
        <w:rPr>
          <w:b w:val="0"/>
        </w:rPr>
      </w:pPr>
    </w:p>
    <w:p w14:paraId="26B4BF7F" w14:textId="77777777" w:rsidR="004D3362" w:rsidRDefault="00B57B61" w:rsidP="00D87287">
      <w:pPr>
        <w:spacing w:after="0" w:line="240" w:lineRule="auto"/>
        <w:jc w:val="both"/>
        <w:rPr>
          <w:rFonts w:ascii="Times New Roman" w:hAnsi="Times New Roman"/>
          <w:sz w:val="18"/>
          <w:szCs w:val="28"/>
        </w:rPr>
      </w:pPr>
      <w:r>
        <w:rPr>
          <w:rFonts w:ascii="Times New Roman" w:hAnsi="Times New Roman"/>
          <w:sz w:val="20"/>
        </w:rPr>
        <w:t>*</w:t>
      </w:r>
      <w:r>
        <w:rPr>
          <w:rFonts w:ascii="Times New Roman" w:hAnsi="Times New Roman"/>
          <w:sz w:val="18"/>
          <w:szCs w:val="28"/>
        </w:rPr>
        <w:t xml:space="preserve"> Wykonawca nie podlega wykluczeniu w okolicznościach określonych w art. 108 ust. 1 pkt 1, 2 i 5 ustawy, jeżeli udowodni Zamawiającemu, że spełnił łącznie następujące przesłanki:</w:t>
      </w:r>
    </w:p>
    <w:p w14:paraId="7F23359D" w14:textId="77777777" w:rsidR="004D3362" w:rsidRDefault="00B57B61" w:rsidP="00D87287">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14:paraId="04CCB702" w14:textId="77777777" w:rsidR="004D3362" w:rsidRDefault="00B57B61" w:rsidP="00D87287">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C957BA7" w14:textId="77777777" w:rsidR="004D3362" w:rsidRDefault="00B57B61" w:rsidP="00D87287">
      <w:pPr>
        <w:pStyle w:val="Akapitzlist"/>
        <w:numPr>
          <w:ilvl w:val="3"/>
          <w:numId w:val="4"/>
        </w:numPr>
        <w:spacing w:after="0" w:line="240" w:lineRule="auto"/>
        <w:ind w:left="340" w:hanging="340"/>
        <w:jc w:val="both"/>
        <w:rPr>
          <w:rFonts w:ascii="Times New Roman" w:hAnsi="Times New Roman"/>
          <w:sz w:val="18"/>
          <w:szCs w:val="28"/>
        </w:rPr>
      </w:pPr>
      <w:r>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14:paraId="4DB58AC9" w14:textId="77777777" w:rsidR="004D3362" w:rsidRDefault="00B57B61" w:rsidP="00D87287">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zerwał wszelkie powiązania z osobami lub podmiotami odpowiedzialnymi za nieprawidłowe postępowanie wykonawcy,</w:t>
      </w:r>
    </w:p>
    <w:p w14:paraId="489A280C" w14:textId="77777777" w:rsidR="004D3362" w:rsidRDefault="00B57B61" w:rsidP="00D87287">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zreorganizował personel,</w:t>
      </w:r>
    </w:p>
    <w:p w14:paraId="5CFF24D5" w14:textId="77777777" w:rsidR="004D3362" w:rsidRDefault="00B57B61" w:rsidP="00D87287">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wdrożył system sprawozdawczości i kontroli,</w:t>
      </w:r>
    </w:p>
    <w:p w14:paraId="4334DC5D" w14:textId="77777777" w:rsidR="004D3362" w:rsidRDefault="00B57B61" w:rsidP="00D87287">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utworzył struktury audytu wewnętrznego do monitorowania przestrzegania przepisów, wewnętrznych regulacji lub standardów,</w:t>
      </w:r>
    </w:p>
    <w:p w14:paraId="5DF6C595" w14:textId="77777777" w:rsidR="004D3362" w:rsidRDefault="00B57B61" w:rsidP="00D87287">
      <w:pPr>
        <w:pStyle w:val="Akapitzlist"/>
        <w:numPr>
          <w:ilvl w:val="4"/>
          <w:numId w:val="5"/>
        </w:numPr>
        <w:spacing w:after="0" w:line="240" w:lineRule="auto"/>
        <w:ind w:left="709"/>
        <w:jc w:val="both"/>
        <w:rPr>
          <w:rFonts w:ascii="Times New Roman" w:hAnsi="Times New Roman"/>
          <w:sz w:val="18"/>
          <w:szCs w:val="28"/>
        </w:rPr>
      </w:pPr>
      <w:r>
        <w:rPr>
          <w:rFonts w:ascii="Times New Roman" w:hAnsi="Times New Roman"/>
          <w:sz w:val="18"/>
          <w:szCs w:val="28"/>
        </w:rPr>
        <w:t>wprowadził wewnętrzne regulacje dotyczące odpowiedzialności i odszkodowań za nieprzestrzeganie przepisów, wewnętrznych regulacji lub standardów.</w:t>
      </w:r>
    </w:p>
    <w:p w14:paraId="5F06D140" w14:textId="77777777" w:rsidR="004D3362" w:rsidRDefault="00B57B61" w:rsidP="00D87287">
      <w:pPr>
        <w:spacing w:after="0"/>
        <w:rPr>
          <w:rFonts w:ascii="Times New Roman" w:hAnsi="Times New Roman"/>
        </w:rPr>
      </w:pPr>
      <w:r>
        <w:br w:type="page"/>
      </w:r>
    </w:p>
    <w:p w14:paraId="23966236" w14:textId="77777777" w:rsidR="004D3362" w:rsidRDefault="00B57B61" w:rsidP="00D87287">
      <w:pPr>
        <w:pStyle w:val="Akapitzlist"/>
        <w:spacing w:after="0" w:line="240" w:lineRule="auto"/>
        <w:jc w:val="right"/>
        <w:rPr>
          <w:rFonts w:ascii="Times New Roman" w:hAnsi="Times New Roman"/>
        </w:rPr>
      </w:pPr>
      <w:r>
        <w:rPr>
          <w:rFonts w:ascii="Times New Roman" w:hAnsi="Times New Roman"/>
        </w:rPr>
        <w:lastRenderedPageBreak/>
        <w:t>Załącznik nr 4</w:t>
      </w:r>
    </w:p>
    <w:p w14:paraId="5B4282EA" w14:textId="77777777" w:rsidR="004D3362" w:rsidRDefault="00B57B61" w:rsidP="00D87287">
      <w:pPr>
        <w:pStyle w:val="Akapitzlist"/>
        <w:spacing w:after="0" w:line="240" w:lineRule="auto"/>
        <w:ind w:left="0"/>
        <w:jc w:val="center"/>
        <w:rPr>
          <w:rFonts w:ascii="Times New Roman" w:hAnsi="Times New Roman"/>
          <w:b/>
          <w:color w:val="000000"/>
          <w:sz w:val="28"/>
          <w:szCs w:val="28"/>
        </w:rPr>
      </w:pPr>
      <w:r>
        <w:rPr>
          <w:rFonts w:ascii="Times New Roman" w:hAnsi="Times New Roman"/>
          <w:b/>
          <w:color w:val="000000"/>
          <w:sz w:val="28"/>
          <w:szCs w:val="28"/>
        </w:rPr>
        <w:t>UMOWA NR SZP…2022</w:t>
      </w:r>
    </w:p>
    <w:p w14:paraId="21A527EC" w14:textId="4877A2B9" w:rsidR="004D3362" w:rsidRDefault="00B57B61" w:rsidP="00D87287">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zawarta w postępowaniu prowadzonym w trybie podstawowym na podstawie art. 275 pkt. 1) ustawy Prawo zamówień publiczny</w:t>
      </w:r>
      <w:r w:rsidR="00CC1ECC">
        <w:rPr>
          <w:rFonts w:ascii="Times New Roman" w:hAnsi="Times New Roman"/>
          <w:b/>
          <w:color w:val="000000"/>
          <w:sz w:val="20"/>
          <w:szCs w:val="20"/>
        </w:rPr>
        <w:t>ch (tekst jednolity Dz. U z 2022 r. poz. 1710</w:t>
      </w:r>
      <w:r>
        <w:rPr>
          <w:rFonts w:ascii="Times New Roman" w:hAnsi="Times New Roman"/>
          <w:b/>
          <w:color w:val="000000"/>
          <w:sz w:val="20"/>
          <w:szCs w:val="20"/>
        </w:rPr>
        <w:t xml:space="preserve"> z późn. zm.) </w:t>
      </w:r>
    </w:p>
    <w:p w14:paraId="57F94533" w14:textId="77777777" w:rsidR="004D3362" w:rsidRDefault="004D3362" w:rsidP="00D87287">
      <w:pPr>
        <w:pStyle w:val="Tytu"/>
      </w:pPr>
    </w:p>
    <w:p w14:paraId="10E0A5C6" w14:textId="77777777" w:rsidR="004D3362" w:rsidRDefault="00B57B61" w:rsidP="00D87287">
      <w:pPr>
        <w:spacing w:after="0" w:line="240" w:lineRule="auto"/>
        <w:rPr>
          <w:rFonts w:ascii="Times New Roman" w:hAnsi="Times New Roman"/>
          <w:sz w:val="24"/>
          <w:szCs w:val="24"/>
        </w:rPr>
      </w:pPr>
      <w:r>
        <w:rPr>
          <w:rFonts w:ascii="Times New Roman" w:hAnsi="Times New Roman"/>
          <w:sz w:val="24"/>
          <w:szCs w:val="24"/>
        </w:rPr>
        <w:t>zawarta dnia …………… 2022 r. w Białej Podlaskiej pomiędzy:</w:t>
      </w:r>
    </w:p>
    <w:p w14:paraId="15445428" w14:textId="77777777" w:rsidR="004D3362" w:rsidRDefault="00B57B61" w:rsidP="00D87287">
      <w:pPr>
        <w:pStyle w:val="Tekstpodstawowy"/>
        <w:spacing w:after="0" w:line="240" w:lineRule="auto"/>
        <w:jc w:val="both"/>
        <w:rPr>
          <w:rFonts w:ascii="Times New Roman" w:hAnsi="Times New Roman"/>
          <w:sz w:val="24"/>
          <w:szCs w:val="24"/>
        </w:rPr>
      </w:pPr>
      <w:r>
        <w:rPr>
          <w:rFonts w:ascii="Times New Roman" w:hAnsi="Times New Roman"/>
          <w:bCs/>
          <w:sz w:val="24"/>
          <w:szCs w:val="24"/>
        </w:rPr>
        <w:t xml:space="preserve">Akademią Bialską Nauk Stosownych im. Jana Pawła II </w:t>
      </w:r>
      <w:r>
        <w:rPr>
          <w:rFonts w:ascii="Times New Roman" w:hAnsi="Times New Roman"/>
          <w:sz w:val="24"/>
          <w:szCs w:val="24"/>
        </w:rPr>
        <w:t>z siedzibą przy ul. Sidorskiej 95/97 w Białej Podlaskiej, NIP 537-21-31-853, zwaną w treści umowy „</w:t>
      </w:r>
      <w:r>
        <w:rPr>
          <w:rFonts w:ascii="Times New Roman" w:hAnsi="Times New Roman"/>
          <w:iCs/>
          <w:sz w:val="24"/>
          <w:szCs w:val="24"/>
        </w:rPr>
        <w:t>Zamawiającym</w:t>
      </w:r>
      <w:r>
        <w:rPr>
          <w:rFonts w:ascii="Times New Roman" w:hAnsi="Times New Roman"/>
          <w:sz w:val="24"/>
          <w:szCs w:val="24"/>
        </w:rPr>
        <w:t>”, reprezentowaną przez:</w:t>
      </w:r>
    </w:p>
    <w:p w14:paraId="795D30FC" w14:textId="77777777" w:rsidR="004D3362" w:rsidRDefault="00B57B61" w:rsidP="00D87287">
      <w:pPr>
        <w:pStyle w:val="Tekstpodstawowy3"/>
        <w:spacing w:after="0" w:line="240" w:lineRule="auto"/>
        <w:rPr>
          <w:rFonts w:ascii="Times New Roman" w:hAnsi="Times New Roman"/>
          <w:sz w:val="24"/>
          <w:szCs w:val="24"/>
        </w:rPr>
      </w:pPr>
      <w:r>
        <w:rPr>
          <w:rFonts w:ascii="Times New Roman" w:hAnsi="Times New Roman"/>
          <w:sz w:val="24"/>
          <w:szCs w:val="24"/>
        </w:rPr>
        <w:t>………………………………..</w:t>
      </w:r>
    </w:p>
    <w:p w14:paraId="072D2511" w14:textId="17D79D3D" w:rsidR="004D3362" w:rsidRDefault="00B57B61" w:rsidP="00D87287">
      <w:pPr>
        <w:pStyle w:val="Tekstpodstawowy3"/>
        <w:spacing w:after="0" w:line="240" w:lineRule="auto"/>
        <w:rPr>
          <w:rFonts w:ascii="Times New Roman" w:hAnsi="Times New Roman"/>
          <w:sz w:val="24"/>
          <w:szCs w:val="24"/>
        </w:rPr>
      </w:pPr>
      <w:r>
        <w:rPr>
          <w:rFonts w:ascii="Times New Roman" w:hAnsi="Times New Roman"/>
          <w:sz w:val="24"/>
          <w:szCs w:val="24"/>
        </w:rPr>
        <w:t>a ………………………………………………………………………………………………… reprezentowaną przez:</w:t>
      </w:r>
    </w:p>
    <w:p w14:paraId="69F3B7D8" w14:textId="77777777" w:rsidR="004D3362" w:rsidRDefault="00B57B61" w:rsidP="00D87287">
      <w:pPr>
        <w:spacing w:after="0" w:line="240" w:lineRule="auto"/>
        <w:rPr>
          <w:rFonts w:ascii="Times New Roman" w:hAnsi="Times New Roman"/>
          <w:sz w:val="24"/>
          <w:szCs w:val="24"/>
        </w:rPr>
      </w:pPr>
      <w:r>
        <w:rPr>
          <w:rFonts w:ascii="Times New Roman" w:hAnsi="Times New Roman"/>
          <w:sz w:val="24"/>
          <w:szCs w:val="24"/>
        </w:rPr>
        <w:t>……………………. zwanym dalej „Wykonawcą”</w:t>
      </w:r>
    </w:p>
    <w:p w14:paraId="45E0BBED" w14:textId="77777777" w:rsidR="004D3362" w:rsidRDefault="00B57B61" w:rsidP="00D87287">
      <w:pPr>
        <w:pStyle w:val="Tekstpodstawowy"/>
        <w:spacing w:after="0" w:line="240" w:lineRule="auto"/>
        <w:rPr>
          <w:rFonts w:ascii="Times New Roman" w:hAnsi="Times New Roman"/>
          <w:sz w:val="24"/>
          <w:szCs w:val="24"/>
        </w:rPr>
      </w:pPr>
      <w:r>
        <w:rPr>
          <w:rFonts w:ascii="Times New Roman" w:hAnsi="Times New Roman"/>
          <w:sz w:val="24"/>
          <w:szCs w:val="24"/>
        </w:rPr>
        <w:t xml:space="preserve">Łącznie dalej zwanych w umowie Stronami, </w:t>
      </w:r>
    </w:p>
    <w:p w14:paraId="5996407F" w14:textId="77777777" w:rsidR="004D3362" w:rsidRDefault="00B57B61" w:rsidP="00D87287">
      <w:pPr>
        <w:pStyle w:val="Tekstpodstawowy"/>
        <w:spacing w:after="0" w:line="240" w:lineRule="auto"/>
        <w:jc w:val="both"/>
        <w:rPr>
          <w:rFonts w:ascii="Times New Roman" w:hAnsi="Times New Roman"/>
          <w:sz w:val="24"/>
          <w:szCs w:val="24"/>
        </w:rPr>
      </w:pPr>
      <w:r>
        <w:rPr>
          <w:rFonts w:ascii="Times New Roman" w:hAnsi="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74353A53" w14:textId="77777777" w:rsidR="004D3362" w:rsidRDefault="004D3362" w:rsidP="00D87287">
      <w:pPr>
        <w:pStyle w:val="Tekstpodstawowy"/>
        <w:spacing w:after="0" w:line="240" w:lineRule="auto"/>
        <w:rPr>
          <w:rFonts w:ascii="Times New Roman" w:hAnsi="Times New Roman"/>
          <w:sz w:val="24"/>
          <w:szCs w:val="24"/>
        </w:rPr>
      </w:pPr>
    </w:p>
    <w:p w14:paraId="5065E4DD" w14:textId="77777777" w:rsidR="00B13976" w:rsidRPr="0007776C" w:rsidRDefault="00B13976" w:rsidP="00D87287">
      <w:pPr>
        <w:pStyle w:val="Nagwek1"/>
        <w:spacing w:before="0"/>
        <w:jc w:val="center"/>
        <w:rPr>
          <w:rFonts w:ascii="Times New Roman" w:hAnsi="Times New Roman"/>
          <w:b/>
          <w:color w:val="000000"/>
          <w:sz w:val="24"/>
          <w:szCs w:val="24"/>
        </w:rPr>
      </w:pPr>
      <w:r w:rsidRPr="0007776C">
        <w:rPr>
          <w:rFonts w:ascii="Times New Roman" w:hAnsi="Times New Roman"/>
          <w:b/>
          <w:color w:val="000000"/>
          <w:sz w:val="24"/>
          <w:szCs w:val="24"/>
        </w:rPr>
        <w:t>Przedmiot umowy</w:t>
      </w:r>
    </w:p>
    <w:p w14:paraId="7009D663" w14:textId="77777777" w:rsidR="00B13976" w:rsidRPr="00AA7C21" w:rsidRDefault="00B13976" w:rsidP="00D87287">
      <w:pPr>
        <w:spacing w:after="0"/>
        <w:jc w:val="center"/>
        <w:rPr>
          <w:rFonts w:ascii="Times New Roman" w:hAnsi="Times New Roman"/>
          <w:b/>
          <w:bCs/>
          <w:sz w:val="24"/>
          <w:szCs w:val="24"/>
        </w:rPr>
      </w:pPr>
      <w:r w:rsidRPr="00AA7C21">
        <w:rPr>
          <w:rFonts w:ascii="Times New Roman" w:hAnsi="Times New Roman"/>
          <w:b/>
          <w:bCs/>
          <w:sz w:val="24"/>
          <w:szCs w:val="24"/>
        </w:rPr>
        <w:t xml:space="preserve">§ 1 </w:t>
      </w:r>
    </w:p>
    <w:p w14:paraId="44728794" w14:textId="615F741C" w:rsidR="00B13976" w:rsidRPr="00AA7C21" w:rsidRDefault="00B13976" w:rsidP="00D87287">
      <w:pPr>
        <w:pStyle w:val="Akapitzlist"/>
        <w:numPr>
          <w:ilvl w:val="0"/>
          <w:numId w:val="34"/>
        </w:numPr>
        <w:tabs>
          <w:tab w:val="clear" w:pos="720"/>
        </w:tabs>
        <w:spacing w:after="0" w:line="240" w:lineRule="auto"/>
        <w:ind w:left="426" w:hanging="426"/>
        <w:contextualSpacing w:val="0"/>
        <w:jc w:val="both"/>
        <w:rPr>
          <w:rFonts w:ascii="Times New Roman" w:hAnsi="Times New Roman"/>
          <w:sz w:val="24"/>
          <w:szCs w:val="24"/>
        </w:rPr>
      </w:pPr>
      <w:r w:rsidRPr="00AA7C21">
        <w:rPr>
          <w:rFonts w:ascii="Times New Roman" w:hAnsi="Times New Roman"/>
          <w:sz w:val="24"/>
          <w:szCs w:val="24"/>
        </w:rPr>
        <w:t xml:space="preserve">Na warunkach niniejszej umowy Zamawiający zleca a Wykonawca zobowiązuje się do </w:t>
      </w:r>
      <w:r w:rsidR="00E73F2C">
        <w:rPr>
          <w:rFonts w:ascii="Times New Roman" w:hAnsi="Times New Roman"/>
          <w:sz w:val="24"/>
          <w:szCs w:val="24"/>
        </w:rPr>
        <w:t>dostawy</w:t>
      </w:r>
      <w:r w:rsidRPr="00B13976">
        <w:rPr>
          <w:rFonts w:ascii="Times New Roman" w:hAnsi="Times New Roman"/>
          <w:sz w:val="24"/>
          <w:szCs w:val="24"/>
        </w:rPr>
        <w:t xml:space="preserve"> </w:t>
      </w:r>
      <w:proofErr w:type="spellStart"/>
      <w:r w:rsidRPr="00B13976">
        <w:rPr>
          <w:rFonts w:ascii="Times New Roman" w:hAnsi="Times New Roman"/>
          <w:sz w:val="24"/>
          <w:szCs w:val="24"/>
        </w:rPr>
        <w:t>fantoma</w:t>
      </w:r>
      <w:proofErr w:type="spellEnd"/>
      <w:r w:rsidRPr="00B13976">
        <w:rPr>
          <w:rFonts w:ascii="Times New Roman" w:hAnsi="Times New Roman"/>
          <w:sz w:val="24"/>
          <w:szCs w:val="24"/>
        </w:rPr>
        <w:t xml:space="preserve"> do zaawansowanych czynności ratowniczych</w:t>
      </w:r>
      <w:r w:rsidRPr="00AA7C21">
        <w:rPr>
          <w:rFonts w:ascii="Times New Roman" w:hAnsi="Times New Roman"/>
          <w:sz w:val="24"/>
          <w:szCs w:val="24"/>
        </w:rPr>
        <w:t>, szczegółowo opisan</w:t>
      </w:r>
      <w:r w:rsidR="00E73F2C">
        <w:rPr>
          <w:rFonts w:ascii="Times New Roman" w:hAnsi="Times New Roman"/>
          <w:sz w:val="24"/>
          <w:szCs w:val="24"/>
        </w:rPr>
        <w:t>y</w:t>
      </w:r>
      <w:r w:rsidRPr="00AA7C21">
        <w:rPr>
          <w:rFonts w:ascii="Times New Roman" w:hAnsi="Times New Roman"/>
          <w:sz w:val="24"/>
          <w:szCs w:val="24"/>
        </w:rPr>
        <w:t xml:space="preserve"> co do rodzaju w Opisie przedmiotu zamówienia (SWZ), którego kopia stanowi załącznik nr 1 do niniejszej umowy</w:t>
      </w:r>
      <w:r>
        <w:rPr>
          <w:rFonts w:ascii="Times New Roman" w:hAnsi="Times New Roman"/>
          <w:sz w:val="24"/>
          <w:szCs w:val="24"/>
        </w:rPr>
        <w:t xml:space="preserve">, </w:t>
      </w:r>
      <w:r w:rsidRPr="00AA7C21">
        <w:rPr>
          <w:rFonts w:ascii="Times New Roman" w:hAnsi="Times New Roman"/>
          <w:sz w:val="24"/>
          <w:szCs w:val="24"/>
        </w:rPr>
        <w:t>za cenę wskazaną</w:t>
      </w:r>
      <w:r>
        <w:rPr>
          <w:rFonts w:ascii="Times New Roman" w:hAnsi="Times New Roman"/>
          <w:sz w:val="24"/>
          <w:szCs w:val="24"/>
        </w:rPr>
        <w:t xml:space="preserve"> w ofercie Wykonawcy</w:t>
      </w:r>
      <w:r w:rsidRPr="00AA7C21">
        <w:rPr>
          <w:rFonts w:ascii="Times New Roman" w:hAnsi="Times New Roman"/>
          <w:sz w:val="24"/>
          <w:szCs w:val="24"/>
        </w:rPr>
        <w:t>, której kopia stanowi załącznik nr 2 do niniejszej umowy (przedmiot umowy). Ww. i nw. załączniki stanowią integralną część niniejszej umowy.</w:t>
      </w:r>
    </w:p>
    <w:p w14:paraId="78C81D17" w14:textId="7F568EA8" w:rsidR="00B13976" w:rsidRPr="00AA7C21" w:rsidRDefault="00B13976" w:rsidP="00D87287">
      <w:pPr>
        <w:pStyle w:val="Akapitzlist"/>
        <w:numPr>
          <w:ilvl w:val="0"/>
          <w:numId w:val="34"/>
        </w:numPr>
        <w:tabs>
          <w:tab w:val="clear" w:pos="720"/>
        </w:tabs>
        <w:spacing w:after="0" w:line="240" w:lineRule="auto"/>
        <w:ind w:left="426" w:hanging="426"/>
        <w:contextualSpacing w:val="0"/>
        <w:jc w:val="both"/>
        <w:rPr>
          <w:rFonts w:ascii="Times New Roman" w:hAnsi="Times New Roman"/>
          <w:sz w:val="24"/>
          <w:szCs w:val="24"/>
        </w:rPr>
      </w:pPr>
      <w:r w:rsidRPr="00AA7C21">
        <w:rPr>
          <w:rFonts w:ascii="Times New Roman" w:hAnsi="Times New Roman"/>
          <w:sz w:val="24"/>
          <w:szCs w:val="24"/>
        </w:rPr>
        <w:t>Wykonawca zapoznał się z warunkami realizacji niniejszej umowy, dokonał szczegółowej ich analizy oraz zapoznał się z warunkami dostawy i w związku z tym oś</w:t>
      </w:r>
      <w:r>
        <w:rPr>
          <w:rFonts w:ascii="Times New Roman" w:hAnsi="Times New Roman"/>
          <w:sz w:val="24"/>
          <w:szCs w:val="24"/>
        </w:rPr>
        <w:t xml:space="preserve">wiadczył, iż posiada </w:t>
      </w:r>
      <w:r w:rsidRPr="00AA7C21">
        <w:rPr>
          <w:rFonts w:ascii="Times New Roman" w:hAnsi="Times New Roman"/>
          <w:sz w:val="24"/>
          <w:szCs w:val="24"/>
        </w:rPr>
        <w:t>niezbędną wiedzę, umiejętności oraz potencjał do wykonania czynności określonych w ust. 1 niniejszego paragrafu i zobowiązuje się do ich wykonywania z</w:t>
      </w:r>
      <w:r w:rsidR="00E73F2C">
        <w:rPr>
          <w:rFonts w:ascii="Times New Roman" w:hAnsi="Times New Roman"/>
          <w:sz w:val="24"/>
          <w:szCs w:val="24"/>
        </w:rPr>
        <w:t> </w:t>
      </w:r>
      <w:r w:rsidRPr="00AA7C21">
        <w:rPr>
          <w:rFonts w:ascii="Times New Roman" w:hAnsi="Times New Roman"/>
          <w:sz w:val="24"/>
          <w:szCs w:val="24"/>
        </w:rPr>
        <w:t>należytą starannością oraz, że nie zachodzą żadne okoliczności, które mogłyby mieć wpływ na należyte wykonanie przez niego niniejszej umowy.</w:t>
      </w:r>
    </w:p>
    <w:p w14:paraId="301103E0" w14:textId="77777777" w:rsidR="00B13976" w:rsidRPr="00AA7C21" w:rsidRDefault="00B13976" w:rsidP="00D87287">
      <w:pPr>
        <w:pStyle w:val="Akapitzlist"/>
        <w:numPr>
          <w:ilvl w:val="0"/>
          <w:numId w:val="34"/>
        </w:numPr>
        <w:tabs>
          <w:tab w:val="clear" w:pos="720"/>
        </w:tabs>
        <w:spacing w:after="0" w:line="240" w:lineRule="auto"/>
        <w:ind w:left="426" w:hanging="426"/>
        <w:contextualSpacing w:val="0"/>
        <w:jc w:val="both"/>
        <w:rPr>
          <w:rFonts w:ascii="Times New Roman" w:hAnsi="Times New Roman"/>
          <w:sz w:val="24"/>
          <w:szCs w:val="24"/>
        </w:rPr>
      </w:pPr>
      <w:r w:rsidRPr="00AA7C21">
        <w:rPr>
          <w:rFonts w:ascii="Times New Roman" w:hAnsi="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7CE806B" w14:textId="77777777" w:rsidR="00B13976" w:rsidRPr="0007776C" w:rsidRDefault="00B13976" w:rsidP="00D87287">
      <w:pPr>
        <w:pStyle w:val="Nagwek1"/>
        <w:spacing w:before="0"/>
        <w:jc w:val="center"/>
        <w:rPr>
          <w:rFonts w:ascii="Times New Roman" w:hAnsi="Times New Roman"/>
          <w:b/>
          <w:color w:val="000000"/>
          <w:sz w:val="24"/>
          <w:szCs w:val="24"/>
        </w:rPr>
      </w:pPr>
    </w:p>
    <w:p w14:paraId="68214CC1" w14:textId="77777777" w:rsidR="00B13976" w:rsidRPr="0007776C" w:rsidRDefault="00B13976" w:rsidP="00D87287">
      <w:pPr>
        <w:pStyle w:val="Nagwek1"/>
        <w:spacing w:before="0"/>
        <w:jc w:val="center"/>
        <w:rPr>
          <w:rFonts w:ascii="Times New Roman" w:hAnsi="Times New Roman"/>
          <w:b/>
          <w:color w:val="000000"/>
          <w:sz w:val="24"/>
          <w:szCs w:val="24"/>
        </w:rPr>
      </w:pPr>
      <w:r w:rsidRPr="0007776C">
        <w:rPr>
          <w:rFonts w:ascii="Times New Roman" w:hAnsi="Times New Roman"/>
          <w:b/>
          <w:color w:val="000000"/>
          <w:sz w:val="24"/>
          <w:szCs w:val="24"/>
        </w:rPr>
        <w:t>Termin realizacji</w:t>
      </w:r>
    </w:p>
    <w:p w14:paraId="608A77AE" w14:textId="77777777" w:rsidR="00B13976" w:rsidRPr="00AA7C21" w:rsidRDefault="00B13976" w:rsidP="00D87287">
      <w:pPr>
        <w:spacing w:after="0"/>
        <w:jc w:val="center"/>
        <w:rPr>
          <w:rFonts w:ascii="Times New Roman" w:hAnsi="Times New Roman"/>
          <w:b/>
          <w:bCs/>
          <w:sz w:val="24"/>
          <w:szCs w:val="24"/>
        </w:rPr>
      </w:pPr>
      <w:r w:rsidRPr="00AA7C21">
        <w:rPr>
          <w:rFonts w:ascii="Times New Roman" w:hAnsi="Times New Roman"/>
          <w:b/>
          <w:bCs/>
          <w:sz w:val="24"/>
          <w:szCs w:val="24"/>
        </w:rPr>
        <w:t xml:space="preserve">§ 2 </w:t>
      </w:r>
    </w:p>
    <w:p w14:paraId="3B1E39CF" w14:textId="77777777" w:rsidR="00B13976" w:rsidRPr="00AA7C21" w:rsidRDefault="00B13976" w:rsidP="00D87287">
      <w:pPr>
        <w:spacing w:after="0"/>
        <w:ind w:left="-30"/>
        <w:rPr>
          <w:rFonts w:ascii="Times New Roman" w:hAnsi="Times New Roman"/>
          <w:sz w:val="24"/>
          <w:szCs w:val="24"/>
        </w:rPr>
      </w:pPr>
      <w:r w:rsidRPr="00AA7C21">
        <w:rPr>
          <w:rFonts w:ascii="Times New Roman" w:hAnsi="Times New Roman"/>
          <w:sz w:val="24"/>
          <w:szCs w:val="24"/>
        </w:rPr>
        <w:t>Termin realizacji przedmiotu umowy, o którym mowa w § 1 ust. 1 niniejszej umowy, Strony ustaliły do … dni kalendarzowych od dnia podpisania umowy.</w:t>
      </w:r>
    </w:p>
    <w:p w14:paraId="119C8DBF" w14:textId="77777777" w:rsidR="00B13976" w:rsidRPr="00AA7C21" w:rsidRDefault="00B13976" w:rsidP="00D87287">
      <w:pPr>
        <w:spacing w:after="0"/>
        <w:ind w:left="-30"/>
        <w:jc w:val="center"/>
        <w:rPr>
          <w:rFonts w:ascii="Times New Roman" w:hAnsi="Times New Roman"/>
          <w:b/>
          <w:iCs/>
          <w:sz w:val="24"/>
          <w:szCs w:val="24"/>
        </w:rPr>
      </w:pPr>
    </w:p>
    <w:p w14:paraId="3DF6A02B" w14:textId="77777777" w:rsidR="00B13976" w:rsidRPr="00AA7C21" w:rsidRDefault="00B13976" w:rsidP="00D87287">
      <w:pPr>
        <w:spacing w:after="0"/>
        <w:ind w:left="-30"/>
        <w:jc w:val="center"/>
        <w:rPr>
          <w:rFonts w:ascii="Times New Roman" w:hAnsi="Times New Roman"/>
          <w:b/>
          <w:iCs/>
          <w:sz w:val="24"/>
          <w:szCs w:val="24"/>
        </w:rPr>
      </w:pPr>
      <w:r w:rsidRPr="00AA7C21">
        <w:rPr>
          <w:rFonts w:ascii="Times New Roman" w:hAnsi="Times New Roman"/>
          <w:b/>
          <w:iCs/>
          <w:sz w:val="24"/>
          <w:szCs w:val="24"/>
        </w:rPr>
        <w:t>§ 3</w:t>
      </w:r>
    </w:p>
    <w:p w14:paraId="396B6BE9" w14:textId="77777777" w:rsidR="00B13976" w:rsidRPr="00AA7C21" w:rsidRDefault="00B13976" w:rsidP="00D87287">
      <w:pPr>
        <w:numPr>
          <w:ilvl w:val="2"/>
          <w:numId w:val="41"/>
        </w:numPr>
        <w:tabs>
          <w:tab w:val="num" w:pos="426"/>
          <w:tab w:val="num" w:pos="772"/>
        </w:tabs>
        <w:spacing w:after="0" w:line="240" w:lineRule="auto"/>
        <w:ind w:left="426" w:hanging="426"/>
        <w:jc w:val="both"/>
        <w:rPr>
          <w:rFonts w:ascii="Times New Roman" w:hAnsi="Times New Roman"/>
          <w:sz w:val="24"/>
          <w:szCs w:val="24"/>
        </w:rPr>
      </w:pPr>
      <w:r w:rsidRPr="00AA7C21">
        <w:rPr>
          <w:rFonts w:ascii="Times New Roman" w:hAnsi="Times New Roman"/>
          <w:sz w:val="24"/>
          <w:szCs w:val="24"/>
        </w:rPr>
        <w:t>Wykonawca zapewni na swój koszt dostawę przedmiotu umowy, o którym mowa w § 1 ust. 1 niniejszej umowy, do wskazan</w:t>
      </w:r>
      <w:r>
        <w:rPr>
          <w:rFonts w:ascii="Times New Roman" w:hAnsi="Times New Roman"/>
          <w:sz w:val="24"/>
          <w:szCs w:val="24"/>
        </w:rPr>
        <w:t>ych</w:t>
      </w:r>
      <w:r w:rsidRPr="00AA7C21">
        <w:rPr>
          <w:rFonts w:ascii="Times New Roman" w:hAnsi="Times New Roman"/>
          <w:sz w:val="24"/>
          <w:szCs w:val="24"/>
        </w:rPr>
        <w:t xml:space="preserve"> pomieszcze</w:t>
      </w:r>
      <w:r>
        <w:rPr>
          <w:rFonts w:ascii="Times New Roman" w:hAnsi="Times New Roman"/>
          <w:sz w:val="24"/>
          <w:szCs w:val="24"/>
        </w:rPr>
        <w:t>ń</w:t>
      </w:r>
      <w:r w:rsidRPr="00AA7C21">
        <w:rPr>
          <w:rFonts w:ascii="Times New Roman" w:hAnsi="Times New Roman"/>
          <w:sz w:val="24"/>
          <w:szCs w:val="24"/>
        </w:rPr>
        <w:t xml:space="preserve"> w budynku Zamawiającego w </w:t>
      </w:r>
      <w:r>
        <w:rPr>
          <w:rFonts w:ascii="Times New Roman" w:hAnsi="Times New Roman"/>
          <w:sz w:val="24"/>
          <w:szCs w:val="24"/>
        </w:rPr>
        <w:t>Białej Podlaskiej</w:t>
      </w:r>
      <w:r w:rsidRPr="00AA7C21">
        <w:rPr>
          <w:rFonts w:ascii="Times New Roman" w:hAnsi="Times New Roman"/>
          <w:sz w:val="24"/>
          <w:szCs w:val="24"/>
        </w:rPr>
        <w:t xml:space="preserve"> oraz jego rozładunek, uruchomianie, instalację, konfigurację oraz przeszkolenie osób wskazanych przez Zamawiającego z jego obsługi.</w:t>
      </w:r>
    </w:p>
    <w:p w14:paraId="69179EC3" w14:textId="77777777" w:rsidR="00B13976" w:rsidRPr="00AA7C21" w:rsidRDefault="00B13976" w:rsidP="00D87287">
      <w:pPr>
        <w:numPr>
          <w:ilvl w:val="2"/>
          <w:numId w:val="41"/>
        </w:numPr>
        <w:tabs>
          <w:tab w:val="num" w:pos="426"/>
          <w:tab w:val="num" w:pos="772"/>
        </w:tabs>
        <w:spacing w:after="0" w:line="240" w:lineRule="auto"/>
        <w:ind w:left="426" w:hanging="426"/>
        <w:jc w:val="both"/>
        <w:rPr>
          <w:rFonts w:ascii="Times New Roman" w:hAnsi="Times New Roman"/>
          <w:sz w:val="24"/>
          <w:szCs w:val="24"/>
        </w:rPr>
      </w:pPr>
      <w:r w:rsidRPr="00AA7C21">
        <w:rPr>
          <w:rFonts w:ascii="Times New Roman" w:hAnsi="Times New Roman"/>
          <w:sz w:val="24"/>
          <w:szCs w:val="24"/>
        </w:rPr>
        <w:lastRenderedPageBreak/>
        <w:t>Dostawa zostanie realizowana transportem Wykonawcy i na jego koszt, najpóźniej do godziny 14-tej ostatniego dnia dostawy. Zamawiający może odmówić odbioru przedmiotu umowy, o którym mowa w § 1 ust. 1 niniejszej umowy, dostarczonego po godzinie 14-tej.</w:t>
      </w:r>
    </w:p>
    <w:p w14:paraId="4A3285DE" w14:textId="77777777" w:rsidR="00B13976" w:rsidRPr="00AA7C21" w:rsidRDefault="00B13976" w:rsidP="00D87287">
      <w:pPr>
        <w:numPr>
          <w:ilvl w:val="2"/>
          <w:numId w:val="41"/>
        </w:numPr>
        <w:tabs>
          <w:tab w:val="num" w:pos="426"/>
          <w:tab w:val="num" w:pos="772"/>
        </w:tabs>
        <w:spacing w:after="0" w:line="240" w:lineRule="auto"/>
        <w:ind w:left="426" w:hanging="426"/>
        <w:jc w:val="both"/>
        <w:rPr>
          <w:rFonts w:ascii="Times New Roman" w:hAnsi="Times New Roman"/>
          <w:sz w:val="24"/>
          <w:szCs w:val="24"/>
        </w:rPr>
      </w:pPr>
      <w:r w:rsidRPr="00AA7C21">
        <w:rPr>
          <w:rFonts w:ascii="Times New Roman" w:hAnsi="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0F466620" w14:textId="77777777" w:rsidR="00B13976" w:rsidRPr="00AA7C21" w:rsidRDefault="00B13976" w:rsidP="00D87287">
      <w:pPr>
        <w:numPr>
          <w:ilvl w:val="2"/>
          <w:numId w:val="41"/>
        </w:numPr>
        <w:tabs>
          <w:tab w:val="num" w:pos="426"/>
          <w:tab w:val="num" w:pos="772"/>
        </w:tabs>
        <w:spacing w:after="0" w:line="240" w:lineRule="auto"/>
        <w:ind w:left="426" w:hanging="426"/>
        <w:jc w:val="both"/>
        <w:rPr>
          <w:rFonts w:ascii="Times New Roman" w:hAnsi="Times New Roman"/>
          <w:sz w:val="24"/>
          <w:szCs w:val="24"/>
        </w:rPr>
      </w:pPr>
      <w:r w:rsidRPr="00AA7C21">
        <w:rPr>
          <w:rFonts w:ascii="Times New Roman" w:hAnsi="Times New Roman"/>
          <w:sz w:val="24"/>
          <w:szCs w:val="24"/>
        </w:rPr>
        <w:t>Obowiązkiem Wykonawcy jest zawiadomienie Zamawiającego o terminie dostawy z dwudniowym wyprzedzeniem.</w:t>
      </w:r>
    </w:p>
    <w:p w14:paraId="1AC89040" w14:textId="77777777" w:rsidR="00B13976" w:rsidRPr="00AA7C21" w:rsidRDefault="00B13976" w:rsidP="00D87287">
      <w:pPr>
        <w:spacing w:after="0"/>
        <w:jc w:val="center"/>
        <w:rPr>
          <w:rFonts w:ascii="Times New Roman" w:eastAsia="TimesNewRoman" w:hAnsi="Times New Roman"/>
          <w:b/>
          <w:sz w:val="24"/>
          <w:szCs w:val="24"/>
        </w:rPr>
      </w:pPr>
    </w:p>
    <w:p w14:paraId="1B52AAB0" w14:textId="77777777" w:rsidR="00B13976" w:rsidRPr="00AA7C21" w:rsidRDefault="00B13976" w:rsidP="00D87287">
      <w:pPr>
        <w:spacing w:after="0"/>
        <w:jc w:val="center"/>
        <w:rPr>
          <w:rFonts w:ascii="Times New Roman" w:eastAsia="TimesNewRoman" w:hAnsi="Times New Roman"/>
          <w:b/>
          <w:sz w:val="24"/>
          <w:szCs w:val="24"/>
        </w:rPr>
      </w:pPr>
      <w:r w:rsidRPr="00AA7C21">
        <w:rPr>
          <w:rFonts w:ascii="Times New Roman" w:eastAsia="TimesNewRoman" w:hAnsi="Times New Roman"/>
          <w:b/>
          <w:sz w:val="24"/>
          <w:szCs w:val="24"/>
        </w:rPr>
        <w:t>§ 4</w:t>
      </w:r>
    </w:p>
    <w:p w14:paraId="4D6AE7B2" w14:textId="77777777" w:rsidR="00B13976" w:rsidRPr="00AA7C21" w:rsidRDefault="00B13976" w:rsidP="00D87287">
      <w:pPr>
        <w:numPr>
          <w:ilvl w:val="0"/>
          <w:numId w:val="42"/>
        </w:numPr>
        <w:autoSpaceDE w:val="0"/>
        <w:autoSpaceDN w:val="0"/>
        <w:adjustRightInd w:val="0"/>
        <w:spacing w:after="0" w:line="240" w:lineRule="auto"/>
        <w:jc w:val="both"/>
        <w:rPr>
          <w:rFonts w:ascii="Times New Roman" w:hAnsi="Times New Roman"/>
          <w:sz w:val="24"/>
          <w:szCs w:val="24"/>
        </w:rPr>
      </w:pPr>
      <w:r w:rsidRPr="00AA7C21">
        <w:rPr>
          <w:rFonts w:ascii="Times New Roman" w:hAnsi="Times New Roman"/>
          <w:sz w:val="24"/>
          <w:szCs w:val="24"/>
        </w:rPr>
        <w:t>Zamawiający dokona odbioru przedmiotu umowy, o którym mowa w § 1 ust. 1 niniejszej umowy, niezwłocznie po osiągnięciu gotowości do obioru tj. dostawie, rozładunku, uruchomianiu, instalacji</w:t>
      </w:r>
      <w:r>
        <w:rPr>
          <w:rFonts w:ascii="Times New Roman" w:hAnsi="Times New Roman"/>
          <w:sz w:val="24"/>
          <w:szCs w:val="24"/>
        </w:rPr>
        <w:t xml:space="preserve"> i</w:t>
      </w:r>
      <w:r w:rsidRPr="00AA7C21">
        <w:rPr>
          <w:rFonts w:ascii="Times New Roman" w:hAnsi="Times New Roman"/>
          <w:sz w:val="24"/>
          <w:szCs w:val="24"/>
        </w:rPr>
        <w:t xml:space="preserve"> przeszkoleniu pracowników </w:t>
      </w:r>
      <w:r>
        <w:rPr>
          <w:rFonts w:ascii="Times New Roman" w:hAnsi="Times New Roman"/>
          <w:sz w:val="24"/>
          <w:szCs w:val="24"/>
        </w:rPr>
        <w:t xml:space="preserve">Zamawiającego </w:t>
      </w:r>
      <w:r w:rsidRPr="00AA7C21">
        <w:rPr>
          <w:rFonts w:ascii="Times New Roman" w:hAnsi="Times New Roman"/>
          <w:sz w:val="24"/>
          <w:szCs w:val="24"/>
        </w:rPr>
        <w:t>oraz wydaniu wszystkich wymaganych umową dokumentów.</w:t>
      </w:r>
    </w:p>
    <w:p w14:paraId="194775A0" w14:textId="77777777" w:rsidR="00B13976" w:rsidRPr="00AA7C21" w:rsidRDefault="00B13976" w:rsidP="00D87287">
      <w:pPr>
        <w:pStyle w:val="Akapitzlist"/>
        <w:numPr>
          <w:ilvl w:val="0"/>
          <w:numId w:val="42"/>
        </w:numPr>
        <w:tabs>
          <w:tab w:val="num" w:pos="772"/>
        </w:tabs>
        <w:spacing w:after="0" w:line="240" w:lineRule="auto"/>
        <w:jc w:val="both"/>
        <w:rPr>
          <w:rFonts w:ascii="Times New Roman" w:hAnsi="Times New Roman"/>
          <w:sz w:val="24"/>
          <w:szCs w:val="24"/>
        </w:rPr>
      </w:pPr>
      <w:r w:rsidRPr="00AA7C21">
        <w:rPr>
          <w:rFonts w:ascii="Times New Roman" w:hAnsi="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65784C6C" w14:textId="77777777" w:rsidR="00B13976" w:rsidRPr="00AA7C21" w:rsidRDefault="00B13976" w:rsidP="00D87287">
      <w:pPr>
        <w:pStyle w:val="Akapitzlist"/>
        <w:numPr>
          <w:ilvl w:val="0"/>
          <w:numId w:val="42"/>
        </w:numPr>
        <w:tabs>
          <w:tab w:val="num" w:pos="772"/>
        </w:tabs>
        <w:spacing w:after="0" w:line="240" w:lineRule="auto"/>
        <w:jc w:val="both"/>
        <w:rPr>
          <w:rFonts w:ascii="Times New Roman" w:hAnsi="Times New Roman"/>
          <w:sz w:val="24"/>
          <w:szCs w:val="24"/>
        </w:rPr>
      </w:pPr>
      <w:r w:rsidRPr="00AA7C21">
        <w:rPr>
          <w:rFonts w:ascii="Times New Roman" w:hAnsi="Times New Roman"/>
          <w:sz w:val="24"/>
          <w:szCs w:val="24"/>
        </w:rPr>
        <w:t xml:space="preserve">Niebezpieczeństwo utraty czy też uszkodzenia dostarczonego przedmiotu umowy, o który mowa w § 1 ust. 1 niniejszej umowy, przechodzi z Wykonawcy na Zamawiającego z chwilą </w:t>
      </w:r>
      <w:r w:rsidRPr="00AA7C21">
        <w:rPr>
          <w:rFonts w:ascii="Times New Roman" w:hAnsi="Times New Roman"/>
          <w:bCs/>
          <w:sz w:val="24"/>
          <w:szCs w:val="24"/>
        </w:rPr>
        <w:t xml:space="preserve">protokolarnego </w:t>
      </w:r>
      <w:r w:rsidRPr="00AA7C21">
        <w:rPr>
          <w:rFonts w:ascii="Times New Roman" w:hAnsi="Times New Roman"/>
          <w:sz w:val="24"/>
          <w:szCs w:val="24"/>
        </w:rPr>
        <w:t xml:space="preserve">zakończenia czynności odbioru </w:t>
      </w:r>
      <w:r w:rsidRPr="00AA7C21">
        <w:rPr>
          <w:rFonts w:ascii="Times New Roman" w:hAnsi="Times New Roman"/>
          <w:bCs/>
          <w:sz w:val="24"/>
          <w:szCs w:val="24"/>
        </w:rPr>
        <w:t>bez uwag.</w:t>
      </w:r>
    </w:p>
    <w:p w14:paraId="5318A825" w14:textId="77777777" w:rsidR="00B13976" w:rsidRPr="00AA7C21" w:rsidRDefault="00B13976" w:rsidP="00D87287">
      <w:pPr>
        <w:pStyle w:val="Akapitzlist"/>
        <w:numPr>
          <w:ilvl w:val="0"/>
          <w:numId w:val="42"/>
        </w:numPr>
        <w:tabs>
          <w:tab w:val="num" w:pos="772"/>
        </w:tabs>
        <w:spacing w:after="0" w:line="240" w:lineRule="auto"/>
        <w:jc w:val="both"/>
        <w:rPr>
          <w:rFonts w:ascii="Times New Roman" w:hAnsi="Times New Roman"/>
          <w:sz w:val="24"/>
          <w:szCs w:val="24"/>
        </w:rPr>
      </w:pPr>
      <w:r w:rsidRPr="00AA7C21">
        <w:rPr>
          <w:rFonts w:ascii="Times New Roman" w:hAnsi="Times New Roman"/>
          <w:sz w:val="24"/>
          <w:szCs w:val="24"/>
        </w:rPr>
        <w:t>Zamawiający ma prawo odmówić odbioru, jeżeli:</w:t>
      </w:r>
    </w:p>
    <w:p w14:paraId="73F77645" w14:textId="77777777" w:rsidR="00B13976" w:rsidRPr="00AA7C21" w:rsidRDefault="00B13976" w:rsidP="00D87287">
      <w:pPr>
        <w:numPr>
          <w:ilvl w:val="1"/>
          <w:numId w:val="35"/>
        </w:numPr>
        <w:tabs>
          <w:tab w:val="num" w:pos="851"/>
        </w:tabs>
        <w:autoSpaceDE w:val="0"/>
        <w:autoSpaceDN w:val="0"/>
        <w:adjustRightInd w:val="0"/>
        <w:spacing w:after="0" w:line="240" w:lineRule="auto"/>
        <w:ind w:left="851"/>
        <w:jc w:val="both"/>
        <w:rPr>
          <w:rFonts w:ascii="Times New Roman" w:hAnsi="Times New Roman"/>
          <w:sz w:val="24"/>
          <w:szCs w:val="24"/>
        </w:rPr>
      </w:pPr>
      <w:r w:rsidRPr="00AA7C21">
        <w:rPr>
          <w:rFonts w:ascii="Times New Roman" w:hAnsi="Times New Roman"/>
          <w:sz w:val="24"/>
          <w:szCs w:val="24"/>
        </w:rPr>
        <w:t xml:space="preserve">przedmiot umowy, o którym mowa w § 1 ust. 1 niniejszej umowy, nie będzie zgodny </w:t>
      </w:r>
      <w:r>
        <w:rPr>
          <w:rFonts w:ascii="Times New Roman" w:eastAsia="TimesNewRoman" w:hAnsi="Times New Roman"/>
          <w:color w:val="000000" w:themeColor="text1"/>
          <w:sz w:val="24"/>
          <w:szCs w:val="24"/>
        </w:rPr>
        <w:t xml:space="preserve">co do jakości lub ilości z </w:t>
      </w:r>
      <w:r w:rsidRPr="00AA7C21">
        <w:rPr>
          <w:rFonts w:ascii="Times New Roman" w:hAnsi="Times New Roman"/>
          <w:sz w:val="24"/>
          <w:szCs w:val="24"/>
        </w:rPr>
        <w:t>Opisem przedmiotu zamówienia, stanowiącym załącznik nr</w:t>
      </w:r>
      <w:r>
        <w:rPr>
          <w:rFonts w:ascii="Times New Roman" w:hAnsi="Times New Roman"/>
          <w:sz w:val="24"/>
          <w:szCs w:val="24"/>
        </w:rPr>
        <w:t> </w:t>
      </w:r>
      <w:r w:rsidRPr="00AA7C21">
        <w:rPr>
          <w:rFonts w:ascii="Times New Roman" w:hAnsi="Times New Roman"/>
          <w:sz w:val="24"/>
          <w:szCs w:val="24"/>
        </w:rPr>
        <w:t>1 do umowy, albo</w:t>
      </w:r>
    </w:p>
    <w:p w14:paraId="7781254E" w14:textId="77777777" w:rsidR="00B13976" w:rsidRPr="00AA7C21" w:rsidRDefault="00B13976" w:rsidP="00D87287">
      <w:pPr>
        <w:numPr>
          <w:ilvl w:val="1"/>
          <w:numId w:val="35"/>
        </w:numPr>
        <w:tabs>
          <w:tab w:val="num" w:pos="851"/>
        </w:tabs>
        <w:autoSpaceDE w:val="0"/>
        <w:autoSpaceDN w:val="0"/>
        <w:adjustRightInd w:val="0"/>
        <w:spacing w:after="0" w:line="240" w:lineRule="auto"/>
        <w:ind w:left="851"/>
        <w:jc w:val="both"/>
        <w:rPr>
          <w:rFonts w:ascii="Times New Roman" w:hAnsi="Times New Roman"/>
          <w:sz w:val="24"/>
          <w:szCs w:val="24"/>
        </w:rPr>
      </w:pPr>
      <w:r w:rsidRPr="00AA7C21">
        <w:rPr>
          <w:rFonts w:ascii="Times New Roman" w:hAnsi="Times New Roman"/>
          <w:sz w:val="24"/>
          <w:szCs w:val="24"/>
        </w:rPr>
        <w:t>stwierdzone zostaną wady przedmiotu umowy, o którym mowa w § 1 ust. 1 niniejszej umowy.</w:t>
      </w:r>
    </w:p>
    <w:p w14:paraId="30812570" w14:textId="77777777" w:rsidR="00B13976" w:rsidRPr="00680BC8" w:rsidRDefault="00B13976" w:rsidP="00D87287">
      <w:pPr>
        <w:pStyle w:val="Akapitzlist"/>
        <w:numPr>
          <w:ilvl w:val="0"/>
          <w:numId w:val="42"/>
        </w:numPr>
        <w:autoSpaceDE w:val="0"/>
        <w:autoSpaceDN w:val="0"/>
        <w:adjustRightInd w:val="0"/>
        <w:spacing w:after="0"/>
        <w:jc w:val="both"/>
        <w:rPr>
          <w:rFonts w:ascii="Times New Roman" w:eastAsia="TimesNewRoman" w:hAnsi="Times New Roman"/>
          <w:sz w:val="24"/>
          <w:szCs w:val="24"/>
        </w:rPr>
      </w:pPr>
      <w:r w:rsidRPr="00680BC8">
        <w:rPr>
          <w:rFonts w:ascii="Times New Roman" w:eastAsia="TimesNewRoman" w:hAnsi="Times New Roman"/>
          <w:color w:val="000000" w:themeColor="text1"/>
          <w:sz w:val="24"/>
          <w:szCs w:val="24"/>
        </w:rPr>
        <w:t>Zamawiający zastrzega prawo do odbioru przedmiot</w:t>
      </w:r>
      <w:r>
        <w:rPr>
          <w:rFonts w:ascii="Times New Roman" w:eastAsia="TimesNewRoman" w:hAnsi="Times New Roman"/>
          <w:color w:val="000000" w:themeColor="text1"/>
          <w:sz w:val="24"/>
          <w:szCs w:val="24"/>
        </w:rPr>
        <w:t>u</w:t>
      </w:r>
      <w:r w:rsidRPr="00680BC8">
        <w:rPr>
          <w:rFonts w:ascii="Times New Roman" w:eastAsia="TimesNewRoman" w:hAnsi="Times New Roman"/>
          <w:color w:val="000000" w:themeColor="text1"/>
          <w:sz w:val="24"/>
          <w:szCs w:val="24"/>
        </w:rPr>
        <w:t xml:space="preserve"> umowy, o którym mowa w § 1 ust. 1 niniejszej umowy.</w:t>
      </w:r>
    </w:p>
    <w:p w14:paraId="6585F627" w14:textId="77777777" w:rsidR="00B13976" w:rsidRDefault="00B13976" w:rsidP="00D87287">
      <w:pPr>
        <w:pStyle w:val="Nagwek1"/>
        <w:spacing w:before="0"/>
        <w:jc w:val="center"/>
        <w:rPr>
          <w:rFonts w:ascii="Times New Roman" w:hAnsi="Times New Roman"/>
          <w:b/>
          <w:color w:val="000000"/>
          <w:sz w:val="24"/>
          <w:szCs w:val="24"/>
        </w:rPr>
      </w:pPr>
    </w:p>
    <w:p w14:paraId="5F412669" w14:textId="77777777" w:rsidR="00B13976" w:rsidRPr="0007776C" w:rsidRDefault="00B13976" w:rsidP="00D87287">
      <w:pPr>
        <w:pStyle w:val="Nagwek1"/>
        <w:spacing w:before="0"/>
        <w:jc w:val="center"/>
        <w:rPr>
          <w:rFonts w:ascii="Times New Roman" w:hAnsi="Times New Roman"/>
          <w:b/>
          <w:color w:val="000000"/>
          <w:sz w:val="24"/>
          <w:szCs w:val="24"/>
        </w:rPr>
      </w:pPr>
      <w:r w:rsidRPr="0007776C">
        <w:rPr>
          <w:rFonts w:ascii="Times New Roman" w:hAnsi="Times New Roman"/>
          <w:b/>
          <w:color w:val="000000"/>
          <w:sz w:val="24"/>
          <w:szCs w:val="24"/>
        </w:rPr>
        <w:t>Cena i warunki płatności</w:t>
      </w:r>
    </w:p>
    <w:p w14:paraId="616B67BA" w14:textId="77777777" w:rsidR="00B13976" w:rsidRPr="00AA7C21" w:rsidRDefault="00B13976" w:rsidP="00D87287">
      <w:pPr>
        <w:spacing w:after="0"/>
        <w:jc w:val="center"/>
        <w:rPr>
          <w:rFonts w:ascii="Times New Roman" w:hAnsi="Times New Roman"/>
          <w:b/>
          <w:bCs/>
          <w:sz w:val="24"/>
          <w:szCs w:val="24"/>
        </w:rPr>
      </w:pPr>
      <w:r w:rsidRPr="00AA7C21">
        <w:rPr>
          <w:rFonts w:ascii="Times New Roman" w:hAnsi="Times New Roman"/>
          <w:b/>
          <w:bCs/>
          <w:sz w:val="24"/>
          <w:szCs w:val="24"/>
        </w:rPr>
        <w:t xml:space="preserve">§ 5 </w:t>
      </w:r>
    </w:p>
    <w:p w14:paraId="707745C0" w14:textId="77777777" w:rsidR="00B13976" w:rsidRPr="00AA7C21" w:rsidRDefault="00B13976" w:rsidP="00D87287">
      <w:pPr>
        <w:numPr>
          <w:ilvl w:val="0"/>
          <w:numId w:val="36"/>
        </w:numPr>
        <w:spacing w:after="0" w:line="240" w:lineRule="auto"/>
        <w:jc w:val="both"/>
        <w:rPr>
          <w:rFonts w:ascii="Times New Roman" w:hAnsi="Times New Roman"/>
          <w:sz w:val="24"/>
          <w:szCs w:val="24"/>
        </w:rPr>
      </w:pPr>
      <w:r w:rsidRPr="00AA7C21">
        <w:rPr>
          <w:rFonts w:ascii="Times New Roman" w:hAnsi="Times New Roman"/>
          <w:color w:val="000000"/>
          <w:sz w:val="24"/>
          <w:szCs w:val="24"/>
        </w:rPr>
        <w:t xml:space="preserve">Za </w:t>
      </w:r>
      <w:r w:rsidRPr="00AA7C21">
        <w:rPr>
          <w:rFonts w:ascii="Times New Roman" w:hAnsi="Times New Roman"/>
          <w:bCs/>
          <w:color w:val="000000"/>
          <w:sz w:val="24"/>
          <w:szCs w:val="24"/>
        </w:rPr>
        <w:t>terminowe i prawidłowe pod względem jakościowym i ilościowym</w:t>
      </w:r>
      <w:r w:rsidRPr="00AA7C21">
        <w:rPr>
          <w:rFonts w:ascii="Times New Roman" w:hAnsi="Times New Roman"/>
          <w:color w:val="000000"/>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2ABBC845" w14:textId="77777777" w:rsidR="00B13976" w:rsidRPr="00AA7C21" w:rsidRDefault="00B13976" w:rsidP="00D87287">
      <w:pPr>
        <w:pStyle w:val="Akapitzlist"/>
        <w:numPr>
          <w:ilvl w:val="0"/>
          <w:numId w:val="36"/>
        </w:numPr>
        <w:spacing w:after="0" w:line="240" w:lineRule="auto"/>
        <w:jc w:val="both"/>
        <w:rPr>
          <w:rFonts w:ascii="Times New Roman" w:eastAsia="Times New Roman" w:hAnsi="Times New Roman"/>
          <w:noProof/>
          <w:sz w:val="24"/>
          <w:szCs w:val="24"/>
          <w:lang w:eastAsia="pl-PL"/>
        </w:rPr>
      </w:pPr>
      <w:r w:rsidRPr="00AA7C21">
        <w:rPr>
          <w:rFonts w:ascii="Times New Roman" w:eastAsia="Times New Roman" w:hAnsi="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całego przedmiotu niniejszej umowy, płatnego przelewem na rachunek bankowy wskazany w fakturze / rachunku w terminie do 30 dni od dnia doręczenia Zamawiającemu faktury / rachunku.</w:t>
      </w:r>
    </w:p>
    <w:p w14:paraId="00FEB9BD" w14:textId="77777777" w:rsidR="00B13976" w:rsidRPr="00AA7C21" w:rsidRDefault="00B13976" w:rsidP="00D87287">
      <w:pPr>
        <w:numPr>
          <w:ilvl w:val="0"/>
          <w:numId w:val="36"/>
        </w:numPr>
        <w:spacing w:after="0" w:line="240" w:lineRule="auto"/>
        <w:jc w:val="both"/>
        <w:rPr>
          <w:rFonts w:ascii="Times New Roman" w:hAnsi="Times New Roman"/>
          <w:sz w:val="24"/>
          <w:szCs w:val="24"/>
        </w:rPr>
      </w:pPr>
      <w:r w:rsidRPr="00AA7C21">
        <w:rPr>
          <w:rFonts w:ascii="Times New Roman" w:hAnsi="Times New Roman"/>
          <w:spacing w:val="1"/>
          <w:sz w:val="24"/>
          <w:szCs w:val="24"/>
        </w:rPr>
        <w:t>P</w:t>
      </w:r>
      <w:r w:rsidRPr="00AA7C21">
        <w:rPr>
          <w:rFonts w:ascii="Times New Roman" w:hAnsi="Times New Roman"/>
          <w:sz w:val="24"/>
          <w:szCs w:val="24"/>
        </w:rPr>
        <w:t>odst</w:t>
      </w:r>
      <w:r w:rsidRPr="00AA7C21">
        <w:rPr>
          <w:rFonts w:ascii="Times New Roman" w:hAnsi="Times New Roman"/>
          <w:spacing w:val="-1"/>
          <w:sz w:val="24"/>
          <w:szCs w:val="24"/>
        </w:rPr>
        <w:t>a</w:t>
      </w:r>
      <w:r w:rsidRPr="00AA7C21">
        <w:rPr>
          <w:rFonts w:ascii="Times New Roman" w:hAnsi="Times New Roman"/>
          <w:spacing w:val="7"/>
          <w:sz w:val="24"/>
          <w:szCs w:val="24"/>
        </w:rPr>
        <w:t>w</w:t>
      </w:r>
      <w:r w:rsidRPr="00AA7C21">
        <w:rPr>
          <w:rFonts w:ascii="Times New Roman" w:hAnsi="Times New Roman"/>
          <w:sz w:val="24"/>
          <w:szCs w:val="24"/>
        </w:rPr>
        <w:t>ą do</w:t>
      </w:r>
      <w:r w:rsidRPr="00AA7C21">
        <w:rPr>
          <w:rFonts w:ascii="Times New Roman" w:hAnsi="Times New Roman"/>
          <w:spacing w:val="1"/>
          <w:sz w:val="24"/>
          <w:szCs w:val="24"/>
        </w:rPr>
        <w:t xml:space="preserve"> </w:t>
      </w:r>
      <w:r w:rsidRPr="00AA7C21">
        <w:rPr>
          <w:rFonts w:ascii="Times New Roman" w:hAnsi="Times New Roman"/>
          <w:spacing w:val="4"/>
          <w:sz w:val="24"/>
          <w:szCs w:val="24"/>
        </w:rPr>
        <w:t>w</w:t>
      </w:r>
      <w:r w:rsidRPr="00AA7C21">
        <w:rPr>
          <w:rFonts w:ascii="Times New Roman" w:hAnsi="Times New Roman"/>
          <w:spacing w:val="-5"/>
          <w:sz w:val="24"/>
          <w:szCs w:val="24"/>
        </w:rPr>
        <w:t>y</w:t>
      </w:r>
      <w:r w:rsidRPr="00AA7C21">
        <w:rPr>
          <w:rFonts w:ascii="Times New Roman" w:hAnsi="Times New Roman"/>
          <w:sz w:val="24"/>
          <w:szCs w:val="24"/>
        </w:rPr>
        <w:t>l</w:t>
      </w:r>
      <w:r w:rsidRPr="00AA7C21">
        <w:rPr>
          <w:rFonts w:ascii="Times New Roman" w:hAnsi="Times New Roman"/>
          <w:spacing w:val="1"/>
          <w:sz w:val="24"/>
          <w:szCs w:val="24"/>
        </w:rPr>
        <w:t>i</w:t>
      </w:r>
      <w:r w:rsidRPr="00AA7C21">
        <w:rPr>
          <w:rFonts w:ascii="Times New Roman" w:hAnsi="Times New Roman"/>
          <w:spacing w:val="-1"/>
          <w:sz w:val="24"/>
          <w:szCs w:val="24"/>
        </w:rPr>
        <w:t>c</w:t>
      </w:r>
      <w:r w:rsidRPr="00AA7C21">
        <w:rPr>
          <w:rFonts w:ascii="Times New Roman" w:hAnsi="Times New Roman"/>
          <w:spacing w:val="1"/>
          <w:sz w:val="24"/>
          <w:szCs w:val="24"/>
        </w:rPr>
        <w:t>z</w:t>
      </w:r>
      <w:r w:rsidRPr="00AA7C21">
        <w:rPr>
          <w:rFonts w:ascii="Times New Roman" w:hAnsi="Times New Roman"/>
          <w:spacing w:val="-1"/>
          <w:sz w:val="24"/>
          <w:szCs w:val="24"/>
        </w:rPr>
        <w:t>e</w:t>
      </w:r>
      <w:r w:rsidRPr="00AA7C21">
        <w:rPr>
          <w:rFonts w:ascii="Times New Roman" w:hAnsi="Times New Roman"/>
          <w:sz w:val="24"/>
          <w:szCs w:val="24"/>
        </w:rPr>
        <w:t>nia</w:t>
      </w:r>
      <w:r w:rsidRPr="00AA7C21">
        <w:rPr>
          <w:rFonts w:ascii="Times New Roman" w:hAnsi="Times New Roman"/>
          <w:spacing w:val="3"/>
          <w:sz w:val="24"/>
          <w:szCs w:val="24"/>
        </w:rPr>
        <w:t xml:space="preserve"> </w:t>
      </w:r>
      <w:r w:rsidRPr="00AA7C21">
        <w:rPr>
          <w:rFonts w:ascii="Times New Roman" w:hAnsi="Times New Roman"/>
          <w:sz w:val="24"/>
          <w:szCs w:val="24"/>
        </w:rPr>
        <w:t>w</w:t>
      </w:r>
      <w:r w:rsidRPr="00AA7C21">
        <w:rPr>
          <w:rFonts w:ascii="Times New Roman" w:hAnsi="Times New Roman"/>
          <w:spacing w:val="-1"/>
          <w:sz w:val="24"/>
          <w:szCs w:val="24"/>
        </w:rPr>
        <w:t>a</w:t>
      </w:r>
      <w:r w:rsidRPr="00AA7C21">
        <w:rPr>
          <w:rFonts w:ascii="Times New Roman" w:hAnsi="Times New Roman"/>
          <w:sz w:val="24"/>
          <w:szCs w:val="24"/>
        </w:rPr>
        <w:t>rto</w:t>
      </w:r>
      <w:r w:rsidRPr="00AA7C21">
        <w:rPr>
          <w:rFonts w:ascii="Times New Roman" w:hAnsi="Times New Roman"/>
          <w:spacing w:val="2"/>
          <w:sz w:val="24"/>
          <w:szCs w:val="24"/>
        </w:rPr>
        <w:t>ś</w:t>
      </w:r>
      <w:r w:rsidRPr="00AA7C21">
        <w:rPr>
          <w:rFonts w:ascii="Times New Roman" w:hAnsi="Times New Roman"/>
          <w:sz w:val="24"/>
          <w:szCs w:val="24"/>
        </w:rPr>
        <w:t>ci f</w:t>
      </w:r>
      <w:r w:rsidRPr="00AA7C21">
        <w:rPr>
          <w:rFonts w:ascii="Times New Roman" w:hAnsi="Times New Roman"/>
          <w:spacing w:val="-2"/>
          <w:sz w:val="24"/>
          <w:szCs w:val="24"/>
        </w:rPr>
        <w:t>a</w:t>
      </w:r>
      <w:r w:rsidRPr="00AA7C21">
        <w:rPr>
          <w:rFonts w:ascii="Times New Roman" w:hAnsi="Times New Roman"/>
          <w:sz w:val="24"/>
          <w:szCs w:val="24"/>
        </w:rPr>
        <w:t>ktu</w:t>
      </w:r>
      <w:r w:rsidRPr="00AA7C21">
        <w:rPr>
          <w:rFonts w:ascii="Times New Roman" w:hAnsi="Times New Roman"/>
          <w:spacing w:val="4"/>
          <w:sz w:val="24"/>
          <w:szCs w:val="24"/>
        </w:rPr>
        <w:t>ry</w:t>
      </w:r>
      <w:r w:rsidRPr="00AA7C21">
        <w:rPr>
          <w:rFonts w:ascii="Times New Roman" w:hAnsi="Times New Roman"/>
          <w:spacing w:val="-2"/>
          <w:sz w:val="24"/>
          <w:szCs w:val="24"/>
        </w:rPr>
        <w:t xml:space="preserve"> </w:t>
      </w:r>
      <w:r w:rsidRPr="00AA7C21">
        <w:rPr>
          <w:rFonts w:ascii="Times New Roman" w:hAnsi="Times New Roman"/>
          <w:sz w:val="24"/>
          <w:szCs w:val="24"/>
        </w:rPr>
        <w:t>/ r</w:t>
      </w:r>
      <w:r w:rsidRPr="00AA7C21">
        <w:rPr>
          <w:rFonts w:ascii="Times New Roman" w:hAnsi="Times New Roman"/>
          <w:spacing w:val="-2"/>
          <w:sz w:val="24"/>
          <w:szCs w:val="24"/>
        </w:rPr>
        <w:t>a</w:t>
      </w:r>
      <w:r w:rsidRPr="00AA7C21">
        <w:rPr>
          <w:rFonts w:ascii="Times New Roman" w:hAnsi="Times New Roman"/>
          <w:spacing w:val="-1"/>
          <w:sz w:val="24"/>
          <w:szCs w:val="24"/>
        </w:rPr>
        <w:t>c</w:t>
      </w:r>
      <w:r w:rsidRPr="00AA7C21">
        <w:rPr>
          <w:rFonts w:ascii="Times New Roman" w:hAnsi="Times New Roman"/>
          <w:sz w:val="24"/>
          <w:szCs w:val="24"/>
        </w:rPr>
        <w:t xml:space="preserve">hunku </w:t>
      </w:r>
      <w:r w:rsidRPr="00AA7C21">
        <w:rPr>
          <w:rFonts w:ascii="Times New Roman" w:hAnsi="Times New Roman"/>
          <w:spacing w:val="2"/>
          <w:sz w:val="24"/>
          <w:szCs w:val="24"/>
        </w:rPr>
        <w:t>b</w:t>
      </w:r>
      <w:r w:rsidRPr="00AA7C21">
        <w:rPr>
          <w:rFonts w:ascii="Times New Roman" w:hAnsi="Times New Roman"/>
          <w:spacing w:val="-1"/>
          <w:sz w:val="24"/>
          <w:szCs w:val="24"/>
        </w:rPr>
        <w:t>ę</w:t>
      </w:r>
      <w:r w:rsidRPr="00AA7C21">
        <w:rPr>
          <w:rFonts w:ascii="Times New Roman" w:hAnsi="Times New Roman"/>
          <w:sz w:val="24"/>
          <w:szCs w:val="24"/>
        </w:rPr>
        <w:t>d</w:t>
      </w:r>
      <w:r w:rsidRPr="00AA7C21">
        <w:rPr>
          <w:rFonts w:ascii="Times New Roman" w:hAnsi="Times New Roman"/>
          <w:spacing w:val="1"/>
          <w:sz w:val="24"/>
          <w:szCs w:val="24"/>
        </w:rPr>
        <w:t>z</w:t>
      </w:r>
      <w:r w:rsidRPr="00AA7C21">
        <w:rPr>
          <w:rFonts w:ascii="Times New Roman" w:hAnsi="Times New Roman"/>
          <w:sz w:val="24"/>
          <w:szCs w:val="24"/>
        </w:rPr>
        <w:t>ie i</w:t>
      </w:r>
      <w:r w:rsidRPr="00AA7C21">
        <w:rPr>
          <w:rFonts w:ascii="Times New Roman" w:hAnsi="Times New Roman"/>
          <w:spacing w:val="1"/>
          <w:sz w:val="24"/>
          <w:szCs w:val="24"/>
        </w:rPr>
        <w:t>l</w:t>
      </w:r>
      <w:r w:rsidRPr="00AA7C21">
        <w:rPr>
          <w:rFonts w:ascii="Times New Roman" w:hAnsi="Times New Roman"/>
          <w:sz w:val="24"/>
          <w:szCs w:val="24"/>
        </w:rPr>
        <w:t>o</w:t>
      </w:r>
      <w:r w:rsidRPr="00AA7C21">
        <w:rPr>
          <w:rFonts w:ascii="Times New Roman" w:hAnsi="Times New Roman"/>
          <w:spacing w:val="-1"/>
          <w:sz w:val="24"/>
          <w:szCs w:val="24"/>
        </w:rPr>
        <w:t>c</w:t>
      </w:r>
      <w:r w:rsidRPr="00AA7C21">
        <w:rPr>
          <w:rFonts w:ascii="Times New Roman" w:hAnsi="Times New Roman"/>
          <w:spacing w:val="4"/>
          <w:sz w:val="24"/>
          <w:szCs w:val="24"/>
        </w:rPr>
        <w:t>z</w:t>
      </w:r>
      <w:r w:rsidRPr="00AA7C21">
        <w:rPr>
          <w:rFonts w:ascii="Times New Roman" w:hAnsi="Times New Roman"/>
          <w:spacing w:val="-5"/>
          <w:sz w:val="24"/>
          <w:szCs w:val="24"/>
        </w:rPr>
        <w:t>y</w:t>
      </w:r>
      <w:r w:rsidRPr="00AA7C21">
        <w:rPr>
          <w:rFonts w:ascii="Times New Roman" w:hAnsi="Times New Roman"/>
          <w:sz w:val="24"/>
          <w:szCs w:val="24"/>
        </w:rPr>
        <w:t>n</w:t>
      </w:r>
      <w:r w:rsidRPr="00AA7C21">
        <w:rPr>
          <w:rFonts w:ascii="Times New Roman" w:hAnsi="Times New Roman"/>
          <w:spacing w:val="1"/>
          <w:sz w:val="24"/>
          <w:szCs w:val="24"/>
        </w:rPr>
        <w:t xml:space="preserve"> ilości </w:t>
      </w:r>
      <w:r>
        <w:rPr>
          <w:rFonts w:ascii="Times New Roman" w:hAnsi="Times New Roman"/>
          <w:sz w:val="24"/>
          <w:szCs w:val="24"/>
        </w:rPr>
        <w:t xml:space="preserve">asortymentu </w:t>
      </w:r>
      <w:r w:rsidRPr="00AA7C21">
        <w:rPr>
          <w:rFonts w:ascii="Times New Roman" w:hAnsi="Times New Roman"/>
          <w:sz w:val="24"/>
          <w:szCs w:val="24"/>
        </w:rPr>
        <w:t>składając</w:t>
      </w:r>
      <w:r>
        <w:rPr>
          <w:rFonts w:ascii="Times New Roman" w:hAnsi="Times New Roman"/>
          <w:sz w:val="24"/>
          <w:szCs w:val="24"/>
        </w:rPr>
        <w:t>ego</w:t>
      </w:r>
      <w:r w:rsidRPr="00AA7C21">
        <w:rPr>
          <w:rFonts w:ascii="Times New Roman" w:hAnsi="Times New Roman"/>
          <w:sz w:val="24"/>
          <w:szCs w:val="24"/>
        </w:rPr>
        <w:t xml:space="preserve"> się na przedmiot umowy, o którym mowa w §</w:t>
      </w:r>
      <w:r>
        <w:rPr>
          <w:rFonts w:ascii="Times New Roman" w:hAnsi="Times New Roman"/>
          <w:sz w:val="24"/>
          <w:szCs w:val="24"/>
        </w:rPr>
        <w:t xml:space="preserve"> </w:t>
      </w:r>
      <w:r w:rsidRPr="00AA7C21">
        <w:rPr>
          <w:rFonts w:ascii="Times New Roman" w:hAnsi="Times New Roman"/>
          <w:sz w:val="24"/>
          <w:szCs w:val="24"/>
        </w:rPr>
        <w:t>1 ust. 1 niniejszej umowy, odebran</w:t>
      </w:r>
      <w:r>
        <w:rPr>
          <w:rFonts w:ascii="Times New Roman" w:hAnsi="Times New Roman"/>
          <w:sz w:val="24"/>
          <w:szCs w:val="24"/>
        </w:rPr>
        <w:t>ego</w:t>
      </w:r>
      <w:r w:rsidRPr="00AA7C21">
        <w:rPr>
          <w:rFonts w:ascii="Times New Roman" w:hAnsi="Times New Roman"/>
          <w:sz w:val="24"/>
          <w:szCs w:val="24"/>
        </w:rPr>
        <w:t xml:space="preserve"> przez Zamawiającego bez uwag </w:t>
      </w:r>
      <w:r w:rsidRPr="00AA7C21">
        <w:rPr>
          <w:rFonts w:ascii="Times New Roman" w:hAnsi="Times New Roman"/>
          <w:spacing w:val="1"/>
          <w:sz w:val="24"/>
          <w:szCs w:val="24"/>
        </w:rPr>
        <w:t>i cen jednostkowych wskazanych w Formularzu cenowym, którego kopia s</w:t>
      </w:r>
      <w:r w:rsidRPr="00AA7C21">
        <w:rPr>
          <w:rFonts w:ascii="Times New Roman" w:hAnsi="Times New Roman"/>
          <w:sz w:val="24"/>
          <w:szCs w:val="24"/>
        </w:rPr>
        <w:t>tanowi załącznik nr 4 do niniejszej umowy</w:t>
      </w:r>
      <w:r w:rsidRPr="00AA7C21">
        <w:rPr>
          <w:rFonts w:ascii="Times New Roman" w:hAnsi="Times New Roman"/>
          <w:spacing w:val="1"/>
          <w:sz w:val="24"/>
          <w:szCs w:val="24"/>
        </w:rPr>
        <w:t>.</w:t>
      </w:r>
    </w:p>
    <w:p w14:paraId="472843C1" w14:textId="77777777" w:rsidR="00B13976" w:rsidRPr="00AA7C21" w:rsidRDefault="00B13976" w:rsidP="00D87287">
      <w:pPr>
        <w:numPr>
          <w:ilvl w:val="0"/>
          <w:numId w:val="36"/>
        </w:numPr>
        <w:spacing w:after="0" w:line="240" w:lineRule="auto"/>
        <w:jc w:val="both"/>
        <w:rPr>
          <w:rFonts w:ascii="Times New Roman" w:hAnsi="Times New Roman"/>
          <w:sz w:val="24"/>
          <w:szCs w:val="24"/>
        </w:rPr>
      </w:pPr>
      <w:r w:rsidRPr="00AA7C21">
        <w:rPr>
          <w:rFonts w:ascii="Times New Roman" w:hAnsi="Times New Roman"/>
          <w:sz w:val="24"/>
          <w:szCs w:val="24"/>
        </w:rPr>
        <w:t xml:space="preserve">Kwota określona w ust. 1 niniejszego paragrafu jest kwotą ostateczną obejmującą cały zakres umowy przedstawiony w § 1 ust. 1 niniejszej umowy i jako wynagrodzenie </w:t>
      </w:r>
      <w:r w:rsidRPr="00AA7C21">
        <w:rPr>
          <w:rFonts w:ascii="Times New Roman" w:hAnsi="Times New Roman"/>
          <w:sz w:val="24"/>
          <w:szCs w:val="24"/>
        </w:rPr>
        <w:lastRenderedPageBreak/>
        <w:t xml:space="preserve">ryczałtowe nie będzie podlegać jakiejkolwiek waloryzacji ani jakiemukolwiek zwiększeniu, w tym w szczególności w przypadku ustawowej zmiany stawki podatku VAT, z zastrzeżeniem </w:t>
      </w:r>
      <w:r>
        <w:rPr>
          <w:rFonts w:ascii="Times New Roman" w:hAnsi="Times New Roman"/>
          <w:sz w:val="24"/>
          <w:szCs w:val="24"/>
        </w:rPr>
        <w:t xml:space="preserve">ust. 3 niniejszego paragrafu i </w:t>
      </w:r>
      <w:r w:rsidRPr="00AA7C21">
        <w:rPr>
          <w:rFonts w:ascii="Times New Roman" w:hAnsi="Times New Roman"/>
          <w:sz w:val="24"/>
          <w:szCs w:val="24"/>
        </w:rPr>
        <w:t>§</w:t>
      </w:r>
      <w:r>
        <w:rPr>
          <w:rFonts w:ascii="Times New Roman" w:hAnsi="Times New Roman"/>
          <w:sz w:val="24"/>
          <w:szCs w:val="24"/>
        </w:rPr>
        <w:t xml:space="preserve"> </w:t>
      </w:r>
      <w:r w:rsidRPr="00AA7C21">
        <w:rPr>
          <w:rFonts w:ascii="Times New Roman" w:hAnsi="Times New Roman"/>
          <w:sz w:val="24"/>
          <w:szCs w:val="24"/>
        </w:rPr>
        <w:t>6 ust. 4 niniejszej umowy.</w:t>
      </w:r>
    </w:p>
    <w:p w14:paraId="6EBC1083" w14:textId="77777777" w:rsidR="00B13976" w:rsidRPr="00AA7C21" w:rsidRDefault="00B13976" w:rsidP="00D87287">
      <w:pPr>
        <w:numPr>
          <w:ilvl w:val="0"/>
          <w:numId w:val="36"/>
        </w:numPr>
        <w:spacing w:after="0" w:line="240" w:lineRule="auto"/>
        <w:jc w:val="both"/>
        <w:rPr>
          <w:rFonts w:ascii="Times New Roman" w:hAnsi="Times New Roman"/>
          <w:sz w:val="24"/>
          <w:szCs w:val="24"/>
        </w:rPr>
      </w:pPr>
      <w:r w:rsidRPr="00AA7C21">
        <w:rPr>
          <w:rFonts w:ascii="Times New Roman" w:hAnsi="Times New Roman"/>
          <w:sz w:val="24"/>
          <w:szCs w:val="24"/>
        </w:rPr>
        <w:t>Zamawiający oświadcza, że jest podatnikiem podatku VAT i posiada nr NIP 537-21-31-853.</w:t>
      </w:r>
    </w:p>
    <w:p w14:paraId="3FD26F3F" w14:textId="77777777" w:rsidR="00B13976" w:rsidRPr="00680BC8" w:rsidRDefault="00B13976" w:rsidP="00D87287">
      <w:pPr>
        <w:numPr>
          <w:ilvl w:val="0"/>
          <w:numId w:val="36"/>
        </w:numPr>
        <w:spacing w:after="0" w:line="240" w:lineRule="auto"/>
        <w:jc w:val="both"/>
        <w:rPr>
          <w:rFonts w:ascii="Times New Roman" w:hAnsi="Times New Roman"/>
          <w:b/>
          <w:bCs/>
          <w:sz w:val="24"/>
          <w:szCs w:val="24"/>
        </w:rPr>
      </w:pPr>
      <w:r w:rsidRPr="00AA7C21">
        <w:rPr>
          <w:rFonts w:ascii="Times New Roman" w:hAnsi="Times New Roman"/>
          <w:sz w:val="24"/>
          <w:szCs w:val="24"/>
        </w:rPr>
        <w:t>Wykonawca oświadcza, że jest podatnikiem pod</w:t>
      </w:r>
      <w:r w:rsidRPr="00C06C3B">
        <w:rPr>
          <w:rFonts w:ascii="Times New Roman" w:hAnsi="Times New Roman"/>
          <w:sz w:val="24"/>
          <w:szCs w:val="24"/>
        </w:rPr>
        <w:t>atku VAT i posiada nr NIP ……………….</w:t>
      </w:r>
    </w:p>
    <w:p w14:paraId="07028EE5" w14:textId="77777777" w:rsidR="00B13976" w:rsidRPr="00680BC8" w:rsidRDefault="00B13976" w:rsidP="00D87287">
      <w:pPr>
        <w:pStyle w:val="Nagwek1"/>
        <w:spacing w:before="0"/>
        <w:ind w:left="720" w:hanging="360"/>
        <w:jc w:val="both"/>
        <w:rPr>
          <w:rFonts w:ascii="Times New Roman" w:hAnsi="Times New Roman"/>
          <w:b/>
          <w:color w:val="auto"/>
          <w:sz w:val="24"/>
          <w:szCs w:val="24"/>
        </w:rPr>
      </w:pPr>
    </w:p>
    <w:p w14:paraId="083093DA" w14:textId="77777777" w:rsidR="00B13976" w:rsidRPr="00AA7C21" w:rsidRDefault="00B13976" w:rsidP="00D87287">
      <w:pPr>
        <w:spacing w:after="0"/>
        <w:jc w:val="center"/>
        <w:rPr>
          <w:rFonts w:ascii="Times New Roman" w:eastAsia="TimesNewRoman" w:hAnsi="Times New Roman"/>
          <w:b/>
          <w:sz w:val="24"/>
          <w:szCs w:val="24"/>
        </w:rPr>
      </w:pPr>
      <w:r w:rsidRPr="00AA7C21">
        <w:rPr>
          <w:rFonts w:ascii="Times New Roman" w:eastAsia="TimesNewRoman" w:hAnsi="Times New Roman"/>
          <w:b/>
          <w:sz w:val="24"/>
          <w:szCs w:val="24"/>
        </w:rPr>
        <w:t>Odstąpienie od umowy i kary umowne</w:t>
      </w:r>
    </w:p>
    <w:p w14:paraId="4AA4CF90" w14:textId="77777777" w:rsidR="00B13976" w:rsidRPr="00AA7C21" w:rsidRDefault="00B13976" w:rsidP="00D87287">
      <w:pPr>
        <w:spacing w:after="0"/>
        <w:jc w:val="center"/>
        <w:rPr>
          <w:rFonts w:ascii="Times New Roman" w:hAnsi="Times New Roman"/>
          <w:b/>
          <w:bCs/>
          <w:sz w:val="24"/>
          <w:szCs w:val="24"/>
        </w:rPr>
      </w:pPr>
      <w:r w:rsidRPr="00AA7C21">
        <w:rPr>
          <w:rFonts w:ascii="Times New Roman" w:hAnsi="Times New Roman"/>
          <w:b/>
          <w:bCs/>
          <w:sz w:val="24"/>
          <w:szCs w:val="24"/>
        </w:rPr>
        <w:t>§ 6</w:t>
      </w:r>
    </w:p>
    <w:p w14:paraId="2FBB9816" w14:textId="77777777" w:rsidR="00B13976" w:rsidRPr="00AA7C21" w:rsidRDefault="00B13976" w:rsidP="00D87287">
      <w:pPr>
        <w:pStyle w:val="Akapitzlist"/>
        <w:numPr>
          <w:ilvl w:val="0"/>
          <w:numId w:val="33"/>
        </w:numPr>
        <w:tabs>
          <w:tab w:val="clear" w:pos="720"/>
          <w:tab w:val="num" w:pos="360"/>
        </w:tabs>
        <w:spacing w:after="0" w:line="240" w:lineRule="auto"/>
        <w:ind w:left="360"/>
        <w:jc w:val="both"/>
        <w:rPr>
          <w:rFonts w:ascii="Times New Roman" w:hAnsi="Times New Roman"/>
          <w:sz w:val="24"/>
          <w:szCs w:val="24"/>
        </w:rPr>
      </w:pPr>
      <w:r w:rsidRPr="00AA7C21">
        <w:rPr>
          <w:rFonts w:ascii="Times New Roman" w:hAnsi="Times New Roman"/>
          <w:sz w:val="24"/>
          <w:szCs w:val="24"/>
        </w:rPr>
        <w:t xml:space="preserve">Poza wypadkami wymienionymi w Kodeksie cywilnym, ustawie Prawo zamówień publicznych oraz Specyfikacji Warunków Zamówienia Zamawiający może odstąpić od </w:t>
      </w:r>
      <w:r>
        <w:rPr>
          <w:rFonts w:ascii="Times New Roman" w:hAnsi="Times New Roman"/>
          <w:sz w:val="24"/>
          <w:szCs w:val="24"/>
        </w:rPr>
        <w:t xml:space="preserve">niniejszej </w:t>
      </w:r>
      <w:r w:rsidRPr="00AA7C21">
        <w:rPr>
          <w:rFonts w:ascii="Times New Roman" w:hAnsi="Times New Roman"/>
          <w:sz w:val="24"/>
          <w:szCs w:val="24"/>
        </w:rPr>
        <w:t>umowy w całości z przyczyn leżących po stronie Wykonawcy, również w szczególności gdy:</w:t>
      </w:r>
    </w:p>
    <w:p w14:paraId="4AC6567D" w14:textId="77777777" w:rsidR="00B13976" w:rsidRPr="00AA7C21" w:rsidRDefault="00B13976" w:rsidP="00D87287">
      <w:pPr>
        <w:pStyle w:val="Akapitzlist"/>
        <w:numPr>
          <w:ilvl w:val="1"/>
          <w:numId w:val="33"/>
        </w:numPr>
        <w:tabs>
          <w:tab w:val="clear" w:pos="1440"/>
          <w:tab w:val="num" w:pos="720"/>
        </w:tabs>
        <w:spacing w:after="0" w:line="240" w:lineRule="auto"/>
        <w:ind w:left="709"/>
        <w:jc w:val="both"/>
        <w:rPr>
          <w:rFonts w:ascii="Times New Roman" w:hAnsi="Times New Roman"/>
          <w:sz w:val="24"/>
          <w:szCs w:val="24"/>
        </w:rPr>
      </w:pPr>
      <w:r w:rsidRPr="00AA7C21">
        <w:rPr>
          <w:rFonts w:ascii="Times New Roman" w:hAnsi="Times New Roman"/>
          <w:sz w:val="24"/>
          <w:szCs w:val="24"/>
        </w:rPr>
        <w:t>Wykonawca w terminie, o którym mowa w § 2 niniejszej umowy, nie dostarczy całego przedmiotu umowy, o którym mowa w § 1 ust. 1 niniejszej umowy;</w:t>
      </w:r>
    </w:p>
    <w:p w14:paraId="35F0D2BA" w14:textId="77777777" w:rsidR="00B13976" w:rsidRPr="00AA7C21" w:rsidRDefault="00B13976" w:rsidP="00D87287">
      <w:pPr>
        <w:pStyle w:val="Akapitzlist"/>
        <w:numPr>
          <w:ilvl w:val="1"/>
          <w:numId w:val="33"/>
        </w:numPr>
        <w:tabs>
          <w:tab w:val="clear" w:pos="1440"/>
          <w:tab w:val="num" w:pos="720"/>
        </w:tabs>
        <w:spacing w:after="0" w:line="240" w:lineRule="auto"/>
        <w:ind w:left="709"/>
        <w:jc w:val="both"/>
        <w:rPr>
          <w:rFonts w:ascii="Times New Roman" w:hAnsi="Times New Roman"/>
          <w:sz w:val="24"/>
          <w:szCs w:val="24"/>
        </w:rPr>
      </w:pPr>
      <w:r w:rsidRPr="00AA7C21">
        <w:rPr>
          <w:rFonts w:ascii="Times New Roman" w:hAnsi="Times New Roman"/>
          <w:iCs/>
          <w:sz w:val="24"/>
          <w:szCs w:val="24"/>
        </w:rPr>
        <w:t>Zamawiający odmówi dokonania odbioru cał</w:t>
      </w:r>
      <w:r>
        <w:rPr>
          <w:rFonts w:ascii="Times New Roman" w:hAnsi="Times New Roman"/>
          <w:iCs/>
          <w:sz w:val="24"/>
          <w:szCs w:val="24"/>
        </w:rPr>
        <w:t>ego</w:t>
      </w:r>
      <w:r w:rsidRPr="00AA7C21">
        <w:rPr>
          <w:rFonts w:ascii="Times New Roman" w:hAnsi="Times New Roman"/>
          <w:iCs/>
          <w:sz w:val="24"/>
          <w:szCs w:val="24"/>
        </w:rPr>
        <w:t xml:space="preserve"> przedmiotu umowy, o którym mowa w § 1 ust. 1 niniejszej umowy</w:t>
      </w:r>
      <w:r>
        <w:rPr>
          <w:rFonts w:ascii="Times New Roman" w:hAnsi="Times New Roman"/>
          <w:iCs/>
          <w:sz w:val="24"/>
          <w:szCs w:val="24"/>
        </w:rPr>
        <w:t>,</w:t>
      </w:r>
      <w:r w:rsidRPr="00AA7C21">
        <w:rPr>
          <w:rFonts w:ascii="Times New Roman" w:hAnsi="Times New Roman"/>
          <w:iCs/>
          <w:sz w:val="24"/>
          <w:szCs w:val="24"/>
        </w:rPr>
        <w:t xml:space="preserve"> z przyczyn wskazanych w niniejszej umowie.</w:t>
      </w:r>
    </w:p>
    <w:p w14:paraId="72D0F0D3" w14:textId="77777777" w:rsidR="00B13976" w:rsidRPr="00AA7C21" w:rsidRDefault="00B13976" w:rsidP="00D87287">
      <w:pPr>
        <w:numPr>
          <w:ilvl w:val="0"/>
          <w:numId w:val="33"/>
        </w:numPr>
        <w:tabs>
          <w:tab w:val="clear" w:pos="720"/>
          <w:tab w:val="num" w:pos="360"/>
        </w:tabs>
        <w:spacing w:after="0" w:line="240" w:lineRule="auto"/>
        <w:ind w:left="360"/>
        <w:jc w:val="both"/>
        <w:rPr>
          <w:rFonts w:ascii="Times New Roman" w:hAnsi="Times New Roman"/>
          <w:sz w:val="24"/>
          <w:szCs w:val="24"/>
        </w:rPr>
      </w:pPr>
      <w:r w:rsidRPr="00AA7C21">
        <w:rPr>
          <w:rFonts w:ascii="Times New Roman" w:hAnsi="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54B3C4E3" w14:textId="77777777" w:rsidR="00B13976" w:rsidRPr="00AA7C21" w:rsidRDefault="00B13976" w:rsidP="00D87287">
      <w:pPr>
        <w:pStyle w:val="Akapitzlist"/>
        <w:numPr>
          <w:ilvl w:val="0"/>
          <w:numId w:val="40"/>
        </w:numPr>
        <w:spacing w:after="0" w:line="240" w:lineRule="auto"/>
        <w:ind w:left="709"/>
        <w:jc w:val="both"/>
        <w:rPr>
          <w:rFonts w:ascii="Times New Roman" w:hAnsi="Times New Roman"/>
          <w:sz w:val="24"/>
          <w:szCs w:val="24"/>
        </w:rPr>
      </w:pPr>
      <w:r w:rsidRPr="00AA7C21">
        <w:rPr>
          <w:rFonts w:ascii="Times New Roman" w:hAnsi="Times New Roman"/>
          <w:iCs/>
          <w:sz w:val="24"/>
          <w:szCs w:val="24"/>
        </w:rPr>
        <w:t>Zamawiający odmówi dokonania odbioru części przedmiotu umowy, o którym mowa w § 1 ust. 1 niniejszej umowy, z przyczyn wskazanych w niniejszej umowie;</w:t>
      </w:r>
    </w:p>
    <w:p w14:paraId="0F952A95" w14:textId="77777777" w:rsidR="00B13976" w:rsidRPr="00AA7C21" w:rsidRDefault="00B13976" w:rsidP="00D87287">
      <w:pPr>
        <w:pStyle w:val="Akapitzlist"/>
        <w:numPr>
          <w:ilvl w:val="0"/>
          <w:numId w:val="40"/>
        </w:numPr>
        <w:spacing w:after="0" w:line="240" w:lineRule="auto"/>
        <w:ind w:left="709"/>
        <w:jc w:val="both"/>
        <w:rPr>
          <w:rFonts w:ascii="Times New Roman" w:hAnsi="Times New Roman"/>
          <w:sz w:val="24"/>
          <w:szCs w:val="24"/>
        </w:rPr>
      </w:pPr>
      <w:r w:rsidRPr="00AA7C21">
        <w:rPr>
          <w:rFonts w:ascii="Times New Roman" w:hAnsi="Times New Roman"/>
          <w:sz w:val="24"/>
          <w:szCs w:val="24"/>
        </w:rPr>
        <w:t>Wykonawca w terminie, o których mowa w §</w:t>
      </w:r>
      <w:r>
        <w:rPr>
          <w:rFonts w:ascii="Times New Roman" w:hAnsi="Times New Roman"/>
          <w:sz w:val="24"/>
          <w:szCs w:val="24"/>
        </w:rPr>
        <w:t xml:space="preserve"> </w:t>
      </w:r>
      <w:r w:rsidRPr="00AA7C21">
        <w:rPr>
          <w:rFonts w:ascii="Times New Roman" w:hAnsi="Times New Roman"/>
          <w:sz w:val="24"/>
          <w:szCs w:val="24"/>
        </w:rPr>
        <w:t>2 niniejszej umowy, nie dostarczy części przedmiotu umowy, o którym mowa w § 1 ust. 1 niniejszej umowy;</w:t>
      </w:r>
    </w:p>
    <w:p w14:paraId="688F621B" w14:textId="77777777" w:rsidR="00B13976" w:rsidRPr="00AA7C21" w:rsidRDefault="00B13976" w:rsidP="00D87287">
      <w:pPr>
        <w:pStyle w:val="Akapitzlist"/>
        <w:numPr>
          <w:ilvl w:val="0"/>
          <w:numId w:val="40"/>
        </w:numPr>
        <w:spacing w:after="0" w:line="240" w:lineRule="auto"/>
        <w:ind w:left="709"/>
        <w:jc w:val="both"/>
        <w:rPr>
          <w:rFonts w:ascii="Times New Roman" w:hAnsi="Times New Roman"/>
          <w:sz w:val="24"/>
          <w:szCs w:val="24"/>
        </w:rPr>
      </w:pPr>
      <w:r w:rsidRPr="00AA7C21">
        <w:rPr>
          <w:rFonts w:ascii="Times New Roman" w:hAnsi="Times New Roman"/>
          <w:sz w:val="24"/>
          <w:szCs w:val="24"/>
        </w:rPr>
        <w:t>Wykonawca naruszy inne istotne warunki niniejszej umowy.</w:t>
      </w:r>
    </w:p>
    <w:p w14:paraId="5FB386B0" w14:textId="77777777" w:rsidR="00B13976" w:rsidRPr="00AA7C21" w:rsidRDefault="00B13976" w:rsidP="00D87287">
      <w:pPr>
        <w:numPr>
          <w:ilvl w:val="0"/>
          <w:numId w:val="33"/>
        </w:numPr>
        <w:tabs>
          <w:tab w:val="clear" w:pos="720"/>
          <w:tab w:val="num" w:pos="360"/>
        </w:tabs>
        <w:spacing w:after="0" w:line="240" w:lineRule="auto"/>
        <w:ind w:left="360"/>
        <w:jc w:val="both"/>
        <w:rPr>
          <w:rFonts w:ascii="Times New Roman" w:hAnsi="Times New Roman"/>
          <w:sz w:val="24"/>
          <w:szCs w:val="24"/>
        </w:rPr>
      </w:pPr>
      <w:r w:rsidRPr="00AA7C21">
        <w:rPr>
          <w:rFonts w:ascii="Times New Roman" w:hAnsi="Times New Roman"/>
          <w:iCs/>
          <w:sz w:val="24"/>
          <w:szCs w:val="24"/>
        </w:rPr>
        <w:t xml:space="preserve">W przypadku odstąpienia od niniejszej umowy w całości Wykonawcy nie przysługuje jakiekolwiek wynagrodzenie z tytułu </w:t>
      </w:r>
      <w:r>
        <w:rPr>
          <w:rFonts w:ascii="Times New Roman" w:hAnsi="Times New Roman"/>
          <w:iCs/>
          <w:sz w:val="24"/>
          <w:szCs w:val="24"/>
        </w:rPr>
        <w:t xml:space="preserve">jej </w:t>
      </w:r>
      <w:r w:rsidRPr="00AA7C21">
        <w:rPr>
          <w:rFonts w:ascii="Times New Roman" w:hAnsi="Times New Roman"/>
          <w:iCs/>
          <w:sz w:val="24"/>
          <w:szCs w:val="24"/>
        </w:rPr>
        <w:t>wykonana.</w:t>
      </w:r>
    </w:p>
    <w:p w14:paraId="054308D3" w14:textId="77777777" w:rsidR="00B13976" w:rsidRPr="00AA7C21" w:rsidRDefault="00B13976" w:rsidP="00D87287">
      <w:pPr>
        <w:numPr>
          <w:ilvl w:val="0"/>
          <w:numId w:val="33"/>
        </w:numPr>
        <w:tabs>
          <w:tab w:val="clear" w:pos="720"/>
          <w:tab w:val="num" w:pos="360"/>
        </w:tabs>
        <w:spacing w:after="0" w:line="240" w:lineRule="auto"/>
        <w:ind w:left="360"/>
        <w:jc w:val="both"/>
        <w:rPr>
          <w:rFonts w:ascii="Times New Roman" w:hAnsi="Times New Roman"/>
          <w:sz w:val="24"/>
          <w:szCs w:val="24"/>
        </w:rPr>
      </w:pPr>
      <w:r w:rsidRPr="00AA7C21">
        <w:rPr>
          <w:rFonts w:ascii="Times New Roman" w:hAnsi="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w:t>
      </w:r>
      <w:r>
        <w:rPr>
          <w:rFonts w:ascii="Times New Roman" w:hAnsi="Times New Roman"/>
          <w:iCs/>
          <w:sz w:val="24"/>
          <w:szCs w:val="24"/>
        </w:rPr>
        <w:t>ego</w:t>
      </w:r>
      <w:r w:rsidRPr="00AA7C21">
        <w:rPr>
          <w:rFonts w:ascii="Times New Roman" w:hAnsi="Times New Roman"/>
          <w:iCs/>
          <w:sz w:val="24"/>
          <w:szCs w:val="24"/>
        </w:rPr>
        <w:t xml:space="preserve"> bez uwag przez Zamawiającego </w:t>
      </w:r>
      <w:r>
        <w:rPr>
          <w:rFonts w:ascii="Times New Roman" w:hAnsi="Times New Roman"/>
          <w:iCs/>
          <w:sz w:val="24"/>
          <w:szCs w:val="24"/>
        </w:rPr>
        <w:t xml:space="preserve">asortymentu </w:t>
      </w:r>
      <w:r w:rsidRPr="00AA7C21">
        <w:rPr>
          <w:rFonts w:ascii="Times New Roman" w:hAnsi="Times New Roman"/>
          <w:iCs/>
          <w:sz w:val="24"/>
          <w:szCs w:val="24"/>
        </w:rPr>
        <w:t>i cen jednostkowych wskazanych w F</w:t>
      </w:r>
      <w:r w:rsidRPr="00AA7C21">
        <w:rPr>
          <w:rFonts w:ascii="Times New Roman" w:hAnsi="Times New Roman"/>
          <w:sz w:val="24"/>
          <w:szCs w:val="24"/>
        </w:rPr>
        <w:t xml:space="preserve">ormularzu cenowym Wykonawcy, którego kopia stanowi załącznik nr 4 do niniejszej umowy. </w:t>
      </w:r>
    </w:p>
    <w:p w14:paraId="77B635EE" w14:textId="77777777" w:rsidR="00B13976" w:rsidRPr="00AA7C21" w:rsidRDefault="00B13976" w:rsidP="00D87287">
      <w:pPr>
        <w:numPr>
          <w:ilvl w:val="0"/>
          <w:numId w:val="33"/>
        </w:numPr>
        <w:tabs>
          <w:tab w:val="clear" w:pos="720"/>
          <w:tab w:val="num" w:pos="360"/>
        </w:tabs>
        <w:spacing w:after="0" w:line="240" w:lineRule="auto"/>
        <w:ind w:left="360"/>
        <w:jc w:val="both"/>
        <w:rPr>
          <w:rFonts w:ascii="Times New Roman" w:hAnsi="Times New Roman"/>
          <w:iCs/>
          <w:sz w:val="24"/>
          <w:szCs w:val="24"/>
        </w:rPr>
      </w:pPr>
      <w:r w:rsidRPr="00AA7C21">
        <w:rPr>
          <w:rFonts w:ascii="Times New Roman" w:hAnsi="Times New Roman"/>
          <w:iCs/>
          <w:sz w:val="24"/>
          <w:szCs w:val="24"/>
        </w:rPr>
        <w:t xml:space="preserve">Płatność, o której mowa ust. 4 niniejszego paragrafu odbędzie się zgodnie z zapisami § 5 ust. 2 niniejszej umowy. </w:t>
      </w:r>
    </w:p>
    <w:p w14:paraId="243FDCE8" w14:textId="77777777" w:rsidR="00B13976" w:rsidRPr="00AA7C21" w:rsidRDefault="00B13976" w:rsidP="00D87287">
      <w:pPr>
        <w:numPr>
          <w:ilvl w:val="0"/>
          <w:numId w:val="33"/>
        </w:numPr>
        <w:tabs>
          <w:tab w:val="clear" w:pos="720"/>
          <w:tab w:val="num" w:pos="360"/>
        </w:tabs>
        <w:spacing w:after="0" w:line="240" w:lineRule="auto"/>
        <w:ind w:left="360"/>
        <w:jc w:val="both"/>
        <w:rPr>
          <w:rFonts w:ascii="Times New Roman" w:hAnsi="Times New Roman"/>
          <w:color w:val="000000"/>
          <w:sz w:val="24"/>
          <w:szCs w:val="24"/>
        </w:rPr>
      </w:pPr>
      <w:r w:rsidRPr="00AA7C21">
        <w:rPr>
          <w:rFonts w:ascii="Times New Roman" w:hAnsi="Times New Roman"/>
          <w:color w:val="000000"/>
          <w:sz w:val="24"/>
          <w:szCs w:val="24"/>
        </w:rPr>
        <w:t xml:space="preserve">Prawo odstąpienia niniejszej umowy Zamawiający może wykonać w terminie </w:t>
      </w:r>
      <w:r>
        <w:rPr>
          <w:rFonts w:ascii="Times New Roman" w:hAnsi="Times New Roman"/>
          <w:color w:val="000000"/>
          <w:sz w:val="24"/>
          <w:szCs w:val="24"/>
        </w:rPr>
        <w:t>10</w:t>
      </w:r>
      <w:r w:rsidRPr="00AA7C21">
        <w:rPr>
          <w:rFonts w:ascii="Times New Roman" w:hAnsi="Times New Roman"/>
          <w:color w:val="000000"/>
          <w:sz w:val="24"/>
          <w:szCs w:val="24"/>
        </w:rPr>
        <w:t xml:space="preserve"> dni kalendarzowych od uzyskania informacji</w:t>
      </w:r>
      <w:r>
        <w:rPr>
          <w:rFonts w:ascii="Times New Roman" w:hAnsi="Times New Roman"/>
          <w:color w:val="000000"/>
          <w:sz w:val="24"/>
          <w:szCs w:val="24"/>
        </w:rPr>
        <w:t>,</w:t>
      </w:r>
      <w:r w:rsidRPr="00AA7C21">
        <w:rPr>
          <w:rFonts w:ascii="Times New Roman" w:hAnsi="Times New Roman"/>
          <w:color w:val="000000"/>
          <w:sz w:val="24"/>
          <w:szCs w:val="24"/>
        </w:rPr>
        <w:t xml:space="preserve"> o okoliczności wskazanej w</w:t>
      </w:r>
      <w:r>
        <w:rPr>
          <w:rFonts w:ascii="Times New Roman" w:hAnsi="Times New Roman"/>
          <w:color w:val="000000"/>
          <w:sz w:val="24"/>
          <w:szCs w:val="24"/>
        </w:rPr>
        <w:t xml:space="preserve"> </w:t>
      </w:r>
      <w:r w:rsidRPr="00AA7C21">
        <w:rPr>
          <w:rFonts w:ascii="Times New Roman" w:hAnsi="Times New Roman"/>
          <w:color w:val="000000"/>
          <w:sz w:val="24"/>
          <w:szCs w:val="24"/>
        </w:rPr>
        <w:t>ust.</w:t>
      </w:r>
      <w:r>
        <w:rPr>
          <w:rFonts w:ascii="Times New Roman" w:hAnsi="Times New Roman"/>
          <w:color w:val="000000"/>
          <w:sz w:val="24"/>
          <w:szCs w:val="24"/>
        </w:rPr>
        <w:t xml:space="preserve"> </w:t>
      </w:r>
      <w:r w:rsidRPr="00AA7C21">
        <w:rPr>
          <w:rFonts w:ascii="Times New Roman" w:hAnsi="Times New Roman"/>
          <w:color w:val="000000"/>
          <w:sz w:val="24"/>
          <w:szCs w:val="24"/>
        </w:rPr>
        <w:t>1 i 2 niniejszego paragrafu, stanowiącej przyczynę odstąpienia.</w:t>
      </w:r>
    </w:p>
    <w:p w14:paraId="410A640F" w14:textId="77777777" w:rsidR="00B13976" w:rsidRDefault="00B13976" w:rsidP="00D87287">
      <w:pPr>
        <w:numPr>
          <w:ilvl w:val="0"/>
          <w:numId w:val="33"/>
        </w:numPr>
        <w:tabs>
          <w:tab w:val="clear" w:pos="720"/>
          <w:tab w:val="num" w:pos="360"/>
        </w:tabs>
        <w:spacing w:after="0" w:line="240" w:lineRule="auto"/>
        <w:ind w:left="360"/>
        <w:jc w:val="both"/>
        <w:rPr>
          <w:rFonts w:ascii="Times New Roman" w:hAnsi="Times New Roman"/>
          <w:color w:val="000000"/>
          <w:sz w:val="24"/>
          <w:szCs w:val="24"/>
        </w:rPr>
      </w:pPr>
      <w:r w:rsidRPr="00AA7C21">
        <w:rPr>
          <w:rFonts w:ascii="Times New Roman" w:hAnsi="Times New Roman"/>
          <w:color w:val="000000"/>
          <w:sz w:val="24"/>
          <w:szCs w:val="24"/>
        </w:rPr>
        <w:t>Odstąpienie od niniejszej umowy powinno nastąpić w formie pisemnej pod rygorem nieważności i powinno zawierać uzasadnienie</w:t>
      </w:r>
      <w:r>
        <w:rPr>
          <w:rFonts w:ascii="Times New Roman" w:hAnsi="Times New Roman"/>
          <w:color w:val="000000"/>
          <w:sz w:val="24"/>
          <w:szCs w:val="24"/>
        </w:rPr>
        <w:t>.</w:t>
      </w:r>
    </w:p>
    <w:p w14:paraId="46AD5AA2" w14:textId="77777777" w:rsidR="00B13976" w:rsidRPr="00680BC8" w:rsidRDefault="00B13976" w:rsidP="00D87287">
      <w:pPr>
        <w:numPr>
          <w:ilvl w:val="0"/>
          <w:numId w:val="33"/>
        </w:numPr>
        <w:tabs>
          <w:tab w:val="clear" w:pos="720"/>
          <w:tab w:val="num" w:pos="360"/>
        </w:tabs>
        <w:spacing w:after="0" w:line="240" w:lineRule="auto"/>
        <w:ind w:left="360"/>
        <w:jc w:val="both"/>
        <w:rPr>
          <w:rFonts w:ascii="Times New Roman" w:hAnsi="Times New Roman"/>
          <w:color w:val="000000"/>
          <w:sz w:val="24"/>
          <w:szCs w:val="24"/>
        </w:rPr>
      </w:pPr>
      <w:r w:rsidRPr="00C06C3B">
        <w:rPr>
          <w:rFonts w:ascii="Times New Roman" w:hAnsi="Times New Roman"/>
          <w:color w:val="000000" w:themeColor="text1"/>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1767FF34" w14:textId="77777777" w:rsidR="00B13976" w:rsidRPr="00AA7C21" w:rsidRDefault="00B13976" w:rsidP="00D87287">
      <w:pPr>
        <w:spacing w:after="0"/>
        <w:jc w:val="center"/>
        <w:rPr>
          <w:rFonts w:ascii="Times New Roman" w:eastAsia="TimesNewRoman" w:hAnsi="Times New Roman"/>
          <w:b/>
          <w:sz w:val="24"/>
          <w:szCs w:val="24"/>
        </w:rPr>
      </w:pPr>
      <w:r w:rsidRPr="00AA7C21">
        <w:rPr>
          <w:rFonts w:ascii="Times New Roman" w:eastAsia="TimesNewRoman" w:hAnsi="Times New Roman"/>
          <w:b/>
          <w:sz w:val="24"/>
          <w:szCs w:val="24"/>
        </w:rPr>
        <w:lastRenderedPageBreak/>
        <w:t>§ 7</w:t>
      </w:r>
    </w:p>
    <w:p w14:paraId="0BB62B8F" w14:textId="77777777" w:rsidR="00B13976" w:rsidRPr="00AA7C21" w:rsidRDefault="00B13976" w:rsidP="00D87287">
      <w:pPr>
        <w:pStyle w:val="Akapitzlist"/>
        <w:numPr>
          <w:ilvl w:val="0"/>
          <w:numId w:val="37"/>
        </w:numPr>
        <w:spacing w:after="0" w:line="240" w:lineRule="auto"/>
        <w:jc w:val="both"/>
        <w:rPr>
          <w:rFonts w:ascii="Times New Roman" w:hAnsi="Times New Roman"/>
          <w:bCs/>
          <w:sz w:val="24"/>
          <w:szCs w:val="24"/>
        </w:rPr>
      </w:pPr>
      <w:r w:rsidRPr="00AA7C21">
        <w:rPr>
          <w:rFonts w:ascii="Times New Roman" w:hAnsi="Times New Roman"/>
          <w:bCs/>
          <w:sz w:val="24"/>
          <w:szCs w:val="24"/>
        </w:rPr>
        <w:t>Wykonawca zapłaci Zamawiającemu następujące kary umowne:</w:t>
      </w:r>
    </w:p>
    <w:p w14:paraId="66B1D33B" w14:textId="77777777" w:rsidR="00B13976" w:rsidRPr="00AA7C21" w:rsidRDefault="00B13976" w:rsidP="00D87287">
      <w:pPr>
        <w:pStyle w:val="Default"/>
        <w:numPr>
          <w:ilvl w:val="1"/>
          <w:numId w:val="37"/>
        </w:numPr>
        <w:autoSpaceDE w:val="0"/>
        <w:autoSpaceDN w:val="0"/>
        <w:adjustRightInd w:val="0"/>
        <w:jc w:val="both"/>
        <w:rPr>
          <w:rFonts w:ascii="Times New Roman" w:hAnsi="Times New Roman" w:cs="Times New Roman"/>
        </w:rPr>
      </w:pPr>
      <w:r w:rsidRPr="00AA7C21">
        <w:rPr>
          <w:rFonts w:ascii="Times New Roman" w:hAnsi="Times New Roman" w:cs="Times New Roman"/>
        </w:rPr>
        <w:t>w wypadku nie dostarczenia w terminie wskazanym w § 2 niniejszej umowy przedmiotu umowy, o którym mowa § 1 ust. 1 niniejszej umowy – w</w:t>
      </w:r>
      <w:r>
        <w:rPr>
          <w:rFonts w:ascii="Times New Roman" w:hAnsi="Times New Roman" w:cs="Times New Roman"/>
        </w:rPr>
        <w:t xml:space="preserve"> </w:t>
      </w:r>
      <w:r w:rsidRPr="00AA7C21">
        <w:rPr>
          <w:rFonts w:ascii="Times New Roman" w:hAnsi="Times New Roman" w:cs="Times New Roman"/>
        </w:rPr>
        <w:t xml:space="preserve">wysokości 0,5% </w:t>
      </w:r>
      <w:r w:rsidRPr="00AA7C21">
        <w:rPr>
          <w:rFonts w:ascii="Times New Roman" w:hAnsi="Times New Roman" w:cs="Times New Roman"/>
          <w:bCs/>
        </w:rPr>
        <w:t xml:space="preserve">wartości brutto nieodebranej </w:t>
      </w:r>
      <w:r>
        <w:rPr>
          <w:rFonts w:ascii="Times New Roman" w:hAnsi="Times New Roman" w:cs="Times New Roman"/>
          <w:bCs/>
        </w:rPr>
        <w:t xml:space="preserve">przez Zamawiającego bez uwag </w:t>
      </w:r>
      <w:r w:rsidRPr="00AA7C21">
        <w:rPr>
          <w:rFonts w:ascii="Times New Roman" w:hAnsi="Times New Roman" w:cs="Times New Roman"/>
          <w:bCs/>
        </w:rPr>
        <w:t xml:space="preserve">części przedmiotu </w:t>
      </w:r>
      <w:r>
        <w:rPr>
          <w:rFonts w:ascii="Times New Roman" w:hAnsi="Times New Roman" w:cs="Times New Roman"/>
          <w:bCs/>
        </w:rPr>
        <w:t xml:space="preserve">niniejszej </w:t>
      </w:r>
      <w:r w:rsidRPr="00AA7C21">
        <w:rPr>
          <w:rFonts w:ascii="Times New Roman" w:hAnsi="Times New Roman" w:cs="Times New Roman"/>
          <w:bCs/>
        </w:rPr>
        <w:t>umowy</w:t>
      </w:r>
      <w:r>
        <w:rPr>
          <w:rFonts w:ascii="Times New Roman" w:hAnsi="Times New Roman" w:cs="Times New Roman"/>
          <w:bCs/>
        </w:rPr>
        <w:t>,</w:t>
      </w:r>
      <w:r w:rsidRPr="00AA7C21" w:rsidDel="003D1808">
        <w:rPr>
          <w:rFonts w:ascii="Times New Roman" w:hAnsi="Times New Roman" w:cs="Times New Roman"/>
        </w:rPr>
        <w:t xml:space="preserve"> </w:t>
      </w:r>
      <w:r w:rsidRPr="00AA7C21">
        <w:rPr>
          <w:rFonts w:ascii="Times New Roman" w:hAnsi="Times New Roman" w:cs="Times New Roman"/>
        </w:rPr>
        <w:t xml:space="preserve">za każdy dzień zwłoki, </w:t>
      </w:r>
    </w:p>
    <w:p w14:paraId="4F0166CF" w14:textId="77777777" w:rsidR="00B13976" w:rsidRPr="00AA7C21" w:rsidRDefault="00B13976" w:rsidP="00D87287">
      <w:pPr>
        <w:pStyle w:val="Default"/>
        <w:numPr>
          <w:ilvl w:val="1"/>
          <w:numId w:val="37"/>
        </w:numPr>
        <w:autoSpaceDE w:val="0"/>
        <w:autoSpaceDN w:val="0"/>
        <w:adjustRightInd w:val="0"/>
        <w:jc w:val="both"/>
        <w:rPr>
          <w:rFonts w:ascii="Times New Roman" w:hAnsi="Times New Roman" w:cs="Times New Roman"/>
        </w:rPr>
      </w:pPr>
      <w:r w:rsidRPr="00AA7C21">
        <w:rPr>
          <w:rFonts w:ascii="Times New Roman" w:hAnsi="Times New Roman" w:cs="Times New Roman"/>
        </w:rPr>
        <w:t xml:space="preserve">w wypadku nie wywiązania się przez Wykonawcę z któregokolwiek z obowiązków, o których mowa w § 8 ust. 3 niniejszej umowy – w wysokości 0,5% </w:t>
      </w:r>
      <w:r w:rsidRPr="00AA7C21">
        <w:rPr>
          <w:rFonts w:ascii="Times New Roman" w:hAnsi="Times New Roman" w:cs="Times New Roman"/>
          <w:bCs/>
        </w:rPr>
        <w:t>wartości brutto części przedmiotu umowy</w:t>
      </w:r>
      <w:r w:rsidRPr="00AA7C21" w:rsidDel="003D1808">
        <w:rPr>
          <w:rFonts w:ascii="Times New Roman" w:hAnsi="Times New Roman" w:cs="Times New Roman"/>
        </w:rPr>
        <w:t xml:space="preserve"> </w:t>
      </w:r>
      <w:r w:rsidRPr="00AA7C21">
        <w:rPr>
          <w:rFonts w:ascii="Times New Roman" w:hAnsi="Times New Roman" w:cs="Times New Roman"/>
        </w:rPr>
        <w:t>objętej naprawą gwarancyjną za każdy dzień zwłoki,</w:t>
      </w:r>
    </w:p>
    <w:p w14:paraId="03D1EE04" w14:textId="77777777" w:rsidR="00B13976" w:rsidRPr="00AA7C21" w:rsidRDefault="00B13976" w:rsidP="00D87287">
      <w:pPr>
        <w:pStyle w:val="Default"/>
        <w:numPr>
          <w:ilvl w:val="1"/>
          <w:numId w:val="37"/>
        </w:numPr>
        <w:autoSpaceDE w:val="0"/>
        <w:autoSpaceDN w:val="0"/>
        <w:adjustRightInd w:val="0"/>
        <w:jc w:val="both"/>
        <w:rPr>
          <w:rFonts w:ascii="Times New Roman" w:hAnsi="Times New Roman" w:cs="Times New Roman"/>
        </w:rPr>
      </w:pPr>
      <w:r w:rsidRPr="00AA7C21">
        <w:rPr>
          <w:rFonts w:ascii="Times New Roman" w:hAnsi="Times New Roman" w:cs="Times New Roman"/>
        </w:rPr>
        <w:t xml:space="preserve">w wypadku odstąpienia od niniejszej umowy przez Wykonawcę lub przez Zamawiającego, z przyczyn za które ponosi odpowiedzialność Wykonawca – w wysokości 20% </w:t>
      </w:r>
      <w:r w:rsidRPr="00AA7C21">
        <w:rPr>
          <w:rFonts w:ascii="Times New Roman" w:hAnsi="Times New Roman" w:cs="Times New Roman"/>
          <w:bCs/>
        </w:rPr>
        <w:t xml:space="preserve">wartości brutto nieodebranej </w:t>
      </w:r>
      <w:r>
        <w:rPr>
          <w:rFonts w:ascii="Times New Roman" w:hAnsi="Times New Roman" w:cs="Times New Roman"/>
          <w:bCs/>
        </w:rPr>
        <w:t xml:space="preserve">przez Zamawiającego bez uwag </w:t>
      </w:r>
      <w:r w:rsidRPr="00AA7C21">
        <w:rPr>
          <w:rFonts w:ascii="Times New Roman" w:hAnsi="Times New Roman" w:cs="Times New Roman"/>
          <w:bCs/>
        </w:rPr>
        <w:t>części przedmiotu</w:t>
      </w:r>
      <w:r>
        <w:rPr>
          <w:rFonts w:ascii="Times New Roman" w:hAnsi="Times New Roman" w:cs="Times New Roman"/>
          <w:bCs/>
        </w:rPr>
        <w:t xml:space="preserve"> niniejszej umowy</w:t>
      </w:r>
      <w:r w:rsidRPr="00AA7C21">
        <w:rPr>
          <w:rFonts w:ascii="Times New Roman" w:hAnsi="Times New Roman" w:cs="Times New Roman"/>
          <w:bCs/>
        </w:rPr>
        <w:t>.</w:t>
      </w:r>
    </w:p>
    <w:p w14:paraId="27A4C8A0" w14:textId="77777777" w:rsidR="00B13976" w:rsidRPr="00AA7C21" w:rsidRDefault="00B13976" w:rsidP="00D87287">
      <w:pPr>
        <w:numPr>
          <w:ilvl w:val="0"/>
          <w:numId w:val="37"/>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Strony oświadczają, iż łączna maksymalna kwota naliczonych kar umownych, o których mowa w ust. 1 niniejszej umowy, nie przekroczy 25% kwoty brutto wskazanej w § 5 ust. 1 niniejszej umowy.</w:t>
      </w:r>
    </w:p>
    <w:p w14:paraId="77B16C4D" w14:textId="77777777" w:rsidR="00B13976" w:rsidRPr="00AA7C21" w:rsidRDefault="00B13976" w:rsidP="00D87287">
      <w:pPr>
        <w:numPr>
          <w:ilvl w:val="0"/>
          <w:numId w:val="37"/>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6C94BF6E" w14:textId="77777777" w:rsidR="00B13976" w:rsidRPr="00AA7C21" w:rsidRDefault="00B13976" w:rsidP="00D87287">
      <w:pPr>
        <w:pStyle w:val="Default"/>
        <w:numPr>
          <w:ilvl w:val="0"/>
          <w:numId w:val="37"/>
        </w:numPr>
        <w:autoSpaceDE w:val="0"/>
        <w:autoSpaceDN w:val="0"/>
        <w:adjustRightInd w:val="0"/>
        <w:jc w:val="both"/>
        <w:rPr>
          <w:rFonts w:ascii="Times New Roman" w:hAnsi="Times New Roman" w:cs="Times New Roman"/>
        </w:rPr>
      </w:pPr>
      <w:r w:rsidRPr="00AA7C21">
        <w:rPr>
          <w:rFonts w:ascii="Times New Roman" w:hAnsi="Times New Roman" w:cs="Times New Roman"/>
        </w:rPr>
        <w:t xml:space="preserve">Naliczone kary umowne, jak również koszty wskazane w ust. </w:t>
      </w:r>
      <w:r>
        <w:rPr>
          <w:rFonts w:ascii="Times New Roman" w:hAnsi="Times New Roman" w:cs="Times New Roman"/>
        </w:rPr>
        <w:t>3</w:t>
      </w:r>
      <w:r w:rsidRPr="00AA7C21">
        <w:rPr>
          <w:rFonts w:ascii="Times New Roman" w:hAnsi="Times New Roman" w:cs="Times New Roman"/>
        </w:rPr>
        <w:t xml:space="preserve"> niniejszego paragrafu, Zamawiający może również potrącić z przysługującej Wykonawcy wierzytelności z tytułu wynagrodzenia.</w:t>
      </w:r>
    </w:p>
    <w:p w14:paraId="2180C9BC" w14:textId="77777777" w:rsidR="00B13976" w:rsidRPr="00AA7C21" w:rsidRDefault="00B13976" w:rsidP="00D87287">
      <w:pPr>
        <w:spacing w:after="0"/>
        <w:jc w:val="center"/>
        <w:rPr>
          <w:rFonts w:ascii="Times New Roman" w:eastAsia="TimesNewRoman" w:hAnsi="Times New Roman"/>
          <w:b/>
          <w:sz w:val="24"/>
          <w:szCs w:val="24"/>
        </w:rPr>
      </w:pPr>
    </w:p>
    <w:p w14:paraId="64C804FD" w14:textId="77777777" w:rsidR="00B13976" w:rsidRPr="00AA7C21" w:rsidRDefault="00B13976" w:rsidP="00D87287">
      <w:pPr>
        <w:spacing w:after="0"/>
        <w:jc w:val="center"/>
        <w:rPr>
          <w:rFonts w:ascii="Times New Roman" w:eastAsia="TimesNewRoman" w:hAnsi="Times New Roman"/>
          <w:b/>
          <w:sz w:val="24"/>
          <w:szCs w:val="24"/>
        </w:rPr>
      </w:pPr>
      <w:r w:rsidRPr="00AA7C21">
        <w:rPr>
          <w:rFonts w:ascii="Times New Roman" w:eastAsia="TimesNewRoman" w:hAnsi="Times New Roman"/>
          <w:b/>
          <w:sz w:val="24"/>
          <w:szCs w:val="24"/>
        </w:rPr>
        <w:t>Warunki gwarancji i rękojmi</w:t>
      </w:r>
    </w:p>
    <w:p w14:paraId="687459FD" w14:textId="77777777" w:rsidR="00B13976" w:rsidRPr="00AA7C21" w:rsidRDefault="00B13976" w:rsidP="00D87287">
      <w:pPr>
        <w:spacing w:after="0"/>
        <w:jc w:val="center"/>
        <w:rPr>
          <w:rFonts w:ascii="Times New Roman" w:eastAsia="TimesNewRoman" w:hAnsi="Times New Roman"/>
          <w:b/>
          <w:sz w:val="24"/>
          <w:szCs w:val="24"/>
        </w:rPr>
      </w:pPr>
      <w:r w:rsidRPr="00AA7C21">
        <w:rPr>
          <w:rFonts w:ascii="Times New Roman" w:eastAsia="TimesNewRoman" w:hAnsi="Times New Roman"/>
          <w:b/>
          <w:sz w:val="24"/>
          <w:szCs w:val="24"/>
        </w:rPr>
        <w:t>§ 8</w:t>
      </w:r>
    </w:p>
    <w:p w14:paraId="52AD3752" w14:textId="12C2D5BB" w:rsidR="00B13976" w:rsidRPr="00AA7C21" w:rsidRDefault="00B13976" w:rsidP="00D87287">
      <w:pPr>
        <w:numPr>
          <w:ilvl w:val="0"/>
          <w:numId w:val="38"/>
        </w:numPr>
        <w:autoSpaceDE w:val="0"/>
        <w:autoSpaceDN w:val="0"/>
        <w:adjustRightInd w:val="0"/>
        <w:spacing w:after="0" w:line="240" w:lineRule="auto"/>
        <w:jc w:val="both"/>
        <w:rPr>
          <w:rFonts w:ascii="Times New Roman" w:hAnsi="Times New Roman"/>
          <w:color w:val="000000"/>
          <w:sz w:val="24"/>
          <w:szCs w:val="24"/>
        </w:rPr>
      </w:pPr>
      <w:r w:rsidRPr="00AA7C21">
        <w:rPr>
          <w:rFonts w:ascii="Times New Roman" w:eastAsia="TimesNewRoman" w:hAnsi="Times New Roman"/>
          <w:sz w:val="24"/>
          <w:szCs w:val="24"/>
        </w:rPr>
        <w:t>Wykonawca udziela gwarancji na przedmiot umowy, o którym mowa w § 1 ust. 1 niniejszej umowy,</w:t>
      </w:r>
      <w:r w:rsidRPr="00AA7C21">
        <w:rPr>
          <w:rFonts w:ascii="Times New Roman" w:hAnsi="Times New Roman"/>
          <w:sz w:val="24"/>
          <w:szCs w:val="24"/>
        </w:rPr>
        <w:t xml:space="preserve"> na okres </w:t>
      </w:r>
      <w:r w:rsidRPr="00AA7C21">
        <w:rPr>
          <w:rFonts w:ascii="Times New Roman" w:hAnsi="Times New Roman"/>
          <w:color w:val="000000"/>
          <w:sz w:val="24"/>
          <w:szCs w:val="24"/>
        </w:rPr>
        <w:t xml:space="preserve">minimum </w:t>
      </w:r>
      <w:r w:rsidR="00E40F93">
        <w:rPr>
          <w:rFonts w:ascii="Times New Roman" w:hAnsi="Times New Roman"/>
          <w:color w:val="000000"/>
          <w:sz w:val="24"/>
          <w:szCs w:val="24"/>
        </w:rPr>
        <w:t>36</w:t>
      </w:r>
      <w:r w:rsidRPr="00AA7C21">
        <w:rPr>
          <w:rFonts w:ascii="Times New Roman" w:hAnsi="Times New Roman"/>
          <w:color w:val="000000"/>
          <w:sz w:val="24"/>
          <w:szCs w:val="24"/>
        </w:rPr>
        <w:t xml:space="preserve"> </w:t>
      </w:r>
      <w:r w:rsidR="00E40F93">
        <w:rPr>
          <w:rFonts w:ascii="Times New Roman" w:hAnsi="Times New Roman"/>
          <w:color w:val="000000"/>
          <w:sz w:val="24"/>
          <w:szCs w:val="24"/>
        </w:rPr>
        <w:t>miesięcy</w:t>
      </w:r>
      <w:r w:rsidRPr="00AA7C21">
        <w:rPr>
          <w:rFonts w:ascii="Times New Roman" w:hAnsi="Times New Roman"/>
          <w:color w:val="000000"/>
          <w:sz w:val="24"/>
          <w:szCs w:val="24"/>
        </w:rPr>
        <w:t>.</w:t>
      </w:r>
    </w:p>
    <w:p w14:paraId="5A301AA8" w14:textId="77777777" w:rsidR="00B13976" w:rsidRPr="00AA7C21" w:rsidRDefault="00B13976" w:rsidP="00D87287">
      <w:pPr>
        <w:numPr>
          <w:ilvl w:val="0"/>
          <w:numId w:val="38"/>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Bieg terminu gwarancji rozpoczyna się w dniu podpisania przez Strony protokołu odbioru bez uwag.</w:t>
      </w:r>
    </w:p>
    <w:p w14:paraId="027B7F05" w14:textId="77777777" w:rsidR="00B13976" w:rsidRPr="00AA7C21" w:rsidRDefault="00B13976" w:rsidP="00D87287">
      <w:pPr>
        <w:numPr>
          <w:ilvl w:val="0"/>
          <w:numId w:val="38"/>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W wyniku zaistnienia konieczności naprawy w ramach gwarancji Wykonawca własnym staraniem i na własny koszt obowiązany jest do:</w:t>
      </w:r>
    </w:p>
    <w:p w14:paraId="56C48A14" w14:textId="77777777" w:rsidR="00B13976" w:rsidRPr="00AA7C21" w:rsidRDefault="00B13976" w:rsidP="00D87287">
      <w:pPr>
        <w:numPr>
          <w:ilvl w:val="1"/>
          <w:numId w:val="38"/>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przystąpienia do naprawy w terminie 72 godzin od dnia zgłoszenia;</w:t>
      </w:r>
    </w:p>
    <w:p w14:paraId="4CF20200" w14:textId="77777777" w:rsidR="00B13976" w:rsidRPr="00AA7C21" w:rsidRDefault="00B13976" w:rsidP="00D87287">
      <w:pPr>
        <w:numPr>
          <w:ilvl w:val="1"/>
          <w:numId w:val="38"/>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dokonania naprawy w terminie nie dłuższym niż 21 dni roboczych od daty zgłoszenia;</w:t>
      </w:r>
    </w:p>
    <w:p w14:paraId="7B439795" w14:textId="77777777" w:rsidR="00B13976" w:rsidRPr="00AA7C21" w:rsidRDefault="00B13976" w:rsidP="00D87287">
      <w:pPr>
        <w:numPr>
          <w:ilvl w:val="1"/>
          <w:numId w:val="38"/>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hAnsi="Times New Roman"/>
          <w:sz w:val="24"/>
          <w:szCs w:val="24"/>
        </w:rPr>
        <w:t xml:space="preserve">naprawa </w:t>
      </w:r>
      <w:r>
        <w:rPr>
          <w:rFonts w:ascii="Times New Roman" w:hAnsi="Times New Roman"/>
          <w:sz w:val="24"/>
          <w:szCs w:val="24"/>
        </w:rPr>
        <w:t xml:space="preserve">tego samego </w:t>
      </w:r>
      <w:r w:rsidRPr="00AA7C21">
        <w:rPr>
          <w:rFonts w:ascii="Times New Roman" w:hAnsi="Times New Roman"/>
          <w:sz w:val="24"/>
          <w:szCs w:val="24"/>
        </w:rPr>
        <w:t>podzespołu więcej niż 3 razy w ramach gwarancji powoduje wymianę podzespołu na nowy;</w:t>
      </w:r>
    </w:p>
    <w:p w14:paraId="6B1B2A4F" w14:textId="77777777" w:rsidR="00B13976" w:rsidRPr="00AA7C21" w:rsidRDefault="00B13976" w:rsidP="00D87287">
      <w:pPr>
        <w:numPr>
          <w:ilvl w:val="1"/>
          <w:numId w:val="38"/>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 xml:space="preserve">wymiany na sprzęt fabrycznie nowy w terminie do 14 dni od dnia stwierdzenia wady nie dającej się usunąć lub nie naprawienia </w:t>
      </w:r>
      <w:r>
        <w:rPr>
          <w:rFonts w:ascii="Times New Roman" w:eastAsia="TimesNewRoman" w:hAnsi="Times New Roman"/>
          <w:sz w:val="24"/>
          <w:szCs w:val="24"/>
        </w:rPr>
        <w:t xml:space="preserve">któregokolwiek asortymentu składającego się na </w:t>
      </w:r>
      <w:r w:rsidRPr="00AA7C21">
        <w:rPr>
          <w:rFonts w:ascii="Times New Roman" w:eastAsia="TimesNewRoman" w:hAnsi="Times New Roman"/>
          <w:sz w:val="24"/>
          <w:szCs w:val="24"/>
        </w:rPr>
        <w:t xml:space="preserve">przedmiotu </w:t>
      </w:r>
      <w:r>
        <w:rPr>
          <w:rFonts w:ascii="Times New Roman" w:eastAsia="TimesNewRoman" w:hAnsi="Times New Roman"/>
          <w:sz w:val="24"/>
          <w:szCs w:val="24"/>
        </w:rPr>
        <w:t xml:space="preserve">niniejszej </w:t>
      </w:r>
      <w:r w:rsidRPr="00AA7C21">
        <w:rPr>
          <w:rFonts w:ascii="Times New Roman" w:eastAsia="TimesNewRoman" w:hAnsi="Times New Roman"/>
          <w:sz w:val="24"/>
          <w:szCs w:val="24"/>
        </w:rPr>
        <w:t>umowy w terminie wskazanym w ust. 3 pkt. 2) niniejszego paragrafu.</w:t>
      </w:r>
    </w:p>
    <w:p w14:paraId="0C330A38" w14:textId="77777777" w:rsidR="00B13976" w:rsidRPr="00AA7C21" w:rsidRDefault="00B13976" w:rsidP="00D87287">
      <w:pPr>
        <w:numPr>
          <w:ilvl w:val="0"/>
          <w:numId w:val="38"/>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Okres gwarancji jest automatycznie przedłużany o okres od daty zgłoszenia usterki do daty odbioru po naprawie.</w:t>
      </w:r>
    </w:p>
    <w:p w14:paraId="1D1BC104" w14:textId="77777777" w:rsidR="00B13976" w:rsidRPr="00AA7C21" w:rsidRDefault="00B13976" w:rsidP="00D87287">
      <w:pPr>
        <w:numPr>
          <w:ilvl w:val="0"/>
          <w:numId w:val="38"/>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eastAsia="TimesNewRoman" w:hAnsi="Times New Roman"/>
          <w:sz w:val="24"/>
          <w:szCs w:val="24"/>
        </w:rPr>
        <w:t xml:space="preserve">Naprawy </w:t>
      </w:r>
      <w:r>
        <w:rPr>
          <w:rFonts w:ascii="Times New Roman" w:eastAsia="TimesNewRoman" w:hAnsi="Times New Roman"/>
          <w:sz w:val="24"/>
          <w:szCs w:val="24"/>
        </w:rPr>
        <w:t xml:space="preserve">gwarancyjne </w:t>
      </w:r>
      <w:r w:rsidRPr="00AA7C21">
        <w:rPr>
          <w:rFonts w:ascii="Times New Roman" w:eastAsia="TimesNewRoman" w:hAnsi="Times New Roman"/>
          <w:sz w:val="24"/>
          <w:szCs w:val="24"/>
        </w:rPr>
        <w:t>będą dokonywane przez Wykonawcę w siedzibie Zamawiającego w</w:t>
      </w:r>
      <w:r>
        <w:rPr>
          <w:rFonts w:ascii="Times New Roman" w:eastAsia="TimesNewRoman" w:hAnsi="Times New Roman"/>
          <w:sz w:val="24"/>
          <w:szCs w:val="24"/>
        </w:rPr>
        <w:t> </w:t>
      </w:r>
      <w:r w:rsidRPr="00AA7C21">
        <w:rPr>
          <w:rFonts w:ascii="Times New Roman" w:eastAsia="TimesNewRoman" w:hAnsi="Times New Roman"/>
          <w:sz w:val="24"/>
          <w:szCs w:val="24"/>
        </w:rPr>
        <w:t xml:space="preserve">miejscu eksploatacji </w:t>
      </w:r>
      <w:r>
        <w:rPr>
          <w:rFonts w:ascii="Times New Roman" w:eastAsia="TimesNewRoman" w:hAnsi="Times New Roman"/>
          <w:sz w:val="24"/>
          <w:szCs w:val="24"/>
        </w:rPr>
        <w:t xml:space="preserve">asortymentu </w:t>
      </w:r>
      <w:r w:rsidRPr="00AA7C21">
        <w:rPr>
          <w:rFonts w:ascii="Times New Roman" w:eastAsia="TimesNewRoman" w:hAnsi="Times New Roman"/>
          <w:sz w:val="24"/>
          <w:szCs w:val="24"/>
        </w:rPr>
        <w:t>składając</w:t>
      </w:r>
      <w:r>
        <w:rPr>
          <w:rFonts w:ascii="Times New Roman" w:eastAsia="TimesNewRoman" w:hAnsi="Times New Roman"/>
          <w:sz w:val="24"/>
          <w:szCs w:val="24"/>
        </w:rPr>
        <w:t>ego</w:t>
      </w:r>
      <w:r w:rsidRPr="00AA7C21">
        <w:rPr>
          <w:rFonts w:ascii="Times New Roman" w:eastAsia="TimesNewRoman" w:hAnsi="Times New Roman"/>
          <w:sz w:val="24"/>
          <w:szCs w:val="24"/>
        </w:rPr>
        <w:t xml:space="preserve"> się na przedmiot umowy, o którym mowa w § 1 ust.</w:t>
      </w:r>
      <w:r>
        <w:rPr>
          <w:rFonts w:ascii="Times New Roman" w:eastAsia="TimesNewRoman" w:hAnsi="Times New Roman"/>
          <w:sz w:val="24"/>
          <w:szCs w:val="24"/>
        </w:rPr>
        <w:t> </w:t>
      </w:r>
      <w:r w:rsidRPr="00AA7C21">
        <w:rPr>
          <w:rFonts w:ascii="Times New Roman" w:eastAsia="TimesNewRoman" w:hAnsi="Times New Roman"/>
          <w:sz w:val="24"/>
          <w:szCs w:val="24"/>
        </w:rPr>
        <w:t>1 niniejszej umowy. W wypadku braku możliwości dokonania w miejscu wskazanym Wykonawca na własny koszt dokona odbioru i zwrotu przedmiotu umowy, o którym mowa w § 1 ust. 1 niniejszej umowy, w miejsce jego eksploatacji.</w:t>
      </w:r>
    </w:p>
    <w:p w14:paraId="4CC8728C" w14:textId="77777777" w:rsidR="00B13976" w:rsidRPr="00AA7C21" w:rsidRDefault="00B13976" w:rsidP="00D87287">
      <w:pPr>
        <w:numPr>
          <w:ilvl w:val="0"/>
          <w:numId w:val="38"/>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hAnsi="Times New Roman"/>
          <w:sz w:val="24"/>
          <w:szCs w:val="24"/>
        </w:rPr>
        <w:lastRenderedPageBreak/>
        <w:t xml:space="preserve">Wykonawca zobowiązany będzie do serwisowania przedmiotu umowy, o którym mowa w § 1 ust. 1 niniejszej umowy, z wymianą materiałów zużytych minimum raz do roku zgodnie z wymaganiami serwisu wskazanymi przez producenta dostarczonego asortymentu. Ostatni przegląd serwisowy odpędzie się </w:t>
      </w:r>
      <w:r>
        <w:rPr>
          <w:rFonts w:ascii="Times New Roman" w:hAnsi="Times New Roman"/>
          <w:sz w:val="24"/>
          <w:szCs w:val="24"/>
        </w:rPr>
        <w:t>u ostatnim tygodniu okresu</w:t>
      </w:r>
      <w:r w:rsidRPr="00AA7C21">
        <w:rPr>
          <w:rFonts w:ascii="Times New Roman" w:hAnsi="Times New Roman"/>
          <w:sz w:val="24"/>
          <w:szCs w:val="24"/>
        </w:rPr>
        <w:t xml:space="preserve"> gwarancji wskazanego w § 8 ust. 1 niniejszej umowy.</w:t>
      </w:r>
    </w:p>
    <w:p w14:paraId="40DF3243" w14:textId="77777777" w:rsidR="00B13976" w:rsidRPr="00AA7C21" w:rsidRDefault="00B13976" w:rsidP="00D87287">
      <w:pPr>
        <w:numPr>
          <w:ilvl w:val="0"/>
          <w:numId w:val="38"/>
        </w:numPr>
        <w:autoSpaceDE w:val="0"/>
        <w:autoSpaceDN w:val="0"/>
        <w:adjustRightInd w:val="0"/>
        <w:spacing w:after="0" w:line="240" w:lineRule="auto"/>
        <w:jc w:val="both"/>
        <w:rPr>
          <w:rFonts w:ascii="Times New Roman" w:eastAsia="TimesNewRoman" w:hAnsi="Times New Roman"/>
          <w:sz w:val="24"/>
          <w:szCs w:val="24"/>
        </w:rPr>
      </w:pPr>
      <w:r w:rsidRPr="00AA7C21">
        <w:rPr>
          <w:rFonts w:ascii="Times New Roman" w:hAnsi="Times New Roman"/>
          <w:sz w:val="24"/>
          <w:szCs w:val="24"/>
        </w:rPr>
        <w:t xml:space="preserve">Wykonawca oświadcza, iż koszt związany z serwisem, o którym mowa w ust. </w:t>
      </w:r>
      <w:r>
        <w:rPr>
          <w:rFonts w:ascii="Times New Roman" w:hAnsi="Times New Roman"/>
          <w:sz w:val="24"/>
          <w:szCs w:val="24"/>
        </w:rPr>
        <w:t>7</w:t>
      </w:r>
      <w:r w:rsidRPr="00AA7C21">
        <w:rPr>
          <w:rFonts w:ascii="Times New Roman" w:hAnsi="Times New Roman"/>
          <w:sz w:val="24"/>
          <w:szCs w:val="24"/>
        </w:rPr>
        <w:t xml:space="preserve"> niniejszego paragrafu, został uwzględniony w kwocie, o której mowa w § 5 ust. 1 niniejszej umowy.</w:t>
      </w:r>
    </w:p>
    <w:p w14:paraId="4D98002B" w14:textId="77777777" w:rsidR="00B13976" w:rsidRPr="00AA7C21" w:rsidRDefault="00B13976" w:rsidP="00D87287">
      <w:pPr>
        <w:spacing w:after="0"/>
        <w:jc w:val="center"/>
        <w:rPr>
          <w:rFonts w:ascii="Times New Roman" w:hAnsi="Times New Roman"/>
          <w:b/>
          <w:bCs/>
          <w:sz w:val="24"/>
          <w:szCs w:val="24"/>
        </w:rPr>
      </w:pPr>
    </w:p>
    <w:p w14:paraId="5B4B4491" w14:textId="77777777" w:rsidR="00B13976" w:rsidRPr="00AA7C21" w:rsidRDefault="00B13976" w:rsidP="00D87287">
      <w:pPr>
        <w:spacing w:after="0"/>
        <w:jc w:val="center"/>
        <w:rPr>
          <w:rFonts w:ascii="Times New Roman" w:hAnsi="Times New Roman"/>
          <w:b/>
          <w:bCs/>
          <w:sz w:val="24"/>
          <w:szCs w:val="24"/>
        </w:rPr>
      </w:pPr>
      <w:r w:rsidRPr="00AA7C21">
        <w:rPr>
          <w:rFonts w:ascii="Times New Roman" w:hAnsi="Times New Roman"/>
          <w:b/>
          <w:bCs/>
          <w:sz w:val="24"/>
          <w:szCs w:val="24"/>
        </w:rPr>
        <w:t>Postanowienia końcowe</w:t>
      </w:r>
    </w:p>
    <w:p w14:paraId="71924B6F" w14:textId="77777777" w:rsidR="00B13976" w:rsidRPr="00AA7C21" w:rsidRDefault="00B13976" w:rsidP="00D87287">
      <w:pPr>
        <w:spacing w:after="0"/>
        <w:jc w:val="center"/>
        <w:rPr>
          <w:rFonts w:ascii="Times New Roman" w:hAnsi="Times New Roman"/>
          <w:b/>
          <w:bCs/>
          <w:sz w:val="24"/>
          <w:szCs w:val="24"/>
        </w:rPr>
      </w:pPr>
      <w:r w:rsidRPr="00AA7C21">
        <w:rPr>
          <w:rFonts w:ascii="Times New Roman" w:hAnsi="Times New Roman"/>
          <w:b/>
          <w:bCs/>
          <w:sz w:val="24"/>
          <w:szCs w:val="24"/>
        </w:rPr>
        <w:t>§ 9</w:t>
      </w:r>
    </w:p>
    <w:p w14:paraId="1464DC96" w14:textId="77777777" w:rsidR="00B13976" w:rsidRPr="00AA7C21" w:rsidRDefault="00B13976" w:rsidP="00D87287">
      <w:pPr>
        <w:tabs>
          <w:tab w:val="num" w:pos="720"/>
        </w:tabs>
        <w:spacing w:after="0"/>
        <w:rPr>
          <w:rFonts w:ascii="Times New Roman" w:hAnsi="Times New Roman"/>
          <w:sz w:val="24"/>
          <w:szCs w:val="24"/>
        </w:rPr>
      </w:pPr>
      <w:r w:rsidRPr="00AA7C21">
        <w:rPr>
          <w:rFonts w:ascii="Times New Roman" w:hAnsi="Times New Roman"/>
          <w:sz w:val="24"/>
          <w:szCs w:val="24"/>
        </w:rPr>
        <w:t xml:space="preserve">Zmiana postanowień zawartej umowy wymaga formy pisemnej pod rygorem nieważności. </w:t>
      </w:r>
    </w:p>
    <w:p w14:paraId="7C6F1252" w14:textId="77777777" w:rsidR="00B13976" w:rsidRPr="00AA7C21" w:rsidRDefault="00B13976" w:rsidP="00D87287">
      <w:pPr>
        <w:spacing w:after="0"/>
        <w:jc w:val="center"/>
        <w:rPr>
          <w:rFonts w:ascii="Times New Roman" w:hAnsi="Times New Roman"/>
          <w:b/>
          <w:bCs/>
          <w:sz w:val="24"/>
          <w:szCs w:val="24"/>
        </w:rPr>
      </w:pPr>
    </w:p>
    <w:p w14:paraId="4C1EDDF5" w14:textId="77777777" w:rsidR="00B13976" w:rsidRPr="00AA7C21" w:rsidRDefault="00B13976" w:rsidP="00D87287">
      <w:pPr>
        <w:spacing w:after="0"/>
        <w:jc w:val="center"/>
        <w:rPr>
          <w:rFonts w:ascii="Times New Roman" w:hAnsi="Times New Roman"/>
          <w:b/>
          <w:bCs/>
          <w:sz w:val="24"/>
          <w:szCs w:val="24"/>
        </w:rPr>
      </w:pPr>
      <w:r w:rsidRPr="00AA7C21">
        <w:rPr>
          <w:rFonts w:ascii="Times New Roman" w:hAnsi="Times New Roman"/>
          <w:b/>
          <w:bCs/>
          <w:sz w:val="24"/>
          <w:szCs w:val="24"/>
        </w:rPr>
        <w:t>§ 10</w:t>
      </w:r>
    </w:p>
    <w:p w14:paraId="5735D7BE" w14:textId="77777777" w:rsidR="00B13976" w:rsidRPr="00AA7C21" w:rsidRDefault="00B13976" w:rsidP="00D87287">
      <w:pPr>
        <w:pStyle w:val="Tekstpodstawowywcity"/>
        <w:spacing w:after="0"/>
        <w:ind w:left="0"/>
        <w:jc w:val="both"/>
      </w:pPr>
      <w:r w:rsidRPr="00AA7C21">
        <w:t>Ewentualne spory wynikłe przy wykonywaniu niniejszej umowy Strony poddają rozstrzygnięciu sądowi powszechnemu właściwemu dla siedziby Zamawiającego.</w:t>
      </w:r>
    </w:p>
    <w:p w14:paraId="47A288C3" w14:textId="77777777" w:rsidR="00B13976" w:rsidRPr="00AA7C21" w:rsidRDefault="00B13976" w:rsidP="00D87287">
      <w:pPr>
        <w:spacing w:after="0"/>
        <w:jc w:val="center"/>
        <w:rPr>
          <w:rFonts w:ascii="Times New Roman" w:hAnsi="Times New Roman"/>
          <w:b/>
          <w:bCs/>
          <w:sz w:val="24"/>
          <w:szCs w:val="24"/>
        </w:rPr>
      </w:pPr>
    </w:p>
    <w:p w14:paraId="41657A87" w14:textId="77777777" w:rsidR="00B13976" w:rsidRPr="00AA7C21" w:rsidRDefault="00B13976" w:rsidP="00D87287">
      <w:pPr>
        <w:spacing w:after="0"/>
        <w:jc w:val="center"/>
        <w:rPr>
          <w:rFonts w:ascii="Times New Roman" w:hAnsi="Times New Roman"/>
          <w:b/>
          <w:bCs/>
          <w:sz w:val="24"/>
          <w:szCs w:val="24"/>
        </w:rPr>
      </w:pPr>
      <w:r w:rsidRPr="00AA7C21">
        <w:rPr>
          <w:rFonts w:ascii="Times New Roman" w:hAnsi="Times New Roman"/>
          <w:b/>
          <w:bCs/>
          <w:sz w:val="24"/>
          <w:szCs w:val="24"/>
        </w:rPr>
        <w:t xml:space="preserve">§ 11 </w:t>
      </w:r>
    </w:p>
    <w:p w14:paraId="6D1A7724" w14:textId="77777777" w:rsidR="00B13976" w:rsidRPr="00AA7C21" w:rsidRDefault="00B13976" w:rsidP="00D87287">
      <w:pPr>
        <w:spacing w:after="0"/>
        <w:jc w:val="both"/>
        <w:rPr>
          <w:rFonts w:ascii="Times New Roman" w:hAnsi="Times New Roman"/>
          <w:sz w:val="24"/>
          <w:szCs w:val="24"/>
        </w:rPr>
      </w:pPr>
      <w:r w:rsidRPr="00AA7C21">
        <w:rPr>
          <w:rFonts w:ascii="Times New Roman" w:hAnsi="Times New Roman"/>
          <w:sz w:val="24"/>
          <w:szCs w:val="24"/>
        </w:rPr>
        <w:t xml:space="preserve">W sprawach nieuregulowanych niniejszą umową będą mieć zastosowanie przepisy ustawy Prawo zamówień publicznych i ustawy Kodeks Cywilny. </w:t>
      </w:r>
    </w:p>
    <w:p w14:paraId="2B5981B6" w14:textId="77777777" w:rsidR="00B13976" w:rsidRPr="00AA7C21" w:rsidRDefault="00B13976" w:rsidP="00D87287">
      <w:pPr>
        <w:spacing w:after="0"/>
        <w:jc w:val="center"/>
        <w:rPr>
          <w:rFonts w:ascii="Times New Roman" w:hAnsi="Times New Roman"/>
          <w:b/>
          <w:bCs/>
          <w:sz w:val="24"/>
          <w:szCs w:val="24"/>
        </w:rPr>
      </w:pPr>
    </w:p>
    <w:p w14:paraId="23D1F0AC" w14:textId="77777777" w:rsidR="00B13976" w:rsidRPr="00AA7C21" w:rsidRDefault="00B13976" w:rsidP="00D87287">
      <w:pPr>
        <w:spacing w:after="0"/>
        <w:jc w:val="center"/>
        <w:rPr>
          <w:rFonts w:ascii="Times New Roman" w:hAnsi="Times New Roman"/>
          <w:b/>
          <w:bCs/>
          <w:sz w:val="24"/>
          <w:szCs w:val="24"/>
        </w:rPr>
      </w:pPr>
      <w:r w:rsidRPr="00AA7C21">
        <w:rPr>
          <w:rFonts w:ascii="Times New Roman" w:hAnsi="Times New Roman"/>
          <w:b/>
          <w:bCs/>
          <w:sz w:val="24"/>
          <w:szCs w:val="24"/>
        </w:rPr>
        <w:t>§ 12</w:t>
      </w:r>
    </w:p>
    <w:p w14:paraId="480AA9E3" w14:textId="77777777" w:rsidR="00B13976" w:rsidRPr="00AA7C21" w:rsidRDefault="00B13976" w:rsidP="00D87287">
      <w:pPr>
        <w:pStyle w:val="Tytu"/>
        <w:numPr>
          <w:ilvl w:val="0"/>
          <w:numId w:val="39"/>
        </w:numPr>
        <w:jc w:val="both"/>
        <w:rPr>
          <w:b w:val="0"/>
        </w:rPr>
      </w:pPr>
      <w:r w:rsidRPr="00AA7C21">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C24342B" w14:textId="77777777" w:rsidR="00B13976" w:rsidRPr="00AA7C21" w:rsidRDefault="00B13976" w:rsidP="00D87287">
      <w:pPr>
        <w:pStyle w:val="Tytu"/>
        <w:numPr>
          <w:ilvl w:val="0"/>
          <w:numId w:val="39"/>
        </w:numPr>
        <w:jc w:val="both"/>
        <w:rPr>
          <w:b w:val="0"/>
        </w:rPr>
      </w:pPr>
      <w:r w:rsidRPr="00AA7C21">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73F23321" w14:textId="77777777" w:rsidR="00B13976" w:rsidRPr="00AA7C21" w:rsidRDefault="00B13976" w:rsidP="00D87287">
      <w:pPr>
        <w:pStyle w:val="Tytu"/>
        <w:numPr>
          <w:ilvl w:val="0"/>
          <w:numId w:val="39"/>
        </w:numPr>
        <w:jc w:val="both"/>
        <w:rPr>
          <w:b w:val="0"/>
        </w:rPr>
      </w:pPr>
      <w:r w:rsidRPr="00AA7C21">
        <w:rPr>
          <w:b w:val="0"/>
        </w:rPr>
        <w:t>Zawiadomienia wskazane w umowie mogą być dokonywane na piśmie lub pocztą elektroniczną za potwierdzeniem odbioru na adresy Stron:</w:t>
      </w:r>
    </w:p>
    <w:p w14:paraId="2DA06D34" w14:textId="77777777" w:rsidR="00B13976" w:rsidRPr="00AA7C21" w:rsidRDefault="00B13976" w:rsidP="00D87287">
      <w:pPr>
        <w:pStyle w:val="Tytu"/>
        <w:numPr>
          <w:ilvl w:val="1"/>
          <w:numId w:val="39"/>
        </w:numPr>
        <w:tabs>
          <w:tab w:val="num" w:pos="851"/>
        </w:tabs>
        <w:ind w:left="851"/>
        <w:jc w:val="both"/>
        <w:rPr>
          <w:b w:val="0"/>
        </w:rPr>
      </w:pPr>
      <w:r w:rsidRPr="00AA7C21">
        <w:rPr>
          <w:b w:val="0"/>
        </w:rPr>
        <w:t xml:space="preserve">Wykonawcy: </w:t>
      </w:r>
      <w:r w:rsidRPr="00AA7C21">
        <w:rPr>
          <w:b w:val="0"/>
          <w:color w:val="000000"/>
        </w:rPr>
        <w:t>…………………..…………….………………………….…………</w:t>
      </w:r>
    </w:p>
    <w:p w14:paraId="7E8A333C" w14:textId="0B174C52" w:rsidR="00B13976" w:rsidRPr="00AA7C21" w:rsidRDefault="00B13976" w:rsidP="00D87287">
      <w:pPr>
        <w:pStyle w:val="Tytu"/>
        <w:numPr>
          <w:ilvl w:val="1"/>
          <w:numId w:val="39"/>
        </w:numPr>
        <w:tabs>
          <w:tab w:val="num" w:pos="851"/>
        </w:tabs>
        <w:ind w:left="851"/>
        <w:jc w:val="both"/>
        <w:rPr>
          <w:b w:val="0"/>
        </w:rPr>
      </w:pPr>
      <w:r w:rsidRPr="00AA7C21">
        <w:rPr>
          <w:b w:val="0"/>
        </w:rPr>
        <w:t xml:space="preserve">Zamawiającego: </w:t>
      </w:r>
      <w:r w:rsidR="00E73F2C">
        <w:rPr>
          <w:b w:val="0"/>
        </w:rPr>
        <w:t>Akademia Bialska Nauk Stosowanych im.</w:t>
      </w:r>
      <w:r w:rsidRPr="00AA7C21">
        <w:rPr>
          <w:b w:val="0"/>
        </w:rPr>
        <w:t xml:space="preserve"> Jana Pawła II</w:t>
      </w:r>
      <w:r w:rsidR="00E73F2C">
        <w:rPr>
          <w:b w:val="0"/>
        </w:rPr>
        <w:t xml:space="preserve">, </w:t>
      </w:r>
      <w:r w:rsidRPr="00AA7C21">
        <w:rPr>
          <w:b w:val="0"/>
        </w:rPr>
        <w:t>ul. Sidorska 95/97, 2</w:t>
      </w:r>
      <w:r w:rsidR="00E73F2C">
        <w:rPr>
          <w:b w:val="0"/>
        </w:rPr>
        <w:t>1-500 Biała Podlaska e-mail: kontakt@akademiabialska</w:t>
      </w:r>
      <w:r w:rsidRPr="00AA7C21">
        <w:rPr>
          <w:b w:val="0"/>
        </w:rPr>
        <w:t>.pl, tel. 83 344 99 00.</w:t>
      </w:r>
    </w:p>
    <w:p w14:paraId="16DC92B7" w14:textId="77777777" w:rsidR="00B13976" w:rsidRPr="00AA7C21" w:rsidRDefault="00B13976" w:rsidP="00D87287">
      <w:pPr>
        <w:pStyle w:val="Tytu"/>
        <w:numPr>
          <w:ilvl w:val="0"/>
          <w:numId w:val="39"/>
        </w:numPr>
        <w:jc w:val="both"/>
        <w:rPr>
          <w:b w:val="0"/>
        </w:rPr>
      </w:pPr>
      <w:r w:rsidRPr="00AA7C21">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26F52B28" w14:textId="77777777" w:rsidR="00B13976" w:rsidRPr="00AA7C21" w:rsidRDefault="00B13976" w:rsidP="00D87287">
      <w:pPr>
        <w:pStyle w:val="Akapitzlist"/>
        <w:numPr>
          <w:ilvl w:val="0"/>
          <w:numId w:val="39"/>
        </w:numPr>
        <w:spacing w:after="0" w:line="240" w:lineRule="auto"/>
        <w:jc w:val="both"/>
        <w:rPr>
          <w:rFonts w:ascii="Times New Roman" w:eastAsia="Times New Roman" w:hAnsi="Times New Roman"/>
          <w:bCs/>
          <w:sz w:val="24"/>
          <w:szCs w:val="24"/>
          <w:lang w:eastAsia="pl-PL"/>
        </w:rPr>
      </w:pPr>
      <w:r w:rsidRPr="00AA7C21">
        <w:rPr>
          <w:rFonts w:ascii="Times New Roman" w:hAnsi="Times New Roman"/>
          <w:sz w:val="24"/>
          <w:szCs w:val="24"/>
        </w:rPr>
        <w:t xml:space="preserve">Osobą odpowiedzialną za realizację i odbiór przedmiotu umowy, o którym mowa w § 1 ust. 1 niniejszej umowy, ze strony Zamawiającego jest </w:t>
      </w:r>
      <w:r w:rsidRPr="00AA7C21">
        <w:rPr>
          <w:rFonts w:ascii="Times New Roman" w:eastAsia="Times New Roman" w:hAnsi="Times New Roman"/>
          <w:bCs/>
          <w:sz w:val="24"/>
          <w:szCs w:val="24"/>
          <w:lang w:eastAsia="pl-PL"/>
        </w:rPr>
        <w:t>……………………………………</w:t>
      </w:r>
    </w:p>
    <w:p w14:paraId="26856B9C" w14:textId="77777777" w:rsidR="00B13976" w:rsidRPr="00AA7C21" w:rsidRDefault="00B13976" w:rsidP="00D87287">
      <w:pPr>
        <w:pStyle w:val="Tytu"/>
        <w:numPr>
          <w:ilvl w:val="0"/>
          <w:numId w:val="39"/>
        </w:numPr>
        <w:jc w:val="both"/>
        <w:rPr>
          <w:b w:val="0"/>
        </w:rPr>
      </w:pPr>
      <w:r w:rsidRPr="00AA7C21">
        <w:rPr>
          <w:b w:val="0"/>
        </w:rPr>
        <w:t>Osoba wskazana w ust. 5 niniejszego paragrafu nie jest upoważniona do składania oświadczeń woli w imieniu Zamawiającego, które zmierzałyby do zmiany bądź uzupełnienia niniejszej umowy.</w:t>
      </w:r>
    </w:p>
    <w:p w14:paraId="677278A1" w14:textId="77777777" w:rsidR="00B13976" w:rsidRPr="00AA7C21" w:rsidRDefault="00B13976" w:rsidP="00D87287">
      <w:pPr>
        <w:pStyle w:val="Tytu"/>
      </w:pPr>
      <w:r w:rsidRPr="00AA7C21">
        <w:t>§ 13</w:t>
      </w:r>
    </w:p>
    <w:p w14:paraId="2D8A989F" w14:textId="77777777" w:rsidR="00B13976" w:rsidRPr="00AA7C21" w:rsidRDefault="00B13976" w:rsidP="00D87287">
      <w:pPr>
        <w:pStyle w:val="Tytu"/>
        <w:jc w:val="both"/>
        <w:rPr>
          <w:b w:val="0"/>
          <w:iCs/>
        </w:rPr>
      </w:pPr>
      <w:r w:rsidRPr="00AA7C21">
        <w:rPr>
          <w:b w:val="0"/>
          <w:iCs/>
        </w:rPr>
        <w:t>Umowę sporządzono w dwóch jednobrzmiących egzemplarzach - jeden dla Zamawiającego, jeden dla Wykonawcy.</w:t>
      </w:r>
    </w:p>
    <w:p w14:paraId="390DE753" w14:textId="77777777" w:rsidR="00B13976" w:rsidRPr="00AA7C21" w:rsidRDefault="00B13976" w:rsidP="00D87287">
      <w:pPr>
        <w:pStyle w:val="Tytu"/>
        <w:jc w:val="left"/>
        <w:rPr>
          <w:b w:val="0"/>
          <w:bCs w:val="0"/>
        </w:rPr>
      </w:pPr>
    </w:p>
    <w:p w14:paraId="657033A4" w14:textId="77777777" w:rsidR="00B13976" w:rsidRPr="00AA7C21" w:rsidRDefault="00B13976" w:rsidP="00D87287">
      <w:pPr>
        <w:pStyle w:val="Tytu"/>
        <w:jc w:val="left"/>
        <w:rPr>
          <w:b w:val="0"/>
          <w:bCs w:val="0"/>
        </w:rPr>
      </w:pPr>
      <w:r w:rsidRPr="00AA7C21">
        <w:rPr>
          <w:b w:val="0"/>
          <w:bCs w:val="0"/>
        </w:rPr>
        <w:t>Załączniki:</w:t>
      </w:r>
    </w:p>
    <w:p w14:paraId="1C7A0847" w14:textId="77777777" w:rsidR="00B13976" w:rsidRPr="00AA7C21" w:rsidRDefault="00B13976" w:rsidP="00D87287">
      <w:pPr>
        <w:pStyle w:val="Akapitzlist"/>
        <w:numPr>
          <w:ilvl w:val="0"/>
          <w:numId w:val="32"/>
        </w:numPr>
        <w:tabs>
          <w:tab w:val="clear" w:pos="720"/>
        </w:tabs>
        <w:spacing w:after="0" w:line="240" w:lineRule="auto"/>
        <w:ind w:left="426"/>
        <w:jc w:val="both"/>
        <w:rPr>
          <w:rFonts w:ascii="Times New Roman" w:hAnsi="Times New Roman"/>
          <w:sz w:val="24"/>
          <w:szCs w:val="24"/>
        </w:rPr>
      </w:pPr>
      <w:r w:rsidRPr="00AA7C21">
        <w:rPr>
          <w:rFonts w:ascii="Times New Roman" w:hAnsi="Times New Roman"/>
          <w:sz w:val="24"/>
          <w:szCs w:val="24"/>
        </w:rPr>
        <w:t>Opis przedmiotu zamówienia;</w:t>
      </w:r>
    </w:p>
    <w:p w14:paraId="109C3C46" w14:textId="77777777" w:rsidR="00B13976" w:rsidRPr="00AA7C21" w:rsidRDefault="00B13976" w:rsidP="00D87287">
      <w:pPr>
        <w:pStyle w:val="Akapitzlist"/>
        <w:numPr>
          <w:ilvl w:val="0"/>
          <w:numId w:val="32"/>
        </w:numPr>
        <w:tabs>
          <w:tab w:val="clear" w:pos="720"/>
        </w:tabs>
        <w:spacing w:after="0" w:line="240" w:lineRule="auto"/>
        <w:ind w:left="426"/>
        <w:jc w:val="both"/>
        <w:rPr>
          <w:rFonts w:ascii="Times New Roman" w:hAnsi="Times New Roman"/>
          <w:bCs/>
          <w:sz w:val="24"/>
          <w:szCs w:val="24"/>
        </w:rPr>
      </w:pPr>
      <w:r w:rsidRPr="00AA7C21">
        <w:rPr>
          <w:rFonts w:ascii="Times New Roman" w:hAnsi="Times New Roman"/>
          <w:bCs/>
          <w:sz w:val="24"/>
          <w:szCs w:val="24"/>
        </w:rPr>
        <w:t>Kopia oferty Wykonawcy;</w:t>
      </w:r>
    </w:p>
    <w:p w14:paraId="54C110E9" w14:textId="77777777" w:rsidR="00B13976" w:rsidRPr="00AA7C21" w:rsidRDefault="00B13976" w:rsidP="00D87287">
      <w:pPr>
        <w:pStyle w:val="Akapitzlist"/>
        <w:numPr>
          <w:ilvl w:val="0"/>
          <w:numId w:val="32"/>
        </w:numPr>
        <w:tabs>
          <w:tab w:val="clear" w:pos="720"/>
        </w:tabs>
        <w:spacing w:after="0" w:line="240" w:lineRule="auto"/>
        <w:ind w:left="426"/>
        <w:jc w:val="both"/>
        <w:rPr>
          <w:rFonts w:ascii="Times New Roman" w:hAnsi="Times New Roman"/>
          <w:bCs/>
          <w:sz w:val="24"/>
          <w:szCs w:val="24"/>
        </w:rPr>
      </w:pPr>
      <w:r w:rsidRPr="00AA7C21">
        <w:rPr>
          <w:rFonts w:ascii="Times New Roman" w:hAnsi="Times New Roman"/>
          <w:bCs/>
          <w:sz w:val="24"/>
          <w:szCs w:val="24"/>
        </w:rPr>
        <w:t>Wykaz podwykonawców;</w:t>
      </w:r>
    </w:p>
    <w:p w14:paraId="787D8CDD" w14:textId="1CE3077D" w:rsidR="004D3362" w:rsidRDefault="00B13976" w:rsidP="00D87287">
      <w:pPr>
        <w:pStyle w:val="Akapitzlist"/>
        <w:numPr>
          <w:ilvl w:val="0"/>
          <w:numId w:val="32"/>
        </w:numPr>
        <w:tabs>
          <w:tab w:val="clear" w:pos="720"/>
        </w:tabs>
        <w:spacing w:after="0" w:line="240" w:lineRule="auto"/>
        <w:ind w:left="426"/>
        <w:jc w:val="both"/>
        <w:rPr>
          <w:rFonts w:ascii="Times New Roman" w:hAnsi="Times New Roman"/>
          <w:bCs/>
          <w:sz w:val="24"/>
          <w:szCs w:val="24"/>
        </w:rPr>
      </w:pPr>
      <w:r w:rsidRPr="00AA7C21">
        <w:rPr>
          <w:rFonts w:ascii="Times New Roman" w:hAnsi="Times New Roman"/>
          <w:bCs/>
          <w:sz w:val="24"/>
          <w:szCs w:val="24"/>
        </w:rPr>
        <w:t>Formularz cenowy.</w:t>
      </w:r>
    </w:p>
    <w:p w14:paraId="29D00AD3" w14:textId="77777777" w:rsidR="00C82759" w:rsidRDefault="00C82759" w:rsidP="00D87287">
      <w:pPr>
        <w:jc w:val="right"/>
        <w:rPr>
          <w:rFonts w:ascii="Times New Roman" w:hAnsi="Times New Roman"/>
          <w:sz w:val="24"/>
          <w:szCs w:val="24"/>
        </w:rPr>
      </w:pPr>
      <w:r>
        <w:rPr>
          <w:rFonts w:ascii="Times New Roman" w:hAnsi="Times New Roman"/>
          <w:sz w:val="24"/>
          <w:szCs w:val="24"/>
        </w:rPr>
        <w:lastRenderedPageBreak/>
        <w:t>Załącznik nr 4</w:t>
      </w:r>
    </w:p>
    <w:p w14:paraId="2D3BFA93" w14:textId="77777777" w:rsidR="00C82759" w:rsidRDefault="00C82759" w:rsidP="00D87287">
      <w:pPr>
        <w:spacing w:after="0" w:line="240" w:lineRule="auto"/>
        <w:jc w:val="center"/>
        <w:rPr>
          <w:rFonts w:ascii="Times New Roman" w:hAnsi="Times New Roman"/>
          <w:b/>
          <w:sz w:val="28"/>
          <w:szCs w:val="24"/>
        </w:rPr>
      </w:pPr>
      <w:r>
        <w:rPr>
          <w:rFonts w:ascii="Times New Roman" w:hAnsi="Times New Roman"/>
          <w:b/>
          <w:sz w:val="28"/>
          <w:szCs w:val="24"/>
        </w:rPr>
        <w:t>Opis przedmiotu zamówienia</w:t>
      </w:r>
    </w:p>
    <w:p w14:paraId="71089C89" w14:textId="77777777" w:rsidR="00C82759" w:rsidRDefault="00C82759" w:rsidP="00D87287">
      <w:pPr>
        <w:spacing w:after="0" w:line="240" w:lineRule="auto"/>
        <w:jc w:val="both"/>
        <w:rPr>
          <w:rFonts w:ascii="Times New Roman" w:hAnsi="Times New Roman"/>
          <w:b/>
          <w:sz w:val="24"/>
          <w:szCs w:val="24"/>
        </w:rPr>
      </w:pPr>
    </w:p>
    <w:p w14:paraId="726A2A61" w14:textId="72D48AF1" w:rsidR="00C82759" w:rsidRDefault="00C82759" w:rsidP="00F71EE7">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 xml:space="preserve">Przedmiotem zamówienia jest </w:t>
      </w:r>
      <w:r w:rsidR="00CE31E6" w:rsidRPr="00B13976">
        <w:rPr>
          <w:rFonts w:ascii="Times New Roman" w:hAnsi="Times New Roman"/>
          <w:sz w:val="24"/>
          <w:szCs w:val="24"/>
        </w:rPr>
        <w:t xml:space="preserve">dostawa </w:t>
      </w:r>
      <w:proofErr w:type="spellStart"/>
      <w:r w:rsidR="00CE31E6" w:rsidRPr="00B13976">
        <w:rPr>
          <w:rFonts w:ascii="Times New Roman" w:hAnsi="Times New Roman"/>
          <w:sz w:val="24"/>
          <w:szCs w:val="24"/>
        </w:rPr>
        <w:t>fantoma</w:t>
      </w:r>
      <w:proofErr w:type="spellEnd"/>
      <w:r w:rsidR="00CE31E6" w:rsidRPr="00B13976">
        <w:rPr>
          <w:rFonts w:ascii="Times New Roman" w:hAnsi="Times New Roman"/>
          <w:sz w:val="24"/>
          <w:szCs w:val="24"/>
        </w:rPr>
        <w:t xml:space="preserve"> do zaawansowanych czynności ratowniczych</w:t>
      </w:r>
      <w:r w:rsidR="00CE31E6">
        <w:rPr>
          <w:rFonts w:ascii="Times New Roman" w:hAnsi="Times New Roman"/>
          <w:sz w:val="24"/>
          <w:szCs w:val="24"/>
        </w:rPr>
        <w:t xml:space="preserve"> </w:t>
      </w:r>
      <w:r>
        <w:rPr>
          <w:rFonts w:ascii="Times New Roman" w:hAnsi="Times New Roman"/>
          <w:sz w:val="24"/>
          <w:szCs w:val="24"/>
        </w:rPr>
        <w:t>w ilości i asortymencie wskazanym poniżej.</w:t>
      </w:r>
    </w:p>
    <w:p w14:paraId="6DE8B9C1" w14:textId="77777777" w:rsidR="00C82759" w:rsidRDefault="00C82759" w:rsidP="00F71EE7">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Dostarczony asortyment musi być fabrycznie nowy tj. wykonany z nowych elementów, nie używany, zapakowany w oryginalne opakowania producenta.</w:t>
      </w:r>
    </w:p>
    <w:p w14:paraId="142B1E52" w14:textId="4D767B13" w:rsidR="00C82759" w:rsidRDefault="00C82759" w:rsidP="00F71EE7">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 xml:space="preserve">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t>
      </w:r>
    </w:p>
    <w:p w14:paraId="5536F758" w14:textId="77777777" w:rsidR="00C82759" w:rsidRDefault="00C82759" w:rsidP="00F71EE7">
      <w:pPr>
        <w:numPr>
          <w:ilvl w:val="0"/>
          <w:numId w:val="17"/>
        </w:numPr>
        <w:spacing w:after="0" w:line="240" w:lineRule="auto"/>
        <w:jc w:val="both"/>
        <w:rPr>
          <w:rFonts w:ascii="Times New Roman" w:hAnsi="Times New Roman"/>
          <w:sz w:val="24"/>
          <w:szCs w:val="24"/>
        </w:rPr>
      </w:pPr>
      <w:r>
        <w:rPr>
          <w:rFonts w:ascii="Times New Roman" w:hAnsi="Times New Roman"/>
          <w:sz w:val="24"/>
          <w:szCs w:val="24"/>
        </w:rPr>
        <w:t>Warunki gwarancji nie mogą nakazywać Zamawiającemu przechowywania opakowań, w których przedmiot zamówienia zostanie dostarczony (Zamawiający może usunąć opakowania po dostawie, co nie spowoduje utarty gwarancji, a dostarczony asortyment, mimo braku opakowań, będzie podlegał usłudze gwarancyjnej).</w:t>
      </w:r>
    </w:p>
    <w:p w14:paraId="38BBD6B7" w14:textId="2051039E" w:rsidR="00C82759" w:rsidRPr="00CE31E6" w:rsidRDefault="00CE31E6" w:rsidP="00F71EE7">
      <w:pPr>
        <w:numPr>
          <w:ilvl w:val="0"/>
          <w:numId w:val="17"/>
        </w:numPr>
        <w:spacing w:after="0" w:line="240" w:lineRule="auto"/>
        <w:jc w:val="both"/>
        <w:rPr>
          <w:rFonts w:ascii="Times New Roman" w:hAnsi="Times New Roman"/>
          <w:sz w:val="24"/>
          <w:szCs w:val="24"/>
        </w:rPr>
      </w:pPr>
      <w:r w:rsidRPr="00CE31E6">
        <w:rPr>
          <w:rFonts w:ascii="Times New Roman" w:hAnsi="Times New Roman"/>
          <w:sz w:val="24"/>
          <w:szCs w:val="24"/>
        </w:rPr>
        <w:t>Dostawa i rozładunek urządzeń w pomieszczeniach wskazanych przez Zamawiającego</w:t>
      </w:r>
      <w:r w:rsidR="00C82759" w:rsidRPr="00CE31E6">
        <w:rPr>
          <w:rFonts w:ascii="Times New Roman" w:hAnsi="Times New Roman"/>
          <w:sz w:val="24"/>
          <w:szCs w:val="24"/>
        </w:rPr>
        <w:t xml:space="preserve">. </w:t>
      </w:r>
    </w:p>
    <w:p w14:paraId="19290BF7" w14:textId="77777777" w:rsidR="00C82759" w:rsidRPr="0054561E" w:rsidRDefault="00C82759" w:rsidP="00F71EE7">
      <w:pPr>
        <w:numPr>
          <w:ilvl w:val="0"/>
          <w:numId w:val="17"/>
        </w:numPr>
        <w:spacing w:after="0" w:line="240" w:lineRule="auto"/>
        <w:jc w:val="both"/>
        <w:rPr>
          <w:rFonts w:ascii="Times New Roman" w:hAnsi="Times New Roman"/>
          <w:sz w:val="24"/>
          <w:szCs w:val="24"/>
        </w:rPr>
      </w:pPr>
      <w:r w:rsidRPr="0054561E">
        <w:rPr>
          <w:rFonts w:ascii="Times New Roman" w:hAnsi="Times New Roman"/>
          <w:sz w:val="24"/>
          <w:szCs w:val="24"/>
        </w:rPr>
        <w:t xml:space="preserve">Transport na koszt Wykonawcy. </w:t>
      </w:r>
    </w:p>
    <w:p w14:paraId="75D9B35C" w14:textId="7AFFA4A7" w:rsidR="00C82759" w:rsidRDefault="00C82759" w:rsidP="00F71EE7">
      <w:pPr>
        <w:numPr>
          <w:ilvl w:val="0"/>
          <w:numId w:val="17"/>
        </w:numPr>
        <w:spacing w:after="0" w:line="240" w:lineRule="auto"/>
        <w:contextualSpacing/>
        <w:jc w:val="both"/>
        <w:rPr>
          <w:rFonts w:ascii="Times New Roman" w:hAnsi="Times New Roman"/>
          <w:sz w:val="24"/>
          <w:szCs w:val="24"/>
        </w:rPr>
      </w:pPr>
      <w:r w:rsidRPr="0054561E">
        <w:rPr>
          <w:rFonts w:ascii="Times New Roman" w:hAnsi="Times New Roman"/>
          <w:sz w:val="24"/>
          <w:szCs w:val="24"/>
        </w:rPr>
        <w:t xml:space="preserve">Przedmiotem zamówienia jest dostawa </w:t>
      </w:r>
      <w:proofErr w:type="spellStart"/>
      <w:r w:rsidR="00CE31E6" w:rsidRPr="00B13976">
        <w:rPr>
          <w:rFonts w:ascii="Times New Roman" w:hAnsi="Times New Roman"/>
          <w:sz w:val="24"/>
          <w:szCs w:val="24"/>
        </w:rPr>
        <w:t>fantoma</w:t>
      </w:r>
      <w:proofErr w:type="spellEnd"/>
      <w:r w:rsidR="00CE31E6" w:rsidRPr="00B13976">
        <w:rPr>
          <w:rFonts w:ascii="Times New Roman" w:hAnsi="Times New Roman"/>
          <w:sz w:val="24"/>
          <w:szCs w:val="24"/>
        </w:rPr>
        <w:t xml:space="preserve"> do zaawansowanych czynności ratowniczych</w:t>
      </w:r>
      <w:r w:rsidR="00CE31E6">
        <w:rPr>
          <w:rFonts w:ascii="Times New Roman" w:hAnsi="Times New Roman"/>
          <w:sz w:val="24"/>
          <w:szCs w:val="24"/>
        </w:rPr>
        <w:t xml:space="preserve"> w ilości 1 szt. o parametrach nie gorszych niż</w:t>
      </w:r>
      <w:r w:rsidRPr="0054561E">
        <w:rPr>
          <w:rFonts w:ascii="Times New Roman" w:hAnsi="Times New Roman"/>
          <w:sz w:val="24"/>
          <w:szCs w:val="24"/>
        </w:rPr>
        <w:t>:</w:t>
      </w:r>
    </w:p>
    <w:p w14:paraId="5E71276D" w14:textId="2B1FCAEE" w:rsidR="00DD779B" w:rsidRP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Symulator odwzorowujący całe ciało osoby dorosłej, przeznaczony do wykonywania podstawowych i zaawansowanych procedur podtrzymania życia</w:t>
      </w:r>
      <w:r>
        <w:rPr>
          <w:rFonts w:ascii="Times New Roman" w:hAnsi="Times New Roman"/>
          <w:sz w:val="24"/>
          <w:szCs w:val="24"/>
        </w:rPr>
        <w:t>;</w:t>
      </w:r>
    </w:p>
    <w:p w14:paraId="3602775C" w14:textId="799CB5EA" w:rsidR="00DD779B" w:rsidRP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 xml:space="preserve">Głowa rzeczywistych rozmiarów z elastycznym językiem, chrząstką nalewkowatą, nagłośnią, dołkiem nagłośniowym, strunami głosowymi, tchawicą, drzewem oskrzelowym, </w:t>
      </w:r>
      <w:r w:rsidR="00785D16">
        <w:rPr>
          <w:rFonts w:ascii="Times New Roman" w:hAnsi="Times New Roman"/>
          <w:sz w:val="24"/>
          <w:szCs w:val="24"/>
        </w:rPr>
        <w:t>przełykiem i sztucznymi płucami</w:t>
      </w:r>
      <w:r w:rsidRPr="00DD779B">
        <w:rPr>
          <w:rFonts w:ascii="Times New Roman" w:hAnsi="Times New Roman"/>
          <w:sz w:val="24"/>
          <w:szCs w:val="24"/>
        </w:rPr>
        <w:t xml:space="preserve"> oddającymi zmiany objętości oddechowej, czynnościowej pojemności zalegającej, oporu dr</w:t>
      </w:r>
      <w:r>
        <w:rPr>
          <w:rFonts w:ascii="Times New Roman" w:hAnsi="Times New Roman"/>
          <w:sz w:val="24"/>
          <w:szCs w:val="24"/>
        </w:rPr>
        <w:t>óg oddechowych, podatności płuc;</w:t>
      </w:r>
    </w:p>
    <w:p w14:paraId="17A9DA71" w14:textId="629F1298" w:rsidR="00DD779B" w:rsidRP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Urządzenie kompletne gotowe do pracy z min. niżej wymienionymi funkcjonalnościami bez dodatkowych zakupów ze strony Zamawiającego</w:t>
      </w:r>
      <w:r w:rsidR="005738C3">
        <w:rPr>
          <w:rFonts w:ascii="Times New Roman" w:hAnsi="Times New Roman"/>
          <w:sz w:val="24"/>
          <w:szCs w:val="24"/>
        </w:rPr>
        <w:t>;</w:t>
      </w:r>
    </w:p>
    <w:p w14:paraId="6A2DE89B" w14:textId="1109AE1D" w:rsidR="00DD779B" w:rsidRP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Możliwość realizacji predefiniowanych scenariuszy, możliwość ich modyfikacji (również w trakcie realizacji scenariusza), możliwość tworzenia nowych. Oprogramowanie zarządzające symulatorem z intu</w:t>
      </w:r>
      <w:r w:rsidR="005738C3">
        <w:rPr>
          <w:rFonts w:ascii="Times New Roman" w:hAnsi="Times New Roman"/>
          <w:sz w:val="24"/>
          <w:szCs w:val="24"/>
        </w:rPr>
        <w:t>icyjnym interfejsem użytkownika;</w:t>
      </w:r>
    </w:p>
    <w:p w14:paraId="7E416E0D" w14:textId="4E923038" w:rsidR="00DD779B" w:rsidRP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Symulator sterowany bezprzewodowo z możliwością pracy na niezależnym źródle zas</w:t>
      </w:r>
      <w:r w:rsidR="005738C3">
        <w:rPr>
          <w:rFonts w:ascii="Times New Roman" w:hAnsi="Times New Roman"/>
          <w:sz w:val="24"/>
          <w:szCs w:val="24"/>
        </w:rPr>
        <w:t>ilania (akumulator wewnętrzny);</w:t>
      </w:r>
    </w:p>
    <w:p w14:paraId="2F27F092" w14:textId="5950C0FD" w:rsidR="00DD779B" w:rsidRP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Czas pracy symulatora bez zasilacza: min. 4 godziny (dopuszczalna możliwość podłączenia dodatkowej baterii w celu wydłużenia podstawowego czasu pracy)</w:t>
      </w:r>
      <w:r w:rsidR="005738C3">
        <w:rPr>
          <w:rFonts w:ascii="Times New Roman" w:hAnsi="Times New Roman"/>
          <w:sz w:val="24"/>
          <w:szCs w:val="24"/>
        </w:rPr>
        <w:t>;</w:t>
      </w:r>
    </w:p>
    <w:p w14:paraId="2A44D0A8" w14:textId="05E0D556" w:rsidR="00DD779B" w:rsidRP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Własne niezależne, wewnętrzne źródło manekina dostarczające powietrze do funkc</w:t>
      </w:r>
      <w:r w:rsidR="005738C3">
        <w:rPr>
          <w:rFonts w:ascii="Times New Roman" w:hAnsi="Times New Roman"/>
          <w:sz w:val="24"/>
          <w:szCs w:val="24"/>
        </w:rPr>
        <w:t>ji oddechowych i pneumatycznych;</w:t>
      </w:r>
    </w:p>
    <w:p w14:paraId="2D0578AD" w14:textId="6C44BD0A" w:rsidR="00DD779B" w:rsidRP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 xml:space="preserve">Funkcjonalności w zakresie układu oddechowego: </w:t>
      </w:r>
    </w:p>
    <w:p w14:paraId="45F34ECD" w14:textId="465A95B0"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osłuchiwania symulatora w minimum 2 miejscach na przedniej i 2 na tylnej powierzchni klatki piersiowe</w:t>
      </w:r>
      <w:r w:rsidR="005738C3">
        <w:rPr>
          <w:rFonts w:ascii="Times New Roman" w:hAnsi="Times New Roman"/>
          <w:sz w:val="24"/>
          <w:szCs w:val="24"/>
        </w:rPr>
        <w:t>j niezależnie dla każdego płuca;</w:t>
      </w:r>
    </w:p>
    <w:p w14:paraId="2222F307" w14:textId="1C2D5409"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generowanie szmerów oddechowych prawidłowych i nieprawidłowych zsynchronizowanych z fazą oddechową, ustawiane oddzielnie dla lewego i</w:t>
      </w:r>
      <w:r w:rsidR="005738C3">
        <w:rPr>
          <w:rFonts w:ascii="Times New Roman" w:hAnsi="Times New Roman"/>
          <w:sz w:val="24"/>
          <w:szCs w:val="24"/>
        </w:rPr>
        <w:t> </w:t>
      </w:r>
      <w:r w:rsidRPr="00DD779B">
        <w:rPr>
          <w:rFonts w:ascii="Times New Roman" w:hAnsi="Times New Roman"/>
          <w:sz w:val="24"/>
          <w:szCs w:val="24"/>
        </w:rPr>
        <w:t>prawego płuca</w:t>
      </w:r>
      <w:r w:rsidR="005738C3">
        <w:rPr>
          <w:rFonts w:ascii="Times New Roman" w:hAnsi="Times New Roman"/>
          <w:sz w:val="24"/>
          <w:szCs w:val="24"/>
        </w:rPr>
        <w:t>;</w:t>
      </w:r>
    </w:p>
    <w:p w14:paraId="31D2243E" w14:textId="4A2D83F6"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sym</w:t>
      </w:r>
      <w:r>
        <w:rPr>
          <w:rFonts w:ascii="Times New Roman" w:hAnsi="Times New Roman"/>
          <w:sz w:val="24"/>
          <w:szCs w:val="24"/>
        </w:rPr>
        <w:t xml:space="preserve">ulacji obrzęku języka o różnym </w:t>
      </w:r>
      <w:r w:rsidRPr="00DD779B">
        <w:rPr>
          <w:rFonts w:ascii="Times New Roman" w:hAnsi="Times New Roman"/>
          <w:sz w:val="24"/>
          <w:szCs w:val="24"/>
        </w:rPr>
        <w:t xml:space="preserve">stopniu - aż do stanu uniemożliwiającego </w:t>
      </w:r>
      <w:r w:rsidR="005738C3">
        <w:rPr>
          <w:rFonts w:ascii="Times New Roman" w:hAnsi="Times New Roman"/>
          <w:sz w:val="24"/>
          <w:szCs w:val="24"/>
        </w:rPr>
        <w:t>wprowadzenie łyżki laryngoskopu;</w:t>
      </w:r>
    </w:p>
    <w:p w14:paraId="65C52A0D" w14:textId="4F2C473D"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 xml:space="preserve">możliwość </w:t>
      </w:r>
      <w:proofErr w:type="spellStart"/>
      <w:r w:rsidRPr="00DD779B">
        <w:rPr>
          <w:rFonts w:ascii="Times New Roman" w:hAnsi="Times New Roman"/>
          <w:sz w:val="24"/>
          <w:szCs w:val="24"/>
        </w:rPr>
        <w:t>bezprzyrządowego</w:t>
      </w:r>
      <w:proofErr w:type="spellEnd"/>
      <w:r w:rsidRPr="00DD779B">
        <w:rPr>
          <w:rFonts w:ascii="Times New Roman" w:hAnsi="Times New Roman"/>
          <w:sz w:val="24"/>
          <w:szCs w:val="24"/>
        </w:rPr>
        <w:t xml:space="preserve"> udrożnienia dróg oddechowych</w:t>
      </w:r>
      <w:r w:rsidR="005738C3">
        <w:rPr>
          <w:rFonts w:ascii="Times New Roman" w:hAnsi="Times New Roman"/>
          <w:sz w:val="24"/>
          <w:szCs w:val="24"/>
        </w:rPr>
        <w:t>;</w:t>
      </w:r>
    </w:p>
    <w:p w14:paraId="57EB1228" w14:textId="08519DA9"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lastRenderedPageBreak/>
        <w:t>możliwość wykonania intubacji dotchawicznej z potwierdzeniem</w:t>
      </w:r>
      <w:r w:rsidR="005738C3">
        <w:rPr>
          <w:rFonts w:ascii="Times New Roman" w:hAnsi="Times New Roman"/>
          <w:sz w:val="24"/>
          <w:szCs w:val="24"/>
        </w:rPr>
        <w:t xml:space="preserve"> poprawności umieszczenia rurki;</w:t>
      </w:r>
    </w:p>
    <w:p w14:paraId="702475C6" w14:textId="3E1A07C7"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zakładania masek i rurek krtaniowych</w:t>
      </w:r>
      <w:r w:rsidR="005738C3">
        <w:rPr>
          <w:rFonts w:ascii="Times New Roman" w:hAnsi="Times New Roman"/>
          <w:sz w:val="24"/>
          <w:szCs w:val="24"/>
        </w:rPr>
        <w:t>;</w:t>
      </w:r>
    </w:p>
    <w:p w14:paraId="41C726B0" w14:textId="07A93DA8"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prowadzenia wentylacji zastępczej przy pomocy worka resuscytacyjnego lub respiratora (tryb CPAP, PSV)</w:t>
      </w:r>
      <w:r w:rsidR="005738C3">
        <w:rPr>
          <w:rFonts w:ascii="Times New Roman" w:hAnsi="Times New Roman"/>
          <w:sz w:val="24"/>
          <w:szCs w:val="24"/>
        </w:rPr>
        <w:t>;</w:t>
      </w:r>
    </w:p>
    <w:p w14:paraId="10240E39" w14:textId="02AEF9C7"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 xml:space="preserve">możliwość prowadzenia wentylacji po wykonaniu konikotomii i </w:t>
      </w:r>
      <w:proofErr w:type="spellStart"/>
      <w:r w:rsidRPr="00DD779B">
        <w:rPr>
          <w:rFonts w:ascii="Times New Roman" w:hAnsi="Times New Roman"/>
          <w:sz w:val="24"/>
          <w:szCs w:val="24"/>
        </w:rPr>
        <w:t>konikopunkcji</w:t>
      </w:r>
      <w:proofErr w:type="spellEnd"/>
      <w:r w:rsidR="005738C3">
        <w:rPr>
          <w:rFonts w:ascii="Times New Roman" w:hAnsi="Times New Roman"/>
          <w:sz w:val="24"/>
          <w:szCs w:val="24"/>
        </w:rPr>
        <w:t>;</w:t>
      </w:r>
    </w:p>
    <w:p w14:paraId="524263D8" w14:textId="0DB0ED0F"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 xml:space="preserve">możliwość wykonania </w:t>
      </w:r>
      <w:proofErr w:type="spellStart"/>
      <w:r w:rsidRPr="00DD779B">
        <w:rPr>
          <w:rFonts w:ascii="Times New Roman" w:hAnsi="Times New Roman"/>
          <w:sz w:val="24"/>
          <w:szCs w:val="24"/>
        </w:rPr>
        <w:t>ekstubacji</w:t>
      </w:r>
      <w:proofErr w:type="spellEnd"/>
      <w:r w:rsidR="005738C3">
        <w:rPr>
          <w:rFonts w:ascii="Times New Roman" w:hAnsi="Times New Roman"/>
          <w:sz w:val="24"/>
          <w:szCs w:val="24"/>
        </w:rPr>
        <w:t>;</w:t>
      </w:r>
    </w:p>
    <w:p w14:paraId="57FD25B7" w14:textId="72D02CA3"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 xml:space="preserve">możliwość monitorowania </w:t>
      </w:r>
      <w:proofErr w:type="spellStart"/>
      <w:r w:rsidRPr="00DD779B">
        <w:rPr>
          <w:rFonts w:ascii="Times New Roman" w:hAnsi="Times New Roman"/>
          <w:sz w:val="24"/>
          <w:szCs w:val="24"/>
        </w:rPr>
        <w:t>końcowowydechowego</w:t>
      </w:r>
      <w:proofErr w:type="spellEnd"/>
      <w:r w:rsidRPr="00DD779B">
        <w:rPr>
          <w:rFonts w:ascii="Times New Roman" w:hAnsi="Times New Roman"/>
          <w:sz w:val="24"/>
          <w:szCs w:val="24"/>
        </w:rPr>
        <w:t xml:space="preserve"> poziomu CO2 z</w:t>
      </w:r>
      <w:r w:rsidR="005738C3">
        <w:rPr>
          <w:rFonts w:ascii="Times New Roman" w:hAnsi="Times New Roman"/>
          <w:sz w:val="24"/>
          <w:szCs w:val="24"/>
        </w:rPr>
        <w:t> </w:t>
      </w:r>
      <w:r w:rsidRPr="00DD779B">
        <w:rPr>
          <w:rFonts w:ascii="Times New Roman" w:hAnsi="Times New Roman"/>
          <w:sz w:val="24"/>
          <w:szCs w:val="24"/>
        </w:rPr>
        <w:t>wyświetleniem jego poziomu na wirtualnym monitorze pacjenta</w:t>
      </w:r>
      <w:r w:rsidR="005738C3">
        <w:rPr>
          <w:rFonts w:ascii="Times New Roman" w:hAnsi="Times New Roman"/>
          <w:sz w:val="24"/>
          <w:szCs w:val="24"/>
        </w:rPr>
        <w:t>;</w:t>
      </w:r>
    </w:p>
    <w:p w14:paraId="0B4812E6" w14:textId="1F0B93CF"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obustronnego odbarczenia odmy opłucnowej poprzez wkłucie igły w</w:t>
      </w:r>
      <w:r w:rsidR="005738C3">
        <w:rPr>
          <w:rFonts w:ascii="Times New Roman" w:hAnsi="Times New Roman"/>
          <w:sz w:val="24"/>
          <w:szCs w:val="24"/>
        </w:rPr>
        <w:t> </w:t>
      </w:r>
      <w:r w:rsidRPr="00DD779B">
        <w:rPr>
          <w:rFonts w:ascii="Times New Roman" w:hAnsi="Times New Roman"/>
          <w:sz w:val="24"/>
          <w:szCs w:val="24"/>
        </w:rPr>
        <w:t>linii środkowo obojczykowej drugiej przestrzeni międzyżebrowej.</w:t>
      </w:r>
      <w:r>
        <w:rPr>
          <w:rFonts w:ascii="Times New Roman" w:hAnsi="Times New Roman"/>
          <w:sz w:val="24"/>
          <w:szCs w:val="24"/>
        </w:rPr>
        <w:t xml:space="preserve"> </w:t>
      </w:r>
      <w:r w:rsidRPr="00DD779B">
        <w:rPr>
          <w:rFonts w:ascii="Times New Roman" w:hAnsi="Times New Roman"/>
          <w:sz w:val="24"/>
          <w:szCs w:val="24"/>
        </w:rPr>
        <w:t>W komplecie 5 zestawów zużywalnyc</w:t>
      </w:r>
      <w:r w:rsidR="005738C3">
        <w:rPr>
          <w:rFonts w:ascii="Times New Roman" w:hAnsi="Times New Roman"/>
          <w:sz w:val="24"/>
          <w:szCs w:val="24"/>
        </w:rPr>
        <w:t>h elementów dla każdej ze stron;</w:t>
      </w:r>
    </w:p>
    <w:p w14:paraId="7D0507F6" w14:textId="014175DF"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ruchy klatki piersiowej zsynchronizowane z oddechem spontanicznym, wentylacją manualną lub mechaniczną. Zakres ruchów klatki piersiowej proporcjonalny do objętości oddechowej i zmieniający się odpowiednio w</w:t>
      </w:r>
      <w:r w:rsidR="005738C3">
        <w:rPr>
          <w:rFonts w:ascii="Times New Roman" w:hAnsi="Times New Roman"/>
          <w:sz w:val="24"/>
          <w:szCs w:val="24"/>
        </w:rPr>
        <w:t> </w:t>
      </w:r>
      <w:r w:rsidRPr="00DD779B">
        <w:rPr>
          <w:rFonts w:ascii="Times New Roman" w:hAnsi="Times New Roman"/>
          <w:sz w:val="24"/>
          <w:szCs w:val="24"/>
        </w:rPr>
        <w:t>warunkach patologicznych (np. a</w:t>
      </w:r>
      <w:r w:rsidR="005738C3">
        <w:rPr>
          <w:rFonts w:ascii="Times New Roman" w:hAnsi="Times New Roman"/>
          <w:sz w:val="24"/>
          <w:szCs w:val="24"/>
        </w:rPr>
        <w:t>symetria przy odmie opłucnowej);</w:t>
      </w:r>
    </w:p>
    <w:p w14:paraId="77A7C356" w14:textId="7050969A"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funkcja obustronnego drenażu jamy opłucnej.</w:t>
      </w:r>
      <w:r>
        <w:rPr>
          <w:rFonts w:ascii="Times New Roman" w:hAnsi="Times New Roman"/>
          <w:sz w:val="24"/>
          <w:szCs w:val="24"/>
        </w:rPr>
        <w:t xml:space="preserve"> </w:t>
      </w:r>
      <w:r w:rsidRPr="00DD779B">
        <w:rPr>
          <w:rFonts w:ascii="Times New Roman" w:hAnsi="Times New Roman"/>
          <w:sz w:val="24"/>
          <w:szCs w:val="24"/>
        </w:rPr>
        <w:t xml:space="preserve">W komplecie 5 zestawów zużywalnych </w:t>
      </w:r>
      <w:r w:rsidR="005738C3">
        <w:rPr>
          <w:rFonts w:ascii="Times New Roman" w:hAnsi="Times New Roman"/>
          <w:sz w:val="24"/>
          <w:szCs w:val="24"/>
        </w:rPr>
        <w:t>elementów dla każdej ze stron;</w:t>
      </w:r>
    </w:p>
    <w:p w14:paraId="79FDB978" w14:textId="6AE18546"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 xml:space="preserve">automatyczna, programowalna odpowiedź parametrów klinicznych (układ oddechowy, krążenia) na techniki wentylacyjne z </w:t>
      </w:r>
      <w:r w:rsidR="005738C3">
        <w:rPr>
          <w:rFonts w:ascii="Times New Roman" w:hAnsi="Times New Roman"/>
          <w:sz w:val="24"/>
          <w:szCs w:val="24"/>
        </w:rPr>
        <w:t>uwzględnieniem ich skuteczności;</w:t>
      </w:r>
    </w:p>
    <w:p w14:paraId="15C11AEB" w14:textId="583A8216" w:rsidR="00DD779B" w:rsidRDefault="00785D16" w:rsidP="00F71EE7">
      <w:pPr>
        <w:numPr>
          <w:ilvl w:val="2"/>
          <w:numId w:val="17"/>
        </w:numPr>
        <w:spacing w:after="0" w:line="240" w:lineRule="auto"/>
        <w:contextualSpacing/>
        <w:jc w:val="both"/>
        <w:rPr>
          <w:rFonts w:ascii="Times New Roman" w:hAnsi="Times New Roman"/>
          <w:sz w:val="24"/>
          <w:szCs w:val="24"/>
        </w:rPr>
      </w:pPr>
      <w:r>
        <w:rPr>
          <w:rFonts w:ascii="Times New Roman" w:hAnsi="Times New Roman"/>
          <w:sz w:val="24"/>
          <w:szCs w:val="24"/>
        </w:rPr>
        <w:t xml:space="preserve">Możliwość obserwacji </w:t>
      </w:r>
      <w:r w:rsidR="00DD779B" w:rsidRPr="00DD779B">
        <w:rPr>
          <w:rFonts w:ascii="Times New Roman" w:hAnsi="Times New Roman"/>
          <w:sz w:val="24"/>
          <w:szCs w:val="24"/>
        </w:rPr>
        <w:t>unoszenia się powłok brzucha w przypadku przewentylowania żołądka</w:t>
      </w:r>
      <w:r w:rsidR="005738C3">
        <w:rPr>
          <w:rFonts w:ascii="Times New Roman" w:hAnsi="Times New Roman"/>
          <w:sz w:val="24"/>
          <w:szCs w:val="24"/>
        </w:rPr>
        <w:t>;</w:t>
      </w:r>
    </w:p>
    <w:p w14:paraId="2C32799F" w14:textId="10703D5D" w:rsidR="00DD779B" w:rsidRP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symulowania objawów sinicy</w:t>
      </w:r>
      <w:r w:rsidR="005738C3">
        <w:rPr>
          <w:rFonts w:ascii="Times New Roman" w:hAnsi="Times New Roman"/>
          <w:sz w:val="24"/>
          <w:szCs w:val="24"/>
        </w:rPr>
        <w:t>;</w:t>
      </w:r>
    </w:p>
    <w:p w14:paraId="277090D8" w14:textId="77777777" w:rsidR="00DD779B" w:rsidRP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ab/>
        <w:t xml:space="preserve">Funkcjonalności w zakresie układu krążenia: </w:t>
      </w:r>
    </w:p>
    <w:p w14:paraId="24717E45" w14:textId="11F3C680"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symu</w:t>
      </w:r>
      <w:r w:rsidR="009F3C29">
        <w:rPr>
          <w:rFonts w:ascii="Times New Roman" w:hAnsi="Times New Roman"/>
          <w:sz w:val="24"/>
          <w:szCs w:val="24"/>
        </w:rPr>
        <w:t>lacji ciśnienia tętniczego krwi</w:t>
      </w:r>
      <w:r w:rsidRPr="00DD779B">
        <w:rPr>
          <w:rFonts w:ascii="Times New Roman" w:hAnsi="Times New Roman"/>
          <w:sz w:val="24"/>
          <w:szCs w:val="24"/>
        </w:rPr>
        <w:t xml:space="preserve"> (zakres min. od 0 do 250 mmHg) i jego pomiaru metodą osłuchową i </w:t>
      </w:r>
      <w:proofErr w:type="spellStart"/>
      <w:r w:rsidRPr="00DD779B">
        <w:rPr>
          <w:rFonts w:ascii="Times New Roman" w:hAnsi="Times New Roman"/>
          <w:sz w:val="24"/>
          <w:szCs w:val="24"/>
        </w:rPr>
        <w:t>palpacyjną</w:t>
      </w:r>
      <w:proofErr w:type="spellEnd"/>
      <w:r w:rsidRPr="00DD779B">
        <w:rPr>
          <w:rFonts w:ascii="Times New Roman" w:hAnsi="Times New Roman"/>
          <w:sz w:val="24"/>
          <w:szCs w:val="24"/>
        </w:rPr>
        <w:t xml:space="preserve">, słyszalne tony </w:t>
      </w:r>
      <w:proofErr w:type="spellStart"/>
      <w:r w:rsidRPr="00DD779B">
        <w:rPr>
          <w:rFonts w:ascii="Times New Roman" w:hAnsi="Times New Roman"/>
          <w:sz w:val="24"/>
          <w:szCs w:val="24"/>
        </w:rPr>
        <w:t>Korotkowa</w:t>
      </w:r>
      <w:proofErr w:type="spellEnd"/>
      <w:r w:rsidRPr="00DD779B">
        <w:rPr>
          <w:rFonts w:ascii="Times New Roman" w:hAnsi="Times New Roman"/>
          <w:sz w:val="24"/>
          <w:szCs w:val="24"/>
        </w:rPr>
        <w:t>. Badanie kli</w:t>
      </w:r>
      <w:r w:rsidR="005738C3">
        <w:rPr>
          <w:rFonts w:ascii="Times New Roman" w:hAnsi="Times New Roman"/>
          <w:sz w:val="24"/>
          <w:szCs w:val="24"/>
        </w:rPr>
        <w:t>nicznym stetoskopem;</w:t>
      </w:r>
    </w:p>
    <w:p w14:paraId="3105E1B4" w14:textId="729D8E7E"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pomiaru ciśnienia tętniczego krwi przy użyciu aparatu do mierzenia ciśnienia klinicznego</w:t>
      </w:r>
      <w:r w:rsidR="005738C3">
        <w:rPr>
          <w:rFonts w:ascii="Times New Roman" w:hAnsi="Times New Roman"/>
          <w:sz w:val="24"/>
          <w:szCs w:val="24"/>
        </w:rPr>
        <w:t xml:space="preserve"> lub dedykowanego (w zestawie);</w:t>
      </w:r>
    </w:p>
    <w:p w14:paraId="49B0788D" w14:textId="2170641F"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niezależnego  ustawianie skurczowego i rozkurczowego ciśnienia tętniczego krwi</w:t>
      </w:r>
      <w:r w:rsidR="005738C3">
        <w:rPr>
          <w:rFonts w:ascii="Times New Roman" w:hAnsi="Times New Roman"/>
          <w:sz w:val="24"/>
          <w:szCs w:val="24"/>
        </w:rPr>
        <w:t>;</w:t>
      </w:r>
    </w:p>
    <w:p w14:paraId="120DA1FA" w14:textId="4F7A319F"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osłuchiwania ton</w:t>
      </w:r>
      <w:r w:rsidR="00785D16">
        <w:rPr>
          <w:rFonts w:ascii="Times New Roman" w:hAnsi="Times New Roman"/>
          <w:sz w:val="24"/>
          <w:szCs w:val="24"/>
        </w:rPr>
        <w:t xml:space="preserve">ów serca oraz wad zastawkowych </w:t>
      </w:r>
      <w:r w:rsidRPr="00DD779B">
        <w:rPr>
          <w:rFonts w:ascii="Times New Roman" w:hAnsi="Times New Roman"/>
          <w:sz w:val="24"/>
          <w:szCs w:val="24"/>
        </w:rPr>
        <w:t>na klatce piersiowej z możliwością wyboru dźwięku z biblioteki</w:t>
      </w:r>
      <w:r w:rsidR="005738C3">
        <w:rPr>
          <w:rFonts w:ascii="Times New Roman" w:hAnsi="Times New Roman"/>
          <w:sz w:val="24"/>
          <w:szCs w:val="24"/>
        </w:rPr>
        <w:t>;</w:t>
      </w:r>
    </w:p>
    <w:p w14:paraId="300BA4C0" w14:textId="61F5876A"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 xml:space="preserve">oprogramowanie zawiera bibliotekę rytmów pracy serca (minimum 15) </w:t>
      </w:r>
    </w:p>
    <w:p w14:paraId="49BC24AE" w14:textId="68B6B1AE"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Generowanie minimum 3. rodzajów sku</w:t>
      </w:r>
      <w:r w:rsidR="005738C3">
        <w:rPr>
          <w:rFonts w:ascii="Times New Roman" w:hAnsi="Times New Roman"/>
          <w:sz w:val="24"/>
          <w:szCs w:val="24"/>
        </w:rPr>
        <w:t>rczów dodatkowych w zapisie EKG;</w:t>
      </w:r>
    </w:p>
    <w:p w14:paraId="51D7F343" w14:textId="6875DFC3"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monitorowanie EKG min. 3 odprowadzenia wyświetlanie na klinicznym lub</w:t>
      </w:r>
      <w:r w:rsidR="005738C3">
        <w:rPr>
          <w:rFonts w:ascii="Times New Roman" w:hAnsi="Times New Roman"/>
          <w:sz w:val="24"/>
          <w:szCs w:val="24"/>
        </w:rPr>
        <w:t xml:space="preserve"> wirtualnym monitorze pacjenta;</w:t>
      </w:r>
    </w:p>
    <w:p w14:paraId="649C3930" w14:textId="0BBD2905"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krzywe EKG generowane w czasie rzeczywistym, zmieniające się w korelacji z</w:t>
      </w:r>
      <w:r w:rsidR="005738C3">
        <w:rPr>
          <w:rFonts w:ascii="Times New Roman" w:hAnsi="Times New Roman"/>
          <w:sz w:val="24"/>
          <w:szCs w:val="24"/>
        </w:rPr>
        <w:t> </w:t>
      </w:r>
      <w:r w:rsidRPr="00DD779B">
        <w:rPr>
          <w:rFonts w:ascii="Times New Roman" w:hAnsi="Times New Roman"/>
          <w:sz w:val="24"/>
          <w:szCs w:val="24"/>
        </w:rPr>
        <w:t>symulowany</w:t>
      </w:r>
      <w:r w:rsidR="005738C3">
        <w:rPr>
          <w:rFonts w:ascii="Times New Roman" w:hAnsi="Times New Roman"/>
          <w:sz w:val="24"/>
          <w:szCs w:val="24"/>
        </w:rPr>
        <w:t>mi parametrami fizjologicznymi;</w:t>
      </w:r>
    </w:p>
    <w:p w14:paraId="584ADD33" w14:textId="63612C38"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wyczuwalna fala tętna na min 2 tętnicach w tym: tętnicy szyjnej (obustronnie) i</w:t>
      </w:r>
      <w:r w:rsidR="005738C3">
        <w:rPr>
          <w:rFonts w:ascii="Times New Roman" w:hAnsi="Times New Roman"/>
          <w:sz w:val="24"/>
          <w:szCs w:val="24"/>
        </w:rPr>
        <w:t> </w:t>
      </w:r>
      <w:r w:rsidRPr="00DD779B">
        <w:rPr>
          <w:rFonts w:ascii="Times New Roman" w:hAnsi="Times New Roman"/>
          <w:sz w:val="24"/>
          <w:szCs w:val="24"/>
        </w:rPr>
        <w:t>tętnicy udowej (obustronnie), siła tętna uzależniona od wartości ciśnienia tętniczego krwi i miejsca pomiaru</w:t>
      </w:r>
      <w:r w:rsidR="005738C3">
        <w:rPr>
          <w:rFonts w:ascii="Times New Roman" w:hAnsi="Times New Roman"/>
          <w:sz w:val="24"/>
          <w:szCs w:val="24"/>
        </w:rPr>
        <w:t>;</w:t>
      </w:r>
    </w:p>
    <w:p w14:paraId="4B14C38B" w14:textId="1EDFFBAB"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Tętno wyczuwalne przynajmniej na jednej ręce w dole łokciowym i nadgarstku</w:t>
      </w:r>
      <w:r w:rsidR="005738C3">
        <w:rPr>
          <w:rFonts w:ascii="Times New Roman" w:hAnsi="Times New Roman"/>
          <w:sz w:val="24"/>
          <w:szCs w:val="24"/>
        </w:rPr>
        <w:t>;</w:t>
      </w:r>
    </w:p>
    <w:p w14:paraId="769E996A" w14:textId="21EA4952"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fala tętna zsynchronizowana z częstością akcji serca i wartością ciśnienia krwi</w:t>
      </w:r>
      <w:r w:rsidR="005738C3">
        <w:rPr>
          <w:rFonts w:ascii="Times New Roman" w:hAnsi="Times New Roman"/>
          <w:sz w:val="24"/>
          <w:szCs w:val="24"/>
        </w:rPr>
        <w:t>;</w:t>
      </w:r>
    </w:p>
    <w:p w14:paraId="3D706341" w14:textId="340B94A0"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wywołania objawów sinicy</w:t>
      </w:r>
      <w:r w:rsidR="005738C3">
        <w:rPr>
          <w:rFonts w:ascii="Times New Roman" w:hAnsi="Times New Roman"/>
          <w:sz w:val="24"/>
          <w:szCs w:val="24"/>
        </w:rPr>
        <w:t>;</w:t>
      </w:r>
    </w:p>
    <w:p w14:paraId="1B9C963F" w14:textId="3B517CB1"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wykonania defibrylacji energią od 1 do 360J i kardiowersji przy użyciu defibrylatora klinicznego</w:t>
      </w:r>
      <w:r w:rsidR="005738C3">
        <w:rPr>
          <w:rFonts w:ascii="Times New Roman" w:hAnsi="Times New Roman"/>
          <w:sz w:val="24"/>
          <w:szCs w:val="24"/>
        </w:rPr>
        <w:t>;</w:t>
      </w:r>
    </w:p>
    <w:p w14:paraId="613CBC5C" w14:textId="28CD8B39" w:rsidR="00DD779B" w:rsidRDefault="00EA2CA6" w:rsidP="00F71EE7">
      <w:pPr>
        <w:numPr>
          <w:ilvl w:val="2"/>
          <w:numId w:val="17"/>
        </w:num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Możliwość rejestracji </w:t>
      </w:r>
      <w:r w:rsidR="00DD779B" w:rsidRPr="00DD779B">
        <w:rPr>
          <w:rFonts w:ascii="Times New Roman" w:hAnsi="Times New Roman"/>
          <w:sz w:val="24"/>
          <w:szCs w:val="24"/>
        </w:rPr>
        <w:t>głębokości uciśnięć, częstości uciśnięć, ułożenia rąk i</w:t>
      </w:r>
      <w:r w:rsidR="005738C3">
        <w:rPr>
          <w:rFonts w:ascii="Times New Roman" w:hAnsi="Times New Roman"/>
          <w:sz w:val="24"/>
          <w:szCs w:val="24"/>
        </w:rPr>
        <w:t> </w:t>
      </w:r>
      <w:r w:rsidR="00DD779B" w:rsidRPr="00DD779B">
        <w:rPr>
          <w:rFonts w:ascii="Times New Roman" w:hAnsi="Times New Roman"/>
          <w:sz w:val="24"/>
          <w:szCs w:val="24"/>
        </w:rPr>
        <w:t>relaksacji przy uciskaniu klatki piersiowej podczas res</w:t>
      </w:r>
      <w:r w:rsidR="005738C3">
        <w:rPr>
          <w:rFonts w:ascii="Times New Roman" w:hAnsi="Times New Roman"/>
          <w:sz w:val="24"/>
          <w:szCs w:val="24"/>
        </w:rPr>
        <w:t>uscytacji krążeniowo-oddechowej;</w:t>
      </w:r>
    </w:p>
    <w:p w14:paraId="72130E94" w14:textId="17B1FB8E" w:rsidR="00DD779B" w:rsidRDefault="00785D16" w:rsidP="00F71EE7">
      <w:pPr>
        <w:numPr>
          <w:ilvl w:val="2"/>
          <w:numId w:val="17"/>
        </w:numPr>
        <w:spacing w:after="0" w:line="240" w:lineRule="auto"/>
        <w:contextualSpacing/>
        <w:jc w:val="both"/>
        <w:rPr>
          <w:rFonts w:ascii="Times New Roman" w:hAnsi="Times New Roman"/>
          <w:sz w:val="24"/>
          <w:szCs w:val="24"/>
        </w:rPr>
      </w:pPr>
      <w:r>
        <w:rPr>
          <w:rFonts w:ascii="Times New Roman" w:hAnsi="Times New Roman"/>
          <w:sz w:val="24"/>
          <w:szCs w:val="24"/>
        </w:rPr>
        <w:t xml:space="preserve">Możliwość </w:t>
      </w:r>
      <w:r w:rsidR="00DD779B" w:rsidRPr="00DD779B">
        <w:rPr>
          <w:rFonts w:ascii="Times New Roman" w:hAnsi="Times New Roman"/>
          <w:sz w:val="24"/>
          <w:szCs w:val="24"/>
        </w:rPr>
        <w:t>otrzymania bieżącej informacji zwrotnej o efektywności zabiegów resuscytacyjnych oraz jej r</w:t>
      </w:r>
      <w:r w:rsidR="005738C3">
        <w:rPr>
          <w:rFonts w:ascii="Times New Roman" w:hAnsi="Times New Roman"/>
          <w:sz w:val="24"/>
          <w:szCs w:val="24"/>
        </w:rPr>
        <w:t>ejestracji w rejestrze zdarzeń;</w:t>
      </w:r>
    </w:p>
    <w:p w14:paraId="602338F4" w14:textId="2E5C005B"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 xml:space="preserve">Możliwość  zapisu EKG z 12. </w:t>
      </w:r>
      <w:proofErr w:type="spellStart"/>
      <w:r w:rsidRPr="00DD779B">
        <w:rPr>
          <w:rFonts w:ascii="Times New Roman" w:hAnsi="Times New Roman"/>
          <w:sz w:val="24"/>
          <w:szCs w:val="24"/>
        </w:rPr>
        <w:t>odprowadzeń</w:t>
      </w:r>
      <w:proofErr w:type="spellEnd"/>
      <w:r w:rsidRPr="00DD779B">
        <w:rPr>
          <w:rFonts w:ascii="Times New Roman" w:hAnsi="Times New Roman"/>
          <w:sz w:val="24"/>
          <w:szCs w:val="24"/>
        </w:rPr>
        <w:t xml:space="preserve"> zsynchronizowanego z zapisem uzyskanym z 3. </w:t>
      </w:r>
      <w:proofErr w:type="spellStart"/>
      <w:r w:rsidRPr="00DD779B">
        <w:rPr>
          <w:rFonts w:ascii="Times New Roman" w:hAnsi="Times New Roman"/>
          <w:sz w:val="24"/>
          <w:szCs w:val="24"/>
        </w:rPr>
        <w:t>odprowadzeń</w:t>
      </w:r>
      <w:proofErr w:type="spellEnd"/>
      <w:r w:rsidRPr="00DD779B">
        <w:rPr>
          <w:rFonts w:ascii="Times New Roman" w:hAnsi="Times New Roman"/>
          <w:sz w:val="24"/>
          <w:szCs w:val="24"/>
        </w:rPr>
        <w:t xml:space="preserve"> </w:t>
      </w:r>
      <w:r w:rsidR="005738C3">
        <w:rPr>
          <w:rFonts w:ascii="Times New Roman" w:hAnsi="Times New Roman"/>
          <w:sz w:val="24"/>
          <w:szCs w:val="24"/>
        </w:rPr>
        <w:t>EKG i elektrod wielofunkcyjnych;</w:t>
      </w:r>
    </w:p>
    <w:p w14:paraId="424CC5C7" w14:textId="0FC10F91"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generowania wyczuwalnego tętna, kształtu fali ciśnienia krwi i</w:t>
      </w:r>
      <w:r w:rsidR="005738C3">
        <w:rPr>
          <w:rFonts w:ascii="Times New Roman" w:hAnsi="Times New Roman"/>
          <w:sz w:val="24"/>
          <w:szCs w:val="24"/>
        </w:rPr>
        <w:t> </w:t>
      </w:r>
      <w:r w:rsidRPr="00DD779B">
        <w:rPr>
          <w:rFonts w:ascii="Times New Roman" w:hAnsi="Times New Roman"/>
          <w:sz w:val="24"/>
          <w:szCs w:val="24"/>
        </w:rPr>
        <w:t>artefaktów EKG na monitorze symulacyjnym poprzez  uciśnięcia resuscytacyjne klatki piersiowej</w:t>
      </w:r>
      <w:r w:rsidR="005738C3">
        <w:rPr>
          <w:rFonts w:ascii="Times New Roman" w:hAnsi="Times New Roman"/>
          <w:sz w:val="24"/>
          <w:szCs w:val="24"/>
        </w:rPr>
        <w:t>;</w:t>
      </w:r>
    </w:p>
    <w:p w14:paraId="048D41A4" w14:textId="2D1449DF" w:rsidR="00DD779B" w:rsidRP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generowania minimum 2. rodzajów artefaktów w zapisie EKG.</w:t>
      </w:r>
      <w:r>
        <w:rPr>
          <w:rFonts w:ascii="Times New Roman" w:hAnsi="Times New Roman"/>
          <w:sz w:val="24"/>
          <w:szCs w:val="24"/>
        </w:rPr>
        <w:t xml:space="preserve"> </w:t>
      </w:r>
      <w:r w:rsidRPr="00DD779B">
        <w:rPr>
          <w:rFonts w:ascii="Times New Roman" w:hAnsi="Times New Roman"/>
          <w:sz w:val="24"/>
          <w:szCs w:val="24"/>
        </w:rPr>
        <w:t xml:space="preserve">Artefakty w zapisie EKG mogą być powodowane zewnętrznymi czynnikami, takimi jak defibrylacja </w:t>
      </w:r>
      <w:r w:rsidR="005738C3">
        <w:rPr>
          <w:rFonts w:ascii="Times New Roman" w:hAnsi="Times New Roman"/>
          <w:sz w:val="24"/>
          <w:szCs w:val="24"/>
        </w:rPr>
        <w:t>czy uciskanie klatki piersiowej;</w:t>
      </w:r>
    </w:p>
    <w:p w14:paraId="3A1BE8ED" w14:textId="55FA4ABF" w:rsid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Funkcjonalności w zakresie symulacji odpowiedzi układu nerwowego na bodźce:</w:t>
      </w:r>
    </w:p>
    <w:p w14:paraId="5BC3965A" w14:textId="2E7F0686"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ustawienia pozycji powiek minimum w trzech pozycjach otwarte, zamknięte, przymknięte. Ustawie</w:t>
      </w:r>
      <w:r w:rsidR="005738C3">
        <w:rPr>
          <w:rFonts w:ascii="Times New Roman" w:hAnsi="Times New Roman"/>
          <w:sz w:val="24"/>
          <w:szCs w:val="24"/>
        </w:rPr>
        <w:t>nia niezależnie dla każdego oka;</w:t>
      </w:r>
    </w:p>
    <w:p w14:paraId="796BD4C2" w14:textId="5A2A171F" w:rsidR="00DD779B" w:rsidRP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regulacji szerokości źrenic, niezależnie dla każdego oka</w:t>
      </w:r>
      <w:r w:rsidR="005738C3">
        <w:rPr>
          <w:rFonts w:ascii="Times New Roman" w:hAnsi="Times New Roman"/>
          <w:sz w:val="24"/>
          <w:szCs w:val="24"/>
        </w:rPr>
        <w:t>;</w:t>
      </w:r>
    </w:p>
    <w:p w14:paraId="38CDFD0E" w14:textId="257D8CF0" w:rsid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 xml:space="preserve">Funkcjonalności w zakresie symulacji mowy: </w:t>
      </w:r>
    </w:p>
    <w:p w14:paraId="5171CF30" w14:textId="14605A2D"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generowania przez symulator dźwięków, wypowiedzi słownych, itp. korzystanie z predefiniowanej oryginalnej biblioteki dźwięków i wypowiedzi słownych dostarczony</w:t>
      </w:r>
      <w:r w:rsidR="005738C3">
        <w:rPr>
          <w:rFonts w:ascii="Times New Roman" w:hAnsi="Times New Roman"/>
          <w:sz w:val="24"/>
          <w:szCs w:val="24"/>
        </w:rPr>
        <w:t>ch przez producenta symulatora;</w:t>
      </w:r>
    </w:p>
    <w:p w14:paraId="53A8E18B" w14:textId="1C1287B7" w:rsidR="00DD779B" w:rsidRP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 xml:space="preserve">dwukierunkowa bezprzewodowa komunikacja z wykorzystaniem symulatora: osoba ćwicząca prowadząca dialog z symulatorem, </w:t>
      </w:r>
      <w:r w:rsidR="005738C3">
        <w:rPr>
          <w:rFonts w:ascii="Times New Roman" w:hAnsi="Times New Roman"/>
          <w:sz w:val="24"/>
          <w:szCs w:val="24"/>
        </w:rPr>
        <w:t>któremu głosu użycza instruktor;</w:t>
      </w:r>
    </w:p>
    <w:p w14:paraId="10E16CC3" w14:textId="498C3D03" w:rsidR="00DD779B" w:rsidRP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Pozostałe funkcjonalności:</w:t>
      </w:r>
    </w:p>
    <w:p w14:paraId="33163175" w14:textId="605ED61C"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osłuchiwania dź</w:t>
      </w:r>
      <w:r w:rsidR="005738C3">
        <w:rPr>
          <w:rFonts w:ascii="Times New Roman" w:hAnsi="Times New Roman"/>
          <w:sz w:val="24"/>
          <w:szCs w:val="24"/>
        </w:rPr>
        <w:t>więków związanych z pracą jelit;</w:t>
      </w:r>
    </w:p>
    <w:p w14:paraId="75742D51" w14:textId="3148ECDB"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dostępu do żyły dołu łokciowego lub przedramienia (dopuszczalne gotowe porty)  z możliwością fizycznego podania płynu z programowalną  reakcją symulatora</w:t>
      </w:r>
      <w:r w:rsidR="005738C3">
        <w:rPr>
          <w:rFonts w:ascii="Times New Roman" w:hAnsi="Times New Roman"/>
          <w:sz w:val="24"/>
          <w:szCs w:val="24"/>
        </w:rPr>
        <w:t>;</w:t>
      </w:r>
    </w:p>
    <w:p w14:paraId="04FB7823" w14:textId="55B34AA0"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podawania leków w bolusie oraz infuzji płynów</w:t>
      </w:r>
      <w:r w:rsidR="005738C3">
        <w:rPr>
          <w:rFonts w:ascii="Times New Roman" w:hAnsi="Times New Roman"/>
          <w:sz w:val="24"/>
          <w:szCs w:val="24"/>
        </w:rPr>
        <w:t>;</w:t>
      </w:r>
    </w:p>
    <w:p w14:paraId="32ED52B7" w14:textId="5A42B763"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 xml:space="preserve">Funkcja wkłuć </w:t>
      </w:r>
      <w:proofErr w:type="spellStart"/>
      <w:r w:rsidRPr="00DD779B">
        <w:rPr>
          <w:rFonts w:ascii="Times New Roman" w:hAnsi="Times New Roman"/>
          <w:sz w:val="24"/>
          <w:szCs w:val="24"/>
        </w:rPr>
        <w:t>doszpikowych</w:t>
      </w:r>
      <w:proofErr w:type="spellEnd"/>
      <w:r w:rsidRPr="00DD779B">
        <w:rPr>
          <w:rFonts w:ascii="Times New Roman" w:hAnsi="Times New Roman"/>
          <w:sz w:val="24"/>
          <w:szCs w:val="24"/>
        </w:rPr>
        <w:t>.</w:t>
      </w:r>
      <w:r>
        <w:rPr>
          <w:rFonts w:ascii="Times New Roman" w:hAnsi="Times New Roman"/>
          <w:sz w:val="24"/>
          <w:szCs w:val="24"/>
        </w:rPr>
        <w:t xml:space="preserve"> </w:t>
      </w:r>
      <w:r w:rsidRPr="00DD779B">
        <w:rPr>
          <w:rFonts w:ascii="Times New Roman" w:hAnsi="Times New Roman"/>
          <w:sz w:val="24"/>
          <w:szCs w:val="24"/>
        </w:rPr>
        <w:t>W komplecie 5 zestawów zużywalnych elementów</w:t>
      </w:r>
      <w:r w:rsidR="005738C3">
        <w:rPr>
          <w:rFonts w:ascii="Times New Roman" w:hAnsi="Times New Roman"/>
          <w:sz w:val="24"/>
          <w:szCs w:val="24"/>
        </w:rPr>
        <w:t>;</w:t>
      </w:r>
    </w:p>
    <w:p w14:paraId="558B1078" w14:textId="64E74445"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pracy symulato</w:t>
      </w:r>
      <w:r w:rsidR="00785D16">
        <w:rPr>
          <w:rFonts w:ascii="Times New Roman" w:hAnsi="Times New Roman"/>
          <w:sz w:val="24"/>
          <w:szCs w:val="24"/>
        </w:rPr>
        <w:t>ra w trybie automatycznym</w:t>
      </w:r>
      <w:r w:rsidRPr="00DD779B">
        <w:rPr>
          <w:rFonts w:ascii="Times New Roman" w:hAnsi="Times New Roman"/>
          <w:sz w:val="24"/>
          <w:szCs w:val="24"/>
        </w:rPr>
        <w:t xml:space="preserve"> zgodnie z fizjologią człowieka, gdzie podawane dawki leków i wykonane czynności resuscytacyjn</w:t>
      </w:r>
      <w:r>
        <w:rPr>
          <w:rFonts w:ascii="Times New Roman" w:hAnsi="Times New Roman"/>
          <w:sz w:val="24"/>
          <w:szCs w:val="24"/>
        </w:rPr>
        <w:t>o-stabilizujące zmieniają stan „pacjenta”</w:t>
      </w:r>
      <w:r w:rsidRPr="00DD779B">
        <w:rPr>
          <w:rFonts w:ascii="Times New Roman" w:hAnsi="Times New Roman"/>
          <w:sz w:val="24"/>
          <w:szCs w:val="24"/>
        </w:rPr>
        <w:t xml:space="preserve"> w sposób zgodny z efektami fizjologicznymi</w:t>
      </w:r>
      <w:r w:rsidR="005738C3">
        <w:rPr>
          <w:rFonts w:ascii="Times New Roman" w:hAnsi="Times New Roman"/>
          <w:sz w:val="24"/>
          <w:szCs w:val="24"/>
        </w:rPr>
        <w:t>;</w:t>
      </w:r>
    </w:p>
    <w:p w14:paraId="5303AB34" w14:textId="3A0FA2BB"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pracy w systemie manualnym -  sterowanym przez instruktora, który według własnej wiedzy może modyfikować efekty działania poszczególnych leków i wykonanych czynności</w:t>
      </w:r>
      <w:r w:rsidR="005738C3">
        <w:rPr>
          <w:rFonts w:ascii="Times New Roman" w:hAnsi="Times New Roman"/>
          <w:sz w:val="24"/>
          <w:szCs w:val="24"/>
        </w:rPr>
        <w:t>;</w:t>
      </w:r>
    </w:p>
    <w:p w14:paraId="4ECBBB0A" w14:textId="053B9CB0" w:rsidR="00DD779B" w:rsidRP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współpracy symulatora z system symulacji i wyświetlania USG z</w:t>
      </w:r>
      <w:r w:rsidR="005738C3">
        <w:rPr>
          <w:rFonts w:ascii="Times New Roman" w:hAnsi="Times New Roman"/>
          <w:sz w:val="24"/>
          <w:szCs w:val="24"/>
        </w:rPr>
        <w:t> </w:t>
      </w:r>
      <w:r w:rsidRPr="00DD779B">
        <w:rPr>
          <w:rFonts w:ascii="Times New Roman" w:hAnsi="Times New Roman"/>
          <w:sz w:val="24"/>
          <w:szCs w:val="24"/>
        </w:rPr>
        <w:t xml:space="preserve">realnymi, dynamicznymi obrazami do procedur FAST, </w:t>
      </w:r>
      <w:proofErr w:type="spellStart"/>
      <w:r w:rsidRPr="00DD779B">
        <w:rPr>
          <w:rFonts w:ascii="Times New Roman" w:hAnsi="Times New Roman"/>
          <w:sz w:val="24"/>
          <w:szCs w:val="24"/>
        </w:rPr>
        <w:t>eFasT</w:t>
      </w:r>
      <w:proofErr w:type="spellEnd"/>
      <w:r w:rsidRPr="00DD779B">
        <w:rPr>
          <w:rFonts w:ascii="Times New Roman" w:hAnsi="Times New Roman"/>
          <w:sz w:val="24"/>
          <w:szCs w:val="24"/>
        </w:rPr>
        <w:t>, RUSH pokazywanymi na monitorze USG lub komputerze zgodnie z anatomią: to znaczy przy kontroli odpowiednich miejsc na skórze symulatora, np. poprzez specjalne czujniki określające miejsce przyłożenia głowicy USG</w:t>
      </w:r>
      <w:r w:rsidR="005738C3">
        <w:rPr>
          <w:rFonts w:ascii="Times New Roman" w:hAnsi="Times New Roman"/>
          <w:sz w:val="24"/>
          <w:szCs w:val="24"/>
        </w:rPr>
        <w:t>;</w:t>
      </w:r>
    </w:p>
    <w:p w14:paraId="78D33D9B" w14:textId="02125BCE" w:rsid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Monitor symulowanych parametrów fizjologicznych:</w:t>
      </w:r>
    </w:p>
    <w:p w14:paraId="5AEF4E61" w14:textId="2F38C5E5"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stacjonarny monitor dotykowy z kolorowym ekranem doty</w:t>
      </w:r>
      <w:r w:rsidR="005738C3">
        <w:rPr>
          <w:rFonts w:ascii="Times New Roman" w:hAnsi="Times New Roman"/>
          <w:sz w:val="24"/>
          <w:szCs w:val="24"/>
        </w:rPr>
        <w:t>kowym o przekątnej minimum 21";</w:t>
      </w:r>
    </w:p>
    <w:p w14:paraId="299ECECF" w14:textId="300CC04D"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wbudowane głośniki</w:t>
      </w:r>
      <w:r w:rsidR="005738C3">
        <w:rPr>
          <w:rFonts w:ascii="Times New Roman" w:hAnsi="Times New Roman"/>
          <w:sz w:val="24"/>
          <w:szCs w:val="24"/>
        </w:rPr>
        <w:t>;</w:t>
      </w:r>
    </w:p>
    <w:p w14:paraId="4C70A06F" w14:textId="743A2934"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brak konieczności podłączenia do symulatora /bezprzewodowy/</w:t>
      </w:r>
      <w:r w:rsidR="005738C3">
        <w:rPr>
          <w:rFonts w:ascii="Times New Roman" w:hAnsi="Times New Roman"/>
          <w:sz w:val="24"/>
          <w:szCs w:val="24"/>
        </w:rPr>
        <w:t>;</w:t>
      </w:r>
    </w:p>
    <w:p w14:paraId="17C795DF" w14:textId="764BAAEB"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system mocowania monitora na stanowisku symulacji</w:t>
      </w:r>
      <w:r w:rsidR="005738C3">
        <w:rPr>
          <w:rFonts w:ascii="Times New Roman" w:hAnsi="Times New Roman"/>
          <w:sz w:val="24"/>
          <w:szCs w:val="24"/>
        </w:rPr>
        <w:t>;</w:t>
      </w:r>
      <w:r w:rsidRPr="00DD779B">
        <w:rPr>
          <w:rFonts w:ascii="Times New Roman" w:hAnsi="Times New Roman"/>
          <w:sz w:val="24"/>
          <w:szCs w:val="24"/>
        </w:rPr>
        <w:t xml:space="preserve"> </w:t>
      </w:r>
    </w:p>
    <w:p w14:paraId="5ECD53CB" w14:textId="3936BD14" w:rsidR="00DD779B" w:rsidRP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lastRenderedPageBreak/>
        <w:t>możliwość wyświetlania krzywych lub wartości numerycznych sym</w:t>
      </w:r>
      <w:r w:rsidR="005738C3">
        <w:rPr>
          <w:rFonts w:ascii="Times New Roman" w:hAnsi="Times New Roman"/>
          <w:sz w:val="24"/>
          <w:szCs w:val="24"/>
        </w:rPr>
        <w:t>ulowanych parametrów symulatora;</w:t>
      </w:r>
    </w:p>
    <w:p w14:paraId="06146D0A" w14:textId="3C248374" w:rsid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Komputer do bezprzewod</w:t>
      </w:r>
      <w:r w:rsidR="00B96B49">
        <w:rPr>
          <w:rFonts w:ascii="Times New Roman" w:hAnsi="Times New Roman"/>
          <w:sz w:val="24"/>
          <w:szCs w:val="24"/>
        </w:rPr>
        <w:t>owego</w:t>
      </w:r>
      <w:bookmarkStart w:id="37" w:name="_GoBack"/>
      <w:bookmarkEnd w:id="37"/>
      <w:r w:rsidRPr="00DD779B">
        <w:rPr>
          <w:rFonts w:ascii="Times New Roman" w:hAnsi="Times New Roman"/>
          <w:sz w:val="24"/>
          <w:szCs w:val="24"/>
        </w:rPr>
        <w:t xml:space="preserve"> sterowania symulatorem i monitorem pacjenta:</w:t>
      </w:r>
    </w:p>
    <w:p w14:paraId="58A7C763" w14:textId="040081BC"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laptop 2 w 1</w:t>
      </w:r>
      <w:r w:rsidR="005738C3">
        <w:rPr>
          <w:rFonts w:ascii="Times New Roman" w:hAnsi="Times New Roman"/>
          <w:sz w:val="24"/>
          <w:szCs w:val="24"/>
        </w:rPr>
        <w:t>;</w:t>
      </w:r>
    </w:p>
    <w:p w14:paraId="379907FE" w14:textId="4C0D919F"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interfej</w:t>
      </w:r>
      <w:r w:rsidR="005738C3">
        <w:rPr>
          <w:rFonts w:ascii="Times New Roman" w:hAnsi="Times New Roman"/>
          <w:sz w:val="24"/>
          <w:szCs w:val="24"/>
        </w:rPr>
        <w:t>s użytkownika w języku polskim;</w:t>
      </w:r>
    </w:p>
    <w:p w14:paraId="04D46BC0" w14:textId="3F984D1D"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procesor gwarantujący moc obliczeniową pozwalającą na obsługę specjalistycznego oprogramowania symulatora</w:t>
      </w:r>
      <w:r w:rsidR="005738C3">
        <w:rPr>
          <w:rFonts w:ascii="Times New Roman" w:hAnsi="Times New Roman"/>
          <w:sz w:val="24"/>
          <w:szCs w:val="24"/>
        </w:rPr>
        <w:t>;</w:t>
      </w:r>
    </w:p>
    <w:p w14:paraId="64365B5F" w14:textId="50D32EE5"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system operacyjny umożliwiający zainstalowanie i pracę specjalistycznego oprogramowania do sterowania symulatorem i monitorem pacjenta</w:t>
      </w:r>
      <w:r w:rsidR="005738C3">
        <w:rPr>
          <w:rFonts w:ascii="Times New Roman" w:hAnsi="Times New Roman"/>
          <w:sz w:val="24"/>
          <w:szCs w:val="24"/>
        </w:rPr>
        <w:t>;</w:t>
      </w:r>
      <w:r w:rsidRPr="00DD779B">
        <w:rPr>
          <w:rFonts w:ascii="Times New Roman" w:hAnsi="Times New Roman"/>
          <w:sz w:val="24"/>
          <w:szCs w:val="24"/>
        </w:rPr>
        <w:t xml:space="preserve"> </w:t>
      </w:r>
    </w:p>
    <w:p w14:paraId="145C3550" w14:textId="50BAED78"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zainstalowane w pełni funkcjonalne oprogramowanie do sterowania symulatorem i monitorem pacjenta (najnowsza dostępna u producenta wersja oprogramowania)</w:t>
      </w:r>
      <w:r w:rsidR="005738C3">
        <w:rPr>
          <w:rFonts w:ascii="Times New Roman" w:hAnsi="Times New Roman"/>
          <w:sz w:val="24"/>
          <w:szCs w:val="24"/>
        </w:rPr>
        <w:t>;</w:t>
      </w:r>
    </w:p>
    <w:p w14:paraId="307603D2" w14:textId="2E34EC1D"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pojemność dysku twardego min. 240 GB</w:t>
      </w:r>
      <w:r w:rsidR="005738C3">
        <w:rPr>
          <w:rFonts w:ascii="Times New Roman" w:hAnsi="Times New Roman"/>
          <w:sz w:val="24"/>
          <w:szCs w:val="24"/>
        </w:rPr>
        <w:t>;</w:t>
      </w:r>
    </w:p>
    <w:p w14:paraId="3A7D6D40" w14:textId="3F52CE01"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pamięć RAM min. 16GB</w:t>
      </w:r>
      <w:r w:rsidR="005738C3">
        <w:rPr>
          <w:rFonts w:ascii="Times New Roman" w:hAnsi="Times New Roman"/>
          <w:sz w:val="24"/>
          <w:szCs w:val="24"/>
        </w:rPr>
        <w:t>;</w:t>
      </w:r>
    </w:p>
    <w:p w14:paraId="78D5018B" w14:textId="66B5E26A"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przekątna monitora min.12"</w:t>
      </w:r>
      <w:r w:rsidR="005738C3">
        <w:rPr>
          <w:rFonts w:ascii="Times New Roman" w:hAnsi="Times New Roman"/>
          <w:sz w:val="24"/>
          <w:szCs w:val="24"/>
        </w:rPr>
        <w:t>;</w:t>
      </w:r>
    </w:p>
    <w:p w14:paraId="1EA934C6" w14:textId="6ABBE57B"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min. 1 port USB w technologii 3.0 lub wyższej</w:t>
      </w:r>
      <w:r w:rsidR="005738C3">
        <w:rPr>
          <w:rFonts w:ascii="Times New Roman" w:hAnsi="Times New Roman"/>
          <w:sz w:val="24"/>
          <w:szCs w:val="24"/>
        </w:rPr>
        <w:t>;</w:t>
      </w:r>
    </w:p>
    <w:p w14:paraId="5C5A4C65" w14:textId="455F8BE1"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min. 1 wejście HDMI</w:t>
      </w:r>
      <w:r w:rsidR="005738C3">
        <w:rPr>
          <w:rFonts w:ascii="Times New Roman" w:hAnsi="Times New Roman"/>
          <w:sz w:val="24"/>
          <w:szCs w:val="24"/>
        </w:rPr>
        <w:t>;</w:t>
      </w:r>
    </w:p>
    <w:p w14:paraId="0F31AEF0" w14:textId="7D861BAA"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min. 1 wejście Combo Jack</w:t>
      </w:r>
      <w:r w:rsidR="005738C3">
        <w:rPr>
          <w:rFonts w:ascii="Times New Roman" w:hAnsi="Times New Roman"/>
          <w:sz w:val="24"/>
          <w:szCs w:val="24"/>
        </w:rPr>
        <w:t>;</w:t>
      </w:r>
    </w:p>
    <w:p w14:paraId="0010E46A" w14:textId="61760D0B"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mysz bezprze</w:t>
      </w:r>
      <w:r w:rsidR="005738C3">
        <w:rPr>
          <w:rFonts w:ascii="Times New Roman" w:hAnsi="Times New Roman"/>
          <w:sz w:val="24"/>
          <w:szCs w:val="24"/>
        </w:rPr>
        <w:t>wodowa;</w:t>
      </w:r>
    </w:p>
    <w:p w14:paraId="231764F7" w14:textId="08DF4C3F" w:rsidR="00DD779B" w:rsidRP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torba do przechowywania</w:t>
      </w:r>
      <w:r w:rsidR="005738C3">
        <w:rPr>
          <w:rFonts w:ascii="Times New Roman" w:hAnsi="Times New Roman"/>
          <w:sz w:val="24"/>
          <w:szCs w:val="24"/>
        </w:rPr>
        <w:t>;</w:t>
      </w:r>
    </w:p>
    <w:p w14:paraId="538922E2" w14:textId="3295F36E" w:rsidR="00DD779B" w:rsidRP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Podstawowe funkcjonalności oprogramowania do sterowania symulatorem i</w:t>
      </w:r>
      <w:r w:rsidR="005738C3">
        <w:rPr>
          <w:rFonts w:ascii="Times New Roman" w:hAnsi="Times New Roman"/>
          <w:sz w:val="24"/>
          <w:szCs w:val="24"/>
        </w:rPr>
        <w:t> </w:t>
      </w:r>
      <w:r w:rsidRPr="00DD779B">
        <w:rPr>
          <w:rFonts w:ascii="Times New Roman" w:hAnsi="Times New Roman"/>
          <w:sz w:val="24"/>
          <w:szCs w:val="24"/>
        </w:rPr>
        <w:t xml:space="preserve">monitorem pacjenta: </w:t>
      </w:r>
    </w:p>
    <w:p w14:paraId="4F0C26B2" w14:textId="797CB9EA"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współpraca z zaawansowanym symulatorem ratowniczym i monitorem pacjenta, kontrola wszystkich funkcji symulatora</w:t>
      </w:r>
      <w:r w:rsidR="005738C3">
        <w:rPr>
          <w:rFonts w:ascii="Times New Roman" w:hAnsi="Times New Roman"/>
          <w:sz w:val="24"/>
          <w:szCs w:val="24"/>
        </w:rPr>
        <w:t>;</w:t>
      </w:r>
    </w:p>
    <w:p w14:paraId="20355867" w14:textId="40F54C94"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język oprogramowania - angielski i polski</w:t>
      </w:r>
      <w:r w:rsidR="005738C3">
        <w:rPr>
          <w:rFonts w:ascii="Times New Roman" w:hAnsi="Times New Roman"/>
          <w:sz w:val="24"/>
          <w:szCs w:val="24"/>
        </w:rPr>
        <w:t>;</w:t>
      </w:r>
    </w:p>
    <w:p w14:paraId="398D23D0" w14:textId="4EC45C12"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modelowanie parametrów fizjologii symulatora przez instruktora poprzez dobór parametrów i oczekiwanej reakcji na działanie oraz działanie w oparciu o</w:t>
      </w:r>
      <w:r w:rsidR="005738C3">
        <w:rPr>
          <w:rFonts w:ascii="Times New Roman" w:hAnsi="Times New Roman"/>
          <w:sz w:val="24"/>
          <w:szCs w:val="24"/>
        </w:rPr>
        <w:t> </w:t>
      </w:r>
      <w:r w:rsidRPr="00DD779B">
        <w:rPr>
          <w:rFonts w:ascii="Times New Roman" w:hAnsi="Times New Roman"/>
          <w:sz w:val="24"/>
          <w:szCs w:val="24"/>
        </w:rPr>
        <w:t>wbudowany manualny lub automatyczny model fizjologiczny pacjenta, symulator reaguje n</w:t>
      </w:r>
      <w:r w:rsidR="005738C3">
        <w:rPr>
          <w:rFonts w:ascii="Times New Roman" w:hAnsi="Times New Roman"/>
          <w:sz w:val="24"/>
          <w:szCs w:val="24"/>
        </w:rPr>
        <w:t>a działania użytkowników;</w:t>
      </w:r>
      <w:r w:rsidRPr="00DD779B">
        <w:rPr>
          <w:rFonts w:ascii="Times New Roman" w:hAnsi="Times New Roman"/>
          <w:sz w:val="24"/>
          <w:szCs w:val="24"/>
        </w:rPr>
        <w:t xml:space="preserve"> </w:t>
      </w:r>
    </w:p>
    <w:p w14:paraId="76A3A578" w14:textId="7CF9DD38"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 xml:space="preserve">możliwość monitorowania podstawowych i rozszerzonych parametrów życiowych pacjenta z ich wyświetlaniem na monitorze urządzenia sterującego oraz symulowanym monitorze pacjenta jako wartości i/lub krzywe w tym co najmniej: częstości pracy serca,  częstości oddechu, zapisu EKG, ciśnienia tętniczego mierzonego metodą nieinwazyjną, </w:t>
      </w:r>
      <w:proofErr w:type="spellStart"/>
      <w:r w:rsidRPr="00DD779B">
        <w:rPr>
          <w:rFonts w:ascii="Times New Roman" w:hAnsi="Times New Roman"/>
          <w:sz w:val="24"/>
          <w:szCs w:val="24"/>
        </w:rPr>
        <w:t>pulsoksymetrii</w:t>
      </w:r>
      <w:proofErr w:type="spellEnd"/>
      <w:r w:rsidRPr="00DD779B">
        <w:rPr>
          <w:rFonts w:ascii="Times New Roman" w:hAnsi="Times New Roman"/>
          <w:sz w:val="24"/>
          <w:szCs w:val="24"/>
        </w:rPr>
        <w:t>,</w:t>
      </w:r>
      <w:r w:rsidR="005738C3">
        <w:rPr>
          <w:rFonts w:ascii="Times New Roman" w:hAnsi="Times New Roman"/>
          <w:sz w:val="24"/>
          <w:szCs w:val="24"/>
        </w:rPr>
        <w:t xml:space="preserve"> kapnometrii, temperatury ciała;</w:t>
      </w:r>
    </w:p>
    <w:p w14:paraId="7F0FF4A9" w14:textId="1B0AFA8B"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Rejestracja wykonywanych czynności resuscytacyjnych (ALS/ACLS) oraz automatyczna rejestracja funkcji z czujn</w:t>
      </w:r>
      <w:r w:rsidR="005738C3">
        <w:rPr>
          <w:rFonts w:ascii="Times New Roman" w:hAnsi="Times New Roman"/>
          <w:sz w:val="24"/>
          <w:szCs w:val="24"/>
        </w:rPr>
        <w:t>ików symulatora;</w:t>
      </w:r>
    </w:p>
    <w:p w14:paraId="2229F234" w14:textId="4BC8A092"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możliwość tworzenia</w:t>
      </w:r>
      <w:r w:rsidR="005738C3">
        <w:rPr>
          <w:rFonts w:ascii="Times New Roman" w:hAnsi="Times New Roman"/>
          <w:sz w:val="24"/>
          <w:szCs w:val="24"/>
        </w:rPr>
        <w:t xml:space="preserve"> scenariuszy przez użytkownika;</w:t>
      </w:r>
    </w:p>
    <w:p w14:paraId="3E3D83A4" w14:textId="1C13A6AA" w:rsidR="00DD779B" w:rsidRDefault="00DD779B" w:rsidP="00F71EE7">
      <w:pPr>
        <w:numPr>
          <w:ilvl w:val="2"/>
          <w:numId w:val="17"/>
        </w:numPr>
        <w:spacing w:after="0" w:line="240" w:lineRule="auto"/>
        <w:contextualSpacing/>
        <w:jc w:val="both"/>
        <w:rPr>
          <w:rFonts w:ascii="Times New Roman" w:hAnsi="Times New Roman"/>
          <w:sz w:val="24"/>
          <w:szCs w:val="24"/>
        </w:rPr>
      </w:pPr>
      <w:r w:rsidRPr="005738C3">
        <w:rPr>
          <w:rFonts w:ascii="Times New Roman" w:hAnsi="Times New Roman"/>
          <w:sz w:val="24"/>
          <w:szCs w:val="24"/>
        </w:rPr>
        <w:t xml:space="preserve">możliwość monitorowania, zapisu i drukowania rejestru działań ćwiczących dla celów ewaluacji i </w:t>
      </w:r>
      <w:proofErr w:type="spellStart"/>
      <w:r w:rsidRPr="005738C3">
        <w:rPr>
          <w:rFonts w:ascii="Times New Roman" w:hAnsi="Times New Roman"/>
          <w:sz w:val="24"/>
          <w:szCs w:val="24"/>
        </w:rPr>
        <w:t>debriefingu</w:t>
      </w:r>
      <w:proofErr w:type="spellEnd"/>
      <w:r w:rsidRPr="005738C3">
        <w:rPr>
          <w:rFonts w:ascii="Times New Roman" w:hAnsi="Times New Roman"/>
          <w:sz w:val="24"/>
          <w:szCs w:val="24"/>
        </w:rPr>
        <w:t>, synchronizacja z obraz</w:t>
      </w:r>
      <w:r w:rsidR="005738C3">
        <w:rPr>
          <w:rFonts w:ascii="Times New Roman" w:hAnsi="Times New Roman"/>
          <w:sz w:val="24"/>
          <w:szCs w:val="24"/>
        </w:rPr>
        <w:t xml:space="preserve">em kamer systemu do </w:t>
      </w:r>
      <w:proofErr w:type="spellStart"/>
      <w:r w:rsidR="005738C3">
        <w:rPr>
          <w:rFonts w:ascii="Times New Roman" w:hAnsi="Times New Roman"/>
          <w:sz w:val="24"/>
          <w:szCs w:val="24"/>
        </w:rPr>
        <w:t>debriefingu</w:t>
      </w:r>
      <w:proofErr w:type="spellEnd"/>
      <w:r w:rsidR="005738C3">
        <w:rPr>
          <w:rFonts w:ascii="Times New Roman" w:hAnsi="Times New Roman"/>
          <w:sz w:val="24"/>
          <w:szCs w:val="24"/>
        </w:rPr>
        <w:t>;</w:t>
      </w:r>
    </w:p>
    <w:p w14:paraId="58F000BF" w14:textId="08277760" w:rsidR="00DD779B" w:rsidRPr="005738C3" w:rsidRDefault="00DD779B" w:rsidP="00F71EE7">
      <w:pPr>
        <w:numPr>
          <w:ilvl w:val="2"/>
          <w:numId w:val="17"/>
        </w:numPr>
        <w:spacing w:after="0" w:line="240" w:lineRule="auto"/>
        <w:contextualSpacing/>
        <w:jc w:val="both"/>
        <w:rPr>
          <w:rFonts w:ascii="Times New Roman" w:hAnsi="Times New Roman"/>
          <w:sz w:val="24"/>
          <w:szCs w:val="24"/>
        </w:rPr>
      </w:pPr>
      <w:r w:rsidRPr="005738C3">
        <w:rPr>
          <w:rFonts w:ascii="Times New Roman" w:hAnsi="Times New Roman"/>
          <w:sz w:val="24"/>
          <w:szCs w:val="24"/>
        </w:rPr>
        <w:t>bezpłatna aktualizacja do najnowszej wersji w okresie trwania gwarancji i</w:t>
      </w:r>
      <w:r w:rsidR="005738C3">
        <w:rPr>
          <w:rFonts w:ascii="Times New Roman" w:hAnsi="Times New Roman"/>
          <w:sz w:val="24"/>
          <w:szCs w:val="24"/>
        </w:rPr>
        <w:t> </w:t>
      </w:r>
      <w:r w:rsidRPr="005738C3">
        <w:rPr>
          <w:rFonts w:ascii="Times New Roman" w:hAnsi="Times New Roman"/>
          <w:sz w:val="24"/>
          <w:szCs w:val="24"/>
        </w:rPr>
        <w:t>dożywotni klucz licencyjny na posiadane oprogramowanie z możliwością wykorzystania klucza w przypadku z</w:t>
      </w:r>
      <w:r w:rsidR="005738C3">
        <w:rPr>
          <w:rFonts w:ascii="Times New Roman" w:hAnsi="Times New Roman"/>
          <w:sz w:val="24"/>
          <w:szCs w:val="24"/>
        </w:rPr>
        <w:t>miany lub uszkodzenia komputera;</w:t>
      </w:r>
    </w:p>
    <w:p w14:paraId="0A5974E2" w14:textId="695ECF6C" w:rsidR="00DD779B" w:rsidRPr="00DD779B" w:rsidRDefault="00DD779B" w:rsidP="00F71EE7">
      <w:pPr>
        <w:numPr>
          <w:ilvl w:val="1"/>
          <w:numId w:val="17"/>
        </w:numPr>
        <w:tabs>
          <w:tab w:val="clear" w:pos="0"/>
        </w:tabs>
        <w:spacing w:after="0" w:line="240" w:lineRule="auto"/>
        <w:ind w:left="993" w:hanging="567"/>
        <w:contextualSpacing/>
        <w:jc w:val="both"/>
        <w:rPr>
          <w:rFonts w:ascii="Times New Roman" w:hAnsi="Times New Roman"/>
          <w:sz w:val="24"/>
          <w:szCs w:val="24"/>
        </w:rPr>
      </w:pPr>
      <w:r w:rsidRPr="00DD779B">
        <w:rPr>
          <w:rFonts w:ascii="Times New Roman" w:hAnsi="Times New Roman"/>
          <w:sz w:val="24"/>
          <w:szCs w:val="24"/>
        </w:rPr>
        <w:t>Składniki zestawu:</w:t>
      </w:r>
    </w:p>
    <w:p w14:paraId="24E5BF3F" w14:textId="1158C02E" w:rsidR="00DD779B" w:rsidRDefault="00DD779B" w:rsidP="00F71EE7">
      <w:pPr>
        <w:numPr>
          <w:ilvl w:val="2"/>
          <w:numId w:val="17"/>
        </w:numPr>
        <w:spacing w:after="0" w:line="240" w:lineRule="auto"/>
        <w:contextualSpacing/>
        <w:jc w:val="both"/>
        <w:rPr>
          <w:rFonts w:ascii="Times New Roman" w:hAnsi="Times New Roman"/>
          <w:sz w:val="24"/>
          <w:szCs w:val="24"/>
        </w:rPr>
      </w:pPr>
      <w:r w:rsidRPr="00DD779B">
        <w:rPr>
          <w:rFonts w:ascii="Times New Roman" w:hAnsi="Times New Roman"/>
          <w:sz w:val="24"/>
          <w:szCs w:val="24"/>
        </w:rPr>
        <w:t>symulator pacjenta</w:t>
      </w:r>
      <w:r w:rsidR="005738C3">
        <w:rPr>
          <w:rFonts w:ascii="Times New Roman" w:hAnsi="Times New Roman"/>
          <w:sz w:val="24"/>
          <w:szCs w:val="24"/>
        </w:rPr>
        <w:t>;</w:t>
      </w:r>
      <w:r w:rsidRPr="00DD779B">
        <w:rPr>
          <w:rFonts w:ascii="Times New Roman" w:hAnsi="Times New Roman"/>
          <w:sz w:val="24"/>
          <w:szCs w:val="24"/>
        </w:rPr>
        <w:t xml:space="preserve"> </w:t>
      </w:r>
    </w:p>
    <w:p w14:paraId="1CE68FC2" w14:textId="405BC226" w:rsidR="00DD779B" w:rsidRDefault="00DD779B" w:rsidP="00F71EE7">
      <w:pPr>
        <w:numPr>
          <w:ilvl w:val="2"/>
          <w:numId w:val="17"/>
        </w:numPr>
        <w:spacing w:after="0" w:line="240" w:lineRule="auto"/>
        <w:contextualSpacing/>
        <w:jc w:val="both"/>
        <w:rPr>
          <w:rFonts w:ascii="Times New Roman" w:hAnsi="Times New Roman"/>
          <w:sz w:val="24"/>
          <w:szCs w:val="24"/>
        </w:rPr>
      </w:pPr>
      <w:r w:rsidRPr="005738C3">
        <w:rPr>
          <w:rFonts w:ascii="Times New Roman" w:hAnsi="Times New Roman"/>
          <w:sz w:val="24"/>
          <w:szCs w:val="24"/>
        </w:rPr>
        <w:t>mankiet do mierzenia ciśni</w:t>
      </w:r>
      <w:r w:rsidR="005738C3">
        <w:rPr>
          <w:rFonts w:ascii="Times New Roman" w:hAnsi="Times New Roman"/>
          <w:sz w:val="24"/>
          <w:szCs w:val="24"/>
        </w:rPr>
        <w:t>enia tętniczego krwi;</w:t>
      </w:r>
    </w:p>
    <w:p w14:paraId="5425BDF9" w14:textId="1B340F76" w:rsidR="00DD779B" w:rsidRDefault="00DD779B" w:rsidP="00F71EE7">
      <w:pPr>
        <w:numPr>
          <w:ilvl w:val="2"/>
          <w:numId w:val="17"/>
        </w:numPr>
        <w:spacing w:after="0" w:line="240" w:lineRule="auto"/>
        <w:contextualSpacing/>
        <w:jc w:val="both"/>
        <w:rPr>
          <w:rFonts w:ascii="Times New Roman" w:hAnsi="Times New Roman"/>
          <w:sz w:val="24"/>
          <w:szCs w:val="24"/>
        </w:rPr>
      </w:pPr>
      <w:r w:rsidRPr="005738C3">
        <w:rPr>
          <w:rFonts w:ascii="Times New Roman" w:hAnsi="Times New Roman"/>
          <w:sz w:val="24"/>
          <w:szCs w:val="24"/>
        </w:rPr>
        <w:t>monitor pacjenta</w:t>
      </w:r>
      <w:r w:rsidR="005738C3">
        <w:rPr>
          <w:rFonts w:ascii="Times New Roman" w:hAnsi="Times New Roman"/>
          <w:sz w:val="24"/>
          <w:szCs w:val="24"/>
        </w:rPr>
        <w:t>;</w:t>
      </w:r>
    </w:p>
    <w:p w14:paraId="46F5D1A6" w14:textId="4B9BEC9C" w:rsidR="00DD779B" w:rsidRDefault="00785D16" w:rsidP="00F71EE7">
      <w:pPr>
        <w:numPr>
          <w:ilvl w:val="2"/>
          <w:numId w:val="17"/>
        </w:numPr>
        <w:spacing w:after="0" w:line="240" w:lineRule="auto"/>
        <w:contextualSpacing/>
        <w:jc w:val="both"/>
        <w:rPr>
          <w:rFonts w:ascii="Times New Roman" w:hAnsi="Times New Roman"/>
          <w:sz w:val="24"/>
          <w:szCs w:val="24"/>
        </w:rPr>
      </w:pPr>
      <w:r>
        <w:rPr>
          <w:rFonts w:ascii="Times New Roman" w:hAnsi="Times New Roman"/>
          <w:sz w:val="24"/>
          <w:szCs w:val="24"/>
        </w:rPr>
        <w:t xml:space="preserve">laptop sterujący symulatorem z </w:t>
      </w:r>
      <w:r w:rsidR="00DD779B" w:rsidRPr="005738C3">
        <w:rPr>
          <w:rFonts w:ascii="Times New Roman" w:hAnsi="Times New Roman"/>
          <w:sz w:val="24"/>
          <w:szCs w:val="24"/>
        </w:rPr>
        <w:t>zainstalowanym oprogramowaniem do sterowania symulatorem i monitorem pacjenta</w:t>
      </w:r>
      <w:r w:rsidR="005738C3">
        <w:rPr>
          <w:rFonts w:ascii="Times New Roman" w:hAnsi="Times New Roman"/>
          <w:sz w:val="24"/>
          <w:szCs w:val="24"/>
        </w:rPr>
        <w:t>;</w:t>
      </w:r>
    </w:p>
    <w:p w14:paraId="5F789F20" w14:textId="76FAFC19" w:rsidR="00DD779B" w:rsidRDefault="00DD779B" w:rsidP="00F71EE7">
      <w:pPr>
        <w:numPr>
          <w:ilvl w:val="2"/>
          <w:numId w:val="17"/>
        </w:numPr>
        <w:spacing w:after="0" w:line="240" w:lineRule="auto"/>
        <w:contextualSpacing/>
        <w:jc w:val="both"/>
        <w:rPr>
          <w:rFonts w:ascii="Times New Roman" w:hAnsi="Times New Roman"/>
          <w:sz w:val="24"/>
          <w:szCs w:val="24"/>
        </w:rPr>
      </w:pPr>
      <w:r w:rsidRPr="005738C3">
        <w:rPr>
          <w:rFonts w:ascii="Times New Roman" w:hAnsi="Times New Roman"/>
          <w:sz w:val="24"/>
          <w:szCs w:val="24"/>
        </w:rPr>
        <w:t>scenariusze symulacyjne w języku polskim</w:t>
      </w:r>
      <w:r w:rsidR="005738C3">
        <w:rPr>
          <w:rFonts w:ascii="Times New Roman" w:hAnsi="Times New Roman"/>
          <w:sz w:val="24"/>
          <w:szCs w:val="24"/>
        </w:rPr>
        <w:t>;</w:t>
      </w:r>
    </w:p>
    <w:p w14:paraId="317D75F4" w14:textId="15A64A63" w:rsidR="00DD779B" w:rsidRDefault="00DD779B" w:rsidP="00F71EE7">
      <w:pPr>
        <w:numPr>
          <w:ilvl w:val="2"/>
          <w:numId w:val="17"/>
        </w:numPr>
        <w:spacing w:after="0" w:line="240" w:lineRule="auto"/>
        <w:contextualSpacing/>
        <w:jc w:val="both"/>
        <w:rPr>
          <w:rFonts w:ascii="Times New Roman" w:hAnsi="Times New Roman"/>
          <w:sz w:val="24"/>
          <w:szCs w:val="24"/>
        </w:rPr>
      </w:pPr>
      <w:r w:rsidRPr="005738C3">
        <w:rPr>
          <w:rFonts w:ascii="Times New Roman" w:hAnsi="Times New Roman"/>
          <w:sz w:val="24"/>
          <w:szCs w:val="24"/>
        </w:rPr>
        <w:lastRenderedPageBreak/>
        <w:t>instrukcja użytkowania w języku polskim</w:t>
      </w:r>
      <w:r w:rsidR="005738C3">
        <w:rPr>
          <w:rFonts w:ascii="Times New Roman" w:hAnsi="Times New Roman"/>
          <w:sz w:val="24"/>
          <w:szCs w:val="24"/>
        </w:rPr>
        <w:t>;</w:t>
      </w:r>
    </w:p>
    <w:p w14:paraId="3C5C82D2" w14:textId="58C59040" w:rsidR="00CE31E6" w:rsidRPr="005738C3" w:rsidRDefault="00DD779B" w:rsidP="00F71EE7">
      <w:pPr>
        <w:numPr>
          <w:ilvl w:val="2"/>
          <w:numId w:val="17"/>
        </w:numPr>
        <w:spacing w:after="0" w:line="240" w:lineRule="auto"/>
        <w:contextualSpacing/>
        <w:jc w:val="both"/>
        <w:rPr>
          <w:rFonts w:ascii="Times New Roman" w:hAnsi="Times New Roman"/>
          <w:sz w:val="24"/>
          <w:szCs w:val="24"/>
        </w:rPr>
      </w:pPr>
      <w:r w:rsidRPr="005738C3">
        <w:rPr>
          <w:rFonts w:ascii="Times New Roman" w:hAnsi="Times New Roman"/>
          <w:sz w:val="24"/>
          <w:szCs w:val="24"/>
        </w:rPr>
        <w:t>akumulator + zasilacz</w:t>
      </w:r>
      <w:r w:rsidR="005738C3">
        <w:rPr>
          <w:rFonts w:ascii="Times New Roman" w:hAnsi="Times New Roman"/>
          <w:sz w:val="24"/>
          <w:szCs w:val="24"/>
        </w:rPr>
        <w:t>.</w:t>
      </w:r>
    </w:p>
    <w:sectPr w:rsidR="00CE31E6" w:rsidRPr="005738C3">
      <w:headerReference w:type="default" r:id="rId10"/>
      <w:footerReference w:type="default" r:id="rId11"/>
      <w:pgSz w:w="11906" w:h="16838"/>
      <w:pgMar w:top="1417" w:right="1417" w:bottom="1417" w:left="1417" w:header="708" w:footer="708"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938C" w16cex:dateUtc="2022-11-28T19:07:00Z"/>
  <w16cex:commentExtensible w16cex:durableId="2727C7D8" w16cex:dateUtc="2022-11-22T21:12:00Z"/>
  <w16cex:commentExtensible w16cex:durableId="2727C7FB" w16cex:dateUtc="2022-11-22T21:13:00Z"/>
  <w16cex:commentExtensible w16cex:durableId="2727C831" w16cex:dateUtc="2022-11-22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1860B3" w16cid:durableId="2727C705"/>
  <w16cid:commentId w16cid:paraId="036681AC" w16cid:durableId="2727C706"/>
  <w16cid:commentId w16cid:paraId="4C06986E" w16cid:durableId="272F938C"/>
  <w16cid:commentId w16cid:paraId="210CEF09" w16cid:durableId="2727C707"/>
  <w16cid:commentId w16cid:paraId="019378F1" w16cid:durableId="2727C708"/>
  <w16cid:commentId w16cid:paraId="4EEC5533" w16cid:durableId="2727C709"/>
  <w16cid:commentId w16cid:paraId="2BAA4F6C" w16cid:durableId="2727C70A"/>
  <w16cid:commentId w16cid:paraId="50ECBA93" w16cid:durableId="2727C70B"/>
  <w16cid:commentId w16cid:paraId="18F71D30" w16cid:durableId="2727C70C"/>
  <w16cid:commentId w16cid:paraId="5A261D34" w16cid:durableId="2727C7D8"/>
  <w16cid:commentId w16cid:paraId="04C28B47" w16cid:durableId="2727C70D"/>
  <w16cid:commentId w16cid:paraId="5C537135" w16cid:durableId="2727C7FB"/>
  <w16cid:commentId w16cid:paraId="1804E915" w16cid:durableId="2727C70E"/>
  <w16cid:commentId w16cid:paraId="6932CD87" w16cid:durableId="2727C8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B8D97" w14:textId="77777777" w:rsidR="00007586" w:rsidRDefault="00007586">
      <w:pPr>
        <w:spacing w:after="0" w:line="240" w:lineRule="auto"/>
      </w:pPr>
      <w:r>
        <w:separator/>
      </w:r>
    </w:p>
  </w:endnote>
  <w:endnote w:type="continuationSeparator" w:id="0">
    <w:p w14:paraId="3716462B" w14:textId="77777777" w:rsidR="00007586" w:rsidRDefault="0000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44DC6" w14:textId="77777777" w:rsidR="00DD779B" w:rsidRDefault="00DD779B">
    <w:pPr>
      <w:pStyle w:val="Nagwek"/>
      <w:jc w:val="center"/>
      <w:rPr>
        <w:rFonts w:ascii="Times New Roman" w:hAnsi="Times New Roman"/>
      </w:rPr>
    </w:pPr>
    <w:r>
      <w:rPr>
        <w:rFonts w:ascii="Times New Roman" w:hAnsi="Times New Roman"/>
        <w:sz w:val="20"/>
      </w:rPr>
      <w:t xml:space="preserve">Strona </w:t>
    </w:r>
    <w:r>
      <w:rPr>
        <w:rFonts w:ascii="Times New Roman" w:hAnsi="Times New Roman"/>
        <w:sz w:val="20"/>
      </w:rPr>
      <w:fldChar w:fldCharType="begin"/>
    </w:r>
    <w:r>
      <w:rPr>
        <w:rFonts w:ascii="Times New Roman" w:hAnsi="Times New Roman"/>
        <w:sz w:val="20"/>
      </w:rPr>
      <w:instrText>PAGE</w:instrText>
    </w:r>
    <w:r>
      <w:rPr>
        <w:rFonts w:ascii="Times New Roman" w:hAnsi="Times New Roman"/>
        <w:sz w:val="20"/>
      </w:rPr>
      <w:fldChar w:fldCharType="separate"/>
    </w:r>
    <w:r w:rsidR="00B96B49">
      <w:rPr>
        <w:rFonts w:ascii="Times New Roman" w:hAnsi="Times New Roman"/>
        <w:noProof/>
        <w:sz w:val="20"/>
      </w:rPr>
      <w:t>30</w:t>
    </w:r>
    <w:r>
      <w:rPr>
        <w:rFonts w:ascii="Times New Roman" w:hAnsi="Times New Roman"/>
        <w:sz w:val="20"/>
      </w:rPr>
      <w:fldChar w:fldCharType="end"/>
    </w:r>
    <w:r>
      <w:rPr>
        <w:rFonts w:ascii="Times New Roman" w:hAnsi="Times New Roman"/>
        <w:sz w:val="20"/>
      </w:rPr>
      <w:t xml:space="preserve"> z </w:t>
    </w:r>
    <w:r>
      <w:rPr>
        <w:rFonts w:ascii="Times New Roman" w:hAnsi="Times New Roman"/>
        <w:sz w:val="20"/>
      </w:rPr>
      <w:fldChar w:fldCharType="begin"/>
    </w:r>
    <w:r>
      <w:rPr>
        <w:rFonts w:ascii="Times New Roman" w:hAnsi="Times New Roman"/>
        <w:sz w:val="20"/>
      </w:rPr>
      <w:instrText>NUMPAGES</w:instrText>
    </w:r>
    <w:r>
      <w:rPr>
        <w:rFonts w:ascii="Times New Roman" w:hAnsi="Times New Roman"/>
        <w:sz w:val="20"/>
      </w:rPr>
      <w:fldChar w:fldCharType="separate"/>
    </w:r>
    <w:r w:rsidR="00B96B49">
      <w:rPr>
        <w:rFonts w:ascii="Times New Roman" w:hAnsi="Times New Roman"/>
        <w:noProof/>
        <w:sz w:val="20"/>
      </w:rPr>
      <w:t>30</w:t>
    </w:r>
    <w:r>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ECF4F" w14:textId="77777777" w:rsidR="00007586" w:rsidRDefault="00007586">
      <w:pPr>
        <w:spacing w:after="0" w:line="240" w:lineRule="auto"/>
      </w:pPr>
      <w:r>
        <w:separator/>
      </w:r>
    </w:p>
  </w:footnote>
  <w:footnote w:type="continuationSeparator" w:id="0">
    <w:p w14:paraId="7C22EC75" w14:textId="77777777" w:rsidR="00007586" w:rsidRDefault="00007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48E39" w14:textId="33794D6A" w:rsidR="00DD779B" w:rsidRDefault="00DD779B">
    <w:pPr>
      <w:pStyle w:val="Nagwek"/>
      <w:jc w:val="center"/>
      <w:rPr>
        <w:rFonts w:ascii="Times New Roman" w:hAnsi="Times New Roman"/>
        <w:sz w:val="20"/>
        <w:szCs w:val="20"/>
      </w:rPr>
    </w:pPr>
    <w:r>
      <w:rPr>
        <w:rFonts w:ascii="Times New Roman" w:hAnsi="Times New Roman"/>
        <w:sz w:val="20"/>
        <w:szCs w:val="20"/>
      </w:rPr>
      <w:t>Akademia Bialska Nauk Stosowanych im. Jana Pawła II</w:t>
    </w:r>
    <w:r>
      <w:rPr>
        <w:rFonts w:ascii="Times New Roman" w:hAnsi="Times New Roman"/>
        <w:sz w:val="20"/>
        <w:szCs w:val="20"/>
      </w:rPr>
      <w:tab/>
    </w:r>
    <w:r>
      <w:rPr>
        <w:rFonts w:ascii="Times New Roman" w:hAnsi="Times New Roman"/>
        <w:sz w:val="20"/>
        <w:szCs w:val="20"/>
      </w:rPr>
      <w:tab/>
      <w:t>SZP.272.841.2022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772B"/>
    <w:multiLevelType w:val="multilevel"/>
    <w:tmpl w:val="E9A86350"/>
    <w:lvl w:ilvl="0">
      <w:start w:val="7"/>
      <w:numFmt w:val="decimal"/>
      <w:lvlText w:val="%1"/>
      <w:lvlJc w:val="left"/>
      <w:pPr>
        <w:ind w:left="600" w:hanging="600"/>
      </w:pPr>
      <w:rPr>
        <w:rFonts w:hint="default"/>
      </w:rPr>
    </w:lvl>
    <w:lvl w:ilvl="1">
      <w:start w:val="18"/>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93B3D20"/>
    <w:multiLevelType w:val="multilevel"/>
    <w:tmpl w:val="50809E68"/>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0E30954"/>
    <w:multiLevelType w:val="multilevel"/>
    <w:tmpl w:val="193A0EE2"/>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E0C5672"/>
    <w:multiLevelType w:val="multilevel"/>
    <w:tmpl w:val="5B8A1C7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209538E4"/>
    <w:multiLevelType w:val="multilevel"/>
    <w:tmpl w:val="A7FE647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Calibri" w:hAnsi="Times New Roman" w:cs="Times New Roman"/>
      </w:rPr>
    </w:lvl>
    <w:lvl w:ilvl="2">
      <w:start w:val="1"/>
      <w:numFmt w:val="decimal"/>
      <w:lvlText w:val="%3)"/>
      <w:lvlJc w:val="right"/>
      <w:pPr>
        <w:tabs>
          <w:tab w:val="num" w:pos="0"/>
        </w:tabs>
        <w:ind w:left="2160" w:hanging="180"/>
      </w:pPr>
      <w:rPr>
        <w:rFonts w:ascii="Times New Roman" w:eastAsia="Calibri"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AD4161"/>
    <w:multiLevelType w:val="multilevel"/>
    <w:tmpl w:val="CB0866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3D4232F"/>
    <w:multiLevelType w:val="multilevel"/>
    <w:tmpl w:val="E03E64A0"/>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0" w15:restartNumberingAfterBreak="0">
    <w:nsid w:val="249936A6"/>
    <w:multiLevelType w:val="multilevel"/>
    <w:tmpl w:val="7BF25F9A"/>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15:restartNumberingAfterBreak="0">
    <w:nsid w:val="2C6A29BB"/>
    <w:multiLevelType w:val="multilevel"/>
    <w:tmpl w:val="2C2E61CE"/>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EF104AA"/>
    <w:multiLevelType w:val="multilevel"/>
    <w:tmpl w:val="19B21EDC"/>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487"/>
        </w:tabs>
        <w:ind w:left="2487" w:hanging="360"/>
      </w:p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BB094D"/>
    <w:multiLevelType w:val="multilevel"/>
    <w:tmpl w:val="08AE59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BF15961"/>
    <w:multiLevelType w:val="multilevel"/>
    <w:tmpl w:val="418ACC46"/>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Times New Roman" w:hAnsi="Times New Roman"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3C287FE2"/>
    <w:multiLevelType w:val="multilevel"/>
    <w:tmpl w:val="C0761BC2"/>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792" w:hanging="432"/>
      </w:pPr>
      <w:rPr>
        <w:rFonts w:cs="Times New Roman"/>
      </w:rPr>
    </w:lvl>
    <w:lvl w:ilvl="2">
      <w:start w:val="1"/>
      <w:numFmt w:val="lowerLetter"/>
      <w:lvlText w:val="%3)"/>
      <w:lvlJc w:val="left"/>
      <w:pPr>
        <w:tabs>
          <w:tab w:val="num" w:pos="0"/>
        </w:tabs>
        <w:ind w:left="1224" w:hanging="504"/>
      </w:pPr>
      <w:rPr>
        <w:rFonts w:ascii="Times New Roman" w:hAnsi="Times New Roman" w:cs="Times New Roman"/>
        <w:b w:val="0"/>
        <w:i w:val="0"/>
        <w:sz w:val="24"/>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8" w15:restartNumberingAfterBreak="0">
    <w:nsid w:val="3CD62B80"/>
    <w:multiLevelType w:val="multilevel"/>
    <w:tmpl w:val="F0965DF8"/>
    <w:lvl w:ilvl="0">
      <w:start w:val="1"/>
      <w:numFmt w:val="decimal"/>
      <w:lvlText w:val="%1."/>
      <w:lvlJc w:val="left"/>
      <w:pPr>
        <w:tabs>
          <w:tab w:val="num" w:pos="0"/>
        </w:tabs>
        <w:ind w:left="360" w:hanging="360"/>
      </w:pPr>
      <w:rPr>
        <w:rFonts w:ascii="Times New Roman" w:eastAsia="Calibri" w:hAnsi="Times New Roman" w:cs="Times New Roman"/>
      </w:rPr>
    </w:lvl>
    <w:lvl w:ilvl="1">
      <w:start w:val="1"/>
      <w:numFmt w:val="decimal"/>
      <w:lvlText w:val="%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9"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1" w15:restartNumberingAfterBreak="0">
    <w:nsid w:val="44507F41"/>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3"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4EB07C37"/>
    <w:multiLevelType w:val="multilevel"/>
    <w:tmpl w:val="39B2D05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005D35"/>
    <w:multiLevelType w:val="multilevel"/>
    <w:tmpl w:val="0D443CAA"/>
    <w:lvl w:ilvl="0">
      <w:start w:val="1"/>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rPr>
        <w:b w:val="0"/>
      </w:r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7" w15:restartNumberingAfterBreak="0">
    <w:nsid w:val="67EB77CD"/>
    <w:multiLevelType w:val="multilevel"/>
    <w:tmpl w:val="6ABAF6D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8"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03D2677"/>
    <w:multiLevelType w:val="multilevel"/>
    <w:tmpl w:val="9B78F10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b w:val="0"/>
        <w:sz w:val="24"/>
        <w:szCs w:val="24"/>
      </w:rPr>
    </w:lvl>
    <w:lvl w:ilvl="2">
      <w:start w:val="1"/>
      <w:numFmt w:val="decimal"/>
      <w:lvlText w:val="%1.%2.%3."/>
      <w:lvlJc w:val="left"/>
      <w:pPr>
        <w:tabs>
          <w:tab w:val="num" w:pos="0"/>
        </w:tabs>
        <w:ind w:left="1224" w:hanging="504"/>
      </w:pPr>
      <w:rPr>
        <w:rFonts w:cs="Times New Roman"/>
        <w:b w:val="0"/>
        <w:strike w:val="0"/>
        <w:dstrike w:val="0"/>
        <w:color w:val="000000"/>
      </w:rPr>
    </w:lvl>
    <w:lvl w:ilvl="3">
      <w:start w:val="1"/>
      <w:numFmt w:val="decimal"/>
      <w:lvlText w:val="%1.%2.%3.%4."/>
      <w:lvlJc w:val="left"/>
      <w:pPr>
        <w:tabs>
          <w:tab w:val="num" w:pos="0"/>
        </w:tabs>
        <w:ind w:left="1728" w:hanging="648"/>
      </w:pPr>
      <w:rPr>
        <w:rFonts w:ascii="Times New Roman" w:hAnsi="Times New Roman" w:cs="Times New Roman"/>
        <w:sz w:val="24"/>
        <w:szCs w:val="24"/>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0" w15:restartNumberingAfterBreak="0">
    <w:nsid w:val="7E2C3602"/>
    <w:multiLevelType w:val="multilevel"/>
    <w:tmpl w:val="2F7ACA8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Calibri" w:hAnsi="Times New Roman" w:cs="Times New Roman"/>
      </w:rPr>
    </w:lvl>
    <w:lvl w:ilvl="2">
      <w:start w:val="1"/>
      <w:numFmt w:val="decimal"/>
      <w:lvlText w:val="%3)"/>
      <w:lvlJc w:val="right"/>
      <w:pPr>
        <w:tabs>
          <w:tab w:val="num" w:pos="0"/>
        </w:tabs>
        <w:ind w:left="2160" w:hanging="180"/>
      </w:pPr>
      <w:rPr>
        <w:rFonts w:ascii="Times New Roman" w:eastAsia="Calibri" w:hAnsi="Times New Roman" w:cs="Times New Roman"/>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1"/>
  </w:num>
  <w:num w:numId="2">
    <w:abstractNumId w:val="12"/>
  </w:num>
  <w:num w:numId="3">
    <w:abstractNumId w:val="4"/>
  </w:num>
  <w:num w:numId="4">
    <w:abstractNumId w:val="7"/>
  </w:num>
  <w:num w:numId="5">
    <w:abstractNumId w:val="30"/>
  </w:num>
  <w:num w:numId="6">
    <w:abstractNumId w:val="10"/>
  </w:num>
  <w:num w:numId="7">
    <w:abstractNumId w:val="2"/>
  </w:num>
  <w:num w:numId="8">
    <w:abstractNumId w:val="18"/>
  </w:num>
  <w:num w:numId="9">
    <w:abstractNumId w:val="17"/>
  </w:num>
  <w:num w:numId="10">
    <w:abstractNumId w:val="8"/>
  </w:num>
  <w:num w:numId="11">
    <w:abstractNumId w:val="9"/>
  </w:num>
  <w:num w:numId="12">
    <w:abstractNumId w:val="26"/>
  </w:num>
  <w:num w:numId="13">
    <w:abstractNumId w:val="27"/>
  </w:num>
  <w:num w:numId="14">
    <w:abstractNumId w:val="16"/>
  </w:num>
  <w:num w:numId="15">
    <w:abstractNumId w:val="6"/>
  </w:num>
  <w:num w:numId="16">
    <w:abstractNumId w:val="24"/>
  </w:num>
  <w:num w:numId="17">
    <w:abstractNumId w:val="29"/>
  </w:num>
  <w:num w:numId="18">
    <w:abstractNumId w:val="15"/>
  </w:num>
  <w:num w:numId="19">
    <w:abstractNumId w:val="16"/>
    <w:lvlOverride w:ilvl="0">
      <w:startOverride w:val="1"/>
    </w:lvlOverride>
  </w:num>
  <w:num w:numId="20">
    <w:abstractNumId w:val="6"/>
    <w:lvlOverride w:ilvl="0">
      <w:startOverride w:val="1"/>
    </w:lvlOverride>
  </w:num>
  <w:num w:numId="21">
    <w:abstractNumId w:val="10"/>
    <w:lvlOverride w:ilvl="0">
      <w:startOverride w:val="1"/>
    </w:lvlOverride>
  </w:num>
  <w:num w:numId="22">
    <w:abstractNumId w:val="2"/>
    <w:lvlOverride w:ilvl="0">
      <w:startOverride w:val="1"/>
    </w:lvlOverride>
  </w:num>
  <w:num w:numId="23">
    <w:abstractNumId w:val="8"/>
    <w:lvlOverride w:ilvl="0">
      <w:startOverride w:val="1"/>
    </w:lvlOverride>
  </w:num>
  <w:num w:numId="24">
    <w:abstractNumId w:val="9"/>
    <w:lvlOverride w:ilvl="0">
      <w:startOverride w:val="1"/>
    </w:lvlOverride>
  </w:num>
  <w:num w:numId="25">
    <w:abstractNumId w:val="18"/>
    <w:lvlOverride w:ilvl="0">
      <w:startOverride w:val="1"/>
    </w:lvlOverride>
  </w:num>
  <w:num w:numId="26">
    <w:abstractNumId w:val="17"/>
    <w:lvlOverride w:ilvl="0">
      <w:startOverride w:val="1"/>
    </w:lvlOverride>
  </w:num>
  <w:num w:numId="27">
    <w:abstractNumId w:val="26"/>
    <w:lvlOverride w:ilvl="0">
      <w:startOverride w:val="1"/>
    </w:lvlOverride>
  </w:num>
  <w:num w:numId="28">
    <w:abstractNumId w:val="24"/>
    <w:lvlOverride w:ilvl="0">
      <w:startOverride w:val="1"/>
    </w:lvlOverride>
  </w:num>
  <w:num w:numId="29">
    <w:abstractNumId w:val="29"/>
    <w:lvlOverride w:ilvl="0">
      <w:startOverride w:val="1"/>
    </w:lvlOverride>
  </w:num>
  <w:num w:numId="30">
    <w:abstractNumId w:val="0"/>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62"/>
    <w:rsid w:val="00007586"/>
    <w:rsid w:val="0010038F"/>
    <w:rsid w:val="00136B6E"/>
    <w:rsid w:val="001F718E"/>
    <w:rsid w:val="0028336D"/>
    <w:rsid w:val="003B63CC"/>
    <w:rsid w:val="003C4C42"/>
    <w:rsid w:val="0040323F"/>
    <w:rsid w:val="00446490"/>
    <w:rsid w:val="00450BA8"/>
    <w:rsid w:val="004B7610"/>
    <w:rsid w:val="004D1548"/>
    <w:rsid w:val="004D3362"/>
    <w:rsid w:val="00511C38"/>
    <w:rsid w:val="0054691D"/>
    <w:rsid w:val="005738C3"/>
    <w:rsid w:val="005A2369"/>
    <w:rsid w:val="0077276C"/>
    <w:rsid w:val="007831BD"/>
    <w:rsid w:val="00785D16"/>
    <w:rsid w:val="007A119B"/>
    <w:rsid w:val="00853439"/>
    <w:rsid w:val="00947EF4"/>
    <w:rsid w:val="009C5A78"/>
    <w:rsid w:val="009F32B8"/>
    <w:rsid w:val="009F3C29"/>
    <w:rsid w:val="00AB3E70"/>
    <w:rsid w:val="00AC7960"/>
    <w:rsid w:val="00B13976"/>
    <w:rsid w:val="00B57B61"/>
    <w:rsid w:val="00B669F0"/>
    <w:rsid w:val="00B96B49"/>
    <w:rsid w:val="00C454BA"/>
    <w:rsid w:val="00C64E40"/>
    <w:rsid w:val="00C82759"/>
    <w:rsid w:val="00CC1ECC"/>
    <w:rsid w:val="00CE31E6"/>
    <w:rsid w:val="00D33D0A"/>
    <w:rsid w:val="00D37E2B"/>
    <w:rsid w:val="00D87287"/>
    <w:rsid w:val="00DA7E73"/>
    <w:rsid w:val="00DD779B"/>
    <w:rsid w:val="00E15510"/>
    <w:rsid w:val="00E40F93"/>
    <w:rsid w:val="00E73B4C"/>
    <w:rsid w:val="00E73F2C"/>
    <w:rsid w:val="00EA2CA6"/>
    <w:rsid w:val="00F71EE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4058"/>
  <w15:docId w15:val="{6B446DDE-97CB-4061-8FE9-C9E043EB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unhideWhenUsed/>
    <w:rsid w:val="00450104"/>
    <w:rPr>
      <w:color w:val="0000FF"/>
      <w:u w:val="single"/>
    </w:rPr>
  </w:style>
  <w:style w:type="character" w:customStyle="1" w:styleId="footnote">
    <w:name w:val="footnote"/>
    <w:basedOn w:val="Domylnaczcionkaakapitu"/>
    <w:qFormat/>
    <w:rsid w:val="00450104"/>
  </w:style>
  <w:style w:type="character" w:styleId="Odwoaniedokomentarza">
    <w:name w:val="annotation reference"/>
    <w:uiPriority w:val="99"/>
    <w:unhideWhenUsed/>
    <w:qFormat/>
    <w:rsid w:val="002D7F71"/>
    <w:rPr>
      <w:sz w:val="16"/>
      <w:szCs w:val="16"/>
    </w:rPr>
  </w:style>
  <w:style w:type="character" w:customStyle="1" w:styleId="TekstkomentarzaZnak">
    <w:name w:val="Tekst komentarza Znak"/>
    <w:link w:val="Tekstkomentarza"/>
    <w:uiPriority w:val="99"/>
    <w:qFormat/>
    <w:rsid w:val="002D7F71"/>
    <w:rPr>
      <w:rFonts w:ascii="Times New Roman" w:eastAsia="Calibri" w:hAnsi="Times New Roman" w:cs="Times New Roman"/>
      <w:sz w:val="20"/>
      <w:szCs w:val="20"/>
    </w:rPr>
  </w:style>
  <w:style w:type="character" w:customStyle="1" w:styleId="TekstdymkaZnak">
    <w:name w:val="Tekst dymka Znak"/>
    <w:link w:val="Tekstdymka"/>
    <w:uiPriority w:val="99"/>
    <w:semiHidden/>
    <w:qFormat/>
    <w:rsid w:val="002D7F71"/>
    <w:rPr>
      <w:rFonts w:ascii="Segoe UI" w:hAnsi="Segoe UI" w:cs="Segoe UI"/>
      <w:sz w:val="18"/>
      <w:szCs w:val="18"/>
    </w:rPr>
  </w:style>
  <w:style w:type="character" w:customStyle="1" w:styleId="NagwekZnak">
    <w:name w:val="Nagłówek Znak"/>
    <w:basedOn w:val="Domylnaczcionkaakapitu"/>
    <w:link w:val="Nagwek"/>
    <w:qFormat/>
    <w:rsid w:val="0097663B"/>
  </w:style>
  <w:style w:type="character" w:customStyle="1" w:styleId="StopkaZnak">
    <w:name w:val="Stopka Znak"/>
    <w:basedOn w:val="Domylnaczcionkaakapitu"/>
    <w:link w:val="Stopka"/>
    <w:uiPriority w:val="99"/>
    <w:qFormat/>
    <w:rsid w:val="0097663B"/>
  </w:style>
  <w:style w:type="character" w:customStyle="1" w:styleId="TematkomentarzaZnak">
    <w:name w:val="Temat komentarza Znak"/>
    <w:link w:val="Tematkomentarza"/>
    <w:uiPriority w:val="99"/>
    <w:semiHidden/>
    <w:qFormat/>
    <w:rsid w:val="00F86BD2"/>
    <w:rPr>
      <w:rFonts w:ascii="Times New Roman" w:eastAsia="Calibri" w:hAnsi="Times New Roman" w:cs="Times New Roman"/>
      <w:b/>
      <w:bCs/>
      <w:sz w:val="20"/>
      <w:szCs w:val="20"/>
    </w:rPr>
  </w:style>
  <w:style w:type="character" w:customStyle="1" w:styleId="articletitle">
    <w:name w:val="articletitle"/>
    <w:basedOn w:val="Domylnaczcionkaakapitu"/>
    <w:qFormat/>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customStyle="1" w:styleId="Wyrnienie">
    <w:name w:val="Wyróżnienie"/>
    <w:uiPriority w:val="20"/>
    <w:qFormat/>
    <w:rsid w:val="005B2DCF"/>
    <w:rPr>
      <w:i/>
      <w:iCs/>
    </w:rPr>
  </w:style>
  <w:style w:type="character" w:customStyle="1" w:styleId="Nagwek3Znak">
    <w:name w:val="Nagłówek 3 Znak"/>
    <w:link w:val="Nagwek3"/>
    <w:uiPriority w:val="9"/>
    <w:qFormat/>
    <w:rsid w:val="00D5139B"/>
    <w:rPr>
      <w:rFonts w:ascii="Calibri Light" w:eastAsia="Times New Roman" w:hAnsi="Calibri Light" w:cs="Times New Roman"/>
      <w:b/>
      <w:bCs/>
      <w:color w:val="5B9BD5"/>
    </w:rPr>
  </w:style>
  <w:style w:type="character" w:styleId="Pogrubienie">
    <w:name w:val="Strong"/>
    <w:uiPriority w:val="22"/>
    <w:qFormat/>
    <w:rsid w:val="00B41313"/>
    <w:rPr>
      <w:rFonts w:cs="Times New Roman"/>
      <w:b/>
      <w:bCs/>
    </w:rPr>
  </w:style>
  <w:style w:type="character" w:customStyle="1" w:styleId="Nagwek1Znak">
    <w:name w:val="Nagłówek 1 Znak"/>
    <w:link w:val="Nagwek1"/>
    <w:uiPriority w:val="9"/>
    <w:qFormat/>
    <w:rsid w:val="00B41313"/>
    <w:rPr>
      <w:rFonts w:ascii="Calibri Light" w:eastAsia="Times New Roman" w:hAnsi="Calibri Light" w:cs="Times New Roman"/>
      <w:color w:val="2E74B5"/>
      <w:sz w:val="32"/>
      <w:szCs w:val="32"/>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character" w:customStyle="1" w:styleId="Tekstpodstawowywcity2Znak">
    <w:name w:val="Tekst podstawowy wcięty 2 Znak"/>
    <w:link w:val="Tekstpodstawowywcity2"/>
    <w:uiPriority w:val="99"/>
    <w:qFormat/>
    <w:rsid w:val="004C02BC"/>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qFormat/>
    <w:rsid w:val="004C02BC"/>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qFormat/>
    <w:rsid w:val="007C0E06"/>
  </w:style>
  <w:style w:type="character" w:customStyle="1" w:styleId="Tekstpodstawowy3Znak">
    <w:name w:val="Tekst podstawowy 3 Znak"/>
    <w:link w:val="Tekstpodstawowy3"/>
    <w:uiPriority w:val="99"/>
    <w:semiHidden/>
    <w:qFormat/>
    <w:rsid w:val="007C0E06"/>
    <w:rPr>
      <w:sz w:val="16"/>
      <w:szCs w:val="16"/>
    </w:rPr>
  </w:style>
  <w:style w:type="paragraph" w:styleId="Nagwek">
    <w:name w:val="header"/>
    <w:basedOn w:val="Normalny"/>
    <w:next w:val="Tekstpodstawowy"/>
    <w:link w:val="NagwekZnak"/>
    <w:unhideWhenUsed/>
    <w:rsid w:val="0097663B"/>
    <w:pPr>
      <w:tabs>
        <w:tab w:val="center" w:pos="4536"/>
        <w:tab w:val="right" w:pos="9072"/>
      </w:tabs>
      <w:spacing w:after="0" w:line="240" w:lineRule="auto"/>
    </w:pPr>
  </w:style>
  <w:style w:type="paragraph" w:styleId="Tekstpodstawowy">
    <w:name w:val="Body Text"/>
    <w:basedOn w:val="Normalny"/>
    <w:link w:val="TekstpodstawowyZnak"/>
    <w:uiPriority w:val="99"/>
    <w:semiHidden/>
    <w:unhideWhenUsed/>
    <w:rsid w:val="007C0E06"/>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paragraph" w:styleId="Tekstdymka">
    <w:name w:val="Balloon Text"/>
    <w:basedOn w:val="Normalny"/>
    <w:link w:val="TekstdymkaZnak"/>
    <w:uiPriority w:val="99"/>
    <w:semiHidden/>
    <w:unhideWhenUsed/>
    <w:qFormat/>
    <w:rsid w:val="002D7F71"/>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paragraph" w:styleId="Tematkomentarza">
    <w:name w:val="annotation subject"/>
    <w:basedOn w:val="Tekstkomentarza"/>
    <w:next w:val="Tekstkomentarza"/>
    <w:link w:val="TematkomentarzaZnak"/>
    <w:uiPriority w:val="99"/>
    <w:semiHidden/>
    <w:unhideWhenUsed/>
    <w:qFormat/>
    <w:rsid w:val="00F86BD2"/>
    <w:pPr>
      <w:spacing w:after="160"/>
      <w:jc w:val="left"/>
    </w:pPr>
    <w:rPr>
      <w:rFonts w:ascii="Calibri" w:hAnsi="Calibri"/>
      <w:b/>
      <w:bCs/>
    </w:rPr>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paragraph" w:styleId="Tekstpodstawowywcity2">
    <w:name w:val="Body Text Indent 2"/>
    <w:basedOn w:val="Normalny"/>
    <w:link w:val="Tekstpodstawowywcity2Znak"/>
    <w:uiPriority w:val="99"/>
    <w:qFormat/>
    <w:rsid w:val="004C02BC"/>
    <w:pPr>
      <w:spacing w:after="120" w:line="480" w:lineRule="auto"/>
      <w:ind w:left="283"/>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paragraph" w:customStyle="1" w:styleId="Default">
    <w:name w:val="Default"/>
    <w:qFormat/>
    <w:rsid w:val="00F573AB"/>
    <w:rPr>
      <w:rFonts w:ascii="Symbol" w:hAnsi="Symbol" w:cs="Symbol"/>
      <w:color w:val="000000"/>
      <w:sz w:val="24"/>
      <w:szCs w:val="24"/>
      <w:lang w:eastAsia="en-US"/>
    </w:rPr>
  </w:style>
  <w:style w:type="paragraph" w:styleId="Tekstpodstawowy3">
    <w:name w:val="Body Text 3"/>
    <w:basedOn w:val="Normalny"/>
    <w:link w:val="Tekstpodstawowy3Znak"/>
    <w:uiPriority w:val="99"/>
    <w:semiHidden/>
    <w:unhideWhenUsed/>
    <w:qFormat/>
    <w:rsid w:val="007C0E06"/>
    <w:pPr>
      <w:spacing w:after="120"/>
    </w:pPr>
    <w:rPr>
      <w:sz w:val="16"/>
      <w:szCs w:val="16"/>
    </w:rPr>
  </w:style>
  <w:style w:type="paragraph" w:styleId="NormalnyWeb">
    <w:name w:val="Normal (Web)"/>
    <w:basedOn w:val="Normalny"/>
    <w:unhideWhenUsed/>
    <w:qFormat/>
    <w:rsid w:val="007C0E06"/>
    <w:pPr>
      <w:spacing w:beforeAutospacing="1"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qFormat/>
    <w:rsid w:val="00716B62"/>
    <w:pPr>
      <w:spacing w:after="0" w:line="240" w:lineRule="auto"/>
    </w:pPr>
    <w:rPr>
      <w:rFonts w:ascii="Times New Roman" w:eastAsia="Times New Roman" w:hAnsi="Times New Roman"/>
      <w:sz w:val="24"/>
      <w:szCs w:val="24"/>
      <w:lang w:eastAsia="pl-PL"/>
    </w:rPr>
  </w:style>
  <w:style w:type="paragraph" w:styleId="Bezodstpw">
    <w:name w:val="No Spacing"/>
    <w:uiPriority w:val="1"/>
    <w:qFormat/>
    <w:rsid w:val="00C34E6D"/>
    <w:rPr>
      <w:sz w:val="22"/>
      <w:szCs w:val="22"/>
      <w:u w:color="000000"/>
      <w:lang w:eastAsia="en-US"/>
    </w:rPr>
  </w:style>
  <w:style w:type="numbering" w:customStyle="1" w:styleId="1111111">
    <w:name w:val="1 / 1.1 / 1.1.11"/>
    <w:qFormat/>
    <w:rsid w:val="005C1D09"/>
  </w:style>
  <w:style w:type="numbering" w:styleId="111111">
    <w:name w:val="Outline List 2"/>
    <w:uiPriority w:val="99"/>
    <w:semiHidden/>
    <w:unhideWhenUsed/>
    <w:qFormat/>
    <w:rsid w:val="005C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05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6F0CE-D6A2-44D0-BB31-F47BE316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10383</Words>
  <Characters>62301</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dc:description/>
  <cp:lastModifiedBy>Magda Kalinowska</cp:lastModifiedBy>
  <cp:revision>6</cp:revision>
  <cp:lastPrinted>2022-11-29T06:30:00Z</cp:lastPrinted>
  <dcterms:created xsi:type="dcterms:W3CDTF">2022-11-29T06:22:00Z</dcterms:created>
  <dcterms:modified xsi:type="dcterms:W3CDTF">2022-11-29T07:04:00Z</dcterms:modified>
  <dc:language>pl-PL</dc:language>
</cp:coreProperties>
</file>