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0B861A05" w14:textId="1A387405"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32A0E4FE"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617DC06F"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304C4C33" w14:textId="77777777" w:rsidR="00B41313" w:rsidRPr="00C024EC" w:rsidRDefault="00B41313" w:rsidP="007C0E06">
      <w:pPr>
        <w:spacing w:after="0" w:line="240" w:lineRule="auto"/>
        <w:jc w:val="center"/>
        <w:rPr>
          <w:rFonts w:ascii="Times New Roman" w:hAnsi="Times New Roman" w:cs="Times New Roman"/>
          <w:b/>
          <w:sz w:val="28"/>
          <w:szCs w:val="28"/>
        </w:rPr>
      </w:pPr>
    </w:p>
    <w:p w14:paraId="7A140D40" w14:textId="77777777" w:rsidR="00B41313" w:rsidRPr="00C024EC" w:rsidRDefault="00B41313" w:rsidP="007C0E06">
      <w:pPr>
        <w:spacing w:after="0" w:line="240" w:lineRule="auto"/>
        <w:jc w:val="center"/>
        <w:rPr>
          <w:rFonts w:ascii="Times New Roman" w:hAnsi="Times New Roman" w:cs="Times New Roman"/>
          <w:b/>
          <w:sz w:val="28"/>
          <w:szCs w:val="28"/>
        </w:rPr>
      </w:pPr>
    </w:p>
    <w:p w14:paraId="6E4D5073" w14:textId="77777777" w:rsidR="00B41313" w:rsidRPr="00C024EC" w:rsidRDefault="00B41313" w:rsidP="007C0E06">
      <w:pPr>
        <w:spacing w:after="0" w:line="240" w:lineRule="auto"/>
        <w:jc w:val="center"/>
        <w:rPr>
          <w:rFonts w:ascii="Times New Roman" w:hAnsi="Times New Roman" w:cs="Times New Roman"/>
          <w:b/>
          <w:sz w:val="28"/>
          <w:szCs w:val="28"/>
        </w:rPr>
      </w:pPr>
    </w:p>
    <w:p w14:paraId="271443E4" w14:textId="77777777" w:rsidR="00B41313"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126FB7A1" w14:textId="33394B6D" w:rsidR="00B41313" w:rsidRDefault="00C65EE2">
      <w:pPr>
        <w:spacing w:after="0" w:line="240" w:lineRule="auto"/>
        <w:jc w:val="center"/>
        <w:rPr>
          <w:rFonts w:ascii="Times New Roman" w:hAnsi="Times New Roman" w:cs="Times New Roman"/>
          <w:b/>
          <w:sz w:val="34"/>
          <w:szCs w:val="34"/>
        </w:rPr>
      </w:pPr>
      <w:r w:rsidRPr="00C65EE2">
        <w:rPr>
          <w:rFonts w:ascii="Times New Roman" w:hAnsi="Times New Roman" w:cs="Times New Roman"/>
          <w:b/>
          <w:sz w:val="32"/>
          <w:szCs w:val="32"/>
        </w:rPr>
        <w:t xml:space="preserve">PRZYGOTOWANIE PROJEKTU GRAFICZNEGO, WYDRUK I DOSTAWA DYPLOMÓW UKOŃCZENIA STUDIÓW WYŻSZYCH ORAZ TECZEK OZDOBNYCH NA DYPLOM </w:t>
      </w:r>
    </w:p>
    <w:p w14:paraId="62E4637E" w14:textId="77777777" w:rsidR="00444750" w:rsidRDefault="00444750">
      <w:pPr>
        <w:spacing w:after="0" w:line="240" w:lineRule="auto"/>
        <w:jc w:val="center"/>
        <w:rPr>
          <w:rFonts w:ascii="Times New Roman" w:hAnsi="Times New Roman" w:cs="Times New Roman"/>
          <w:b/>
          <w:sz w:val="34"/>
          <w:szCs w:val="34"/>
        </w:rPr>
      </w:pPr>
    </w:p>
    <w:p w14:paraId="6EC9C7F7" w14:textId="77777777" w:rsidR="007C03B2" w:rsidRDefault="007C03B2">
      <w:pPr>
        <w:spacing w:after="0" w:line="240" w:lineRule="auto"/>
        <w:jc w:val="center"/>
        <w:rPr>
          <w:rFonts w:ascii="Times New Roman" w:hAnsi="Times New Roman" w:cs="Times New Roman"/>
          <w:b/>
          <w:sz w:val="34"/>
          <w:szCs w:val="34"/>
        </w:rPr>
      </w:pP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35279ED" w14:textId="77777777" w:rsidR="007C03B2" w:rsidRDefault="007C03B2">
      <w:pPr>
        <w:spacing w:after="0" w:line="240" w:lineRule="auto"/>
        <w:jc w:val="center"/>
        <w:rPr>
          <w:rFonts w:ascii="Times New Roman" w:hAnsi="Times New Roman" w:cs="Times New Roman"/>
          <w:b/>
          <w:sz w:val="34"/>
          <w:szCs w:val="34"/>
        </w:rPr>
      </w:pPr>
    </w:p>
    <w:p w14:paraId="0DFA873B" w14:textId="77777777" w:rsidR="00C65EE2" w:rsidRDefault="00C65EE2">
      <w:pPr>
        <w:spacing w:after="0" w:line="240" w:lineRule="auto"/>
        <w:jc w:val="center"/>
        <w:rPr>
          <w:rFonts w:ascii="Times New Roman" w:hAnsi="Times New Roman" w:cs="Times New Roman"/>
          <w:b/>
          <w:sz w:val="34"/>
          <w:szCs w:val="34"/>
        </w:rPr>
      </w:pPr>
    </w:p>
    <w:p w14:paraId="5F2291A3" w14:textId="77777777" w:rsidR="00C65EE2" w:rsidRDefault="00C65EE2">
      <w:pPr>
        <w:spacing w:after="0" w:line="240" w:lineRule="auto"/>
        <w:jc w:val="center"/>
        <w:rPr>
          <w:rFonts w:ascii="Times New Roman" w:hAnsi="Times New Roman" w:cs="Times New Roman"/>
          <w:b/>
          <w:sz w:val="34"/>
          <w:szCs w:val="34"/>
        </w:rPr>
      </w:pPr>
    </w:p>
    <w:p w14:paraId="68D2B20C" w14:textId="77777777" w:rsidR="00C65EE2" w:rsidRDefault="00C65EE2">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9F9A0CC" w14:textId="4DAD574A" w:rsidR="00B41313" w:rsidRPr="00C024EC" w:rsidRDefault="00432C1B">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61AF89D6" w14:textId="77777777" w:rsidR="00B8262F" w:rsidRDefault="00B8262F">
      <w:pPr>
        <w:spacing w:after="0" w:line="240" w:lineRule="auto"/>
        <w:jc w:val="center"/>
        <w:rPr>
          <w:rFonts w:ascii="Times New Roman" w:hAnsi="Times New Roman" w:cs="Times New Roman"/>
          <w:szCs w:val="28"/>
        </w:rPr>
      </w:pPr>
    </w:p>
    <w:p w14:paraId="2C8C7968" w14:textId="77777777" w:rsidR="00B8262F" w:rsidRPr="00C024EC" w:rsidRDefault="00B8262F">
      <w:pPr>
        <w:spacing w:after="0" w:line="240" w:lineRule="auto"/>
        <w:jc w:val="center"/>
        <w:rPr>
          <w:rFonts w:ascii="Times New Roman" w:hAnsi="Times New Roman" w:cs="Times New Roman"/>
          <w:szCs w:val="28"/>
        </w:rPr>
      </w:pPr>
    </w:p>
    <w:p w14:paraId="2E1142C4" w14:textId="77777777" w:rsidR="00B41313" w:rsidRDefault="00B41313">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45B17CE3"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C65EE2">
        <w:rPr>
          <w:rFonts w:ascii="Times New Roman" w:hAnsi="Times New Roman" w:cs="Times New Roman"/>
          <w:szCs w:val="28"/>
        </w:rPr>
        <w:t>marzec</w:t>
      </w:r>
      <w:r w:rsidR="00416110">
        <w:rPr>
          <w:rFonts w:ascii="Times New Roman" w:hAnsi="Times New Roman" w:cs="Times New Roman"/>
          <w:szCs w:val="28"/>
        </w:rPr>
        <w:t xml:space="preserve"> 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38DB6F1E" w:rsidR="002D7F71" w:rsidRDefault="00A84BCC"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bip.akademiabialska</w:t>
      </w:r>
      <w:r w:rsidR="002D7F71">
        <w:rPr>
          <w:rFonts w:ascii="Times New Roman" w:eastAsia="Times New Roman" w:hAnsi="Times New Roman" w:cs="Times New Roman"/>
          <w:sz w:val="24"/>
          <w:szCs w:val="24"/>
          <w:lang w:eastAsia="pl-PL"/>
        </w:rPr>
        <w:t>.pl;</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4F5245FA" w:rsidR="002D7F71" w:rsidRDefault="002D7F71" w:rsidP="00054DD8">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trybie podstawowym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77777777"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4D66D30" w14:textId="747D1A90"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C65EE2">
        <w:rPr>
          <w:rFonts w:ascii="Times New Roman" w:eastAsia="Times New Roman" w:hAnsi="Times New Roman" w:cs="Times New Roman"/>
          <w:sz w:val="24"/>
          <w:szCs w:val="24"/>
          <w:lang w:eastAsia="pl-PL"/>
        </w:rPr>
        <w:t>219</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7F97ECCB" w:rsidR="0097663B" w:rsidRPr="0097663B" w:rsidRDefault="0097663B" w:rsidP="00416110">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C65EE2" w:rsidRPr="00C65EE2">
        <w:rPr>
          <w:rFonts w:ascii="Times New Roman" w:hAnsi="Times New Roman" w:cs="Times New Roman"/>
          <w:sz w:val="24"/>
          <w:szCs w:val="24"/>
        </w:rPr>
        <w:t>przygotowanie projektu graficznego, wydruk i dostawa dyplomów ukończenia studiów wyższych oraz teczek ozdobnych na dyplom</w:t>
      </w:r>
      <w:r w:rsidR="00987B27">
        <w:rPr>
          <w:rFonts w:ascii="Times New Roman" w:hAnsi="Times New Roman" w:cs="Times New Roman"/>
          <w:color w:val="000000" w:themeColor="text1"/>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77777777"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79823000 – 9 Usługi drukowania i dostawy</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4" w:name="mip51081560"/>
      <w:bookmarkEnd w:id="4"/>
    </w:p>
    <w:p w14:paraId="659EB3AE" w14:textId="392C3FB4" w:rsidR="00416110" w:rsidRDefault="00416110" w:rsidP="0042430E">
      <w:pPr>
        <w:pStyle w:val="Akapitzlist"/>
        <w:numPr>
          <w:ilvl w:val="1"/>
          <w:numId w:val="1"/>
        </w:numPr>
        <w:jc w:val="both"/>
        <w:rPr>
          <w:rFonts w:ascii="Times New Roman" w:eastAsia="Times New Roman" w:hAnsi="Times New Roman" w:cs="Times New Roman"/>
          <w:sz w:val="24"/>
          <w:szCs w:val="24"/>
          <w:lang w:eastAsia="pl-PL"/>
        </w:rPr>
      </w:pPr>
      <w:r w:rsidRPr="00416110">
        <w:rPr>
          <w:rFonts w:ascii="Times New Roman" w:eastAsia="Times New Roman" w:hAnsi="Times New Roman" w:cs="Times New Roman"/>
          <w:sz w:val="24"/>
          <w:szCs w:val="24"/>
          <w:lang w:eastAsia="pl-PL"/>
        </w:rPr>
        <w:t xml:space="preserve">Przedmiot zamówienia należy wykonać w terminie do </w:t>
      </w:r>
      <w:r w:rsidR="0042430E" w:rsidRPr="0042430E">
        <w:rPr>
          <w:rFonts w:ascii="Times New Roman" w:eastAsia="Times New Roman" w:hAnsi="Times New Roman" w:cs="Times New Roman"/>
          <w:sz w:val="24"/>
          <w:szCs w:val="24"/>
          <w:lang w:eastAsia="pl-PL"/>
        </w:rPr>
        <w:t xml:space="preserve">10 dni kalendarzowych </w:t>
      </w:r>
      <w:r w:rsidR="0042430E">
        <w:rPr>
          <w:rFonts w:ascii="Times New Roman" w:eastAsia="Times New Roman" w:hAnsi="Times New Roman" w:cs="Times New Roman"/>
          <w:sz w:val="24"/>
          <w:szCs w:val="24"/>
          <w:lang w:eastAsia="pl-PL"/>
        </w:rPr>
        <w:t xml:space="preserve">licząc </w:t>
      </w:r>
      <w:r w:rsidR="0042430E" w:rsidRPr="0042430E">
        <w:rPr>
          <w:rFonts w:ascii="Times New Roman" w:eastAsia="Times New Roman" w:hAnsi="Times New Roman" w:cs="Times New Roman"/>
          <w:sz w:val="24"/>
          <w:szCs w:val="24"/>
          <w:lang w:eastAsia="pl-PL"/>
        </w:rPr>
        <w:t>od dnia akceptacji bez uwag wydruku próbnego</w:t>
      </w:r>
      <w:r w:rsidRPr="00416110">
        <w:rPr>
          <w:rFonts w:ascii="Times New Roman" w:eastAsia="Times New Roman" w:hAnsi="Times New Roman" w:cs="Times New Roman"/>
          <w:sz w:val="24"/>
          <w:szCs w:val="24"/>
          <w:lang w:eastAsia="pl-PL"/>
        </w:rPr>
        <w:t>.</w:t>
      </w: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02510753" w14:textId="77777777" w:rsidR="00416110" w:rsidRDefault="00416110" w:rsidP="00416110">
      <w:pPr>
        <w:pStyle w:val="Akapitzlist"/>
        <w:numPr>
          <w:ilvl w:val="2"/>
          <w:numId w:val="1"/>
        </w:numPr>
        <w:spacing w:after="0" w:line="240" w:lineRule="auto"/>
        <w:ind w:left="1560" w:hanging="709"/>
        <w:jc w:val="both"/>
        <w:rPr>
          <w:rFonts w:ascii="Times New Roman" w:hAnsi="Times New Roman" w:cs="Times New Roman"/>
          <w:sz w:val="24"/>
          <w:szCs w:val="24"/>
        </w:rPr>
      </w:pPr>
      <w:r w:rsidRPr="00416110">
        <w:rPr>
          <w:rFonts w:ascii="Times New Roman" w:hAnsi="Times New Roman" w:cs="Times New Roman"/>
          <w:sz w:val="24"/>
          <w:szCs w:val="24"/>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w:t>
      </w:r>
      <w:r>
        <w:rPr>
          <w:rFonts w:ascii="Times New Roman" w:hAnsi="Times New Roman" w:cs="Times New Roman"/>
          <w:sz w:val="24"/>
          <w:szCs w:val="24"/>
        </w:rPr>
        <w:t> </w:t>
      </w:r>
      <w:r w:rsidRPr="00416110">
        <w:rPr>
          <w:rFonts w:ascii="Times New Roman" w:hAnsi="Times New Roman" w:cs="Times New Roman"/>
          <w:sz w:val="24"/>
          <w:szCs w:val="24"/>
        </w:rPr>
        <w:t>identycznych lub wyższych parametrach technicznych i funkcjonalności w</w:t>
      </w:r>
      <w:r>
        <w:rPr>
          <w:rFonts w:ascii="Times New Roman" w:hAnsi="Times New Roman" w:cs="Times New Roman"/>
          <w:sz w:val="24"/>
          <w:szCs w:val="24"/>
        </w:rPr>
        <w:t> </w:t>
      </w:r>
      <w:r w:rsidRPr="00416110">
        <w:rPr>
          <w:rFonts w:ascii="Times New Roman" w:hAnsi="Times New Roman" w:cs="Times New Roman"/>
          <w:sz w:val="24"/>
          <w:szCs w:val="24"/>
        </w:rPr>
        <w:t>zakresie wskazanym w </w:t>
      </w:r>
      <w:r>
        <w:rPr>
          <w:rFonts w:ascii="Times New Roman" w:hAnsi="Times New Roman" w:cs="Times New Roman"/>
          <w:sz w:val="24"/>
          <w:szCs w:val="24"/>
        </w:rPr>
        <w:t>S</w:t>
      </w:r>
      <w:r w:rsidRPr="00416110">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992B3DF" w14:textId="12B86C41" w:rsidR="00416110" w:rsidRPr="00C65EE2" w:rsidRDefault="00C65EE2" w:rsidP="00C65EE2">
      <w:pPr>
        <w:pStyle w:val="Akapitzlist"/>
        <w:numPr>
          <w:ilvl w:val="2"/>
          <w:numId w:val="1"/>
        </w:numPr>
        <w:spacing w:after="0" w:line="240" w:lineRule="auto"/>
        <w:ind w:left="1560" w:hanging="709"/>
        <w:jc w:val="both"/>
        <w:rPr>
          <w:rFonts w:ascii="Times New Roman" w:hAnsi="Times New Roman" w:cs="Times New Roman"/>
          <w:sz w:val="24"/>
          <w:szCs w:val="24"/>
        </w:rPr>
      </w:pPr>
      <w:r w:rsidRPr="00C65EE2">
        <w:rPr>
          <w:rFonts w:ascii="Times New Roman" w:hAnsi="Times New Roman" w:cs="Times New Roman"/>
          <w:color w:val="000000"/>
          <w:sz w:val="24"/>
          <w:szCs w:val="24"/>
          <w:lang w:eastAsia="pl-PL"/>
        </w:rPr>
        <w:t>Zamawiający dopuszcza zmiany postanowień zawartej umowy w stosunku do treści oferty, na podstawie której dokonano wyboru Wykonawcy w sytuacji długotrwałego procesu związanego z akceptacją projektu, wydruku próbne</w:t>
      </w:r>
      <w:r>
        <w:rPr>
          <w:rFonts w:ascii="Times New Roman" w:hAnsi="Times New Roman" w:cs="Times New Roman"/>
          <w:color w:val="000000"/>
          <w:sz w:val="24"/>
          <w:szCs w:val="24"/>
          <w:lang w:eastAsia="pl-PL"/>
        </w:rPr>
        <w:t>go przez Zamawiającego lub M</w:t>
      </w:r>
      <w:r w:rsidR="00063BD4">
        <w:rPr>
          <w:rFonts w:ascii="Times New Roman" w:hAnsi="Times New Roman" w:cs="Times New Roman"/>
          <w:color w:val="000000"/>
          <w:sz w:val="24"/>
          <w:szCs w:val="24"/>
          <w:lang w:eastAsia="pl-PL"/>
        </w:rPr>
        <w:t>SWiA</w:t>
      </w:r>
      <w:r w:rsidRPr="00C65EE2">
        <w:rPr>
          <w:rFonts w:ascii="Times New Roman" w:hAnsi="Times New Roman" w:cs="Times New Roman"/>
          <w:color w:val="000000"/>
          <w:sz w:val="24"/>
          <w:szCs w:val="24"/>
          <w:lang w:eastAsia="pl-PL"/>
        </w:rPr>
        <w:t xml:space="preserve">. </w:t>
      </w:r>
      <w:r w:rsidRPr="00C65EE2">
        <w:rPr>
          <w:rFonts w:ascii="Times New Roman" w:hAnsi="Times New Roman" w:cs="Times New Roman"/>
          <w:sz w:val="24"/>
          <w:szCs w:val="24"/>
        </w:rPr>
        <w:t>Zmiana postanowień umowy będzie dotyczyć terminu realizacji, w takiej sytuacji zmianie ulegnie umowa w</w:t>
      </w:r>
      <w:r>
        <w:rPr>
          <w:rFonts w:ascii="Times New Roman" w:hAnsi="Times New Roman" w:cs="Times New Roman"/>
          <w:sz w:val="24"/>
          <w:szCs w:val="24"/>
        </w:rPr>
        <w:t> </w:t>
      </w:r>
      <w:r w:rsidRPr="00C65EE2">
        <w:rPr>
          <w:rFonts w:ascii="Times New Roman" w:hAnsi="Times New Roman" w:cs="Times New Roman"/>
          <w:sz w:val="24"/>
          <w:szCs w:val="24"/>
        </w:rPr>
        <w:t>zakresie koniecznym do prawidłowej realizacji umowy i zmiana zostanie wprowadzona do umowy w formie aneksu.</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w:t>
      </w:r>
      <w:r w:rsidRPr="00111913">
        <w:rPr>
          <w:rFonts w:ascii="Times New Roman" w:hAnsi="Times New Roman" w:cs="Times New Roman"/>
          <w:sz w:val="24"/>
          <w:szCs w:val="24"/>
        </w:rPr>
        <w:lastRenderedPageBreak/>
        <w:t>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111913">
        <w:rPr>
          <w:rFonts w:ascii="Times New Roman" w:eastAsia="Times New Roman" w:hAnsi="Times New Roman" w:cs="Times New Roman"/>
          <w:sz w:val="24"/>
          <w:szCs w:val="24"/>
          <w:lang w:eastAsia="pl-PL"/>
        </w:rPr>
        <w:t xml:space="preserve">Zamawiający wyznacza następujące osoby do kontaktu z Wykonawcami: </w:t>
      </w:r>
    </w:p>
    <w:p w14:paraId="61C383FB" w14:textId="77777777" w:rsidR="00C65EE2" w:rsidRDefault="00C10EBA" w:rsidP="00C65EE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p>
    <w:p w14:paraId="4902336B" w14:textId="35440001" w:rsidR="00416110" w:rsidRDefault="00C65EE2" w:rsidP="00C65EE2">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65EE2">
        <w:rPr>
          <w:rFonts w:ascii="Times New Roman" w:eastAsia="Times New Roman" w:hAnsi="Times New Roman" w:cs="Times New Roman"/>
          <w:sz w:val="24"/>
          <w:szCs w:val="24"/>
          <w:lang w:eastAsia="pl-PL"/>
        </w:rPr>
        <w:t>dr Ewelina Niź</w:t>
      </w:r>
      <w:r w:rsidR="00063BD4">
        <w:rPr>
          <w:rFonts w:ascii="Times New Roman" w:eastAsia="Times New Roman" w:hAnsi="Times New Roman" w:cs="Times New Roman"/>
          <w:sz w:val="24"/>
          <w:szCs w:val="24"/>
          <w:lang w:eastAsia="pl-PL"/>
        </w:rPr>
        <w:t>nikowska,</w:t>
      </w:r>
      <w:r>
        <w:rPr>
          <w:rFonts w:ascii="Times New Roman" w:eastAsia="Times New Roman" w:hAnsi="Times New Roman" w:cs="Times New Roman"/>
          <w:sz w:val="24"/>
          <w:szCs w:val="24"/>
          <w:lang w:eastAsia="pl-PL"/>
        </w:rPr>
        <w:t xml:space="preserve"> </w:t>
      </w:r>
      <w:r w:rsidRPr="00111913">
        <w:rPr>
          <w:rFonts w:ascii="Times New Roman" w:eastAsia="Times New Roman" w:hAnsi="Times New Roman" w:cs="Times New Roman"/>
          <w:sz w:val="24"/>
          <w:szCs w:val="24"/>
          <w:lang w:eastAsia="pl-PL"/>
        </w:rPr>
        <w:t xml:space="preserve">tel. </w:t>
      </w:r>
      <w:r w:rsidRPr="00C65EE2">
        <w:rPr>
          <w:rFonts w:ascii="Times New Roman" w:eastAsia="Times New Roman" w:hAnsi="Times New Roman" w:cs="Times New Roman"/>
          <w:sz w:val="24"/>
          <w:szCs w:val="24"/>
          <w:lang w:eastAsia="pl-PL"/>
        </w:rPr>
        <w:t>83 345 62 61</w:t>
      </w:r>
      <w:r w:rsidRPr="00111913">
        <w:rPr>
          <w:rFonts w:ascii="Times New Roman" w:eastAsia="Times New Roman" w:hAnsi="Times New Roman" w:cs="Times New Roman"/>
          <w:sz w:val="24"/>
          <w:szCs w:val="24"/>
          <w:lang w:eastAsia="pl-PL"/>
        </w:rPr>
        <w:t>, e-mail</w:t>
      </w:r>
      <w:r>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m.kalinowska@</w:t>
      </w:r>
      <w:r>
        <w:rPr>
          <w:rFonts w:ascii="Times New Roman" w:eastAsia="Times New Roman" w:hAnsi="Times New Roman" w:cs="Times New Roman"/>
          <w:sz w:val="24"/>
          <w:szCs w:val="24"/>
          <w:lang w:eastAsia="pl-PL"/>
        </w:rPr>
        <w:t>akademiabialska</w:t>
      </w:r>
      <w:r w:rsidRPr="00111913">
        <w:rPr>
          <w:rFonts w:ascii="Times New Roman" w:eastAsia="Times New Roman" w:hAnsi="Times New Roman" w:cs="Times New Roman"/>
          <w:sz w:val="24"/>
          <w:szCs w:val="24"/>
          <w:lang w:eastAsia="pl-PL"/>
        </w:rPr>
        <w:t>.pl</w:t>
      </w:r>
      <w:r>
        <w:rPr>
          <w:rFonts w:ascii="Times New Roman" w:eastAsia="Times New Roman" w:hAnsi="Times New Roman" w:cs="Times New Roman"/>
          <w:sz w:val="24"/>
          <w:szCs w:val="24"/>
          <w:lang w:eastAsia="pl-PL"/>
        </w:rPr>
        <w:t>.</w:t>
      </w:r>
    </w:p>
    <w:p w14:paraId="51B308F0" w14:textId="3F0715EF" w:rsidR="00C65EE2" w:rsidRPr="00C65EE2" w:rsidRDefault="00C65EE2" w:rsidP="00C65EE2">
      <w:pPr>
        <w:numPr>
          <w:ilvl w:val="3"/>
          <w:numId w:val="1"/>
        </w:numPr>
        <w:spacing w:after="0" w:line="240" w:lineRule="auto"/>
        <w:jc w:val="both"/>
        <w:rPr>
          <w:rFonts w:ascii="Times New Roman" w:hAnsi="Times New Roman" w:cs="Times New Roman"/>
          <w:sz w:val="24"/>
          <w:szCs w:val="24"/>
        </w:rPr>
      </w:pPr>
      <w:r w:rsidRPr="00C65EE2">
        <w:rPr>
          <w:rFonts w:ascii="Times New Roman" w:hAnsi="Times New Roman" w:cs="Times New Roman"/>
          <w:sz w:val="24"/>
          <w:szCs w:val="24"/>
        </w:rPr>
        <w:t>mgr Beata Zdolska, tel. 83 344 99 31, m.kalinowska@</w:t>
      </w:r>
      <w:r>
        <w:rPr>
          <w:rFonts w:ascii="Times New Roman" w:hAnsi="Times New Roman" w:cs="Times New Roman"/>
          <w:sz w:val="24"/>
          <w:szCs w:val="24"/>
        </w:rPr>
        <w:t>akademiabialska</w:t>
      </w:r>
      <w:r w:rsidRPr="00C65EE2">
        <w:rPr>
          <w:rFonts w:ascii="Times New Roman" w:hAnsi="Times New Roman" w:cs="Times New Roman"/>
          <w:sz w:val="24"/>
          <w:szCs w:val="24"/>
        </w:rPr>
        <w:t>.pl</w:t>
      </w:r>
    </w:p>
    <w:p w14:paraId="747B7BB1" w14:textId="0CC0EB73" w:rsidR="00D52351" w:rsidRPr="001119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42E90">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154BE111"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F86BD2">
        <w:rPr>
          <w:rFonts w:ascii="Times New Roman" w:hAnsi="Times New Roman" w:cs="Times New Roman"/>
          <w:sz w:val="24"/>
          <w:szCs w:val="24"/>
        </w:rPr>
        <w:t xml:space="preserve">Wykonawca będzie związany ofertą do dnia </w:t>
      </w:r>
      <w:r w:rsidR="006C019D">
        <w:rPr>
          <w:rFonts w:ascii="Times New Roman" w:hAnsi="Times New Roman" w:cs="Times New Roman"/>
          <w:sz w:val="24"/>
          <w:szCs w:val="24"/>
        </w:rPr>
        <w:t>02.05</w:t>
      </w:r>
      <w:r w:rsidR="00987B27">
        <w:rPr>
          <w:rFonts w:ascii="Times New Roman" w:hAnsi="Times New Roman" w:cs="Times New Roman"/>
          <w:sz w:val="24"/>
          <w:szCs w:val="24"/>
        </w:rPr>
        <w:t>.2022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1" w:name="mip51081566"/>
      <w:bookmarkEnd w:id="11"/>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lastRenderedPageBreak/>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EF39F4B"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Pr="0072391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Część oferty, która zawiera informacje stanowiące tajemnicę przedsiębiorstwa w rozumieniu przepisów o zwalczaniu nieuczciwej konkurencji, a Wykonawca </w:t>
      </w:r>
      <w:r w:rsidRPr="00502D64">
        <w:rPr>
          <w:rFonts w:ascii="Times New Roman" w:eastAsia="Times New Roman" w:hAnsi="Times New Roman" w:cs="Times New Roman"/>
          <w:sz w:val="24"/>
          <w:szCs w:val="24"/>
          <w:lang w:eastAsia="pl-PL"/>
        </w:rPr>
        <w:lastRenderedPageBreak/>
        <w:t>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47830B9D"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942E90">
        <w:rPr>
          <w:rFonts w:ascii="Times New Roman" w:eastAsia="Times New Roman" w:hAnsi="Times New Roman" w:cs="Times New Roman"/>
          <w:sz w:val="24"/>
          <w:szCs w:val="24"/>
          <w:lang w:eastAsia="pl-PL"/>
        </w:rPr>
        <w:t xml:space="preserve"> z późn. zm.</w:t>
      </w:r>
      <w:r w:rsidRPr="00502D64">
        <w:rPr>
          <w:rFonts w:ascii="Times New Roman" w:eastAsia="Times New Roman" w:hAnsi="Times New Roman" w:cs="Times New Roman"/>
          <w:sz w:val="24"/>
          <w:szCs w:val="24"/>
          <w:lang w:eastAsia="pl-PL"/>
        </w:rPr>
        <w:t>).</w:t>
      </w:r>
    </w:p>
    <w:p w14:paraId="09617203"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F8189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3BBEEC1F" w14:textId="44AA1221" w:rsidR="005C1D09" w:rsidRPr="00502D64"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lastRenderedPageBreak/>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1F32A7D0"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C65EE2">
        <w:rPr>
          <w:rFonts w:ascii="Times New Roman" w:eastAsia="Times New Roman" w:hAnsi="Times New Roman" w:cs="Times New Roman"/>
          <w:b/>
          <w:sz w:val="24"/>
          <w:szCs w:val="24"/>
          <w:lang w:eastAsia="pl-PL"/>
        </w:rPr>
        <w:t>219</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4D27C818"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9B2DB3">
        <w:rPr>
          <w:rFonts w:ascii="Times New Roman" w:eastAsia="Times New Roman" w:hAnsi="Times New Roman" w:cs="Times New Roman"/>
          <w:sz w:val="24"/>
          <w:szCs w:val="24"/>
          <w:lang w:eastAsia="pl-PL"/>
        </w:rPr>
        <w:t>04.04</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0A69130E"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3" w:name="mip51081568"/>
      <w:bookmarkEnd w:id="13"/>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9B2DB3">
        <w:rPr>
          <w:rFonts w:ascii="Times New Roman" w:hAnsi="Times New Roman" w:cs="Times New Roman"/>
          <w:sz w:val="24"/>
        </w:rPr>
        <w:t>04.04</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264028">
        <w:rPr>
          <w:rFonts w:ascii="Times New Roman" w:hAnsi="Times New Roman" w:cs="Times New Roman"/>
          <w:sz w:val="24"/>
        </w:rPr>
        <w:t>1</w:t>
      </w:r>
      <w:r w:rsidRPr="0090323F">
        <w:rPr>
          <w:rFonts w:ascii="Times New Roman" w:hAnsi="Times New Roman" w:cs="Times New Roman"/>
          <w:sz w:val="24"/>
        </w:rPr>
        <w:t>:</w:t>
      </w:r>
      <w:r w:rsidR="00264028">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lastRenderedPageBreak/>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25994AD5" w14:textId="77777777" w:rsidR="00936B87"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4" w:name="mip51081569"/>
      <w:bookmarkEnd w:id="14"/>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1B58763"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0ABE1E"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6" w:name="mip51081571"/>
      <w:bookmarkEnd w:id="16"/>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proofErr w:type="spellStart"/>
      <w:r w:rsidRPr="003706D6">
        <w:rPr>
          <w:rFonts w:ascii="Times New Roman" w:eastAsia="TimesNewRoman" w:hAnsi="Times New Roman" w:cs="Times New Roman"/>
          <w:sz w:val="24"/>
          <w:szCs w:val="24"/>
          <w:lang w:val="en-US"/>
        </w:rPr>
        <w:t>Xc</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Cmin</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Cof</w:t>
      </w:r>
      <w:proofErr w:type="spellEnd"/>
      <w:r w:rsidRPr="003706D6">
        <w:rPr>
          <w:rFonts w:ascii="Times New Roman" w:eastAsia="TimesNewRoman" w:hAnsi="Times New Roman" w:cs="Times New Roman"/>
          <w:sz w:val="24"/>
          <w:szCs w:val="24"/>
          <w:lang w:val="en-US"/>
        </w:rPr>
        <w:t>)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Xc</w:t>
      </w:r>
      <w:proofErr w:type="spellEnd"/>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Cmin</w:t>
      </w:r>
      <w:proofErr w:type="spellEnd"/>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Cof</w:t>
      </w:r>
      <w:proofErr w:type="spellEnd"/>
      <w:r w:rsidRPr="003706D6">
        <w:rPr>
          <w:rFonts w:ascii="Times New Roman" w:eastAsia="TimesNewRoman" w:hAnsi="Times New Roman" w:cs="Times New Roman"/>
          <w:sz w:val="24"/>
          <w:szCs w:val="24"/>
        </w:rPr>
        <w:t xml:space="preserve">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77777777"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lastRenderedPageBreak/>
        <w:t>Niezwłocznie po wyborze najkorzystniejszej</w:t>
      </w:r>
      <w:r w:rsidRPr="003F3405">
        <w:rPr>
          <w:rFonts w:ascii="Times New Roman" w:hAnsi="Times New Roman" w:cs="Times New Roman"/>
          <w:sz w:val="24"/>
          <w:szCs w:val="24"/>
        </w:rPr>
        <w:t xml:space="preserve"> oferty zamawiający informuje równocześnie wykonawców,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5DF7CD72" w14:textId="77777777" w:rsidR="003706D6" w:rsidRDefault="003706D6"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Wykonawca zobowiązany jest do dostarczenia Zamawiającemu w dniu podpisania umowy Formularza cenowego zawierającego ilości publikacji i składu wskazane w Opisie przedmiotu zamówienia, ceny jednostkowe danej pozycji, wartości brutto danej pozycji (iloczyn ilości stron lub okładek lub składu  i ceny jednostkowej brutto) oraz sumę wartość brutto pozycji. Łączna kwota brutto wskazana w formularzu cenowym musi być równa kwocie brutto wskazanej w ofercie Wykonawcy.</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lastRenderedPageBreak/>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56D56B62" w:rsidR="00554024" w:rsidRPr="00E64E4D"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t>Zdolność techniczna lub zawodowa</w:t>
      </w:r>
      <w:r w:rsidR="00554024" w:rsidRPr="00E64E4D">
        <w:rPr>
          <w:rFonts w:ascii="Times New Roman" w:eastAsia="Times New Roman" w:hAnsi="Times New Roman" w:cs="Times New Roman"/>
          <w:sz w:val="24"/>
          <w:szCs w:val="24"/>
          <w:lang w:eastAsia="pl-PL"/>
        </w:rPr>
        <w:t xml:space="preserve">. </w:t>
      </w:r>
      <w:r w:rsidR="006257AD" w:rsidRPr="00E64E4D">
        <w:rPr>
          <w:rFonts w:ascii="Times New Roman" w:eastAsia="Times New Roman" w:hAnsi="Times New Roman" w:cs="Times New Roman"/>
          <w:sz w:val="24"/>
          <w:szCs w:val="24"/>
          <w:lang w:eastAsia="pl-PL"/>
        </w:rPr>
        <w:t>Wykonawca ubiegający się o zamówienie musi posiadać niezbędną wiedzę i doświadczenie, tj. w okresie ostatnich 3 lat przed upływem terminu składania ofert, a jeżeli okres prowadzenia działalności jest krótszy - w tym okresie, zrealizował minimum jedną dostawę obejmującą zakresem wykonanie projektu graficznego, wydruk dyplomów z</w:t>
      </w:r>
      <w:r w:rsidR="00063BD4" w:rsidRPr="00E64E4D">
        <w:rPr>
          <w:rFonts w:ascii="Times New Roman" w:eastAsia="Times New Roman" w:hAnsi="Times New Roman" w:cs="Times New Roman"/>
          <w:sz w:val="24"/>
          <w:szCs w:val="24"/>
          <w:lang w:eastAsia="pl-PL"/>
        </w:rPr>
        <w:t> </w:t>
      </w:r>
      <w:r w:rsidR="006257AD" w:rsidRPr="00E64E4D">
        <w:rPr>
          <w:rFonts w:ascii="Times New Roman" w:eastAsia="Times New Roman" w:hAnsi="Times New Roman" w:cs="Times New Roman"/>
          <w:sz w:val="24"/>
          <w:szCs w:val="24"/>
          <w:lang w:eastAsia="pl-PL"/>
        </w:rPr>
        <w:t>zabezpieczeniami przygotowane zgodnie z wytycznymi M</w:t>
      </w:r>
      <w:r w:rsidR="00B85FC4" w:rsidRPr="00E64E4D">
        <w:rPr>
          <w:rFonts w:ascii="Times New Roman" w:eastAsia="Times New Roman" w:hAnsi="Times New Roman" w:cs="Times New Roman"/>
          <w:sz w:val="24"/>
          <w:szCs w:val="24"/>
          <w:lang w:eastAsia="pl-PL"/>
        </w:rPr>
        <w:t>SWiA</w:t>
      </w:r>
      <w:r w:rsidR="006257AD" w:rsidRPr="00E64E4D">
        <w:rPr>
          <w:rFonts w:ascii="Times New Roman" w:eastAsia="Times New Roman" w:hAnsi="Times New Roman" w:cs="Times New Roman"/>
          <w:sz w:val="24"/>
          <w:szCs w:val="24"/>
          <w:lang w:eastAsia="pl-PL"/>
        </w:rPr>
        <w:t xml:space="preserve"> dotyczących dokumentów publicznych. </w:t>
      </w:r>
      <w:r w:rsidR="00E64E4D" w:rsidRPr="00E64E4D">
        <w:rPr>
          <w:rFonts w:ascii="Times New Roman" w:eastAsia="Times New Roman" w:hAnsi="Times New Roman" w:cs="Times New Roman"/>
          <w:sz w:val="24"/>
          <w:szCs w:val="24"/>
          <w:lang w:eastAsia="pl-PL"/>
        </w:rPr>
        <w:t>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r w:rsidR="006257AD" w:rsidRPr="00E64E4D">
        <w:rPr>
          <w:rFonts w:ascii="Times New Roman" w:eastAsia="Times New Roman" w:hAnsi="Times New Roman" w:cs="Times New Roman"/>
          <w:sz w:val="24"/>
          <w:szCs w:val="24"/>
          <w:lang w:eastAsia="pl-PL"/>
        </w:rPr>
        <w:t>.</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lastRenderedPageBreak/>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8"/>
      <w:bookmarkEnd w:id="21"/>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77777777"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9"/>
      <w:bookmarkEnd w:id="22"/>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7E5235">
        <w:rPr>
          <w:rFonts w:ascii="Times New Roman" w:eastAsia="Times New Roman" w:hAnsi="Times New Roman" w:cs="Times New Roman"/>
          <w:sz w:val="24"/>
          <w:szCs w:val="24"/>
          <w:lang w:eastAsia="pl-PL"/>
        </w:rPr>
        <w:t>Przedmiot niniejszego postępowania został wyodrębniony do oddzielnego postępowania, pozostały asortyment związany z usługami poligraficznymi został objęty innymi postępowaniami prowadzonymi przez Zamawiającego.</w:t>
      </w:r>
      <w:r w:rsidR="007E5235" w:rsidRPr="005C230E">
        <w:rPr>
          <w:rFonts w:ascii="Times New Roman" w:eastAsia="Times New Roman" w:hAnsi="Times New Roman" w:cs="Times New Roman"/>
          <w:sz w:val="24"/>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80"/>
      <w:bookmarkEnd w:id="23"/>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1"/>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66AA0574" w14:textId="01D5627E" w:rsidR="00355F51" w:rsidRPr="00195B86" w:rsidRDefault="00355F51" w:rsidP="00355F51">
      <w:pPr>
        <w:pStyle w:val="Bezodstpw"/>
        <w:numPr>
          <w:ilvl w:val="1"/>
          <w:numId w:val="1"/>
        </w:numPr>
        <w:ind w:left="1134" w:hanging="708"/>
        <w:jc w:val="both"/>
      </w:pPr>
      <w:bookmarkStart w:id="25" w:name="mip51081582"/>
      <w:bookmarkEnd w:id="25"/>
      <w:r w:rsidRPr="00195B86">
        <w:t>Zamawiający wymaga, zgodnie z art. 95 ust. 1)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okres realizacji przedmiotu niniejszej umowy wykonujących prace związane</w:t>
      </w:r>
      <w:r w:rsidR="00153149">
        <w:t xml:space="preserve"> z</w:t>
      </w:r>
      <w:r w:rsidRPr="00195B86">
        <w:t xml:space="preserve"> </w:t>
      </w:r>
      <w:r>
        <w:t>drukiem</w:t>
      </w:r>
      <w:r w:rsidRPr="00195B86">
        <w:t>.</w:t>
      </w:r>
    </w:p>
    <w:p w14:paraId="23A013C3" w14:textId="77777777" w:rsidR="00355F51" w:rsidRPr="00195B86" w:rsidRDefault="00355F51" w:rsidP="00355F51">
      <w:pPr>
        <w:pStyle w:val="Bezodstpw"/>
        <w:numPr>
          <w:ilvl w:val="1"/>
          <w:numId w:val="1"/>
        </w:numPr>
        <w:ind w:left="1134" w:hanging="708"/>
        <w:jc w:val="both"/>
      </w:pPr>
      <w:r w:rsidRPr="00195B86">
        <w:t xml:space="preserve">Zatrudnienie osoby / osób, o których mowa w pkt. 25.1. SWZ, musi trwać przez cały okres wykonywania czynności związanych z poszczególnymi pracami. </w:t>
      </w:r>
    </w:p>
    <w:p w14:paraId="4F22EF1D" w14:textId="77777777" w:rsidR="00355F51" w:rsidRPr="00195B86" w:rsidRDefault="00355F51" w:rsidP="00355F51">
      <w:pPr>
        <w:pStyle w:val="Bezodstpw"/>
        <w:numPr>
          <w:ilvl w:val="1"/>
          <w:numId w:val="1"/>
        </w:numPr>
        <w:ind w:left="1134" w:hanging="708"/>
        <w:jc w:val="both"/>
      </w:pPr>
      <w:r w:rsidRPr="00195B86">
        <w:t xml:space="preserve">Przed podpisaniem umowy o udzielenie zamówienia publicznego, Wykonawca przekaże dane / wykaz osoby / osób, o których mowa w pkt. 25.1. SWZ, </w:t>
      </w:r>
      <w:r w:rsidRPr="00195B86">
        <w:lastRenderedPageBreak/>
        <w:t>zatrudnionych na umowę o pracę z określeniem stanowisk i czynności jakie będą wykonywać podczas realizacji przedmiotu zamówienia, oraz oświadczenie, że wymienione w wykazie osoby są zatrudnione przez Wykonawcę lub podwykonawcę na podstawie umowy o</w:t>
      </w:r>
      <w:r>
        <w:t xml:space="preserve"> </w:t>
      </w:r>
      <w:r w:rsidRPr="00195B86">
        <w:t>pracę na okres co najmniej realizacji umowy. W przypadku konieczności wprowadzenia zmian w wykazie osób Wyko</w:t>
      </w:r>
      <w:r>
        <w:t xml:space="preserve">nawca powiadomi Zamawiającego o </w:t>
      </w:r>
      <w:r w:rsidRPr="00195B86">
        <w:t>zmianie i dostarczy poprawiony wykaz wraz z oświadczeniem najpóźniej w dniu rozpoczęcia pracy przez nowego pracownika.</w:t>
      </w:r>
    </w:p>
    <w:p w14:paraId="0A3C0C1F" w14:textId="77777777" w:rsidR="00F86BD2" w:rsidRPr="00355F51" w:rsidRDefault="00355F51" w:rsidP="00355F51">
      <w:pPr>
        <w:pStyle w:val="Bezodstpw"/>
        <w:numPr>
          <w:ilvl w:val="1"/>
          <w:numId w:val="1"/>
        </w:numPr>
        <w:ind w:left="1134" w:hanging="708"/>
        <w:jc w:val="both"/>
      </w:pPr>
      <w:r w:rsidRPr="00195B86">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3"/>
      <w:bookmarkEnd w:id="26"/>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4"/>
      <w:bookmarkEnd w:id="27"/>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5"/>
      <w:bookmarkEnd w:id="28"/>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6"/>
      <w:bookmarkEnd w:id="29"/>
      <w:r>
        <w:rPr>
          <w:rFonts w:ascii="Times New Roman" w:eastAsia="Times New Roman" w:hAnsi="Times New Roman" w:cs="Times New Roman"/>
          <w:sz w:val="24"/>
          <w:szCs w:val="24"/>
          <w:lang w:eastAsia="pl-PL"/>
        </w:rPr>
        <w:t>Zamawiający nie przewiduje udzielenie zamówienia, o którym mowa w art. 214 ust. 1 pkt. 7) ustawy.</w:t>
      </w:r>
    </w:p>
    <w:p w14:paraId="7E5452B5"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7"/>
      <w:bookmarkEnd w:id="30"/>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06FE7DA"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77777777"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1" w:name="mip51081588"/>
      <w:bookmarkEnd w:id="31"/>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2" w:name="mip51081589"/>
      <w:bookmarkEnd w:id="32"/>
      <w:r w:rsidRPr="00A948D2">
        <w:rPr>
          <w:rFonts w:ascii="Times New Roman" w:eastAsia="Times New Roman" w:hAnsi="Times New Roman" w:cs="Times New Roman"/>
          <w:sz w:val="24"/>
          <w:szCs w:val="24"/>
          <w:lang w:eastAsia="pl-PL"/>
        </w:rPr>
        <w:lastRenderedPageBreak/>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3" w:name="mip51081590"/>
      <w:bookmarkEnd w:id="33"/>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1"/>
      <w:bookmarkEnd w:id="34"/>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2"/>
      <w:bookmarkEnd w:id="35"/>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3"/>
      <w:bookmarkEnd w:id="36"/>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0B72DF3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jest Jan Sroka tel.</w:t>
      </w:r>
      <w:r w:rsidR="00A84BCC">
        <w:rPr>
          <w:rFonts w:ascii="Times New Roman" w:hAnsi="Times New Roman" w:cs="Times New Roman"/>
          <w:sz w:val="24"/>
          <w:szCs w:val="24"/>
        </w:rPr>
        <w:t xml:space="preserve"> 83 344 99 82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21B297F9"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6257AD">
        <w:rPr>
          <w:rFonts w:ascii="Times New Roman" w:hAnsi="Times New Roman" w:cs="Times New Roman"/>
          <w:sz w:val="24"/>
          <w:szCs w:val="24"/>
        </w:rPr>
        <w:t>219</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19E88C88"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0964032B"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5CDA4037"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505B807B" w14:textId="5F3501FA" w:rsidR="005F45AA" w:rsidRPr="00152029"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p w14:paraId="35DC27B2" w14:textId="77777777" w:rsidR="004C02BC" w:rsidRPr="00C364E5" w:rsidRDefault="004C02BC" w:rsidP="006B0E12">
      <w:pPr>
        <w:spacing w:after="0" w:line="276" w:lineRule="auto"/>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62C4E35" w14:textId="514F32DA"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6257AD">
        <w:rPr>
          <w:rFonts w:ascii="Times New Roman" w:hAnsi="Times New Roman" w:cs="Times New Roman"/>
          <w:i/>
          <w:sz w:val="24"/>
          <w:szCs w:val="24"/>
        </w:rPr>
        <w:t>P</w:t>
      </w:r>
      <w:r w:rsidR="006257AD" w:rsidRPr="006257AD">
        <w:rPr>
          <w:rFonts w:ascii="Times New Roman" w:hAnsi="Times New Roman" w:cs="Times New Roman"/>
          <w:i/>
          <w:sz w:val="24"/>
          <w:szCs w:val="24"/>
        </w:rPr>
        <w:t>rzygotowanie projektu graficznego, wydruk i dostawa dyplomów ukończenia studiów wyższych oraz teczek ozdobnych na dyplom</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ymi w SWZ za cenę brutto ……………</w:t>
      </w:r>
      <w:r w:rsidRPr="006207FA">
        <w:rPr>
          <w:rFonts w:ascii="Times New Roman" w:hAnsi="Times New Roman" w:cs="Times New Roman"/>
          <w:sz w:val="24"/>
          <w:szCs w:val="24"/>
        </w:rPr>
        <w:t>…</w:t>
      </w:r>
      <w:r w:rsidR="00EC2BA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6257AD">
        <w:rPr>
          <w:rFonts w:ascii="Times New Roman" w:hAnsi="Times New Roman" w:cs="Times New Roman"/>
          <w:sz w:val="24"/>
          <w:szCs w:val="24"/>
        </w:rPr>
        <w:t xml:space="preserve"> …………………………….</w:t>
      </w:r>
      <w:r w:rsidR="00475FD4">
        <w:rPr>
          <w:rFonts w:ascii="Times New Roman" w:hAnsi="Times New Roman" w:cs="Times New Roman"/>
          <w:sz w:val="24"/>
          <w:szCs w:val="24"/>
        </w:rPr>
        <w:t xml:space="preserve"> </w:t>
      </w:r>
      <w:r w:rsidRPr="006207FA">
        <w:rPr>
          <w:rFonts w:ascii="Times New Roman" w:hAnsi="Times New Roman" w:cs="Times New Roman"/>
          <w:sz w:val="24"/>
          <w:szCs w:val="24"/>
        </w:rPr>
        <w:t>……</w:t>
      </w:r>
      <w:r w:rsidR="00432C1B">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w:t>
      </w:r>
      <w:r w:rsidR="006257AD">
        <w:rPr>
          <w:rFonts w:ascii="Times New Roman" w:hAnsi="Times New Roman" w:cs="Times New Roman"/>
          <w:sz w:val="24"/>
          <w:szCs w:val="24"/>
        </w:rPr>
        <w:t>……………</w:t>
      </w:r>
      <w:r w:rsidRPr="006207FA">
        <w:rPr>
          <w:rFonts w:ascii="Times New Roman" w:hAnsi="Times New Roman" w:cs="Times New Roman"/>
          <w:sz w:val="24"/>
          <w:szCs w:val="24"/>
        </w:rPr>
        <w:t>………zł)</w:t>
      </w:r>
    </w:p>
    <w:p w14:paraId="6CC10D02" w14:textId="7EF1F75C" w:rsidR="00B806EF" w:rsidRPr="006207FA" w:rsidRDefault="00B806EF" w:rsidP="00F05EBB">
      <w:pPr>
        <w:pStyle w:val="Tekstpodstawowywcity"/>
        <w:numPr>
          <w:ilvl w:val="0"/>
          <w:numId w:val="5"/>
        </w:numPr>
        <w:spacing w:after="0" w:line="360" w:lineRule="auto"/>
        <w:ind w:left="426" w:hanging="426"/>
        <w:jc w:val="both"/>
        <w:rPr>
          <w:color w:val="000000"/>
        </w:rPr>
      </w:pPr>
      <w:r w:rsidRPr="006207FA">
        <w:rPr>
          <w:color w:val="000000"/>
        </w:rPr>
        <w:t xml:space="preserve">Oświadczam, iż przedmiot zamówienia zrealizuję w terminie </w:t>
      </w:r>
      <w:r>
        <w:rPr>
          <w:color w:val="000000"/>
        </w:rPr>
        <w:t xml:space="preserve">do </w:t>
      </w:r>
      <w:r w:rsidR="0042430E" w:rsidRPr="007E3AE1">
        <w:rPr>
          <w:color w:val="000000"/>
        </w:rPr>
        <w:t xml:space="preserve">10 dni kalendarzowych </w:t>
      </w:r>
      <w:r w:rsidR="0042430E">
        <w:rPr>
          <w:color w:val="000000"/>
        </w:rPr>
        <w:t xml:space="preserve">licząc </w:t>
      </w:r>
      <w:r w:rsidR="0042430E" w:rsidRPr="007E3AE1">
        <w:rPr>
          <w:color w:val="000000"/>
        </w:rPr>
        <w:t>od dnia akceptacji bez uwag wydruku próbnego</w:t>
      </w:r>
      <w:r w:rsidR="005C58D0" w:rsidRPr="00416110">
        <w:t>.</w:t>
      </w:r>
    </w:p>
    <w:p w14:paraId="451D0A0D" w14:textId="53A2C2D6" w:rsidR="004C02BC" w:rsidRPr="00297821" w:rsidRDefault="004C02BC" w:rsidP="00F05EBB">
      <w:pPr>
        <w:pStyle w:val="Tekstpodstawowywcity"/>
        <w:numPr>
          <w:ilvl w:val="0"/>
          <w:numId w:val="5"/>
        </w:numPr>
        <w:spacing w:after="0" w:line="360" w:lineRule="auto"/>
        <w:ind w:left="426" w:hanging="426"/>
        <w:jc w:val="both"/>
        <w:rPr>
          <w:color w:val="000000"/>
        </w:rPr>
      </w:pPr>
      <w:r w:rsidRPr="006207FA">
        <w:t xml:space="preserve">Akceptuję wskazany w SWZ termin związania ofertą, tj. do dnia </w:t>
      </w:r>
      <w:r w:rsidR="009B2DB3">
        <w:t>02.0</w:t>
      </w:r>
      <w:r w:rsidR="006C019D">
        <w:t>5</w:t>
      </w:r>
      <w:r w:rsidR="0061679A">
        <w:t>.2022 r.</w:t>
      </w:r>
    </w:p>
    <w:p w14:paraId="0617662C" w14:textId="77777777" w:rsidR="00467C71" w:rsidRPr="00C6432B" w:rsidRDefault="004C02BC" w:rsidP="00F05EBB">
      <w:pPr>
        <w:pStyle w:val="Tekstpodstawowywcity"/>
        <w:numPr>
          <w:ilvl w:val="0"/>
          <w:numId w:val="5"/>
        </w:numPr>
        <w:spacing w:after="0" w:line="360" w:lineRule="auto"/>
        <w:ind w:left="426" w:hanging="426"/>
        <w:jc w:val="both"/>
        <w:rPr>
          <w:color w:val="000000"/>
        </w:rPr>
      </w:pPr>
      <w:r w:rsidRPr="00C6432B">
        <w:t>Oświadczam, że wybór oferty będzie / nie będzie</w:t>
      </w:r>
      <w:r w:rsidR="00646490" w:rsidRPr="00C6432B">
        <w:t>*</w:t>
      </w:r>
      <w:r w:rsidRPr="00C6432B">
        <w:t xml:space="preserve"> prowadził do powstania u Zamawiającego obowiązku podatkowego.</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lastRenderedPageBreak/>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093B6337" w14:textId="77777777" w:rsidR="004C02BC" w:rsidRPr="006207FA" w:rsidRDefault="004C02BC" w:rsidP="00F05EBB">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94F7091"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79E43C4"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D9AA5EC"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0DC21E7"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80D8C96"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AD71F19"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9D0DC4C"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F80338" w14:textId="77777777" w:rsidR="00054DD8" w:rsidRDefault="00054DD8">
      <w:pPr>
        <w:spacing w:after="0" w:line="240" w:lineRule="auto"/>
        <w:jc w:val="both"/>
        <w:rPr>
          <w:rFonts w:ascii="Times New Roman" w:hAnsi="Times New Roman" w:cs="Times New Roman"/>
          <w:sz w:val="20"/>
          <w:szCs w:val="20"/>
        </w:rPr>
      </w:pPr>
    </w:p>
    <w:p w14:paraId="15A02D06" w14:textId="77777777" w:rsidR="00054DD8" w:rsidRDefault="00054DD8">
      <w:pPr>
        <w:spacing w:after="0" w:line="240" w:lineRule="auto"/>
        <w:jc w:val="both"/>
        <w:rPr>
          <w:rFonts w:ascii="Times New Roman" w:hAnsi="Times New Roman" w:cs="Times New Roman"/>
          <w:sz w:val="20"/>
          <w:szCs w:val="20"/>
        </w:rPr>
      </w:pPr>
    </w:p>
    <w:p w14:paraId="3CEC0311" w14:textId="77777777" w:rsidR="00054DD8" w:rsidRDefault="00054DD8">
      <w:pPr>
        <w:spacing w:after="0" w:line="240" w:lineRule="auto"/>
        <w:jc w:val="both"/>
        <w:rPr>
          <w:rFonts w:ascii="Times New Roman" w:hAnsi="Times New Roman" w:cs="Times New Roman"/>
          <w:sz w:val="20"/>
          <w:szCs w:val="20"/>
        </w:rPr>
      </w:pPr>
    </w:p>
    <w:p w14:paraId="453E6C61" w14:textId="77777777" w:rsidR="00054DD8" w:rsidRDefault="00054DD8">
      <w:pPr>
        <w:spacing w:after="0" w:line="240" w:lineRule="auto"/>
        <w:jc w:val="both"/>
        <w:rPr>
          <w:rFonts w:ascii="Times New Roman" w:hAnsi="Times New Roman" w:cs="Times New Roman"/>
          <w:sz w:val="20"/>
          <w:szCs w:val="20"/>
        </w:rPr>
      </w:pPr>
    </w:p>
    <w:p w14:paraId="06D0B0D7" w14:textId="77777777" w:rsidR="00054DD8" w:rsidRDefault="00054DD8">
      <w:pPr>
        <w:spacing w:after="0" w:line="240" w:lineRule="auto"/>
        <w:jc w:val="both"/>
        <w:rPr>
          <w:rFonts w:ascii="Times New Roman" w:hAnsi="Times New Roman" w:cs="Times New Roman"/>
          <w:sz w:val="20"/>
          <w:szCs w:val="20"/>
        </w:rPr>
      </w:pPr>
    </w:p>
    <w:p w14:paraId="056C6E17" w14:textId="77777777" w:rsidR="00054DD8" w:rsidRDefault="00054DD8">
      <w:pPr>
        <w:spacing w:after="0" w:line="240" w:lineRule="auto"/>
        <w:jc w:val="both"/>
        <w:rPr>
          <w:rFonts w:ascii="Times New Roman" w:hAnsi="Times New Roman" w:cs="Times New Roman"/>
          <w:sz w:val="20"/>
          <w:szCs w:val="20"/>
        </w:rPr>
      </w:pPr>
    </w:p>
    <w:p w14:paraId="2BC82E1E" w14:textId="77777777" w:rsidR="00054DD8" w:rsidRDefault="00054DD8">
      <w:pPr>
        <w:spacing w:after="0" w:line="240" w:lineRule="auto"/>
        <w:jc w:val="both"/>
        <w:rPr>
          <w:rFonts w:ascii="Times New Roman" w:hAnsi="Times New Roman" w:cs="Times New Roman"/>
          <w:sz w:val="20"/>
          <w:szCs w:val="20"/>
        </w:rPr>
      </w:pPr>
    </w:p>
    <w:p w14:paraId="399DEC7F" w14:textId="77777777" w:rsidR="00054DD8" w:rsidRDefault="00054DD8">
      <w:pPr>
        <w:spacing w:after="0" w:line="240" w:lineRule="auto"/>
        <w:jc w:val="both"/>
        <w:rPr>
          <w:rFonts w:ascii="Times New Roman" w:hAnsi="Times New Roman" w:cs="Times New Roman"/>
          <w:sz w:val="20"/>
          <w:szCs w:val="20"/>
        </w:rPr>
      </w:pPr>
    </w:p>
    <w:p w14:paraId="7A86956E" w14:textId="77777777" w:rsidR="00054DD8" w:rsidRDefault="00054DD8">
      <w:pPr>
        <w:spacing w:after="0" w:line="240" w:lineRule="auto"/>
        <w:jc w:val="both"/>
        <w:rPr>
          <w:rFonts w:ascii="Times New Roman" w:hAnsi="Times New Roman" w:cs="Times New Roman"/>
          <w:sz w:val="20"/>
          <w:szCs w:val="20"/>
        </w:rPr>
      </w:pPr>
    </w:p>
    <w:p w14:paraId="181FA03D"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0D9F77D0"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6257AD">
        <w:rPr>
          <w:rFonts w:ascii="Times New Roman" w:hAnsi="Times New Roman" w:cs="Times New Roman"/>
          <w:sz w:val="28"/>
        </w:rPr>
        <w:t>219</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54355E08" w14:textId="5850B5A6" w:rsidR="004C02BC" w:rsidRPr="006207FA" w:rsidRDefault="004C02BC" w:rsidP="00F05EBB">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E80AF4">
        <w:rPr>
          <w:rFonts w:ascii="Times New Roman" w:hAnsi="Times New Roman" w:cs="Times New Roman"/>
          <w:sz w:val="24"/>
          <w:szCs w:val="24"/>
        </w:rPr>
        <w:t>.</w:t>
      </w:r>
      <w:r w:rsidR="006257AD">
        <w:rPr>
          <w:rFonts w:ascii="Times New Roman" w:hAnsi="Times New Roman" w:cs="Times New Roman"/>
          <w:sz w:val="24"/>
          <w:szCs w:val="24"/>
        </w:rPr>
        <w:t>219</w:t>
      </w:r>
      <w:r w:rsidR="005C58D0">
        <w:rPr>
          <w:rFonts w:ascii="Times New Roman" w:hAnsi="Times New Roman" w:cs="Times New Roman"/>
          <w:sz w:val="24"/>
          <w:szCs w:val="24"/>
        </w:rPr>
        <w:t>.2022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1E653EBC" w14:textId="77777777" w:rsidR="004C02BC" w:rsidRPr="006207FA" w:rsidRDefault="004C02BC" w:rsidP="00F05EBB">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2D24865E" w14:textId="77777777" w:rsidR="004C02BC" w:rsidRDefault="004C02BC">
      <w:pPr>
        <w:pStyle w:val="Tytu"/>
        <w:jc w:val="both"/>
        <w:rPr>
          <w:b w:val="0"/>
        </w:rPr>
      </w:pPr>
    </w:p>
    <w:p w14:paraId="6D439658" w14:textId="77777777" w:rsidR="00432C1B" w:rsidRDefault="00432C1B">
      <w:pPr>
        <w:spacing w:after="0" w:line="240" w:lineRule="auto"/>
        <w:jc w:val="center"/>
        <w:rPr>
          <w:rFonts w:ascii="Times New Roman" w:hAnsi="Times New Roman" w:cs="Times New Roman"/>
          <w:b/>
          <w:sz w:val="28"/>
          <w:szCs w:val="28"/>
        </w:rPr>
      </w:pPr>
    </w:p>
    <w:p w14:paraId="54EB91C6" w14:textId="77777777" w:rsidR="00432C1B" w:rsidRDefault="00432C1B">
      <w:pPr>
        <w:spacing w:after="0" w:line="240" w:lineRule="auto"/>
        <w:jc w:val="center"/>
        <w:rPr>
          <w:rFonts w:ascii="Times New Roman" w:hAnsi="Times New Roman" w:cs="Times New Roman"/>
          <w:b/>
          <w:sz w:val="28"/>
          <w:szCs w:val="28"/>
        </w:rPr>
      </w:pPr>
    </w:p>
    <w:p w14:paraId="6C4430AB" w14:textId="77777777" w:rsidR="00432C1B" w:rsidRDefault="00432C1B">
      <w:pPr>
        <w:spacing w:after="0" w:line="240" w:lineRule="auto"/>
        <w:jc w:val="center"/>
        <w:rPr>
          <w:rFonts w:ascii="Times New Roman" w:hAnsi="Times New Roman" w:cs="Times New Roman"/>
          <w:b/>
          <w:sz w:val="28"/>
          <w:szCs w:val="28"/>
        </w:rPr>
      </w:pPr>
    </w:p>
    <w:p w14:paraId="0F0C04DD" w14:textId="77777777" w:rsidR="00432C1B" w:rsidRDefault="00432C1B">
      <w:pPr>
        <w:spacing w:after="0" w:line="240" w:lineRule="auto"/>
        <w:jc w:val="center"/>
        <w:rPr>
          <w:rFonts w:ascii="Times New Roman" w:hAnsi="Times New Roman" w:cs="Times New Roman"/>
          <w:b/>
          <w:sz w:val="28"/>
          <w:szCs w:val="28"/>
        </w:rPr>
      </w:pPr>
    </w:p>
    <w:p w14:paraId="5B2345C2" w14:textId="77777777" w:rsidR="00432C1B" w:rsidRDefault="00432C1B">
      <w:pPr>
        <w:spacing w:after="0" w:line="240" w:lineRule="auto"/>
        <w:jc w:val="center"/>
        <w:rPr>
          <w:rFonts w:ascii="Times New Roman" w:hAnsi="Times New Roman" w:cs="Times New Roman"/>
          <w:b/>
          <w:sz w:val="28"/>
          <w:szCs w:val="28"/>
        </w:rPr>
      </w:pPr>
    </w:p>
    <w:p w14:paraId="73381B82" w14:textId="77777777" w:rsidR="00432C1B" w:rsidRDefault="00432C1B">
      <w:pPr>
        <w:spacing w:after="0" w:line="240" w:lineRule="auto"/>
        <w:jc w:val="center"/>
        <w:rPr>
          <w:rFonts w:ascii="Times New Roman" w:hAnsi="Times New Roman" w:cs="Times New Roman"/>
          <w:b/>
          <w:sz w:val="28"/>
          <w:szCs w:val="28"/>
        </w:rPr>
      </w:pPr>
    </w:p>
    <w:p w14:paraId="4A8449FB" w14:textId="77777777" w:rsidR="00432C1B" w:rsidRDefault="00432C1B">
      <w:pPr>
        <w:spacing w:after="0" w:line="240" w:lineRule="auto"/>
        <w:jc w:val="center"/>
        <w:rPr>
          <w:rFonts w:ascii="Times New Roman" w:hAnsi="Times New Roman" w:cs="Times New Roman"/>
          <w:b/>
          <w:sz w:val="28"/>
          <w:szCs w:val="28"/>
        </w:rPr>
      </w:pPr>
    </w:p>
    <w:p w14:paraId="5016F07C" w14:textId="77777777" w:rsidR="00432C1B" w:rsidRDefault="00432C1B">
      <w:pPr>
        <w:spacing w:after="0" w:line="240" w:lineRule="auto"/>
        <w:jc w:val="center"/>
        <w:rPr>
          <w:rFonts w:ascii="Times New Roman" w:hAnsi="Times New Roman" w:cs="Times New Roman"/>
          <w:b/>
          <w:sz w:val="28"/>
          <w:szCs w:val="28"/>
        </w:rPr>
      </w:pPr>
    </w:p>
    <w:p w14:paraId="1B1497C5" w14:textId="77777777" w:rsidR="00432C1B" w:rsidRDefault="00432C1B">
      <w:pPr>
        <w:spacing w:after="0" w:line="240" w:lineRule="auto"/>
        <w:jc w:val="center"/>
        <w:rPr>
          <w:rFonts w:ascii="Times New Roman" w:hAnsi="Times New Roman" w:cs="Times New Roman"/>
          <w:b/>
          <w:sz w:val="28"/>
          <w:szCs w:val="28"/>
        </w:rPr>
      </w:pPr>
    </w:p>
    <w:p w14:paraId="000F286D" w14:textId="77777777" w:rsidR="00432C1B" w:rsidRDefault="00432C1B">
      <w:pPr>
        <w:spacing w:after="0" w:line="240" w:lineRule="auto"/>
        <w:jc w:val="center"/>
        <w:rPr>
          <w:rFonts w:ascii="Times New Roman" w:hAnsi="Times New Roman" w:cs="Times New Roman"/>
          <w:b/>
          <w:sz w:val="28"/>
          <w:szCs w:val="28"/>
        </w:rPr>
      </w:pPr>
    </w:p>
    <w:p w14:paraId="608E987D" w14:textId="77777777" w:rsidR="00432C1B" w:rsidRDefault="00432C1B">
      <w:pPr>
        <w:spacing w:after="0" w:line="240" w:lineRule="auto"/>
        <w:jc w:val="center"/>
        <w:rPr>
          <w:rFonts w:ascii="Times New Roman" w:hAnsi="Times New Roman" w:cs="Times New Roman"/>
          <w:b/>
          <w:sz w:val="28"/>
          <w:szCs w:val="28"/>
        </w:rPr>
      </w:pPr>
    </w:p>
    <w:p w14:paraId="597CEAC5" w14:textId="77777777" w:rsidR="00432C1B" w:rsidRDefault="00432C1B">
      <w:pPr>
        <w:spacing w:after="0" w:line="240" w:lineRule="auto"/>
        <w:jc w:val="center"/>
        <w:rPr>
          <w:rFonts w:ascii="Times New Roman" w:hAnsi="Times New Roman" w:cs="Times New Roman"/>
          <w:b/>
          <w:sz w:val="28"/>
          <w:szCs w:val="28"/>
        </w:rPr>
      </w:pPr>
    </w:p>
    <w:p w14:paraId="28477C9B" w14:textId="77777777" w:rsidR="00432C1B" w:rsidRDefault="00432C1B">
      <w:pPr>
        <w:spacing w:after="0" w:line="240" w:lineRule="auto"/>
        <w:jc w:val="center"/>
        <w:rPr>
          <w:rFonts w:ascii="Times New Roman" w:hAnsi="Times New Roman" w:cs="Times New Roman"/>
          <w:b/>
          <w:sz w:val="28"/>
          <w:szCs w:val="28"/>
        </w:rPr>
      </w:pPr>
    </w:p>
    <w:p w14:paraId="59841582" w14:textId="77777777" w:rsidR="006769AC" w:rsidRDefault="006769AC">
      <w:pPr>
        <w:spacing w:after="0" w:line="240" w:lineRule="auto"/>
        <w:jc w:val="center"/>
        <w:rPr>
          <w:rFonts w:ascii="Times New Roman" w:hAnsi="Times New Roman" w:cs="Times New Roman"/>
          <w:b/>
          <w:sz w:val="28"/>
          <w:szCs w:val="28"/>
        </w:rPr>
      </w:pPr>
    </w:p>
    <w:p w14:paraId="3B39F5D7" w14:textId="77777777" w:rsidR="006769AC" w:rsidRDefault="006769AC">
      <w:pPr>
        <w:spacing w:after="0" w:line="240" w:lineRule="auto"/>
        <w:jc w:val="center"/>
        <w:rPr>
          <w:rFonts w:ascii="Times New Roman" w:hAnsi="Times New Roman" w:cs="Times New Roman"/>
          <w:b/>
          <w:sz w:val="28"/>
          <w:szCs w:val="28"/>
        </w:rPr>
      </w:pPr>
    </w:p>
    <w:p w14:paraId="39991C3C" w14:textId="77777777" w:rsidR="00432C1B" w:rsidRDefault="00432C1B">
      <w:pPr>
        <w:spacing w:after="0" w:line="240" w:lineRule="auto"/>
        <w:jc w:val="center"/>
        <w:rPr>
          <w:rFonts w:ascii="Times New Roman" w:hAnsi="Times New Roman" w:cs="Times New Roman"/>
          <w:b/>
          <w:sz w:val="28"/>
          <w:szCs w:val="28"/>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77777777"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20D8EE5A" w14:textId="77777777" w:rsidR="00E80AF4" w:rsidRDefault="00467C71" w:rsidP="00AE4157">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5EB66A01" w14:textId="31C405C8"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ustawy Prawo zamówień publicznych </w:t>
      </w:r>
      <w:r w:rsidR="00E64D92">
        <w:rPr>
          <w:rFonts w:ascii="Times New Roman" w:hAnsi="Times New Roman" w:cs="Times New Roman"/>
          <w:b/>
          <w:color w:val="000000"/>
          <w:sz w:val="20"/>
          <w:szCs w:val="24"/>
        </w:rPr>
        <w:t xml:space="preserve"> </w:t>
      </w:r>
      <w:r w:rsidR="00996DB3">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pPr>
        <w:spacing w:after="0" w:line="240" w:lineRule="auto"/>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pPr>
        <w:pStyle w:val="Tekstpodstawowy3"/>
        <w:spacing w:after="0" w:line="240" w:lineRule="auto"/>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pPr>
        <w:pStyle w:val="Tekstpodstawowy3"/>
        <w:spacing w:after="0" w:line="240" w:lineRule="auto"/>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pPr>
        <w:spacing w:after="0" w:line="240" w:lineRule="auto"/>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pPr>
        <w:spacing w:after="0" w:line="240" w:lineRule="auto"/>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77777777" w:rsidR="00467C71" w:rsidRPr="007E3AE1" w:rsidRDefault="00467C71">
      <w:pPr>
        <w:pStyle w:val="Tekstpodstawowy"/>
        <w:spacing w:after="0" w:line="240" w:lineRule="auto"/>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3CF02A2B" w14:textId="77777777"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xml:space="preserve">Przedmiot umowy </w:t>
      </w:r>
    </w:p>
    <w:p w14:paraId="648E9088" w14:textId="77777777"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1</w:t>
      </w:r>
    </w:p>
    <w:p w14:paraId="4C4B943C" w14:textId="03B8BA92" w:rsidR="006257AD" w:rsidRPr="007E3AE1" w:rsidRDefault="006257AD" w:rsidP="0042430E">
      <w:pPr>
        <w:numPr>
          <w:ilvl w:val="0"/>
          <w:numId w:val="17"/>
        </w:numPr>
        <w:tabs>
          <w:tab w:val="clear" w:pos="360"/>
          <w:tab w:val="num" w:pos="72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Na warunkach objętych niniejszą umową Zamawiający zleca, a Wykonawca przyjmuje do wykonania </w:t>
      </w:r>
      <w:r w:rsidRPr="007E3AE1">
        <w:rPr>
          <w:rFonts w:ascii="Times New Roman" w:hAnsi="Times New Roman" w:cs="Times New Roman"/>
          <w:bCs/>
          <w:sz w:val="24"/>
          <w:szCs w:val="24"/>
        </w:rPr>
        <w:t>usługę polegającą na przygotowaniu projektu graficznego, wydruku i dostawie dyplomów ukończenia studiów wyższych oraz teczek ozdobnych na dyplom</w:t>
      </w:r>
      <w:r w:rsidRPr="007E3AE1">
        <w:rPr>
          <w:rFonts w:ascii="Times New Roman" w:hAnsi="Times New Roman" w:cs="Times New Roman"/>
          <w:sz w:val="24"/>
          <w:szCs w:val="24"/>
        </w:rPr>
        <w:t xml:space="preserve">, szczegółowo opisane, co do rodzaju w </w:t>
      </w:r>
      <w:r w:rsidRPr="007E3AE1">
        <w:rPr>
          <w:rFonts w:ascii="Times New Roman" w:hAnsi="Times New Roman" w:cs="Times New Roman"/>
          <w:color w:val="000000"/>
          <w:sz w:val="24"/>
          <w:szCs w:val="24"/>
        </w:rPr>
        <w:t>Opisie przedmiotu zamówienia (SWZ), stanowiącym załącznik nr</w:t>
      </w:r>
      <w:r w:rsidR="007E3AE1" w:rsidRPr="007E3AE1">
        <w:rPr>
          <w:rFonts w:ascii="Times New Roman" w:hAnsi="Times New Roman" w:cs="Times New Roman"/>
          <w:color w:val="000000"/>
          <w:sz w:val="24"/>
          <w:szCs w:val="24"/>
        </w:rPr>
        <w:t> </w:t>
      </w:r>
      <w:r w:rsidRPr="007E3AE1">
        <w:rPr>
          <w:rFonts w:ascii="Times New Roman" w:hAnsi="Times New Roman" w:cs="Times New Roman"/>
          <w:color w:val="000000"/>
          <w:sz w:val="24"/>
          <w:szCs w:val="24"/>
        </w:rPr>
        <w:t>1 do niniejszej umowy oraz ofercie Wykonawcy, której kopia stanowi załącznik nr 2 do niniejszej umowy, za cenę w niej wskazaną (przedmiot umowy). Ww. i nw. załączniki stanowią integralną część niniejszej umowy.</w:t>
      </w:r>
    </w:p>
    <w:p w14:paraId="0A82B20B" w14:textId="77777777" w:rsidR="006257AD" w:rsidRPr="007E3AE1" w:rsidRDefault="006257AD" w:rsidP="0042430E">
      <w:pPr>
        <w:numPr>
          <w:ilvl w:val="0"/>
          <w:numId w:val="17"/>
        </w:numPr>
        <w:tabs>
          <w:tab w:val="clear" w:pos="360"/>
          <w:tab w:val="num" w:pos="72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52F50738" w14:textId="77777777" w:rsidR="006257AD" w:rsidRPr="007E3AE1" w:rsidRDefault="006257AD" w:rsidP="0042430E">
      <w:pPr>
        <w:numPr>
          <w:ilvl w:val="0"/>
          <w:numId w:val="17"/>
        </w:numPr>
        <w:tabs>
          <w:tab w:val="clear" w:pos="360"/>
          <w:tab w:val="num" w:pos="72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D22C42A" w14:textId="77777777" w:rsidR="006257AD" w:rsidRPr="007E3AE1" w:rsidRDefault="006257AD" w:rsidP="0042430E">
      <w:pPr>
        <w:numPr>
          <w:ilvl w:val="0"/>
          <w:numId w:val="17"/>
        </w:numPr>
        <w:tabs>
          <w:tab w:val="clear" w:pos="360"/>
          <w:tab w:val="num" w:pos="72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Wykonawca wykona przedmiot umowy, o którym mowa w ust. 1 niniejszego paragrafu, z materiałów własnych.</w:t>
      </w:r>
    </w:p>
    <w:p w14:paraId="59CC4A69" w14:textId="77777777" w:rsidR="006257AD" w:rsidRPr="007E3AE1" w:rsidRDefault="006257AD">
      <w:pPr>
        <w:spacing w:after="0" w:line="240" w:lineRule="auto"/>
        <w:jc w:val="center"/>
        <w:rPr>
          <w:rFonts w:ascii="Times New Roman" w:hAnsi="Times New Roman" w:cs="Times New Roman"/>
          <w:b/>
          <w:bCs/>
          <w:sz w:val="24"/>
          <w:szCs w:val="24"/>
        </w:rPr>
      </w:pPr>
    </w:p>
    <w:p w14:paraId="0AAB937E" w14:textId="598B2B25" w:rsidR="006257AD" w:rsidRPr="007E3AE1" w:rsidRDefault="00CB50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Termin i w</w:t>
      </w:r>
      <w:r w:rsidR="006257AD" w:rsidRPr="007E3AE1">
        <w:rPr>
          <w:rFonts w:ascii="Times New Roman" w:hAnsi="Times New Roman" w:cs="Times New Roman"/>
          <w:b/>
          <w:bCs/>
          <w:sz w:val="24"/>
          <w:szCs w:val="24"/>
        </w:rPr>
        <w:t>arunki realizacji</w:t>
      </w:r>
    </w:p>
    <w:p w14:paraId="7345ED69" w14:textId="73429B72"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xml:space="preserve">§ </w:t>
      </w:r>
      <w:r w:rsidR="0042430E">
        <w:rPr>
          <w:rFonts w:ascii="Times New Roman" w:hAnsi="Times New Roman" w:cs="Times New Roman"/>
          <w:b/>
          <w:bCs/>
          <w:sz w:val="24"/>
          <w:szCs w:val="24"/>
        </w:rPr>
        <w:t>2</w:t>
      </w:r>
    </w:p>
    <w:p w14:paraId="5CB1CE87" w14:textId="77777777" w:rsidR="006257AD"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Wykonawca w terminie 7 dni kalendarzowych od dnia podpisania niniejszej umowy złoży Zamawiającemu projekt graficzny teczki składającej się na przedmiot umowy, o którym mowa w § 1 ust. 1 niniejszej umowy.</w:t>
      </w:r>
    </w:p>
    <w:p w14:paraId="2C4CF4C6" w14:textId="77777777" w:rsidR="006257AD"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Zamawiający w terminie 3 dni kalendarzowych od dnia otrzymania od Wykonawcy projektu, o którym mowa w ust. 1 niniejszego paragrafu, dokona akceptacji lub przekaże Wykonawcy uwagi, co do złożonego projektu.</w:t>
      </w:r>
    </w:p>
    <w:p w14:paraId="1F5720B4" w14:textId="77777777" w:rsidR="006257AD"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lastRenderedPageBreak/>
        <w:t>Po uwzględnieniu uwag Zamawiającego Wykonawca, w terminie kolejnych 3 dni kalendarzowych, złoży Zamawiającemu do akceptacji poprawiony według uwag Zamawiającego projekt, o którym mowa w ust. 1 niniejszego paragrafu.</w:t>
      </w:r>
    </w:p>
    <w:p w14:paraId="6C8E6BE2" w14:textId="77777777" w:rsidR="006257AD"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W przypadku dokonywania kolejnych zmian w przedłożonym do akceptacji projekcie zastosowanie mają pkt. 2 i 3 niniejszego paragrafu.</w:t>
      </w:r>
    </w:p>
    <w:p w14:paraId="68D66619" w14:textId="77777777" w:rsidR="007E3AE1"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W terminie 7 dni kalendarzowych od akceptacji bez uwag przez Zamawiającego projektu, o którym mowa w ust. 1 niniejszego paragrafu, Wykonawca dostarczy Zamawiającemu wydruk próbny teczki celem ostatecznej akceptacji. </w:t>
      </w:r>
    </w:p>
    <w:p w14:paraId="2ECDBCC8" w14:textId="3BC2C064" w:rsidR="006257AD"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W przypadku dokonywania zamian w</w:t>
      </w:r>
      <w:r w:rsidR="007E3AE1" w:rsidRPr="007E3AE1">
        <w:rPr>
          <w:rFonts w:ascii="Times New Roman" w:hAnsi="Times New Roman" w:cs="Times New Roman"/>
          <w:sz w:val="24"/>
          <w:szCs w:val="24"/>
        </w:rPr>
        <w:t xml:space="preserve"> </w:t>
      </w:r>
      <w:r w:rsidRPr="007E3AE1">
        <w:rPr>
          <w:rFonts w:ascii="Times New Roman" w:hAnsi="Times New Roman" w:cs="Times New Roman"/>
          <w:sz w:val="24"/>
          <w:szCs w:val="24"/>
        </w:rPr>
        <w:t>przedłożonym do akceptacji wydruku próbnym</w:t>
      </w:r>
      <w:r w:rsidR="007E3AE1" w:rsidRPr="007E3AE1">
        <w:rPr>
          <w:rFonts w:ascii="Times New Roman" w:hAnsi="Times New Roman" w:cs="Times New Roman"/>
          <w:sz w:val="24"/>
          <w:szCs w:val="24"/>
        </w:rPr>
        <w:t xml:space="preserve">, o którym mowa w ust. 5 niniejszego paragrafu, </w:t>
      </w:r>
      <w:r w:rsidRPr="007E3AE1">
        <w:rPr>
          <w:rFonts w:ascii="Times New Roman" w:hAnsi="Times New Roman" w:cs="Times New Roman"/>
          <w:sz w:val="24"/>
          <w:szCs w:val="24"/>
        </w:rPr>
        <w:t>zastosowanie mają pkt. 2 i 3 niniejszego paragrafu.</w:t>
      </w:r>
    </w:p>
    <w:p w14:paraId="25D00BEA" w14:textId="77777777" w:rsidR="006257AD"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Ostateczny wydruk próbny, o którym mowa w ust. 5 niniejszego paragrafu, musi być zaakceptowany bez uwag przez Zamawiającego przed skierowaniem do druku.</w:t>
      </w:r>
    </w:p>
    <w:p w14:paraId="3965DFE2" w14:textId="395B9831" w:rsidR="006257AD"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color w:val="000000"/>
          <w:sz w:val="24"/>
          <w:szCs w:val="24"/>
        </w:rPr>
        <w:t xml:space="preserve">Wydrukowane teczki składające się na przedmiot umowy, o którym mowa w § 1 ust. 1 niniejszej umowy, należy dostarczyć do siedziby Zamawiającego w terminie do 10 dni kalendarzowych od dnia akceptacji bez uwag wydruku próbnego, o którym mowa w ust. </w:t>
      </w:r>
      <w:r w:rsidR="007E3AE1" w:rsidRPr="007E3AE1">
        <w:rPr>
          <w:rFonts w:ascii="Times New Roman" w:hAnsi="Times New Roman" w:cs="Times New Roman"/>
          <w:color w:val="000000"/>
          <w:sz w:val="24"/>
          <w:szCs w:val="24"/>
        </w:rPr>
        <w:t>5</w:t>
      </w:r>
      <w:r w:rsidRPr="007E3AE1">
        <w:rPr>
          <w:rFonts w:ascii="Times New Roman" w:hAnsi="Times New Roman" w:cs="Times New Roman"/>
          <w:color w:val="000000"/>
          <w:sz w:val="24"/>
          <w:szCs w:val="24"/>
        </w:rPr>
        <w:t xml:space="preserve"> niniejszego paragrafu.</w:t>
      </w:r>
    </w:p>
    <w:p w14:paraId="144AACB5" w14:textId="09EA5DCE" w:rsidR="006257AD"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W terminie 3 dni od ostatecznej akceptacji bez uwag przez Zamawiającego wydruku próbnego, o którym mowa w ust. </w:t>
      </w:r>
      <w:r w:rsidR="007E3AE1" w:rsidRPr="007E3AE1">
        <w:rPr>
          <w:rFonts w:ascii="Times New Roman" w:hAnsi="Times New Roman" w:cs="Times New Roman"/>
          <w:sz w:val="24"/>
          <w:szCs w:val="24"/>
        </w:rPr>
        <w:t>5</w:t>
      </w:r>
      <w:r w:rsidRPr="007E3AE1">
        <w:rPr>
          <w:rFonts w:ascii="Times New Roman" w:hAnsi="Times New Roman" w:cs="Times New Roman"/>
          <w:sz w:val="24"/>
          <w:szCs w:val="24"/>
        </w:rPr>
        <w:t xml:space="preserve"> niniejszej umowy, Wykonawca zobowiązany jest do dostarczenia jego projektu w jednym z wymienionych formatów projektu, umożliwiającym jej edycję za pomocą jednego z programów:</w:t>
      </w:r>
    </w:p>
    <w:p w14:paraId="4711A9DF" w14:textId="77777777" w:rsidR="006257AD" w:rsidRPr="007E3AE1" w:rsidRDefault="006257AD" w:rsidP="0042430E">
      <w:pPr>
        <w:numPr>
          <w:ilvl w:val="1"/>
          <w:numId w:val="44"/>
        </w:numPr>
        <w:tabs>
          <w:tab w:val="clear" w:pos="1440"/>
        </w:tabs>
        <w:spacing w:after="0" w:line="240" w:lineRule="auto"/>
        <w:ind w:left="709"/>
        <w:jc w:val="both"/>
        <w:rPr>
          <w:rFonts w:ascii="Times New Roman" w:hAnsi="Times New Roman" w:cs="Times New Roman"/>
          <w:sz w:val="24"/>
          <w:szCs w:val="24"/>
        </w:rPr>
      </w:pPr>
      <w:r w:rsidRPr="007E3AE1">
        <w:rPr>
          <w:rFonts w:ascii="Times New Roman" w:hAnsi="Times New Roman" w:cs="Times New Roman"/>
          <w:sz w:val="24"/>
          <w:szCs w:val="24"/>
        </w:rPr>
        <w:t xml:space="preserve">Adobe </w:t>
      </w:r>
      <w:proofErr w:type="spellStart"/>
      <w:r w:rsidRPr="007E3AE1">
        <w:rPr>
          <w:rFonts w:ascii="Times New Roman" w:hAnsi="Times New Roman" w:cs="Times New Roman"/>
          <w:sz w:val="24"/>
          <w:szCs w:val="24"/>
        </w:rPr>
        <w:t>InDesign</w:t>
      </w:r>
      <w:proofErr w:type="spellEnd"/>
      <w:r w:rsidRPr="007E3AE1">
        <w:rPr>
          <w:rFonts w:ascii="Times New Roman" w:hAnsi="Times New Roman" w:cs="Times New Roman"/>
          <w:sz w:val="24"/>
          <w:szCs w:val="24"/>
        </w:rPr>
        <w:t xml:space="preserve"> v. CS5 lub niższa (format .INDD) wraz ze wszystkimi powiązanymi plikami (opcja Plik-&gt;Pakiet);</w:t>
      </w:r>
    </w:p>
    <w:p w14:paraId="0BAEA3C9" w14:textId="77777777" w:rsidR="006257AD" w:rsidRPr="007E3AE1" w:rsidRDefault="006257AD" w:rsidP="0042430E">
      <w:pPr>
        <w:numPr>
          <w:ilvl w:val="1"/>
          <w:numId w:val="44"/>
        </w:numPr>
        <w:tabs>
          <w:tab w:val="clear" w:pos="1440"/>
        </w:tabs>
        <w:spacing w:after="0" w:line="240" w:lineRule="auto"/>
        <w:ind w:left="709"/>
        <w:jc w:val="both"/>
        <w:rPr>
          <w:rFonts w:ascii="Times New Roman" w:hAnsi="Times New Roman" w:cs="Times New Roman"/>
          <w:sz w:val="24"/>
          <w:szCs w:val="24"/>
        </w:rPr>
      </w:pPr>
      <w:r w:rsidRPr="007E3AE1">
        <w:rPr>
          <w:rFonts w:ascii="Times New Roman" w:hAnsi="Times New Roman" w:cs="Times New Roman"/>
          <w:sz w:val="24"/>
          <w:szCs w:val="24"/>
        </w:rPr>
        <w:t xml:space="preserve">Adobe </w:t>
      </w:r>
      <w:proofErr w:type="spellStart"/>
      <w:r w:rsidRPr="007E3AE1">
        <w:rPr>
          <w:rFonts w:ascii="Times New Roman" w:hAnsi="Times New Roman" w:cs="Times New Roman"/>
          <w:sz w:val="24"/>
          <w:szCs w:val="24"/>
        </w:rPr>
        <w:t>Illustrator</w:t>
      </w:r>
      <w:proofErr w:type="spellEnd"/>
      <w:r w:rsidRPr="007E3AE1">
        <w:rPr>
          <w:rFonts w:ascii="Times New Roman" w:hAnsi="Times New Roman" w:cs="Times New Roman"/>
          <w:sz w:val="24"/>
          <w:szCs w:val="24"/>
        </w:rPr>
        <w:t xml:space="preserve"> v. CS5 lub niższa (format .AI lub </w:t>
      </w:r>
      <w:proofErr w:type="spellStart"/>
      <w:r w:rsidRPr="007E3AE1">
        <w:rPr>
          <w:rFonts w:ascii="Times New Roman" w:hAnsi="Times New Roman" w:cs="Times New Roman"/>
          <w:sz w:val="24"/>
          <w:szCs w:val="24"/>
        </w:rPr>
        <w:t>Illustrator</w:t>
      </w:r>
      <w:proofErr w:type="spellEnd"/>
      <w:r w:rsidRPr="007E3AE1">
        <w:rPr>
          <w:rFonts w:ascii="Times New Roman" w:hAnsi="Times New Roman" w:cs="Times New Roman"/>
          <w:sz w:val="24"/>
          <w:szCs w:val="24"/>
        </w:rPr>
        <w:t xml:space="preserve"> .EPS) wraz ze wszystkimi powiązanymi plikami.</w:t>
      </w:r>
    </w:p>
    <w:p w14:paraId="45CE0C58" w14:textId="77777777" w:rsidR="006257AD" w:rsidRPr="007E3AE1" w:rsidRDefault="006257AD">
      <w:pPr>
        <w:spacing w:after="0" w:line="240" w:lineRule="auto"/>
        <w:jc w:val="center"/>
        <w:rPr>
          <w:rFonts w:ascii="Times New Roman" w:hAnsi="Times New Roman" w:cs="Times New Roman"/>
          <w:b/>
          <w:bCs/>
          <w:sz w:val="24"/>
          <w:szCs w:val="24"/>
        </w:rPr>
      </w:pPr>
    </w:p>
    <w:p w14:paraId="0CBC59E6" w14:textId="7F1D5EAE" w:rsidR="006257AD" w:rsidRPr="007E3AE1" w:rsidRDefault="006257AD">
      <w:pPr>
        <w:spacing w:after="0" w:line="240" w:lineRule="auto"/>
        <w:jc w:val="center"/>
        <w:rPr>
          <w:rFonts w:ascii="Times New Roman" w:hAnsi="Times New Roman" w:cs="Times New Roman"/>
          <w:b/>
          <w:sz w:val="24"/>
          <w:szCs w:val="24"/>
        </w:rPr>
      </w:pPr>
      <w:r w:rsidRPr="007E3AE1">
        <w:rPr>
          <w:rFonts w:ascii="Times New Roman" w:hAnsi="Times New Roman" w:cs="Times New Roman"/>
          <w:b/>
          <w:sz w:val="24"/>
          <w:szCs w:val="24"/>
        </w:rPr>
        <w:t>§</w:t>
      </w:r>
      <w:r w:rsidR="0042430E">
        <w:rPr>
          <w:rFonts w:ascii="Times New Roman" w:hAnsi="Times New Roman" w:cs="Times New Roman"/>
          <w:b/>
          <w:sz w:val="24"/>
          <w:szCs w:val="24"/>
        </w:rPr>
        <w:t xml:space="preserve"> 3</w:t>
      </w:r>
    </w:p>
    <w:p w14:paraId="30D17C6F" w14:textId="77777777" w:rsidR="006257AD" w:rsidRPr="007E3AE1" w:rsidRDefault="006257AD">
      <w:pPr>
        <w:pStyle w:val="Akapitzlist"/>
        <w:numPr>
          <w:ilvl w:val="0"/>
          <w:numId w:val="43"/>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Wykonawca w terminie 10 dni kalendarzowych od dnia otrzymania wytycznych związanych z przygotowaniem projektu dyplomu składającego się na przedmiot umowy, o którym mowa w § 1 ust. 1 niniejszej umowy, złoży Zamawiającemu projekt graficzny dyplomu.</w:t>
      </w:r>
    </w:p>
    <w:p w14:paraId="6F9F8AC8" w14:textId="77777777" w:rsidR="006257AD" w:rsidRPr="007E3AE1" w:rsidRDefault="006257AD">
      <w:pPr>
        <w:pStyle w:val="Akapitzlist"/>
        <w:numPr>
          <w:ilvl w:val="0"/>
          <w:numId w:val="43"/>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Zamawiający w terminie 3 dni kalendarzowych od dnia otrzymania od Wykonawcy projektu, o którym mowa w ust. 1 niniejszego paragrafu, dokona akceptacji lub przekaże Wykonawcy uwagi, co do złożonego projektu.</w:t>
      </w:r>
    </w:p>
    <w:p w14:paraId="569C2067" w14:textId="77777777" w:rsidR="006257AD" w:rsidRPr="007E3AE1" w:rsidRDefault="006257AD">
      <w:pPr>
        <w:pStyle w:val="Akapitzlist"/>
        <w:numPr>
          <w:ilvl w:val="0"/>
          <w:numId w:val="43"/>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Po uwzględnieniu uwag Zamawiającego Wykonawca, w terminie kolejnych 3 dni kalendarzowych, złoży Zamawiającemu do akceptacji poprawiony według uwag Zamawiającego projekt, o którym mowa w ust. 1 niniejszego paragrafu.</w:t>
      </w:r>
    </w:p>
    <w:p w14:paraId="3E93F219" w14:textId="635BEBD7" w:rsidR="006257AD" w:rsidRPr="007E3AE1" w:rsidRDefault="006257AD">
      <w:pPr>
        <w:pStyle w:val="Akapitzlist"/>
        <w:numPr>
          <w:ilvl w:val="0"/>
          <w:numId w:val="43"/>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 przypadku dokonywania kolejnych zmian w projekcie</w:t>
      </w:r>
      <w:r w:rsidR="007E3AE1" w:rsidRPr="007E3AE1">
        <w:rPr>
          <w:rFonts w:ascii="Times New Roman" w:hAnsi="Times New Roman" w:cs="Times New Roman"/>
          <w:sz w:val="24"/>
          <w:szCs w:val="24"/>
        </w:rPr>
        <w:t>, o którym mowa w ust. 1 niniejszego paragrafu,</w:t>
      </w:r>
      <w:r w:rsidRPr="007E3AE1">
        <w:rPr>
          <w:rFonts w:ascii="Times New Roman" w:hAnsi="Times New Roman" w:cs="Times New Roman"/>
          <w:sz w:val="24"/>
          <w:szCs w:val="24"/>
        </w:rPr>
        <w:t xml:space="preserve"> zastosowanie mają </w:t>
      </w:r>
      <w:r w:rsidR="007E3AE1" w:rsidRPr="007E3AE1">
        <w:rPr>
          <w:rFonts w:ascii="Times New Roman" w:hAnsi="Times New Roman" w:cs="Times New Roman"/>
          <w:sz w:val="24"/>
          <w:szCs w:val="24"/>
        </w:rPr>
        <w:t>ust</w:t>
      </w:r>
      <w:r w:rsidRPr="007E3AE1">
        <w:rPr>
          <w:rFonts w:ascii="Times New Roman" w:hAnsi="Times New Roman" w:cs="Times New Roman"/>
          <w:sz w:val="24"/>
          <w:szCs w:val="24"/>
        </w:rPr>
        <w:t>. 2 i 3 niniejszego paragrafu.</w:t>
      </w:r>
    </w:p>
    <w:p w14:paraId="4CBB8B63" w14:textId="58737D28" w:rsidR="006257AD" w:rsidRPr="007E3AE1" w:rsidRDefault="006257AD">
      <w:pPr>
        <w:pStyle w:val="Akapitzlist"/>
        <w:numPr>
          <w:ilvl w:val="0"/>
          <w:numId w:val="43"/>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Po uzyskaniu akceptacji przez Zamawiającego przedłożonego projektu graficznego dyplomu, Wykonawca w terminie do 3 dni dostarczy pocztą elektroniczną szczegółowy opis zabezpieczeń przed fałszerstwem sporządzony zgodnie z art. 13 ust. 2 ustawy z dnia 6</w:t>
      </w:r>
      <w:r w:rsidR="007E3AE1" w:rsidRPr="007E3AE1">
        <w:rPr>
          <w:rFonts w:ascii="Times New Roman" w:hAnsi="Times New Roman" w:cs="Times New Roman"/>
          <w:sz w:val="24"/>
          <w:szCs w:val="24"/>
        </w:rPr>
        <w:t> </w:t>
      </w:r>
      <w:r w:rsidRPr="007E3AE1">
        <w:rPr>
          <w:rFonts w:ascii="Times New Roman" w:hAnsi="Times New Roman" w:cs="Times New Roman"/>
          <w:sz w:val="24"/>
          <w:szCs w:val="24"/>
        </w:rPr>
        <w:t>kwietnia 2020 r. o dokumentach publicznych (tekst jednolity Dz.U. z 202</w:t>
      </w:r>
      <w:r w:rsidR="00063BD4" w:rsidRPr="007E3AE1">
        <w:rPr>
          <w:rFonts w:ascii="Times New Roman" w:hAnsi="Times New Roman" w:cs="Times New Roman"/>
          <w:sz w:val="24"/>
          <w:szCs w:val="24"/>
        </w:rPr>
        <w:t>1</w:t>
      </w:r>
      <w:r w:rsidRPr="007E3AE1">
        <w:rPr>
          <w:rFonts w:ascii="Times New Roman" w:hAnsi="Times New Roman" w:cs="Times New Roman"/>
          <w:sz w:val="24"/>
          <w:szCs w:val="24"/>
        </w:rPr>
        <w:t xml:space="preserve"> r. poz. </w:t>
      </w:r>
      <w:r w:rsidR="00063BD4" w:rsidRPr="007E3AE1">
        <w:rPr>
          <w:rFonts w:ascii="Times New Roman" w:hAnsi="Times New Roman" w:cs="Times New Roman"/>
          <w:sz w:val="24"/>
          <w:szCs w:val="24"/>
        </w:rPr>
        <w:t>1660</w:t>
      </w:r>
      <w:r w:rsidRPr="007E3AE1">
        <w:rPr>
          <w:rFonts w:ascii="Times New Roman" w:hAnsi="Times New Roman" w:cs="Times New Roman"/>
          <w:sz w:val="24"/>
          <w:szCs w:val="24"/>
        </w:rPr>
        <w:t>) celem przedłożenia do akceptacji w Ministerstwie Spraw Wewnętrznych i Administracji.</w:t>
      </w:r>
    </w:p>
    <w:p w14:paraId="51DF3ACB" w14:textId="383E510F" w:rsidR="006257AD" w:rsidRPr="007E3AE1" w:rsidRDefault="006257AD">
      <w:pPr>
        <w:pStyle w:val="Akapitzlist"/>
        <w:numPr>
          <w:ilvl w:val="0"/>
          <w:numId w:val="43"/>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 przypadku braku akceptacji przez Ministerstwo Spraw Wewnętrznych i Administracji projektu dyplomu</w:t>
      </w:r>
      <w:r w:rsidR="007E3AE1" w:rsidRPr="007E3AE1">
        <w:rPr>
          <w:rFonts w:ascii="Times New Roman" w:hAnsi="Times New Roman" w:cs="Times New Roman"/>
          <w:sz w:val="24"/>
          <w:szCs w:val="24"/>
        </w:rPr>
        <w:t>, o którym mowa w ust. 1 niniejszego paragrafu,</w:t>
      </w:r>
      <w:r w:rsidRPr="007E3AE1">
        <w:rPr>
          <w:rFonts w:ascii="Times New Roman" w:hAnsi="Times New Roman" w:cs="Times New Roman"/>
          <w:sz w:val="24"/>
          <w:szCs w:val="24"/>
        </w:rPr>
        <w:t xml:space="preserve"> lub szczegółowego opisu</w:t>
      </w:r>
      <w:r w:rsidR="007E3AE1" w:rsidRPr="007E3AE1">
        <w:rPr>
          <w:rFonts w:ascii="Times New Roman" w:hAnsi="Times New Roman" w:cs="Times New Roman"/>
          <w:sz w:val="24"/>
          <w:szCs w:val="24"/>
        </w:rPr>
        <w:t xml:space="preserve"> zabezpieczeń, o którym mowa w ust. 5 niniejszego paragrafu,</w:t>
      </w:r>
      <w:r w:rsidRPr="007E3AE1">
        <w:rPr>
          <w:rFonts w:ascii="Times New Roman" w:hAnsi="Times New Roman" w:cs="Times New Roman"/>
          <w:sz w:val="24"/>
          <w:szCs w:val="24"/>
        </w:rPr>
        <w:t xml:space="preserve"> zastosowanie ma ust. 2 i 3 oraz 5 niniejszego paragrafu.</w:t>
      </w:r>
    </w:p>
    <w:p w14:paraId="7BDF51D0" w14:textId="4CB6FC1D" w:rsidR="006257AD" w:rsidRPr="007E3AE1" w:rsidRDefault="006257AD">
      <w:pPr>
        <w:pStyle w:val="Akapitzlist"/>
        <w:numPr>
          <w:ilvl w:val="0"/>
          <w:numId w:val="43"/>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W terminie 7 dni kalendarzowych od dnia otrzymania informacji o akceptacji przez Ministerstwo Spraw Wewnętrznych i Administracji projektu dyplomu i szczegółowego </w:t>
      </w:r>
      <w:r w:rsidRPr="007E3AE1">
        <w:rPr>
          <w:rFonts w:ascii="Times New Roman" w:hAnsi="Times New Roman" w:cs="Times New Roman"/>
          <w:sz w:val="24"/>
          <w:szCs w:val="24"/>
        </w:rPr>
        <w:lastRenderedPageBreak/>
        <w:t>opisu zabezpieczeń</w:t>
      </w:r>
      <w:r w:rsidR="007E3AE1" w:rsidRPr="007E3AE1">
        <w:rPr>
          <w:rFonts w:ascii="Times New Roman" w:hAnsi="Times New Roman" w:cs="Times New Roman"/>
          <w:sz w:val="24"/>
          <w:szCs w:val="24"/>
        </w:rPr>
        <w:t xml:space="preserve">, o których mowa odpowiednio w ust. </w:t>
      </w:r>
      <w:r w:rsidR="00CB5077">
        <w:rPr>
          <w:rFonts w:ascii="Times New Roman" w:hAnsi="Times New Roman" w:cs="Times New Roman"/>
          <w:sz w:val="24"/>
          <w:szCs w:val="24"/>
        </w:rPr>
        <w:t>2</w:t>
      </w:r>
      <w:r w:rsidR="007E3AE1" w:rsidRPr="007E3AE1">
        <w:rPr>
          <w:rFonts w:ascii="Times New Roman" w:hAnsi="Times New Roman" w:cs="Times New Roman"/>
          <w:sz w:val="24"/>
          <w:szCs w:val="24"/>
        </w:rPr>
        <w:t xml:space="preserve"> i 5 niniejszego paragrafu,</w:t>
      </w:r>
      <w:r w:rsidRPr="007E3AE1">
        <w:rPr>
          <w:rFonts w:ascii="Times New Roman" w:hAnsi="Times New Roman" w:cs="Times New Roman"/>
          <w:sz w:val="24"/>
          <w:szCs w:val="24"/>
        </w:rPr>
        <w:t xml:space="preserve"> Wykonawca przedłoży Zamawiającemu w 3 egzemplarzach, celem przedłożenia do akceptacji w Ministerstwie Spraw Wewnętrznych i Administracji, wydruk próbny dyplomu wykonany zgodnie z zaakceptowanym </w:t>
      </w:r>
      <w:r w:rsidR="007E3AE1" w:rsidRPr="007E3AE1">
        <w:rPr>
          <w:rFonts w:ascii="Times New Roman" w:hAnsi="Times New Roman" w:cs="Times New Roman"/>
          <w:sz w:val="24"/>
          <w:szCs w:val="24"/>
        </w:rPr>
        <w:t xml:space="preserve">ww. </w:t>
      </w:r>
      <w:r w:rsidRPr="007E3AE1">
        <w:rPr>
          <w:rFonts w:ascii="Times New Roman" w:hAnsi="Times New Roman" w:cs="Times New Roman"/>
          <w:sz w:val="24"/>
          <w:szCs w:val="24"/>
        </w:rPr>
        <w:t>projektem i opisem zabezpieczeń.</w:t>
      </w:r>
    </w:p>
    <w:p w14:paraId="4152911F" w14:textId="48AE036A" w:rsidR="006257AD" w:rsidRPr="007E3AE1" w:rsidRDefault="007E3AE1">
      <w:pPr>
        <w:pStyle w:val="Akapitzlist"/>
        <w:numPr>
          <w:ilvl w:val="0"/>
          <w:numId w:val="43"/>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w:t>
      </w:r>
      <w:r w:rsidR="006257AD" w:rsidRPr="007E3AE1">
        <w:rPr>
          <w:rFonts w:ascii="Times New Roman" w:hAnsi="Times New Roman" w:cs="Times New Roman"/>
          <w:sz w:val="24"/>
          <w:szCs w:val="24"/>
        </w:rPr>
        <w:t>ydruk próbny, o którym mowa w ust. 7 niniejszego paragrafu, musi być zaakceptowany bez uwag przez Zamawiającego oraz Ministerstwo Spraw Wewnętrznych i</w:t>
      </w:r>
      <w:r w:rsidRPr="007E3AE1">
        <w:rPr>
          <w:rFonts w:ascii="Times New Roman" w:hAnsi="Times New Roman" w:cs="Times New Roman"/>
          <w:sz w:val="24"/>
          <w:szCs w:val="24"/>
        </w:rPr>
        <w:t xml:space="preserve"> </w:t>
      </w:r>
      <w:r w:rsidR="006257AD" w:rsidRPr="007E3AE1">
        <w:rPr>
          <w:rFonts w:ascii="Times New Roman" w:hAnsi="Times New Roman" w:cs="Times New Roman"/>
          <w:sz w:val="24"/>
          <w:szCs w:val="24"/>
        </w:rPr>
        <w:t>Administracji przed skierowaniem do druku.</w:t>
      </w:r>
    </w:p>
    <w:p w14:paraId="17963625" w14:textId="56C5D6CB" w:rsidR="006257AD"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color w:val="000000"/>
          <w:sz w:val="24"/>
          <w:szCs w:val="24"/>
        </w:rPr>
        <w:t xml:space="preserve">Wydrukowane dyplomy składające się na przedmiot umowy, o którym mowa w § 1 ust. 1 niniejszej umowy, należy dostarczyć do siedziby Zamawiającego w terminie do 10 dni kalendarzowych od dnia akceptacji bez uwag wydruku próbnego, o którym mowa w ust. </w:t>
      </w:r>
      <w:r w:rsidR="00DF3F46">
        <w:rPr>
          <w:rFonts w:ascii="Times New Roman" w:hAnsi="Times New Roman" w:cs="Times New Roman"/>
          <w:color w:val="000000"/>
          <w:sz w:val="24"/>
          <w:szCs w:val="24"/>
        </w:rPr>
        <w:t>7</w:t>
      </w:r>
      <w:r w:rsidRPr="007E3AE1">
        <w:rPr>
          <w:rFonts w:ascii="Times New Roman" w:hAnsi="Times New Roman" w:cs="Times New Roman"/>
          <w:color w:val="000000"/>
          <w:sz w:val="24"/>
          <w:szCs w:val="24"/>
        </w:rPr>
        <w:t xml:space="preserve"> niniejszego paragrafu.</w:t>
      </w:r>
    </w:p>
    <w:p w14:paraId="78A7E1C9" w14:textId="7ECE090D" w:rsidR="006257AD" w:rsidRPr="007E3AE1" w:rsidRDefault="006257AD">
      <w:pPr>
        <w:pStyle w:val="Akapitzlist"/>
        <w:numPr>
          <w:ilvl w:val="0"/>
          <w:numId w:val="42"/>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W terminie 3 dni od ostatecznej akceptacji bez uwag przez Zamawiającego i Ministerstwo Spraw Wewnętrznych i Administracji wydruku próbnego, o którym mowa w ust. </w:t>
      </w:r>
      <w:r w:rsidR="00DF3F46">
        <w:rPr>
          <w:rFonts w:ascii="Times New Roman" w:hAnsi="Times New Roman" w:cs="Times New Roman"/>
          <w:sz w:val="24"/>
          <w:szCs w:val="24"/>
        </w:rPr>
        <w:t>7</w:t>
      </w:r>
      <w:r w:rsidRPr="007E3AE1">
        <w:rPr>
          <w:rFonts w:ascii="Times New Roman" w:hAnsi="Times New Roman" w:cs="Times New Roman"/>
          <w:sz w:val="24"/>
          <w:szCs w:val="24"/>
        </w:rPr>
        <w:t> niniejszej umowy, Wykonawca zobowiązany jest do dostarczenia projektu dyplomu w jednym z wymienionych formatów projektu, umożliwiającym jej edycję za pomocą jednego z programów:</w:t>
      </w:r>
    </w:p>
    <w:p w14:paraId="69F0635A" w14:textId="77777777" w:rsidR="006257AD" w:rsidRDefault="006257AD" w:rsidP="00CB5077">
      <w:pPr>
        <w:pStyle w:val="Akapitzlist"/>
        <w:numPr>
          <w:ilvl w:val="0"/>
          <w:numId w:val="49"/>
        </w:numPr>
        <w:spacing w:after="0" w:line="240" w:lineRule="auto"/>
        <w:ind w:left="709"/>
        <w:jc w:val="both"/>
        <w:rPr>
          <w:rFonts w:ascii="Times New Roman" w:hAnsi="Times New Roman" w:cs="Times New Roman"/>
          <w:sz w:val="24"/>
          <w:szCs w:val="24"/>
        </w:rPr>
      </w:pPr>
      <w:r w:rsidRPr="00CB5077">
        <w:rPr>
          <w:rFonts w:ascii="Times New Roman" w:hAnsi="Times New Roman" w:cs="Times New Roman"/>
          <w:sz w:val="24"/>
          <w:szCs w:val="24"/>
        </w:rPr>
        <w:t xml:space="preserve">Adobe </w:t>
      </w:r>
      <w:proofErr w:type="spellStart"/>
      <w:r w:rsidRPr="00CB5077">
        <w:rPr>
          <w:rFonts w:ascii="Times New Roman" w:hAnsi="Times New Roman" w:cs="Times New Roman"/>
          <w:sz w:val="24"/>
          <w:szCs w:val="24"/>
        </w:rPr>
        <w:t>InDesign</w:t>
      </w:r>
      <w:proofErr w:type="spellEnd"/>
      <w:r w:rsidRPr="00CB5077">
        <w:rPr>
          <w:rFonts w:ascii="Times New Roman" w:hAnsi="Times New Roman" w:cs="Times New Roman"/>
          <w:sz w:val="24"/>
          <w:szCs w:val="24"/>
        </w:rPr>
        <w:t xml:space="preserve"> v. CS5 lub niższa (format .INDD) wraz ze wszystkimi powiązanymi plikami (opcja Plik-&gt;Pakiet);</w:t>
      </w:r>
    </w:p>
    <w:p w14:paraId="4620613E" w14:textId="77777777" w:rsidR="006257AD" w:rsidRPr="00CB5077" w:rsidRDefault="006257AD" w:rsidP="00CB5077">
      <w:pPr>
        <w:pStyle w:val="Akapitzlist"/>
        <w:numPr>
          <w:ilvl w:val="0"/>
          <w:numId w:val="49"/>
        </w:numPr>
        <w:spacing w:after="0" w:line="240" w:lineRule="auto"/>
        <w:ind w:left="709"/>
        <w:jc w:val="both"/>
        <w:rPr>
          <w:rFonts w:ascii="Times New Roman" w:hAnsi="Times New Roman" w:cs="Times New Roman"/>
          <w:sz w:val="24"/>
          <w:szCs w:val="24"/>
        </w:rPr>
      </w:pPr>
      <w:r w:rsidRPr="00CB5077">
        <w:rPr>
          <w:rFonts w:ascii="Times New Roman" w:hAnsi="Times New Roman" w:cs="Times New Roman"/>
          <w:sz w:val="24"/>
          <w:szCs w:val="24"/>
        </w:rPr>
        <w:t xml:space="preserve">Adobe </w:t>
      </w:r>
      <w:proofErr w:type="spellStart"/>
      <w:r w:rsidRPr="00CB5077">
        <w:rPr>
          <w:rFonts w:ascii="Times New Roman" w:hAnsi="Times New Roman" w:cs="Times New Roman"/>
          <w:sz w:val="24"/>
          <w:szCs w:val="24"/>
        </w:rPr>
        <w:t>Illustrator</w:t>
      </w:r>
      <w:proofErr w:type="spellEnd"/>
      <w:r w:rsidRPr="00CB5077">
        <w:rPr>
          <w:rFonts w:ascii="Times New Roman" w:hAnsi="Times New Roman" w:cs="Times New Roman"/>
          <w:sz w:val="24"/>
          <w:szCs w:val="24"/>
        </w:rPr>
        <w:t xml:space="preserve"> v. CS5 lub niższa (format .AI lub </w:t>
      </w:r>
      <w:proofErr w:type="spellStart"/>
      <w:r w:rsidRPr="00CB5077">
        <w:rPr>
          <w:rFonts w:ascii="Times New Roman" w:hAnsi="Times New Roman" w:cs="Times New Roman"/>
          <w:sz w:val="24"/>
          <w:szCs w:val="24"/>
        </w:rPr>
        <w:t>Illustrator</w:t>
      </w:r>
      <w:proofErr w:type="spellEnd"/>
      <w:r w:rsidRPr="00CB5077">
        <w:rPr>
          <w:rFonts w:ascii="Times New Roman" w:hAnsi="Times New Roman" w:cs="Times New Roman"/>
          <w:sz w:val="24"/>
          <w:szCs w:val="24"/>
        </w:rPr>
        <w:t xml:space="preserve"> .EPS) wraz ze wszystkimi powiązanymi plikami.</w:t>
      </w:r>
    </w:p>
    <w:p w14:paraId="633F506D" w14:textId="77777777" w:rsidR="006257AD" w:rsidRPr="007E3AE1" w:rsidRDefault="006257AD">
      <w:pPr>
        <w:spacing w:after="0" w:line="240" w:lineRule="auto"/>
        <w:ind w:left="360"/>
        <w:rPr>
          <w:rFonts w:ascii="Times New Roman" w:hAnsi="Times New Roman" w:cs="Times New Roman"/>
          <w:b/>
          <w:bCs/>
          <w:sz w:val="24"/>
          <w:szCs w:val="24"/>
        </w:rPr>
      </w:pPr>
    </w:p>
    <w:p w14:paraId="0EFD5BB0" w14:textId="413E39B9" w:rsidR="006257AD" w:rsidRPr="007E3AE1" w:rsidRDefault="006257AD">
      <w:pPr>
        <w:spacing w:after="0" w:line="240" w:lineRule="auto"/>
        <w:ind w:left="360"/>
        <w:jc w:val="center"/>
        <w:rPr>
          <w:rFonts w:ascii="Times New Roman" w:hAnsi="Times New Roman" w:cs="Times New Roman"/>
          <w:b/>
          <w:bCs/>
          <w:sz w:val="24"/>
          <w:szCs w:val="24"/>
        </w:rPr>
      </w:pPr>
      <w:r w:rsidRPr="007E3AE1">
        <w:rPr>
          <w:rFonts w:ascii="Times New Roman" w:hAnsi="Times New Roman" w:cs="Times New Roman"/>
          <w:b/>
          <w:bCs/>
          <w:sz w:val="24"/>
          <w:szCs w:val="24"/>
        </w:rPr>
        <w:t xml:space="preserve">§ </w:t>
      </w:r>
      <w:r w:rsidR="0042430E">
        <w:rPr>
          <w:rFonts w:ascii="Times New Roman" w:hAnsi="Times New Roman" w:cs="Times New Roman"/>
          <w:b/>
          <w:bCs/>
          <w:sz w:val="24"/>
          <w:szCs w:val="24"/>
        </w:rPr>
        <w:t>4</w:t>
      </w:r>
    </w:p>
    <w:p w14:paraId="28B32C9B" w14:textId="77777777" w:rsidR="006257AD" w:rsidRPr="007E3AE1" w:rsidRDefault="006257AD" w:rsidP="0042430E">
      <w:pPr>
        <w:numPr>
          <w:ilvl w:val="0"/>
          <w:numId w:val="37"/>
        </w:numPr>
        <w:tabs>
          <w:tab w:val="clear" w:pos="720"/>
          <w:tab w:val="num" w:pos="360"/>
        </w:tabs>
        <w:spacing w:after="0" w:line="240" w:lineRule="auto"/>
        <w:ind w:left="360"/>
        <w:jc w:val="both"/>
        <w:rPr>
          <w:rFonts w:ascii="Times New Roman" w:hAnsi="Times New Roman" w:cs="Times New Roman"/>
          <w:sz w:val="24"/>
          <w:szCs w:val="24"/>
        </w:rPr>
      </w:pPr>
      <w:r w:rsidRPr="007E3AE1">
        <w:rPr>
          <w:rFonts w:ascii="Times New Roman" w:hAnsi="Times New Roman" w:cs="Times New Roman"/>
          <w:sz w:val="24"/>
          <w:szCs w:val="24"/>
        </w:rPr>
        <w:t xml:space="preserve">Miejscem dostawy dyplomów i teczek składających się na przedmiot umowy, o którym mowa w § 1 ust. 1 niniejszej umowy, jest budynek Zamawiającego przy ul. Sidorskiej 95/97 w Białej Podlaskiej. </w:t>
      </w:r>
    </w:p>
    <w:p w14:paraId="7CC2FC97" w14:textId="2DE80853" w:rsidR="006257AD" w:rsidRPr="007E3AE1" w:rsidRDefault="006257AD" w:rsidP="0042430E">
      <w:pPr>
        <w:numPr>
          <w:ilvl w:val="0"/>
          <w:numId w:val="37"/>
        </w:numPr>
        <w:tabs>
          <w:tab w:val="clear" w:pos="720"/>
          <w:tab w:val="num" w:pos="360"/>
        </w:tabs>
        <w:spacing w:after="0" w:line="240" w:lineRule="auto"/>
        <w:ind w:left="360"/>
        <w:jc w:val="both"/>
        <w:rPr>
          <w:rFonts w:ascii="Times New Roman" w:hAnsi="Times New Roman" w:cs="Times New Roman"/>
          <w:sz w:val="24"/>
          <w:szCs w:val="24"/>
        </w:rPr>
      </w:pPr>
      <w:r w:rsidRPr="007E3AE1">
        <w:rPr>
          <w:rFonts w:ascii="Times New Roman" w:hAnsi="Times New Roman" w:cs="Times New Roman"/>
          <w:sz w:val="24"/>
          <w:szCs w:val="24"/>
        </w:rPr>
        <w:t xml:space="preserve">Dostawa teczek i dyplomów składających się na przedmiot umowy, o którym mowa w § 1 ust. 1 niniejszej umowy, odbędzie się transportem Wykonawcy i na jego koszt, </w:t>
      </w:r>
      <w:r w:rsidRPr="007E3AE1">
        <w:rPr>
          <w:rFonts w:ascii="Times New Roman" w:hAnsi="Times New Roman" w:cs="Times New Roman"/>
          <w:bCs/>
          <w:sz w:val="24"/>
          <w:szCs w:val="24"/>
        </w:rPr>
        <w:t xml:space="preserve">najpóźniej </w:t>
      </w:r>
      <w:r w:rsidRPr="007E3AE1">
        <w:rPr>
          <w:rFonts w:ascii="Times New Roman" w:hAnsi="Times New Roman" w:cs="Times New Roman"/>
          <w:sz w:val="24"/>
          <w:szCs w:val="24"/>
        </w:rPr>
        <w:t xml:space="preserve">do godziny 14-tej ostatniego dnia terminu, </w:t>
      </w:r>
      <w:r w:rsidRPr="007E3AE1">
        <w:rPr>
          <w:rFonts w:ascii="Times New Roman" w:hAnsi="Times New Roman" w:cs="Times New Roman"/>
          <w:bCs/>
          <w:sz w:val="24"/>
          <w:szCs w:val="24"/>
        </w:rPr>
        <w:t>określonego odpowiednio w § </w:t>
      </w:r>
      <w:r w:rsidR="0042430E">
        <w:rPr>
          <w:rFonts w:ascii="Times New Roman" w:hAnsi="Times New Roman" w:cs="Times New Roman"/>
          <w:bCs/>
          <w:sz w:val="24"/>
          <w:szCs w:val="24"/>
        </w:rPr>
        <w:t>2</w:t>
      </w:r>
      <w:r w:rsidR="0042430E" w:rsidRPr="007E3AE1">
        <w:rPr>
          <w:rFonts w:ascii="Times New Roman" w:hAnsi="Times New Roman" w:cs="Times New Roman"/>
          <w:bCs/>
          <w:sz w:val="24"/>
          <w:szCs w:val="24"/>
        </w:rPr>
        <w:t xml:space="preserve"> </w:t>
      </w:r>
      <w:r w:rsidRPr="007E3AE1">
        <w:rPr>
          <w:rFonts w:ascii="Times New Roman" w:hAnsi="Times New Roman" w:cs="Times New Roman"/>
          <w:bCs/>
          <w:sz w:val="24"/>
          <w:szCs w:val="24"/>
        </w:rPr>
        <w:t xml:space="preserve">ust. </w:t>
      </w:r>
      <w:r w:rsidR="00B45A6D">
        <w:rPr>
          <w:rFonts w:ascii="Times New Roman" w:hAnsi="Times New Roman" w:cs="Times New Roman"/>
          <w:bCs/>
          <w:sz w:val="24"/>
          <w:szCs w:val="24"/>
        </w:rPr>
        <w:t>8</w:t>
      </w:r>
      <w:r w:rsidRPr="007E3AE1">
        <w:rPr>
          <w:rFonts w:ascii="Times New Roman" w:hAnsi="Times New Roman" w:cs="Times New Roman"/>
          <w:bCs/>
          <w:sz w:val="24"/>
          <w:szCs w:val="24"/>
        </w:rPr>
        <w:t xml:space="preserve"> lub § </w:t>
      </w:r>
      <w:r w:rsidR="0042430E">
        <w:rPr>
          <w:rFonts w:ascii="Times New Roman" w:hAnsi="Times New Roman" w:cs="Times New Roman"/>
          <w:bCs/>
          <w:sz w:val="24"/>
          <w:szCs w:val="24"/>
        </w:rPr>
        <w:t>3</w:t>
      </w:r>
      <w:r w:rsidR="0042430E" w:rsidRPr="007E3AE1">
        <w:rPr>
          <w:rFonts w:ascii="Times New Roman" w:hAnsi="Times New Roman" w:cs="Times New Roman"/>
          <w:bCs/>
          <w:sz w:val="24"/>
          <w:szCs w:val="24"/>
        </w:rPr>
        <w:t xml:space="preserve"> </w:t>
      </w:r>
      <w:r w:rsidRPr="007E3AE1">
        <w:rPr>
          <w:rFonts w:ascii="Times New Roman" w:hAnsi="Times New Roman" w:cs="Times New Roman"/>
          <w:bCs/>
          <w:sz w:val="24"/>
          <w:szCs w:val="24"/>
        </w:rPr>
        <w:t>ust.</w:t>
      </w:r>
      <w:r w:rsidR="00B45A6D">
        <w:rPr>
          <w:rFonts w:ascii="Times New Roman" w:hAnsi="Times New Roman" w:cs="Times New Roman"/>
          <w:bCs/>
          <w:sz w:val="24"/>
          <w:szCs w:val="24"/>
        </w:rPr>
        <w:t xml:space="preserve"> 10</w:t>
      </w:r>
      <w:r w:rsidR="0042430E" w:rsidRPr="007E3AE1">
        <w:rPr>
          <w:rFonts w:ascii="Times New Roman" w:hAnsi="Times New Roman" w:cs="Times New Roman"/>
          <w:bCs/>
          <w:sz w:val="24"/>
          <w:szCs w:val="24"/>
        </w:rPr>
        <w:t xml:space="preserve"> </w:t>
      </w:r>
      <w:r w:rsidRPr="007E3AE1">
        <w:rPr>
          <w:rFonts w:ascii="Times New Roman" w:hAnsi="Times New Roman" w:cs="Times New Roman"/>
          <w:bCs/>
          <w:sz w:val="24"/>
          <w:szCs w:val="24"/>
        </w:rPr>
        <w:t>niniejszej umowy.</w:t>
      </w:r>
    </w:p>
    <w:p w14:paraId="5F61153B" w14:textId="77777777" w:rsidR="006257AD" w:rsidRPr="007E3AE1" w:rsidRDefault="006257AD" w:rsidP="0042430E">
      <w:pPr>
        <w:numPr>
          <w:ilvl w:val="0"/>
          <w:numId w:val="37"/>
        </w:numPr>
        <w:tabs>
          <w:tab w:val="clear" w:pos="720"/>
          <w:tab w:val="num" w:pos="360"/>
        </w:tabs>
        <w:spacing w:after="0" w:line="240" w:lineRule="auto"/>
        <w:ind w:left="360"/>
        <w:jc w:val="both"/>
        <w:rPr>
          <w:rFonts w:ascii="Times New Roman" w:hAnsi="Times New Roman" w:cs="Times New Roman"/>
          <w:sz w:val="24"/>
          <w:szCs w:val="24"/>
        </w:rPr>
      </w:pPr>
      <w:r w:rsidRPr="007E3AE1">
        <w:rPr>
          <w:rFonts w:ascii="Times New Roman" w:hAnsi="Times New Roman" w:cs="Times New Roman"/>
          <w:sz w:val="24"/>
          <w:szCs w:val="24"/>
        </w:rPr>
        <w:t xml:space="preserve">Zamawiający może odmówić odbioru dyplomów lub teczek składających się na przedmiot umowy, o którym mowa w § 1 ust. 1 niniejszej umowy, dostarczonych po godzinie 14-tej i przesunąć odbiór na kolejny dzień pracy, </w:t>
      </w:r>
      <w:r w:rsidRPr="007E3AE1">
        <w:rPr>
          <w:rFonts w:ascii="Times New Roman" w:hAnsi="Times New Roman" w:cs="Times New Roman"/>
          <w:bCs/>
          <w:sz w:val="24"/>
          <w:szCs w:val="24"/>
        </w:rPr>
        <w:t>niezależnie od innych uprawnień Zamawiającego przewidzianych niniejszą umową.</w:t>
      </w:r>
    </w:p>
    <w:p w14:paraId="2A785353" w14:textId="77777777" w:rsidR="006257AD" w:rsidRPr="007E3AE1" w:rsidRDefault="006257AD" w:rsidP="0042430E">
      <w:pPr>
        <w:numPr>
          <w:ilvl w:val="0"/>
          <w:numId w:val="37"/>
        </w:numPr>
        <w:tabs>
          <w:tab w:val="clear" w:pos="720"/>
          <w:tab w:val="num" w:pos="360"/>
        </w:tabs>
        <w:spacing w:after="0" w:line="240" w:lineRule="auto"/>
        <w:ind w:left="360"/>
        <w:jc w:val="both"/>
        <w:rPr>
          <w:rFonts w:ascii="Times New Roman" w:hAnsi="Times New Roman" w:cs="Times New Roman"/>
          <w:sz w:val="24"/>
          <w:szCs w:val="24"/>
        </w:rPr>
      </w:pPr>
      <w:r w:rsidRPr="007E3AE1">
        <w:rPr>
          <w:rFonts w:ascii="Times New Roman" w:hAnsi="Times New Roman" w:cs="Times New Roman"/>
          <w:sz w:val="24"/>
          <w:szCs w:val="24"/>
        </w:rPr>
        <w:t xml:space="preserve">Niebezpieczeństwo utraty czy też uszkodzenia dyplomów lub teczek składających się na przedmiot umowy, o którym mowa w § 1 ust. 1 niniejszej umowy, przechodzi z Wykonawcy na Zamawiającego z chwilą </w:t>
      </w:r>
      <w:r w:rsidRPr="007E3AE1">
        <w:rPr>
          <w:rFonts w:ascii="Times New Roman" w:hAnsi="Times New Roman" w:cs="Times New Roman"/>
          <w:bCs/>
          <w:sz w:val="24"/>
          <w:szCs w:val="24"/>
        </w:rPr>
        <w:t xml:space="preserve">protokolarnego </w:t>
      </w:r>
      <w:r w:rsidRPr="007E3AE1">
        <w:rPr>
          <w:rFonts w:ascii="Times New Roman" w:hAnsi="Times New Roman" w:cs="Times New Roman"/>
          <w:sz w:val="24"/>
          <w:szCs w:val="24"/>
        </w:rPr>
        <w:t xml:space="preserve">zakończenia czynności odbioru </w:t>
      </w:r>
      <w:r w:rsidRPr="007E3AE1">
        <w:rPr>
          <w:rFonts w:ascii="Times New Roman" w:hAnsi="Times New Roman" w:cs="Times New Roman"/>
          <w:bCs/>
          <w:sz w:val="24"/>
          <w:szCs w:val="24"/>
        </w:rPr>
        <w:t>bez uwag.</w:t>
      </w:r>
    </w:p>
    <w:p w14:paraId="6521574A" w14:textId="77777777" w:rsidR="006257AD" w:rsidRPr="007E3AE1" w:rsidRDefault="006257AD">
      <w:pPr>
        <w:spacing w:after="0" w:line="240" w:lineRule="auto"/>
        <w:ind w:left="360"/>
        <w:jc w:val="center"/>
        <w:rPr>
          <w:rFonts w:ascii="Times New Roman" w:hAnsi="Times New Roman" w:cs="Times New Roman"/>
          <w:b/>
          <w:bCs/>
          <w:sz w:val="24"/>
          <w:szCs w:val="24"/>
        </w:rPr>
      </w:pPr>
    </w:p>
    <w:p w14:paraId="4B1E9E4E" w14:textId="7554E489"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xml:space="preserve">§ </w:t>
      </w:r>
      <w:r w:rsidR="0042430E">
        <w:rPr>
          <w:rFonts w:ascii="Times New Roman" w:hAnsi="Times New Roman" w:cs="Times New Roman"/>
          <w:b/>
          <w:bCs/>
          <w:sz w:val="24"/>
          <w:szCs w:val="24"/>
        </w:rPr>
        <w:t>5</w:t>
      </w:r>
    </w:p>
    <w:p w14:paraId="70ABE9CE" w14:textId="77777777" w:rsidR="006257AD" w:rsidRPr="007E3AE1" w:rsidRDefault="006257AD">
      <w:pPr>
        <w:pStyle w:val="Akapitzlist"/>
        <w:numPr>
          <w:ilvl w:val="0"/>
          <w:numId w:val="45"/>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Zamawiający przystąpi do protokolarnego odbioru dyplomów lub teczek składających się na przedmiot umowy, o którym mowa w § 1 ust. 1 niniejszej umowy, po stwierdzeniu gotowości do odbioru tj. po ich wykonaniu i dostawie do siedziby Zamawiającego.</w:t>
      </w:r>
    </w:p>
    <w:p w14:paraId="0E356B04" w14:textId="77777777" w:rsidR="006257AD" w:rsidRPr="007E3AE1" w:rsidRDefault="006257AD">
      <w:pPr>
        <w:pStyle w:val="Akapitzlist"/>
        <w:numPr>
          <w:ilvl w:val="0"/>
          <w:numId w:val="45"/>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Z czynności odbioru zostanie sporządzony protokół odbioru zawierający wszelkie istotne okoliczności i oświadczenia Stron, a w tym oświadczenie Zamawiającego o odbiorze, </w:t>
      </w:r>
      <w:r w:rsidRPr="007E3AE1">
        <w:rPr>
          <w:rFonts w:ascii="Times New Roman" w:hAnsi="Times New Roman" w:cs="Times New Roman"/>
          <w:bCs/>
          <w:sz w:val="24"/>
          <w:szCs w:val="24"/>
        </w:rPr>
        <w:t>bądź</w:t>
      </w:r>
      <w:r w:rsidRPr="007E3AE1">
        <w:rPr>
          <w:rFonts w:ascii="Times New Roman" w:hAnsi="Times New Roman" w:cs="Times New Roman"/>
          <w:sz w:val="24"/>
          <w:szCs w:val="24"/>
        </w:rPr>
        <w:t xml:space="preserve"> odmowie odbioru, wskazaniu przyczyn odmowy oraz </w:t>
      </w:r>
      <w:r w:rsidRPr="007E3AE1">
        <w:rPr>
          <w:rFonts w:ascii="Times New Roman" w:hAnsi="Times New Roman" w:cs="Times New Roman"/>
          <w:bCs/>
          <w:sz w:val="24"/>
          <w:szCs w:val="24"/>
        </w:rPr>
        <w:t xml:space="preserve">ewentualnie </w:t>
      </w:r>
      <w:r w:rsidRPr="007E3AE1">
        <w:rPr>
          <w:rFonts w:ascii="Times New Roman" w:hAnsi="Times New Roman" w:cs="Times New Roman"/>
          <w:sz w:val="24"/>
          <w:szCs w:val="24"/>
        </w:rPr>
        <w:t xml:space="preserve">wyznaczeniu nowego terminu odbioru. </w:t>
      </w:r>
    </w:p>
    <w:p w14:paraId="32573093" w14:textId="77777777" w:rsidR="006257AD" w:rsidRPr="007E3AE1" w:rsidRDefault="006257AD">
      <w:pPr>
        <w:pStyle w:val="Akapitzlist"/>
        <w:numPr>
          <w:ilvl w:val="0"/>
          <w:numId w:val="45"/>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Zamawiający ma prawo odmówić odbioru, jeżeli:</w:t>
      </w:r>
    </w:p>
    <w:p w14:paraId="55EF531D" w14:textId="77777777" w:rsidR="006257AD" w:rsidRPr="007E3AE1" w:rsidRDefault="006257AD">
      <w:pPr>
        <w:numPr>
          <w:ilvl w:val="1"/>
          <w:numId w:val="39"/>
        </w:numPr>
        <w:autoSpaceDE w:val="0"/>
        <w:autoSpaceDN w:val="0"/>
        <w:adjustRightInd w:val="0"/>
        <w:spacing w:after="0" w:line="240" w:lineRule="auto"/>
        <w:ind w:left="851"/>
        <w:jc w:val="both"/>
        <w:rPr>
          <w:rFonts w:ascii="Times New Roman" w:hAnsi="Times New Roman" w:cs="Times New Roman"/>
          <w:sz w:val="24"/>
          <w:szCs w:val="24"/>
        </w:rPr>
      </w:pPr>
      <w:r w:rsidRPr="007E3AE1">
        <w:rPr>
          <w:rFonts w:ascii="Times New Roman" w:hAnsi="Times New Roman" w:cs="Times New Roman"/>
          <w:sz w:val="24"/>
          <w:szCs w:val="24"/>
        </w:rPr>
        <w:t xml:space="preserve">dostarczony projekt dyplomu lub teczki składający się na przedmiot umowy, o którym mowa w § 1 ust. 1 niniejszej umowy, nie będzie zgodny z wytycznymi otrzymanymi </w:t>
      </w:r>
      <w:r w:rsidRPr="007E3AE1">
        <w:rPr>
          <w:rFonts w:ascii="Times New Roman" w:hAnsi="Times New Roman" w:cs="Times New Roman"/>
          <w:sz w:val="24"/>
          <w:szCs w:val="24"/>
        </w:rPr>
        <w:lastRenderedPageBreak/>
        <w:t>od Zamawiającego lub Opisem przedmiotu zamówienia, stanowiącym załącznik nr 1 do umowy, albo</w:t>
      </w:r>
    </w:p>
    <w:p w14:paraId="595465F6" w14:textId="77777777" w:rsidR="006257AD" w:rsidRPr="007E3AE1" w:rsidRDefault="006257AD">
      <w:pPr>
        <w:numPr>
          <w:ilvl w:val="1"/>
          <w:numId w:val="39"/>
        </w:numPr>
        <w:autoSpaceDE w:val="0"/>
        <w:autoSpaceDN w:val="0"/>
        <w:adjustRightInd w:val="0"/>
        <w:spacing w:after="0" w:line="240" w:lineRule="auto"/>
        <w:ind w:left="851"/>
        <w:jc w:val="both"/>
        <w:rPr>
          <w:rFonts w:ascii="Times New Roman" w:hAnsi="Times New Roman" w:cs="Times New Roman"/>
          <w:sz w:val="24"/>
          <w:szCs w:val="24"/>
        </w:rPr>
      </w:pPr>
      <w:r w:rsidRPr="007E3AE1">
        <w:rPr>
          <w:rFonts w:ascii="Times New Roman" w:hAnsi="Times New Roman" w:cs="Times New Roman"/>
          <w:sz w:val="24"/>
          <w:szCs w:val="24"/>
        </w:rPr>
        <w:t>dostarczone dyplomy lub teczki składające się na przedmiot umowy, o którym mowa w § 1 ust. 1 niniejszej umowy, nie będą zgodne z Opisem przedmiotu zamówienia, stanowiącym załącznik nr 1 do umowy, albo</w:t>
      </w:r>
    </w:p>
    <w:p w14:paraId="15D873D3" w14:textId="5325F64F" w:rsidR="006257AD" w:rsidRPr="007E3AE1" w:rsidRDefault="006257AD">
      <w:pPr>
        <w:numPr>
          <w:ilvl w:val="1"/>
          <w:numId w:val="39"/>
        </w:numPr>
        <w:autoSpaceDE w:val="0"/>
        <w:autoSpaceDN w:val="0"/>
        <w:adjustRightInd w:val="0"/>
        <w:spacing w:after="0" w:line="240" w:lineRule="auto"/>
        <w:ind w:left="851"/>
        <w:jc w:val="both"/>
        <w:rPr>
          <w:rFonts w:ascii="Times New Roman" w:hAnsi="Times New Roman" w:cs="Times New Roman"/>
          <w:sz w:val="24"/>
          <w:szCs w:val="24"/>
        </w:rPr>
      </w:pPr>
      <w:r w:rsidRPr="007E3AE1">
        <w:rPr>
          <w:rFonts w:ascii="Times New Roman" w:hAnsi="Times New Roman" w:cs="Times New Roman"/>
          <w:sz w:val="24"/>
          <w:szCs w:val="24"/>
        </w:rPr>
        <w:t xml:space="preserve">dostarczone dyplomy lub teczki składające się na przedmiot umowy, o którym mowa w § 1 ust. 1 niniejszej umowy, nie będą </w:t>
      </w:r>
      <w:r w:rsidRPr="007E3AE1">
        <w:rPr>
          <w:rFonts w:ascii="Times New Roman" w:hAnsi="Times New Roman" w:cs="Times New Roman"/>
          <w:bCs/>
          <w:sz w:val="24"/>
          <w:szCs w:val="24"/>
        </w:rPr>
        <w:t xml:space="preserve">zgodne z </w:t>
      </w:r>
      <w:r w:rsidRPr="007E3AE1">
        <w:rPr>
          <w:rFonts w:ascii="Times New Roman" w:hAnsi="Times New Roman" w:cs="Times New Roman"/>
          <w:sz w:val="24"/>
          <w:szCs w:val="24"/>
        </w:rPr>
        <w:t xml:space="preserve">zaakceptowanym wydrukiem próbnym, o którym mowa odpowiednio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w:t>
      </w:r>
      <w:r w:rsidR="00CB5077">
        <w:rPr>
          <w:rFonts w:ascii="Times New Roman" w:hAnsi="Times New Roman" w:cs="Times New Roman"/>
          <w:sz w:val="24"/>
          <w:szCs w:val="24"/>
        </w:rPr>
        <w:t>7</w:t>
      </w:r>
      <w:r w:rsidRPr="007E3AE1">
        <w:rPr>
          <w:rFonts w:ascii="Times New Roman" w:hAnsi="Times New Roman" w:cs="Times New Roman"/>
          <w:sz w:val="24"/>
          <w:szCs w:val="24"/>
        </w:rPr>
        <w:t xml:space="preserve"> lub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w:t>
      </w:r>
      <w:r w:rsidR="00CB5077">
        <w:rPr>
          <w:rFonts w:ascii="Times New Roman" w:hAnsi="Times New Roman" w:cs="Times New Roman"/>
          <w:sz w:val="24"/>
          <w:szCs w:val="24"/>
        </w:rPr>
        <w:t>8</w:t>
      </w:r>
      <w:r w:rsidRPr="007E3AE1">
        <w:rPr>
          <w:rFonts w:ascii="Times New Roman" w:hAnsi="Times New Roman" w:cs="Times New Roman"/>
          <w:sz w:val="24"/>
          <w:szCs w:val="24"/>
        </w:rPr>
        <w:t xml:space="preserve"> niniejszej umowy, albo</w:t>
      </w:r>
    </w:p>
    <w:p w14:paraId="2BE016E2" w14:textId="77777777" w:rsidR="006257AD" w:rsidRPr="007E3AE1" w:rsidRDefault="006257AD">
      <w:pPr>
        <w:numPr>
          <w:ilvl w:val="1"/>
          <w:numId w:val="39"/>
        </w:numPr>
        <w:autoSpaceDE w:val="0"/>
        <w:autoSpaceDN w:val="0"/>
        <w:adjustRightInd w:val="0"/>
        <w:spacing w:after="0" w:line="240" w:lineRule="auto"/>
        <w:ind w:left="851"/>
        <w:jc w:val="both"/>
        <w:rPr>
          <w:rFonts w:ascii="Times New Roman" w:hAnsi="Times New Roman" w:cs="Times New Roman"/>
          <w:sz w:val="24"/>
          <w:szCs w:val="24"/>
        </w:rPr>
      </w:pPr>
      <w:r w:rsidRPr="007E3AE1">
        <w:rPr>
          <w:rFonts w:ascii="Times New Roman" w:hAnsi="Times New Roman" w:cs="Times New Roman"/>
          <w:sz w:val="24"/>
          <w:szCs w:val="24"/>
        </w:rPr>
        <w:t>stwierdzone zostaną wady przedmiotu umowy, o którym mowa w § 1 ust. 1 niniejszej umowy, albo</w:t>
      </w:r>
    </w:p>
    <w:p w14:paraId="33B43C11" w14:textId="77777777" w:rsidR="006257AD" w:rsidRPr="007E3AE1" w:rsidRDefault="006257AD">
      <w:pPr>
        <w:numPr>
          <w:ilvl w:val="1"/>
          <w:numId w:val="39"/>
        </w:numPr>
        <w:autoSpaceDE w:val="0"/>
        <w:autoSpaceDN w:val="0"/>
        <w:adjustRightInd w:val="0"/>
        <w:spacing w:after="0" w:line="240" w:lineRule="auto"/>
        <w:ind w:left="851"/>
        <w:jc w:val="both"/>
        <w:rPr>
          <w:rFonts w:ascii="Times New Roman" w:hAnsi="Times New Roman" w:cs="Times New Roman"/>
          <w:sz w:val="24"/>
          <w:szCs w:val="24"/>
        </w:rPr>
      </w:pPr>
      <w:r w:rsidRPr="007E3AE1">
        <w:rPr>
          <w:rFonts w:ascii="Times New Roman" w:hAnsi="Times New Roman" w:cs="Times New Roman"/>
          <w:sz w:val="24"/>
          <w:szCs w:val="24"/>
        </w:rPr>
        <w:t>Wykonawca naruszy inne postanowienia niniejszej umowy.</w:t>
      </w:r>
    </w:p>
    <w:p w14:paraId="24711B2A" w14:textId="77777777" w:rsidR="006257AD" w:rsidRPr="007E3AE1" w:rsidRDefault="006257AD">
      <w:pPr>
        <w:spacing w:after="0" w:line="240" w:lineRule="auto"/>
        <w:jc w:val="center"/>
        <w:rPr>
          <w:rFonts w:ascii="Times New Roman" w:hAnsi="Times New Roman" w:cs="Times New Roman"/>
          <w:b/>
          <w:sz w:val="24"/>
          <w:szCs w:val="24"/>
        </w:rPr>
      </w:pPr>
    </w:p>
    <w:p w14:paraId="222BDC92" w14:textId="253AF713" w:rsidR="006257AD" w:rsidRPr="007E3AE1" w:rsidRDefault="006257AD">
      <w:pPr>
        <w:spacing w:after="0" w:line="240" w:lineRule="auto"/>
        <w:jc w:val="center"/>
        <w:rPr>
          <w:rFonts w:ascii="Times New Roman" w:hAnsi="Times New Roman" w:cs="Times New Roman"/>
          <w:b/>
          <w:sz w:val="24"/>
          <w:szCs w:val="24"/>
        </w:rPr>
      </w:pPr>
      <w:r w:rsidRPr="007E3AE1">
        <w:rPr>
          <w:rFonts w:ascii="Times New Roman" w:hAnsi="Times New Roman" w:cs="Times New Roman"/>
          <w:b/>
          <w:sz w:val="24"/>
          <w:szCs w:val="24"/>
        </w:rPr>
        <w:t>§ </w:t>
      </w:r>
      <w:r w:rsidR="0042430E">
        <w:rPr>
          <w:rFonts w:ascii="Times New Roman" w:hAnsi="Times New Roman" w:cs="Times New Roman"/>
          <w:b/>
          <w:sz w:val="24"/>
          <w:szCs w:val="24"/>
        </w:rPr>
        <w:t>6</w:t>
      </w:r>
    </w:p>
    <w:p w14:paraId="07B99D5E" w14:textId="1CF30A0B" w:rsidR="006257AD" w:rsidRPr="007E3AE1" w:rsidRDefault="006257AD">
      <w:pPr>
        <w:pStyle w:val="Akapitzlist"/>
        <w:numPr>
          <w:ilvl w:val="0"/>
          <w:numId w:val="46"/>
        </w:numPr>
        <w:spacing w:after="0" w:line="240" w:lineRule="auto"/>
        <w:jc w:val="both"/>
        <w:rPr>
          <w:rFonts w:ascii="Times New Roman" w:hAnsi="Times New Roman" w:cs="Times New Roman"/>
          <w:sz w:val="24"/>
          <w:szCs w:val="24"/>
        </w:rPr>
      </w:pPr>
      <w:r w:rsidRPr="007E3AE1">
        <w:rPr>
          <w:rFonts w:ascii="Times New Roman" w:hAnsi="Times New Roman" w:cs="Times New Roman"/>
          <w:iCs/>
          <w:sz w:val="24"/>
          <w:szCs w:val="24"/>
        </w:rPr>
        <w:t xml:space="preserve">Wykonawca zobowiązuje się, że pracownicy, zgodnie z zapisami pkt. </w:t>
      </w:r>
      <w:r w:rsidR="00063BD4" w:rsidRPr="007E3AE1">
        <w:rPr>
          <w:rFonts w:ascii="Times New Roman" w:hAnsi="Times New Roman" w:cs="Times New Roman"/>
          <w:iCs/>
          <w:sz w:val="24"/>
          <w:szCs w:val="24"/>
        </w:rPr>
        <w:t>25.</w:t>
      </w:r>
      <w:r w:rsidR="00E42A9D" w:rsidRPr="007E3AE1">
        <w:rPr>
          <w:rFonts w:ascii="Times New Roman" w:hAnsi="Times New Roman" w:cs="Times New Roman"/>
          <w:iCs/>
          <w:sz w:val="24"/>
          <w:szCs w:val="24"/>
        </w:rPr>
        <w:t>1.</w:t>
      </w:r>
      <w:r w:rsidR="00063BD4" w:rsidRPr="007E3AE1">
        <w:rPr>
          <w:rFonts w:ascii="Times New Roman" w:hAnsi="Times New Roman" w:cs="Times New Roman"/>
          <w:iCs/>
          <w:sz w:val="24"/>
          <w:szCs w:val="24"/>
        </w:rPr>
        <w:t xml:space="preserve"> S</w:t>
      </w:r>
      <w:r w:rsidRPr="007E3AE1">
        <w:rPr>
          <w:rFonts w:ascii="Times New Roman" w:hAnsi="Times New Roman" w:cs="Times New Roman"/>
          <w:iCs/>
          <w:sz w:val="24"/>
          <w:szCs w:val="24"/>
        </w:rPr>
        <w:t>WZ stanowiącej załącznik nr 1 do niniejszej umowy, wykonujący czynności w zakresie przedmiotu niniejszej umowy będą zatrudnieni na umowę o pracę w rozumieniu przepisów ustawy z dnia 26 czerwca 1974 r. - Kodeks pracy (tekst jednolity Dz.U. z 2019 r. poz. 1040).</w:t>
      </w:r>
    </w:p>
    <w:p w14:paraId="76D6C7D5" w14:textId="4FABBD4A" w:rsidR="006257AD" w:rsidRPr="007E3AE1" w:rsidRDefault="006257AD">
      <w:pPr>
        <w:pStyle w:val="Akapitzlist"/>
        <w:numPr>
          <w:ilvl w:val="0"/>
          <w:numId w:val="46"/>
        </w:numPr>
        <w:spacing w:after="0" w:line="240" w:lineRule="auto"/>
        <w:jc w:val="both"/>
        <w:rPr>
          <w:rFonts w:ascii="Times New Roman" w:hAnsi="Times New Roman" w:cs="Times New Roman"/>
          <w:sz w:val="24"/>
          <w:szCs w:val="24"/>
        </w:rPr>
      </w:pPr>
      <w:r w:rsidRPr="007E3AE1">
        <w:rPr>
          <w:rFonts w:ascii="Times New Roman" w:hAnsi="Times New Roman" w:cs="Times New Roman"/>
          <w:iCs/>
          <w:sz w:val="24"/>
          <w:szCs w:val="24"/>
        </w:rPr>
        <w:t>Wykonawca, w dniu podpisania umowy, przekaże Zamawiającemu dane / wykaz osoby / osób zatrudnionych na umowę o pracę,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nieleżące po stronie Wykonawcy. W wymienionych przypadkach Wykonawca zobowiązuje się do zatrudnienia nowego pracownika lub pracowników, zgod</w:t>
      </w:r>
      <w:r w:rsidR="00063BD4" w:rsidRPr="007E3AE1">
        <w:rPr>
          <w:rFonts w:ascii="Times New Roman" w:hAnsi="Times New Roman" w:cs="Times New Roman"/>
          <w:iCs/>
          <w:sz w:val="24"/>
          <w:szCs w:val="24"/>
        </w:rPr>
        <w:t>nie z warunkami określonymi w S</w:t>
      </w:r>
      <w:r w:rsidRPr="007E3AE1">
        <w:rPr>
          <w:rFonts w:ascii="Times New Roman" w:hAnsi="Times New Roman" w:cs="Times New Roman"/>
          <w:iCs/>
          <w:sz w:val="24"/>
          <w:szCs w:val="24"/>
        </w:rPr>
        <w:t>WZ w przeciągu 14 dni kalendarzowych od zaistnienia ww. okoliczności.</w:t>
      </w:r>
    </w:p>
    <w:p w14:paraId="28BD286C" w14:textId="77777777" w:rsidR="006257AD" w:rsidRPr="007E3AE1" w:rsidRDefault="006257AD">
      <w:pPr>
        <w:pStyle w:val="Akapitzlist"/>
        <w:numPr>
          <w:ilvl w:val="0"/>
          <w:numId w:val="46"/>
        </w:numPr>
        <w:spacing w:after="0" w:line="240" w:lineRule="auto"/>
        <w:jc w:val="both"/>
        <w:rPr>
          <w:rFonts w:ascii="Times New Roman" w:hAnsi="Times New Roman" w:cs="Times New Roman"/>
          <w:sz w:val="24"/>
          <w:szCs w:val="24"/>
        </w:rPr>
      </w:pPr>
      <w:r w:rsidRPr="007E3AE1">
        <w:rPr>
          <w:rFonts w:ascii="Times New Roman" w:hAnsi="Times New Roman" w:cs="Times New Roman"/>
          <w:iCs/>
          <w:sz w:val="24"/>
          <w:szCs w:val="24"/>
        </w:rPr>
        <w:t>Każdorazowo na żądanie Zamawiającego, w terminie wskazanym przez Zamawiającego, nie krótszym niż 3 dni robocze,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w:t>
      </w:r>
      <w:r w:rsidRPr="007E3AE1">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7BC47C64" w14:textId="77777777" w:rsidR="006257AD" w:rsidRPr="007E3AE1" w:rsidRDefault="006257AD">
      <w:pPr>
        <w:pStyle w:val="Akapitzlist"/>
        <w:numPr>
          <w:ilvl w:val="0"/>
          <w:numId w:val="46"/>
        </w:numPr>
        <w:spacing w:after="0" w:line="240" w:lineRule="auto"/>
        <w:jc w:val="both"/>
        <w:rPr>
          <w:rFonts w:ascii="Times New Roman" w:hAnsi="Times New Roman" w:cs="Times New Roman"/>
          <w:sz w:val="24"/>
          <w:szCs w:val="24"/>
        </w:rPr>
      </w:pPr>
      <w:r w:rsidRPr="007E3AE1">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3BE4FB45" w14:textId="77777777" w:rsidR="006257AD" w:rsidRPr="007E3AE1" w:rsidRDefault="006257AD">
      <w:pPr>
        <w:pStyle w:val="Akapitzlist"/>
        <w:numPr>
          <w:ilvl w:val="0"/>
          <w:numId w:val="46"/>
        </w:numPr>
        <w:spacing w:after="0" w:line="240" w:lineRule="auto"/>
        <w:jc w:val="both"/>
        <w:rPr>
          <w:rFonts w:ascii="Times New Roman" w:hAnsi="Times New Roman" w:cs="Times New Roman"/>
          <w:sz w:val="24"/>
          <w:szCs w:val="24"/>
        </w:rPr>
      </w:pPr>
      <w:r w:rsidRPr="007E3AE1">
        <w:rPr>
          <w:rFonts w:ascii="Times New Roman" w:hAnsi="Times New Roman" w:cs="Times New Roman"/>
          <w:iCs/>
          <w:sz w:val="24"/>
          <w:szCs w:val="24"/>
        </w:rPr>
        <w:t>Wymóg określony w ust. 4 niniejszego paragrafu dotyczy również podwykonawców wykonujących wskazane wyżej czynności.</w:t>
      </w:r>
    </w:p>
    <w:p w14:paraId="5A88521E" w14:textId="77777777" w:rsidR="006257AD" w:rsidRPr="007E3AE1" w:rsidRDefault="006257AD">
      <w:pPr>
        <w:pStyle w:val="NormalnyWeb"/>
        <w:spacing w:before="0" w:beforeAutospacing="0" w:after="0" w:afterAutospacing="0"/>
        <w:ind w:left="360"/>
        <w:jc w:val="center"/>
        <w:rPr>
          <w:b/>
        </w:rPr>
      </w:pPr>
    </w:p>
    <w:p w14:paraId="3AC330C0" w14:textId="77777777" w:rsidR="006257AD" w:rsidRPr="007E3AE1" w:rsidRDefault="006257AD">
      <w:pPr>
        <w:pStyle w:val="NormalnyWeb"/>
        <w:spacing w:before="0" w:beforeAutospacing="0" w:after="0" w:afterAutospacing="0"/>
        <w:jc w:val="center"/>
        <w:rPr>
          <w:b/>
        </w:rPr>
      </w:pPr>
      <w:r w:rsidRPr="007E3AE1">
        <w:rPr>
          <w:b/>
        </w:rPr>
        <w:t>Prawa autorskie</w:t>
      </w:r>
    </w:p>
    <w:p w14:paraId="6D320625" w14:textId="622556F6" w:rsidR="006257AD" w:rsidRPr="007E3AE1" w:rsidRDefault="006257AD">
      <w:pPr>
        <w:pStyle w:val="NormalnyWeb"/>
        <w:spacing w:before="0" w:beforeAutospacing="0" w:after="0" w:afterAutospacing="0"/>
        <w:jc w:val="center"/>
        <w:rPr>
          <w:b/>
        </w:rPr>
      </w:pPr>
      <w:r w:rsidRPr="007E3AE1">
        <w:rPr>
          <w:b/>
        </w:rPr>
        <w:t xml:space="preserve">§ </w:t>
      </w:r>
      <w:r w:rsidR="0042430E">
        <w:rPr>
          <w:b/>
        </w:rPr>
        <w:t>7</w:t>
      </w:r>
    </w:p>
    <w:p w14:paraId="3322B5D3" w14:textId="657F1DF5" w:rsidR="006257AD" w:rsidRPr="007E3AE1" w:rsidRDefault="006257AD">
      <w:pPr>
        <w:pStyle w:val="Akapitzlist"/>
        <w:widowControl w:val="0"/>
        <w:numPr>
          <w:ilvl w:val="0"/>
          <w:numId w:val="38"/>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pacing w:val="-1"/>
          <w:sz w:val="24"/>
          <w:szCs w:val="24"/>
        </w:rPr>
        <w:t xml:space="preserve">Wykonawca zobowiązuje się do tego, że wykonując niniejszą umowę nie naruszy praw autorskich osób </w:t>
      </w:r>
      <w:r w:rsidRPr="007E3AE1">
        <w:rPr>
          <w:rFonts w:ascii="Times New Roman" w:hAnsi="Times New Roman" w:cs="Times New Roman"/>
          <w:sz w:val="24"/>
          <w:szCs w:val="24"/>
        </w:rPr>
        <w:t>trzecich wskazanych w przepisach ustawy o prawie autorskim i prawach pokrewny</w:t>
      </w:r>
      <w:r w:rsidR="00063BD4" w:rsidRPr="007E3AE1">
        <w:rPr>
          <w:rFonts w:ascii="Times New Roman" w:hAnsi="Times New Roman" w:cs="Times New Roman"/>
          <w:sz w:val="24"/>
          <w:szCs w:val="24"/>
        </w:rPr>
        <w:t>ch (tekst jednolity Dz.U. z 2021</w:t>
      </w:r>
      <w:r w:rsidRPr="007E3AE1">
        <w:rPr>
          <w:rFonts w:ascii="Times New Roman" w:hAnsi="Times New Roman" w:cs="Times New Roman"/>
          <w:sz w:val="24"/>
          <w:szCs w:val="24"/>
        </w:rPr>
        <w:t xml:space="preserve"> r. poz. 1</w:t>
      </w:r>
      <w:r w:rsidR="00063BD4" w:rsidRPr="007E3AE1">
        <w:rPr>
          <w:rFonts w:ascii="Times New Roman" w:hAnsi="Times New Roman" w:cs="Times New Roman"/>
          <w:sz w:val="24"/>
          <w:szCs w:val="24"/>
        </w:rPr>
        <w:t>062</w:t>
      </w:r>
      <w:r w:rsidRPr="007E3AE1">
        <w:rPr>
          <w:rFonts w:ascii="Times New Roman" w:hAnsi="Times New Roman" w:cs="Times New Roman"/>
          <w:sz w:val="24"/>
          <w:szCs w:val="24"/>
        </w:rPr>
        <w:t xml:space="preserve"> z późn. zm.) a w wypadku zaistnienia </w:t>
      </w:r>
      <w:r w:rsidRPr="007E3AE1">
        <w:rPr>
          <w:rFonts w:ascii="Times New Roman" w:hAnsi="Times New Roman" w:cs="Times New Roman"/>
          <w:sz w:val="24"/>
          <w:szCs w:val="24"/>
        </w:rPr>
        <w:lastRenderedPageBreak/>
        <w:t>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55A62735" w14:textId="2A613E4B" w:rsidR="006257AD" w:rsidRPr="007E3AE1" w:rsidRDefault="006257AD">
      <w:pPr>
        <w:pStyle w:val="Akapitzlist"/>
        <w:widowControl w:val="0"/>
        <w:numPr>
          <w:ilvl w:val="0"/>
          <w:numId w:val="38"/>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Wykonawca z chwilą akceptacji przez Zamawiającego bez uwag projektów, o których mowa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1 oraz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ust. 1 niniejszej umowy, przenosi na Zamawiającego, autorskie prawa majątkowe do dzieła przyjętego w związku z wykonaniem niniejszej umowy – bez ograniczeń, w szczególności co do terytorium, czasu, liczby egzemplarzy, w zakresie poniższych pól eksploatacji:</w:t>
      </w:r>
    </w:p>
    <w:p w14:paraId="623B0800" w14:textId="77777777" w:rsidR="006257AD" w:rsidRPr="007E3AE1" w:rsidRDefault="006257AD">
      <w:pPr>
        <w:widowControl w:val="0"/>
        <w:numPr>
          <w:ilvl w:val="1"/>
          <w:numId w:val="38"/>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E3AE1">
        <w:rPr>
          <w:rFonts w:ascii="Times New Roman" w:hAnsi="Times New Roman" w:cs="Times New Roman"/>
          <w:sz w:val="24"/>
          <w:szCs w:val="24"/>
        </w:rPr>
        <w:t xml:space="preserve">utrwalania w dowolny sposób i zwielokrotniania w całości lub w części </w:t>
      </w:r>
      <w:r w:rsidRPr="007E3AE1">
        <w:rPr>
          <w:rFonts w:ascii="Times New Roman" w:hAnsi="Times New Roman" w:cs="Times New Roman"/>
          <w:spacing w:val="-1"/>
          <w:sz w:val="24"/>
          <w:szCs w:val="24"/>
        </w:rPr>
        <w:t xml:space="preserve">poprzez wytwarzanie egzemplarzy jakąkolwiek techniką (w tym: drukarską, zapisu </w:t>
      </w:r>
      <w:r w:rsidRPr="007E3AE1">
        <w:rPr>
          <w:rFonts w:ascii="Times New Roman" w:hAnsi="Times New Roman" w:cs="Times New Roman"/>
          <w:sz w:val="24"/>
          <w:szCs w:val="24"/>
        </w:rPr>
        <w:t>magnetycznego oraz cyfrową),</w:t>
      </w:r>
    </w:p>
    <w:p w14:paraId="0DAEC97C" w14:textId="77777777" w:rsidR="006257AD" w:rsidRPr="007E3AE1" w:rsidRDefault="006257AD">
      <w:pPr>
        <w:widowControl w:val="0"/>
        <w:numPr>
          <w:ilvl w:val="1"/>
          <w:numId w:val="38"/>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E3AE1">
        <w:rPr>
          <w:rFonts w:ascii="Times New Roman" w:hAnsi="Times New Roman" w:cs="Times New Roman"/>
          <w:sz w:val="24"/>
          <w:szCs w:val="24"/>
        </w:rPr>
        <w:t>obrotu oryginałem lub kopiami,</w:t>
      </w:r>
    </w:p>
    <w:p w14:paraId="05745997" w14:textId="77777777" w:rsidR="006257AD" w:rsidRPr="007E3AE1" w:rsidRDefault="006257AD">
      <w:pPr>
        <w:widowControl w:val="0"/>
        <w:numPr>
          <w:ilvl w:val="1"/>
          <w:numId w:val="38"/>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E3AE1">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5B9DAA87" w14:textId="77777777" w:rsidR="006257AD" w:rsidRPr="007E3AE1" w:rsidRDefault="006257AD">
      <w:pPr>
        <w:numPr>
          <w:ilvl w:val="0"/>
          <w:numId w:val="38"/>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 że prawa te nie będą obciążone jakimikolwiek prawami osób trzecich.</w:t>
      </w:r>
    </w:p>
    <w:p w14:paraId="4AA3F17B" w14:textId="57CA98A4" w:rsidR="006257AD" w:rsidRPr="007E3AE1" w:rsidRDefault="006257AD">
      <w:pPr>
        <w:numPr>
          <w:ilvl w:val="0"/>
          <w:numId w:val="38"/>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Wykonawca zobowiązuje się, że w wypadku, gdyby jakiekolwiek majątkowe lub osobiste prawa autorskie do projektów dyplomów lub teczek, o których mowa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1 oraz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ust. 1 niniejszej umowy, powstałych w wykonaniu niniejszej umowy lub prawa do utworów zależnych do ww.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 niniejszej umowie.</w:t>
      </w:r>
    </w:p>
    <w:p w14:paraId="0E73DFDE" w14:textId="6DB9D0B7" w:rsidR="006257AD" w:rsidRPr="007E3AE1" w:rsidRDefault="007E3AE1">
      <w:pPr>
        <w:numPr>
          <w:ilvl w:val="0"/>
          <w:numId w:val="38"/>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Projekty składające się na p</w:t>
      </w:r>
      <w:r w:rsidR="006257AD" w:rsidRPr="007E3AE1">
        <w:rPr>
          <w:rFonts w:ascii="Times New Roman" w:hAnsi="Times New Roman" w:cs="Times New Roman"/>
          <w:sz w:val="24"/>
          <w:szCs w:val="24"/>
        </w:rPr>
        <w:t>rzedmiot umowy, o którym mowa w § 1 ust. 1 niniejszej umowy, jest chroniony przepisami ustawy o prawie autorskim i prawach pokrewnych. Wykonawca zachowuje autorskie prawa osobiste do autorstwa przedmiot umowy, o którym mowa w §</w:t>
      </w:r>
      <w:r w:rsidRPr="007E3AE1">
        <w:rPr>
          <w:rFonts w:ascii="Times New Roman" w:hAnsi="Times New Roman" w:cs="Times New Roman"/>
          <w:sz w:val="24"/>
          <w:szCs w:val="24"/>
        </w:rPr>
        <w:t> </w:t>
      </w:r>
      <w:r w:rsidR="006257AD" w:rsidRPr="007E3AE1">
        <w:rPr>
          <w:rFonts w:ascii="Times New Roman" w:hAnsi="Times New Roman" w:cs="Times New Roman"/>
          <w:sz w:val="24"/>
          <w:szCs w:val="24"/>
        </w:rPr>
        <w:t>1 ust. 1 niniejszej umowy, i do oznaczenia swoją nazwą (swoim nazwiskiem).</w:t>
      </w:r>
    </w:p>
    <w:p w14:paraId="0E5FF582" w14:textId="7A3686A7" w:rsidR="006257AD" w:rsidRPr="007E3AE1" w:rsidRDefault="006257AD">
      <w:pPr>
        <w:numPr>
          <w:ilvl w:val="0"/>
          <w:numId w:val="38"/>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Wykonawca udziela Zamawiającemu zezwolenia na korzystanie i rozpowszechnianie wszelkich utworów zależnych w odniesieniu do projektów, o których mowa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1 oraz § </w:t>
      </w:r>
      <w:r w:rsidR="0042430E">
        <w:rPr>
          <w:rFonts w:ascii="Times New Roman" w:hAnsi="Times New Roman" w:cs="Times New Roman"/>
          <w:sz w:val="24"/>
          <w:szCs w:val="24"/>
        </w:rPr>
        <w:t xml:space="preserve">3 </w:t>
      </w:r>
      <w:r w:rsidRPr="007E3AE1">
        <w:rPr>
          <w:rFonts w:ascii="Times New Roman" w:hAnsi="Times New Roman" w:cs="Times New Roman"/>
          <w:sz w:val="24"/>
          <w:szCs w:val="24"/>
        </w:rPr>
        <w:t>ust. 1 niniejszej umowy, w takim samym zakresie, jaki dotyczy przedmiotu umowy, o którym mowa w § 1 ust. 1 niniejszej umowy.</w:t>
      </w:r>
    </w:p>
    <w:p w14:paraId="125A3600" w14:textId="49ABA2B2" w:rsidR="006257AD" w:rsidRPr="007E3AE1" w:rsidRDefault="006257AD">
      <w:pPr>
        <w:numPr>
          <w:ilvl w:val="0"/>
          <w:numId w:val="38"/>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dyplomów lub teczek, o których mowa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1 oraz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1 niniejszej umowy, w tym do dokonywania przez Zamawiającego lub na jego zlecenie zmian w projektach dyplomu lub teczki. Wykonawca wyraża przy tym zgodę, na udzielanie przez Zamawiającego osobom trzecim upoważnień do wykonywania wszelkich innych niż wymienione w umowie osobistych praw autorskich do przedmiotu umowy, o którym mowa w § 1 niniejszej umowy, bez konieczności uzyskiwania zgody </w:t>
      </w:r>
      <w:r w:rsidRPr="007E3AE1">
        <w:rPr>
          <w:rFonts w:ascii="Times New Roman" w:hAnsi="Times New Roman" w:cs="Times New Roman"/>
          <w:sz w:val="24"/>
          <w:szCs w:val="24"/>
        </w:rPr>
        <w:lastRenderedPageBreak/>
        <w:t>Wykonawcy i bez konieczności uiszczania przez takie osoby trzecie jakiegokolwiek wynagrodzenia na rzecz Wykonawcy.</w:t>
      </w:r>
    </w:p>
    <w:p w14:paraId="29D65333" w14:textId="77777777" w:rsidR="006257AD" w:rsidRPr="007E3AE1" w:rsidRDefault="006257AD">
      <w:pPr>
        <w:spacing w:after="0" w:line="240" w:lineRule="auto"/>
        <w:ind w:left="360"/>
        <w:jc w:val="center"/>
        <w:rPr>
          <w:rFonts w:ascii="Times New Roman" w:hAnsi="Times New Roman" w:cs="Times New Roman"/>
          <w:b/>
          <w:bCs/>
          <w:sz w:val="24"/>
          <w:szCs w:val="24"/>
        </w:rPr>
      </w:pPr>
    </w:p>
    <w:p w14:paraId="1E42A405" w14:textId="77777777"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Cena i warunki płatności</w:t>
      </w:r>
    </w:p>
    <w:p w14:paraId="7D9B1B25" w14:textId="588D69B8"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xml:space="preserve">§ </w:t>
      </w:r>
      <w:r w:rsidR="0042430E">
        <w:rPr>
          <w:rFonts w:ascii="Times New Roman" w:hAnsi="Times New Roman" w:cs="Times New Roman"/>
          <w:b/>
          <w:bCs/>
          <w:sz w:val="24"/>
          <w:szCs w:val="24"/>
        </w:rPr>
        <w:t>8</w:t>
      </w:r>
    </w:p>
    <w:p w14:paraId="426D57A6" w14:textId="7A7107C2" w:rsidR="006257AD" w:rsidRPr="007E3AE1" w:rsidRDefault="006257AD" w:rsidP="0042430E">
      <w:pPr>
        <w:numPr>
          <w:ilvl w:val="0"/>
          <w:numId w:val="29"/>
        </w:numPr>
        <w:tabs>
          <w:tab w:val="clear" w:pos="360"/>
          <w:tab w:val="num" w:pos="72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Za terminowe, prawidłowe i kompleksowe wykonanie przedmiotu umowy, o którym mowa w § 1 ust. 1 niniejszej umowy, w tym również za przeniesienie autorskich praw majątkowych oraz wykonywanie wszelkich innych obowiązków przewidzianych niniejszą umową, Wykonawcy będzie przysługiwało wynagrodzenie łączne brutto w wysokości ……………………………………………………… zł (słownie: …………………… złotych i …/100) </w:t>
      </w:r>
      <w:r w:rsidRPr="007E3AE1">
        <w:rPr>
          <w:rFonts w:ascii="Times New Roman" w:hAnsi="Times New Roman" w:cs="Times New Roman"/>
          <w:color w:val="000000"/>
          <w:sz w:val="24"/>
          <w:szCs w:val="24"/>
        </w:rPr>
        <w:t>zgodnie z ofertą Wykonawcy, której kopia stanowi załącznik nr 2 do niniejszej umowy</w:t>
      </w:r>
      <w:r w:rsidRPr="007E3AE1">
        <w:rPr>
          <w:rFonts w:ascii="Times New Roman" w:hAnsi="Times New Roman" w:cs="Times New Roman"/>
          <w:sz w:val="24"/>
          <w:szCs w:val="24"/>
        </w:rPr>
        <w:t xml:space="preserve"> i będącej sumą cen jednostkowych wskazanych w Formularzu cenowym</w:t>
      </w:r>
      <w:r w:rsidR="004443E9" w:rsidRPr="007E3AE1">
        <w:rPr>
          <w:rFonts w:ascii="Times New Roman" w:hAnsi="Times New Roman" w:cs="Times New Roman"/>
          <w:sz w:val="24"/>
          <w:szCs w:val="24"/>
        </w:rPr>
        <w:t>,</w:t>
      </w:r>
      <w:r w:rsidRPr="007E3AE1">
        <w:rPr>
          <w:rFonts w:ascii="Times New Roman" w:hAnsi="Times New Roman" w:cs="Times New Roman"/>
          <w:sz w:val="24"/>
          <w:szCs w:val="24"/>
        </w:rPr>
        <w:t xml:space="preserve"> stanowiącym załącznik nr 4 do niniejszej umowy.</w:t>
      </w:r>
    </w:p>
    <w:p w14:paraId="77C842DC" w14:textId="078B19B1" w:rsidR="006257AD" w:rsidRPr="007E3AE1" w:rsidRDefault="006257AD" w:rsidP="0042430E">
      <w:pPr>
        <w:numPr>
          <w:ilvl w:val="0"/>
          <w:numId w:val="29"/>
        </w:numPr>
        <w:tabs>
          <w:tab w:val="clear" w:pos="360"/>
          <w:tab w:val="num" w:pos="72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Zapłata wynagrodzenia dokonywana będzie sukcesywnie na podstawie faktur / rachunków, wystawionych po podpisaniu protokołu odbiorów zrealizowanej bez usterek, niedoróbek, wad każdej części przedmiotu umowy, o którym mowa w § 1 ust. 1 niniejszej umowy, płatnych przelewem na rachunek bankowy wskazany w fakturze / rachunku w terminie do </w:t>
      </w:r>
      <w:r w:rsidR="00063BD4" w:rsidRPr="007E3AE1">
        <w:rPr>
          <w:rFonts w:ascii="Times New Roman" w:hAnsi="Times New Roman" w:cs="Times New Roman"/>
          <w:sz w:val="24"/>
          <w:szCs w:val="24"/>
        </w:rPr>
        <w:t>30</w:t>
      </w:r>
      <w:r w:rsidRPr="007E3AE1">
        <w:rPr>
          <w:rFonts w:ascii="Times New Roman" w:hAnsi="Times New Roman" w:cs="Times New Roman"/>
          <w:sz w:val="24"/>
          <w:szCs w:val="24"/>
        </w:rPr>
        <w:t xml:space="preserve"> dni od dnia doręczenia Zamawiającemu faktury / rachunku.</w:t>
      </w:r>
    </w:p>
    <w:p w14:paraId="58B9DDAB" w14:textId="6352CC35" w:rsidR="006257AD" w:rsidRPr="007E3AE1" w:rsidRDefault="006257AD" w:rsidP="0042430E">
      <w:pPr>
        <w:numPr>
          <w:ilvl w:val="0"/>
          <w:numId w:val="29"/>
        </w:numPr>
        <w:tabs>
          <w:tab w:val="clear" w:pos="360"/>
          <w:tab w:val="num" w:pos="72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Podstawą wyliczenia kwoty każdej faktury / rachunku, o którym mowa w ust. 2 niniejszego paragrafu, będzie iloczyn dostarczonych i odebranych bez uwag przez Zamawiającego usług / dostaw składających się na przedmiot niniejszej umowy i cen jednostkowych wskazanych w Formularzu cenowym</w:t>
      </w:r>
      <w:r w:rsidR="004443E9" w:rsidRPr="007E3AE1">
        <w:rPr>
          <w:rFonts w:ascii="Times New Roman" w:hAnsi="Times New Roman" w:cs="Times New Roman"/>
          <w:sz w:val="24"/>
          <w:szCs w:val="24"/>
        </w:rPr>
        <w:t>,</w:t>
      </w:r>
      <w:r w:rsidRPr="007E3AE1">
        <w:rPr>
          <w:rFonts w:ascii="Times New Roman" w:hAnsi="Times New Roman" w:cs="Times New Roman"/>
          <w:sz w:val="24"/>
          <w:szCs w:val="24"/>
        </w:rPr>
        <w:t xml:space="preserve"> stanowiący załącznik nr 4 do niniejszej umowy.</w:t>
      </w:r>
    </w:p>
    <w:p w14:paraId="6D79CAC0" w14:textId="441D96A1" w:rsidR="006257AD" w:rsidRPr="007E3AE1" w:rsidRDefault="006257AD" w:rsidP="0042430E">
      <w:pPr>
        <w:numPr>
          <w:ilvl w:val="0"/>
          <w:numId w:val="29"/>
        </w:numPr>
        <w:tabs>
          <w:tab w:val="clear" w:pos="360"/>
          <w:tab w:val="num" w:pos="720"/>
        </w:tabs>
        <w:spacing w:after="0" w:line="240" w:lineRule="auto"/>
        <w:ind w:left="357" w:hanging="357"/>
        <w:jc w:val="both"/>
        <w:rPr>
          <w:rFonts w:ascii="Times New Roman" w:hAnsi="Times New Roman" w:cs="Times New Roman"/>
          <w:b/>
          <w:bCs/>
          <w:color w:val="000000"/>
          <w:sz w:val="24"/>
          <w:szCs w:val="24"/>
        </w:rPr>
      </w:pPr>
      <w:r w:rsidRPr="007E3AE1">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7E3AE1">
        <w:rPr>
          <w:rFonts w:ascii="Times New Roman" w:hAnsi="Times New Roman" w:cs="Times New Roman"/>
          <w:sz w:val="24"/>
          <w:szCs w:val="24"/>
        </w:rPr>
        <w:t>waloryzacji ani zwiększeniu w przypadku ustawowej zmiany stawki podatku VAT</w:t>
      </w:r>
      <w:r w:rsidRPr="007E3AE1">
        <w:rPr>
          <w:rFonts w:ascii="Times New Roman" w:hAnsi="Times New Roman" w:cs="Times New Roman"/>
          <w:color w:val="000000"/>
          <w:sz w:val="24"/>
          <w:szCs w:val="24"/>
        </w:rPr>
        <w:t xml:space="preserve"> z zastrzeżeniem § </w:t>
      </w:r>
      <w:r w:rsidR="0042430E">
        <w:rPr>
          <w:rFonts w:ascii="Times New Roman" w:hAnsi="Times New Roman" w:cs="Times New Roman"/>
          <w:color w:val="000000"/>
          <w:sz w:val="24"/>
          <w:szCs w:val="24"/>
        </w:rPr>
        <w:t>9</w:t>
      </w:r>
      <w:r w:rsidR="0042430E" w:rsidRPr="007E3AE1">
        <w:rPr>
          <w:rFonts w:ascii="Times New Roman" w:hAnsi="Times New Roman" w:cs="Times New Roman"/>
          <w:color w:val="000000"/>
          <w:sz w:val="24"/>
          <w:szCs w:val="24"/>
        </w:rPr>
        <w:t xml:space="preserve"> </w:t>
      </w:r>
      <w:r w:rsidRPr="007E3AE1">
        <w:rPr>
          <w:rFonts w:ascii="Times New Roman" w:hAnsi="Times New Roman" w:cs="Times New Roman"/>
          <w:color w:val="000000"/>
          <w:sz w:val="24"/>
          <w:szCs w:val="24"/>
        </w:rPr>
        <w:t>ust. 4 niniejszej umowy.</w:t>
      </w:r>
    </w:p>
    <w:p w14:paraId="74641B96" w14:textId="3E286FB6" w:rsidR="006257AD" w:rsidRPr="007E3AE1" w:rsidRDefault="006257AD" w:rsidP="0042430E">
      <w:pPr>
        <w:pStyle w:val="Domylnytekst"/>
        <w:numPr>
          <w:ilvl w:val="0"/>
          <w:numId w:val="2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E3AE1">
        <w:t xml:space="preserve">Zamawiający oświadcza, że jest </w:t>
      </w:r>
      <w:r w:rsidR="007E3AE1" w:rsidRPr="007E3AE1">
        <w:t xml:space="preserve">podatnikiem </w:t>
      </w:r>
      <w:r w:rsidRPr="007E3AE1">
        <w:t>podatku VAT i posiada nr NIP 537-21-31-853.</w:t>
      </w:r>
    </w:p>
    <w:p w14:paraId="3F8342CD" w14:textId="657B7966" w:rsidR="006257AD" w:rsidRPr="007E3AE1" w:rsidRDefault="006257AD" w:rsidP="0042430E">
      <w:pPr>
        <w:pStyle w:val="Domylnytekst"/>
        <w:numPr>
          <w:ilvl w:val="0"/>
          <w:numId w:val="2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E3AE1">
        <w:t xml:space="preserve">Wykonawca oświadcza, że jest </w:t>
      </w:r>
      <w:r w:rsidR="007E3AE1" w:rsidRPr="007E3AE1">
        <w:t xml:space="preserve">podatnikiem </w:t>
      </w:r>
      <w:r w:rsidRPr="007E3AE1">
        <w:t>podatku VAT i posiada nr NIP ………………</w:t>
      </w:r>
    </w:p>
    <w:p w14:paraId="29A68F4F" w14:textId="1D478853" w:rsidR="006257AD" w:rsidRPr="007E3AE1" w:rsidRDefault="006257AD">
      <w:pPr>
        <w:pStyle w:val="Akapitzlist"/>
        <w:numPr>
          <w:ilvl w:val="0"/>
          <w:numId w:val="2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E3AE1">
        <w:rPr>
          <w:rFonts w:ascii="Times New Roman" w:hAnsi="Times New Roman" w:cs="Times New Roman"/>
          <w:color w:val="000000" w:themeColor="text1"/>
          <w:sz w:val="24"/>
          <w:szCs w:val="24"/>
        </w:rPr>
        <w:t>Wykonawca oświadcza, iż wysokość wynagrodzenia została ustalona zgodnie z ustawą z dnia 10 października 2002 r. (tekst jednolity Dz. U. z 20</w:t>
      </w:r>
      <w:r w:rsidR="004443E9" w:rsidRPr="007E3AE1">
        <w:rPr>
          <w:rFonts w:ascii="Times New Roman" w:hAnsi="Times New Roman" w:cs="Times New Roman"/>
          <w:color w:val="000000" w:themeColor="text1"/>
          <w:sz w:val="24"/>
          <w:szCs w:val="24"/>
        </w:rPr>
        <w:t>20</w:t>
      </w:r>
      <w:r w:rsidRPr="007E3AE1">
        <w:rPr>
          <w:rFonts w:ascii="Times New Roman" w:hAnsi="Times New Roman" w:cs="Times New Roman"/>
          <w:color w:val="000000" w:themeColor="text1"/>
          <w:sz w:val="24"/>
          <w:szCs w:val="24"/>
        </w:rPr>
        <w:t xml:space="preserve"> r. poz. 2</w:t>
      </w:r>
      <w:r w:rsidR="004443E9" w:rsidRPr="007E3AE1">
        <w:rPr>
          <w:rFonts w:ascii="Times New Roman" w:hAnsi="Times New Roman" w:cs="Times New Roman"/>
          <w:color w:val="000000" w:themeColor="text1"/>
          <w:sz w:val="24"/>
          <w:szCs w:val="24"/>
        </w:rPr>
        <w:t>207</w:t>
      </w:r>
      <w:r w:rsidRPr="007E3AE1">
        <w:rPr>
          <w:rFonts w:ascii="Times New Roman" w:hAnsi="Times New Roman" w:cs="Times New Roman"/>
          <w:color w:val="000000" w:themeColor="text1"/>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 ustawy.</w:t>
      </w:r>
    </w:p>
    <w:p w14:paraId="75D4A58F" w14:textId="77777777" w:rsidR="006257AD" w:rsidRPr="007E3AE1" w:rsidRDefault="006257AD">
      <w:pPr>
        <w:pStyle w:val="Default"/>
        <w:ind w:left="360"/>
        <w:rPr>
          <w:rFonts w:ascii="Times New Roman" w:hAnsi="Times New Roman" w:cs="Times New Roman"/>
          <w:bCs/>
        </w:rPr>
      </w:pPr>
    </w:p>
    <w:p w14:paraId="79E0534F" w14:textId="77777777"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Odstąpienie od umowy i kary umowne</w:t>
      </w:r>
    </w:p>
    <w:p w14:paraId="2DE9015A" w14:textId="4CED2DEC"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xml:space="preserve">§ </w:t>
      </w:r>
      <w:r w:rsidR="0042430E">
        <w:rPr>
          <w:rFonts w:ascii="Times New Roman" w:hAnsi="Times New Roman" w:cs="Times New Roman"/>
          <w:b/>
          <w:bCs/>
          <w:sz w:val="24"/>
          <w:szCs w:val="24"/>
        </w:rPr>
        <w:t>9</w:t>
      </w:r>
    </w:p>
    <w:p w14:paraId="5EE592B7" w14:textId="4526FC06" w:rsidR="006257AD" w:rsidRPr="007E3AE1" w:rsidRDefault="006257AD" w:rsidP="0042430E">
      <w:pPr>
        <w:numPr>
          <w:ilvl w:val="0"/>
          <w:numId w:val="40"/>
        </w:numPr>
        <w:tabs>
          <w:tab w:val="clear" w:pos="360"/>
          <w:tab w:val="num" w:pos="72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Poza wypadkami wymienionymi w Kodeksie cywilnym, ustawie Prawo zamówień</w:t>
      </w:r>
      <w:r w:rsidR="00063BD4" w:rsidRPr="007E3AE1">
        <w:rPr>
          <w:rFonts w:ascii="Times New Roman" w:hAnsi="Times New Roman" w:cs="Times New Roman"/>
          <w:sz w:val="24"/>
          <w:szCs w:val="24"/>
        </w:rPr>
        <w:t xml:space="preserve"> publicznych oraz Specyfikacji</w:t>
      </w:r>
      <w:r w:rsidRPr="007E3AE1">
        <w:rPr>
          <w:rFonts w:ascii="Times New Roman" w:hAnsi="Times New Roman" w:cs="Times New Roman"/>
          <w:sz w:val="24"/>
          <w:szCs w:val="24"/>
        </w:rPr>
        <w:t xml:space="preserve"> Warunków Zamówienia Zamawiający może odstąpić od niniejszej umowy w całości z przyczyn leżących po stronie Wykonawcy, w szczególności, gdy:</w:t>
      </w:r>
    </w:p>
    <w:p w14:paraId="283A5916" w14:textId="48DCB6B0"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sz w:val="24"/>
          <w:szCs w:val="24"/>
        </w:rPr>
      </w:pPr>
      <w:r w:rsidRPr="007E3AE1">
        <w:rPr>
          <w:rFonts w:ascii="Times New Roman" w:hAnsi="Times New Roman" w:cs="Times New Roman"/>
          <w:sz w:val="24"/>
          <w:szCs w:val="24"/>
        </w:rPr>
        <w:t>Wykonawca nie dostarczy w zależności co nastąpi pierwsze projektu, o którym mowa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ust. 1 lub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ust. 1 niniejszej umowy, w terminie tam określonym, z przyczyn wskazanych w niniejszej umowie</w:t>
      </w:r>
      <w:r w:rsidR="007E3AE1" w:rsidRPr="007E3AE1">
        <w:rPr>
          <w:rFonts w:ascii="Times New Roman" w:hAnsi="Times New Roman" w:cs="Times New Roman"/>
          <w:sz w:val="24"/>
          <w:szCs w:val="24"/>
        </w:rPr>
        <w:t>;</w:t>
      </w:r>
    </w:p>
    <w:p w14:paraId="61787C54" w14:textId="12321B06"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sz w:val="24"/>
          <w:szCs w:val="24"/>
        </w:rPr>
      </w:pPr>
      <w:r w:rsidRPr="007E3AE1">
        <w:rPr>
          <w:rFonts w:ascii="Times New Roman" w:hAnsi="Times New Roman" w:cs="Times New Roman"/>
          <w:iCs/>
          <w:sz w:val="24"/>
          <w:szCs w:val="24"/>
        </w:rPr>
        <w:t xml:space="preserve">Zamawiający odmówi dokonania odbioru </w:t>
      </w:r>
      <w:r w:rsidRPr="007E3AE1">
        <w:rPr>
          <w:rFonts w:ascii="Times New Roman" w:hAnsi="Times New Roman" w:cs="Times New Roman"/>
          <w:sz w:val="24"/>
          <w:szCs w:val="24"/>
        </w:rPr>
        <w:t>w zależności co nastąpi pierwsze projektu, o którym mowa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1 lub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ust. 1 niniejszej umowy</w:t>
      </w:r>
      <w:r w:rsidRPr="007E3AE1">
        <w:rPr>
          <w:rFonts w:ascii="Times New Roman" w:hAnsi="Times New Roman" w:cs="Times New Roman"/>
          <w:iCs/>
          <w:sz w:val="24"/>
          <w:szCs w:val="24"/>
        </w:rPr>
        <w:t>, z przyczyn wskazanych w niniejszej umowie</w:t>
      </w:r>
      <w:r w:rsidR="007E3AE1" w:rsidRPr="007E3AE1">
        <w:rPr>
          <w:rFonts w:ascii="Times New Roman" w:hAnsi="Times New Roman" w:cs="Times New Roman"/>
          <w:iCs/>
          <w:sz w:val="24"/>
          <w:szCs w:val="24"/>
        </w:rPr>
        <w:t>;</w:t>
      </w:r>
    </w:p>
    <w:p w14:paraId="66468C76" w14:textId="2216CB44"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sz w:val="24"/>
          <w:szCs w:val="24"/>
        </w:rPr>
      </w:pPr>
      <w:r w:rsidRPr="007E3AE1">
        <w:rPr>
          <w:rFonts w:ascii="Times New Roman" w:hAnsi="Times New Roman" w:cs="Times New Roman"/>
          <w:iCs/>
          <w:sz w:val="24"/>
          <w:szCs w:val="24"/>
        </w:rPr>
        <w:lastRenderedPageBreak/>
        <w:t xml:space="preserve">Wykonawca </w:t>
      </w:r>
      <w:r w:rsidRPr="007E3AE1">
        <w:rPr>
          <w:rFonts w:ascii="Times New Roman" w:hAnsi="Times New Roman" w:cs="Times New Roman"/>
          <w:sz w:val="24"/>
          <w:szCs w:val="24"/>
        </w:rPr>
        <w:t xml:space="preserve">popadnie w opóźnienie ponad 2 dni kalendarzowe w terminie dostawy któregokolwiek poprawionego projektu zgodnie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3 </w:t>
      </w:r>
      <w:r w:rsidR="007E3AE1" w:rsidRPr="007E3AE1">
        <w:rPr>
          <w:rFonts w:ascii="Times New Roman" w:hAnsi="Times New Roman" w:cs="Times New Roman"/>
          <w:sz w:val="24"/>
          <w:szCs w:val="24"/>
        </w:rPr>
        <w:t xml:space="preserve">lub </w:t>
      </w:r>
      <w:r w:rsidRPr="007E3AE1">
        <w:rPr>
          <w:rFonts w:ascii="Times New Roman" w:hAnsi="Times New Roman" w:cs="Times New Roman"/>
          <w:sz w:val="24"/>
          <w:szCs w:val="24"/>
        </w:rPr>
        <w:t xml:space="preserve">§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ust. 3 niniejszej umowy</w:t>
      </w:r>
      <w:r w:rsidR="007E3AE1" w:rsidRPr="007E3AE1">
        <w:rPr>
          <w:rFonts w:ascii="Times New Roman" w:hAnsi="Times New Roman" w:cs="Times New Roman"/>
          <w:sz w:val="24"/>
          <w:szCs w:val="24"/>
        </w:rPr>
        <w:t>.</w:t>
      </w:r>
    </w:p>
    <w:p w14:paraId="3B8784ED" w14:textId="5C45A819" w:rsidR="006257AD" w:rsidRPr="007E3AE1" w:rsidRDefault="006257AD">
      <w:pPr>
        <w:numPr>
          <w:ilvl w:val="0"/>
          <w:numId w:val="40"/>
        </w:num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59034DD0" w14:textId="5F80AE91"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sz w:val="24"/>
          <w:szCs w:val="24"/>
        </w:rPr>
      </w:pPr>
      <w:r w:rsidRPr="007E3AE1">
        <w:rPr>
          <w:rFonts w:ascii="Times New Roman" w:hAnsi="Times New Roman" w:cs="Times New Roman"/>
          <w:sz w:val="24"/>
          <w:szCs w:val="24"/>
        </w:rPr>
        <w:t xml:space="preserve">Wykonawca nie dostarczy projektu dyplomu lub teczki, o której mowa w § </w:t>
      </w:r>
      <w:r w:rsidR="0042430E">
        <w:rPr>
          <w:rFonts w:ascii="Times New Roman" w:hAnsi="Times New Roman" w:cs="Times New Roman"/>
          <w:sz w:val="24"/>
          <w:szCs w:val="24"/>
        </w:rPr>
        <w:t xml:space="preserve">2 </w:t>
      </w:r>
      <w:r w:rsidRPr="007E3AE1">
        <w:rPr>
          <w:rFonts w:ascii="Times New Roman" w:hAnsi="Times New Roman" w:cs="Times New Roman"/>
          <w:sz w:val="24"/>
          <w:szCs w:val="24"/>
        </w:rPr>
        <w:t>ust. 1 lub § 3 ust. 1 niniejszej umowy, w terminie tam określonym;</w:t>
      </w:r>
    </w:p>
    <w:p w14:paraId="6ECD1CF8" w14:textId="7A7409F6"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iCs/>
          <w:sz w:val="24"/>
          <w:szCs w:val="24"/>
        </w:rPr>
      </w:pPr>
      <w:r w:rsidRPr="007E3AE1">
        <w:rPr>
          <w:rFonts w:ascii="Times New Roman" w:hAnsi="Times New Roman" w:cs="Times New Roman"/>
          <w:iCs/>
          <w:sz w:val="24"/>
          <w:szCs w:val="24"/>
        </w:rPr>
        <w:t xml:space="preserve">Wykonawca </w:t>
      </w:r>
      <w:r w:rsidRPr="007E3AE1">
        <w:rPr>
          <w:rFonts w:ascii="Times New Roman" w:hAnsi="Times New Roman" w:cs="Times New Roman"/>
          <w:sz w:val="24"/>
          <w:szCs w:val="24"/>
        </w:rPr>
        <w:t xml:space="preserve">popadnie w opóźnienie ponad 2 dni kalendarzowe w terminie dostawy któregokolwiek poprawionego projektu, wydruku próbnego lub szczegółowego opisu przedmiotu zamówienia uwzględniającego zmiany wniesione zgodnie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3 i 5 oraz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3, 5 i </w:t>
      </w:r>
      <w:r w:rsidR="00CB5077">
        <w:rPr>
          <w:rFonts w:ascii="Times New Roman" w:hAnsi="Times New Roman" w:cs="Times New Roman"/>
          <w:sz w:val="24"/>
          <w:szCs w:val="24"/>
        </w:rPr>
        <w:t>8</w:t>
      </w:r>
      <w:r w:rsidRPr="007E3AE1">
        <w:rPr>
          <w:rFonts w:ascii="Times New Roman" w:hAnsi="Times New Roman" w:cs="Times New Roman"/>
          <w:sz w:val="24"/>
          <w:szCs w:val="24"/>
        </w:rPr>
        <w:t xml:space="preserve"> niniejszej umowy, </w:t>
      </w:r>
    </w:p>
    <w:p w14:paraId="4DDD5253" w14:textId="323B1624"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iCs/>
          <w:sz w:val="24"/>
          <w:szCs w:val="24"/>
        </w:rPr>
      </w:pPr>
      <w:r w:rsidRPr="007E3AE1">
        <w:rPr>
          <w:rFonts w:ascii="Times New Roman" w:hAnsi="Times New Roman" w:cs="Times New Roman"/>
          <w:iCs/>
          <w:sz w:val="24"/>
          <w:szCs w:val="24"/>
        </w:rPr>
        <w:t xml:space="preserve">Wykonawca </w:t>
      </w:r>
      <w:r w:rsidRPr="007E3AE1">
        <w:rPr>
          <w:rFonts w:ascii="Times New Roman" w:hAnsi="Times New Roman" w:cs="Times New Roman"/>
          <w:sz w:val="24"/>
          <w:szCs w:val="24"/>
        </w:rPr>
        <w:t xml:space="preserve">popadnie w opóźnienie ponad 2 dni kalendarzowe w terminie dostawy projektu w jednym z formatów określonych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w:t>
      </w:r>
      <w:r w:rsidR="00CB5077">
        <w:rPr>
          <w:rFonts w:ascii="Times New Roman" w:hAnsi="Times New Roman" w:cs="Times New Roman"/>
          <w:sz w:val="24"/>
          <w:szCs w:val="24"/>
        </w:rPr>
        <w:t>9</w:t>
      </w:r>
      <w:r w:rsidRPr="007E3AE1">
        <w:rPr>
          <w:rFonts w:ascii="Times New Roman" w:hAnsi="Times New Roman" w:cs="Times New Roman"/>
          <w:sz w:val="24"/>
          <w:szCs w:val="24"/>
        </w:rPr>
        <w:t xml:space="preserve"> lub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ust. 1</w:t>
      </w:r>
      <w:r w:rsidR="00CB5077">
        <w:rPr>
          <w:rFonts w:ascii="Times New Roman" w:hAnsi="Times New Roman" w:cs="Times New Roman"/>
          <w:sz w:val="24"/>
          <w:szCs w:val="24"/>
        </w:rPr>
        <w:t>1</w:t>
      </w:r>
      <w:r w:rsidRPr="007E3AE1">
        <w:rPr>
          <w:rFonts w:ascii="Times New Roman" w:hAnsi="Times New Roman" w:cs="Times New Roman"/>
          <w:sz w:val="24"/>
          <w:szCs w:val="24"/>
        </w:rPr>
        <w:t xml:space="preserve"> niniejszej umowy, </w:t>
      </w:r>
    </w:p>
    <w:p w14:paraId="3EAC1A49" w14:textId="77777777"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iCs/>
          <w:sz w:val="24"/>
          <w:szCs w:val="24"/>
        </w:rPr>
      </w:pPr>
      <w:r w:rsidRPr="007E3AE1">
        <w:rPr>
          <w:rFonts w:ascii="Times New Roman" w:hAnsi="Times New Roman" w:cs="Times New Roman"/>
          <w:iCs/>
          <w:sz w:val="24"/>
          <w:szCs w:val="24"/>
        </w:rPr>
        <w:t>Zamawiający odmówi dokonania odbioru części dyplomów lub teczek składających się na przedmiot umowy, o którym mowa w § 1 ust. 1 niniejszej umowy, z przyczyn wskazanych w niniejszej umowie;</w:t>
      </w:r>
    </w:p>
    <w:p w14:paraId="6B793E14" w14:textId="3EB4904D"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iCs/>
          <w:sz w:val="24"/>
          <w:szCs w:val="24"/>
        </w:rPr>
      </w:pPr>
      <w:r w:rsidRPr="007E3AE1">
        <w:rPr>
          <w:rFonts w:ascii="Times New Roman" w:hAnsi="Times New Roman" w:cs="Times New Roman"/>
          <w:sz w:val="24"/>
          <w:szCs w:val="24"/>
        </w:rPr>
        <w:t xml:space="preserve">Wykonawca nie dostarczy w terminie, o którym mowa odpowiednio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w:t>
      </w:r>
      <w:r w:rsidR="00CB5077">
        <w:rPr>
          <w:rFonts w:ascii="Times New Roman" w:hAnsi="Times New Roman" w:cs="Times New Roman"/>
          <w:sz w:val="24"/>
          <w:szCs w:val="24"/>
        </w:rPr>
        <w:t>8</w:t>
      </w:r>
      <w:r w:rsidRPr="007E3AE1">
        <w:rPr>
          <w:rFonts w:ascii="Times New Roman" w:hAnsi="Times New Roman" w:cs="Times New Roman"/>
          <w:sz w:val="24"/>
          <w:szCs w:val="24"/>
        </w:rPr>
        <w:t xml:space="preserve"> lub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w:t>
      </w:r>
      <w:r w:rsidR="00CB5077">
        <w:rPr>
          <w:rFonts w:ascii="Times New Roman" w:hAnsi="Times New Roman" w:cs="Times New Roman"/>
          <w:sz w:val="24"/>
          <w:szCs w:val="24"/>
        </w:rPr>
        <w:t>10</w:t>
      </w:r>
      <w:r w:rsidRPr="007E3AE1">
        <w:rPr>
          <w:rFonts w:ascii="Times New Roman" w:hAnsi="Times New Roman" w:cs="Times New Roman"/>
          <w:sz w:val="24"/>
          <w:szCs w:val="24"/>
        </w:rPr>
        <w:t xml:space="preserve"> niniejszej umowy, teczek lub dyplomów składających się na przedmiot umowy, o których mowa w § 1 ust. 1 niniejszej umowy;</w:t>
      </w:r>
    </w:p>
    <w:p w14:paraId="254F841F" w14:textId="1072BE16"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iCs/>
          <w:sz w:val="24"/>
          <w:szCs w:val="24"/>
        </w:rPr>
      </w:pPr>
      <w:r w:rsidRPr="007E3AE1">
        <w:rPr>
          <w:rFonts w:ascii="Times New Roman" w:hAnsi="Times New Roman" w:cs="Times New Roman"/>
          <w:sz w:val="24"/>
          <w:szCs w:val="24"/>
        </w:rPr>
        <w:t>Wykonawca w przypadku niespełnieni zobowiązania, o którym mowa w pkt. 2</w:t>
      </w:r>
      <w:r w:rsidR="00063BD4" w:rsidRPr="007E3AE1">
        <w:rPr>
          <w:rFonts w:ascii="Times New Roman" w:hAnsi="Times New Roman" w:cs="Times New Roman"/>
          <w:sz w:val="24"/>
          <w:szCs w:val="24"/>
        </w:rPr>
        <w:t>5.</w:t>
      </w:r>
      <w:r w:rsidR="00E42A9D" w:rsidRPr="007E3AE1">
        <w:rPr>
          <w:rFonts w:ascii="Times New Roman" w:hAnsi="Times New Roman" w:cs="Times New Roman"/>
          <w:sz w:val="24"/>
          <w:szCs w:val="24"/>
        </w:rPr>
        <w:t>1.</w:t>
      </w:r>
      <w:r w:rsidR="00063BD4" w:rsidRPr="007E3AE1">
        <w:rPr>
          <w:rFonts w:ascii="Times New Roman" w:hAnsi="Times New Roman" w:cs="Times New Roman"/>
          <w:sz w:val="24"/>
          <w:szCs w:val="24"/>
        </w:rPr>
        <w:t xml:space="preserve"> S</w:t>
      </w:r>
      <w:r w:rsidRPr="007E3AE1">
        <w:rPr>
          <w:rFonts w:ascii="Times New Roman" w:hAnsi="Times New Roman" w:cs="Times New Roman"/>
          <w:sz w:val="24"/>
          <w:szCs w:val="24"/>
        </w:rPr>
        <w:t>WZ przez okres dłuższy niż 14 dni kalendarzowych od dnia, w którym którakolwiek z c</w:t>
      </w:r>
      <w:r w:rsidR="00063BD4" w:rsidRPr="007E3AE1">
        <w:rPr>
          <w:rFonts w:ascii="Times New Roman" w:hAnsi="Times New Roman" w:cs="Times New Roman"/>
          <w:sz w:val="24"/>
          <w:szCs w:val="24"/>
        </w:rPr>
        <w:t>zynności określonych w pkt. 25.</w:t>
      </w:r>
      <w:r w:rsidR="00E42A9D" w:rsidRPr="007E3AE1">
        <w:rPr>
          <w:rFonts w:ascii="Times New Roman" w:hAnsi="Times New Roman" w:cs="Times New Roman"/>
          <w:sz w:val="24"/>
          <w:szCs w:val="24"/>
        </w:rPr>
        <w:t>1.</w:t>
      </w:r>
      <w:r w:rsidR="00063BD4" w:rsidRPr="007E3AE1">
        <w:rPr>
          <w:rFonts w:ascii="Times New Roman" w:hAnsi="Times New Roman" w:cs="Times New Roman"/>
          <w:sz w:val="24"/>
          <w:szCs w:val="24"/>
        </w:rPr>
        <w:t xml:space="preserve"> S</w:t>
      </w:r>
      <w:r w:rsidRPr="007E3AE1">
        <w:rPr>
          <w:rFonts w:ascii="Times New Roman" w:hAnsi="Times New Roman" w:cs="Times New Roman"/>
          <w:sz w:val="24"/>
          <w:szCs w:val="24"/>
        </w:rPr>
        <w:t>WZ nie była wykonywana przez osobę nie zatrudnioną na umowę o pracę;</w:t>
      </w:r>
    </w:p>
    <w:p w14:paraId="768C60AA" w14:textId="4BC6A5A0"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iCs/>
          <w:sz w:val="24"/>
          <w:szCs w:val="24"/>
        </w:rPr>
      </w:pPr>
      <w:r w:rsidRPr="007E3AE1">
        <w:rPr>
          <w:rFonts w:ascii="Times New Roman" w:hAnsi="Times New Roman" w:cs="Times New Roman"/>
          <w:sz w:val="24"/>
          <w:szCs w:val="24"/>
        </w:rPr>
        <w:t xml:space="preserve">Wykonawca nie przedłoży kopii umów zawartych przez Wykonawcę z pracownikami wykonującymi czynności, o których mowa § </w:t>
      </w:r>
      <w:r w:rsidR="0042430E">
        <w:rPr>
          <w:rFonts w:ascii="Times New Roman" w:hAnsi="Times New Roman" w:cs="Times New Roman"/>
          <w:sz w:val="24"/>
          <w:szCs w:val="24"/>
        </w:rPr>
        <w:t>6</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1 niniejszej umowy w terminie wskazanym przez Zamawiającego zgodnie z § </w:t>
      </w:r>
      <w:r w:rsidR="0042430E">
        <w:rPr>
          <w:rFonts w:ascii="Times New Roman" w:hAnsi="Times New Roman" w:cs="Times New Roman"/>
          <w:sz w:val="24"/>
          <w:szCs w:val="24"/>
        </w:rPr>
        <w:t>6</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ust. 3 niniejszej umowy co będzie traktowane jako niewypełnienie obowiązku zatrudnienia pracownika / pracowników na podstawie umowy o p</w:t>
      </w:r>
      <w:r w:rsidR="00063BD4" w:rsidRPr="007E3AE1">
        <w:rPr>
          <w:rFonts w:ascii="Times New Roman" w:hAnsi="Times New Roman" w:cs="Times New Roman"/>
          <w:sz w:val="24"/>
          <w:szCs w:val="24"/>
        </w:rPr>
        <w:t>racę, określonego w pkt. 25.</w:t>
      </w:r>
      <w:r w:rsidR="00E42A9D" w:rsidRPr="007E3AE1">
        <w:rPr>
          <w:rFonts w:ascii="Times New Roman" w:hAnsi="Times New Roman" w:cs="Times New Roman"/>
          <w:sz w:val="24"/>
          <w:szCs w:val="24"/>
        </w:rPr>
        <w:t>1.</w:t>
      </w:r>
      <w:r w:rsidR="00063BD4" w:rsidRPr="007E3AE1">
        <w:rPr>
          <w:rFonts w:ascii="Times New Roman" w:hAnsi="Times New Roman" w:cs="Times New Roman"/>
          <w:sz w:val="24"/>
          <w:szCs w:val="24"/>
        </w:rPr>
        <w:t xml:space="preserve"> S</w:t>
      </w:r>
      <w:r w:rsidRPr="007E3AE1">
        <w:rPr>
          <w:rFonts w:ascii="Times New Roman" w:hAnsi="Times New Roman" w:cs="Times New Roman"/>
          <w:sz w:val="24"/>
          <w:szCs w:val="24"/>
        </w:rPr>
        <w:t>WZ.</w:t>
      </w:r>
    </w:p>
    <w:p w14:paraId="02655DEF" w14:textId="1ECCBA67"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iCs/>
          <w:sz w:val="24"/>
          <w:szCs w:val="24"/>
        </w:rPr>
      </w:pPr>
      <w:r w:rsidRPr="007E3AE1">
        <w:rPr>
          <w:rFonts w:ascii="Times New Roman" w:hAnsi="Times New Roman" w:cs="Times New Roman"/>
          <w:sz w:val="24"/>
          <w:szCs w:val="24"/>
        </w:rPr>
        <w:t>W wyniku przeprowadzonej kontroli, o której mowa w § </w:t>
      </w:r>
      <w:r w:rsidR="0042430E">
        <w:rPr>
          <w:rFonts w:ascii="Times New Roman" w:hAnsi="Times New Roman" w:cs="Times New Roman"/>
          <w:sz w:val="24"/>
          <w:szCs w:val="24"/>
        </w:rPr>
        <w:t>6</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4 niniejszej umowy, zostanie stwierdzone niewywiązywanie się przez Wykonawcę z obowiązku zatrudnienia pracownika / pracowników na podstawie umowy o </w:t>
      </w:r>
      <w:r w:rsidR="00063BD4" w:rsidRPr="007E3AE1">
        <w:rPr>
          <w:rFonts w:ascii="Times New Roman" w:hAnsi="Times New Roman" w:cs="Times New Roman"/>
          <w:sz w:val="24"/>
          <w:szCs w:val="24"/>
        </w:rPr>
        <w:t>pracę, o którym mowa w pkt. 25.</w:t>
      </w:r>
      <w:r w:rsidR="00E42A9D" w:rsidRPr="007E3AE1">
        <w:rPr>
          <w:rFonts w:ascii="Times New Roman" w:hAnsi="Times New Roman" w:cs="Times New Roman"/>
          <w:sz w:val="24"/>
          <w:szCs w:val="24"/>
        </w:rPr>
        <w:t>1.</w:t>
      </w:r>
      <w:r w:rsidR="00063BD4" w:rsidRPr="007E3AE1">
        <w:rPr>
          <w:rFonts w:ascii="Times New Roman" w:hAnsi="Times New Roman" w:cs="Times New Roman"/>
          <w:sz w:val="24"/>
          <w:szCs w:val="24"/>
        </w:rPr>
        <w:t xml:space="preserve"> S</w:t>
      </w:r>
      <w:r w:rsidRPr="007E3AE1">
        <w:rPr>
          <w:rFonts w:ascii="Times New Roman" w:hAnsi="Times New Roman" w:cs="Times New Roman"/>
          <w:sz w:val="24"/>
          <w:szCs w:val="24"/>
        </w:rPr>
        <w:t>WZ;</w:t>
      </w:r>
    </w:p>
    <w:p w14:paraId="05D15D30" w14:textId="77777777" w:rsidR="006257AD" w:rsidRPr="007E3AE1" w:rsidRDefault="006257AD" w:rsidP="0042430E">
      <w:pPr>
        <w:numPr>
          <w:ilvl w:val="1"/>
          <w:numId w:val="40"/>
        </w:numPr>
        <w:tabs>
          <w:tab w:val="clear" w:pos="873"/>
        </w:tabs>
        <w:spacing w:after="0" w:line="240" w:lineRule="auto"/>
        <w:ind w:left="851" w:hanging="360"/>
        <w:jc w:val="both"/>
        <w:rPr>
          <w:rFonts w:ascii="Times New Roman" w:hAnsi="Times New Roman" w:cs="Times New Roman"/>
          <w:iCs/>
          <w:sz w:val="24"/>
          <w:szCs w:val="24"/>
        </w:rPr>
      </w:pPr>
      <w:r w:rsidRPr="007E3AE1">
        <w:rPr>
          <w:rFonts w:ascii="Times New Roman" w:hAnsi="Times New Roman" w:cs="Times New Roman"/>
          <w:sz w:val="24"/>
          <w:szCs w:val="24"/>
        </w:rPr>
        <w:t>Wykonawca naruszy inne istotne warunki niniejszej umowy;</w:t>
      </w:r>
    </w:p>
    <w:p w14:paraId="4BF0B93B" w14:textId="77777777" w:rsidR="006257AD" w:rsidRPr="007E3AE1" w:rsidRDefault="006257AD" w:rsidP="0042430E">
      <w:pPr>
        <w:numPr>
          <w:ilvl w:val="1"/>
          <w:numId w:val="40"/>
        </w:numPr>
        <w:tabs>
          <w:tab w:val="clear" w:pos="873"/>
        </w:tabs>
        <w:autoSpaceDE w:val="0"/>
        <w:autoSpaceDN w:val="0"/>
        <w:adjustRightInd w:val="0"/>
        <w:spacing w:after="0" w:line="240" w:lineRule="auto"/>
        <w:ind w:left="851" w:hanging="360"/>
        <w:jc w:val="both"/>
        <w:rPr>
          <w:rFonts w:ascii="Times New Roman" w:hAnsi="Times New Roman" w:cs="Times New Roman"/>
          <w:sz w:val="24"/>
          <w:szCs w:val="24"/>
        </w:rPr>
      </w:pPr>
      <w:r w:rsidRPr="007E3AE1">
        <w:rPr>
          <w:rFonts w:ascii="Times New Roman" w:hAnsi="Times New Roman" w:cs="Times New Roman"/>
          <w:sz w:val="24"/>
          <w:szCs w:val="24"/>
        </w:rPr>
        <w:t>Wykonawca wykona usługę bez należytej staranności.</w:t>
      </w:r>
    </w:p>
    <w:p w14:paraId="6CFEDF25" w14:textId="77777777" w:rsidR="006257AD" w:rsidRPr="007E3AE1" w:rsidRDefault="006257AD" w:rsidP="0042430E">
      <w:pPr>
        <w:pStyle w:val="NormalnyWeb"/>
        <w:numPr>
          <w:ilvl w:val="0"/>
          <w:numId w:val="40"/>
        </w:numPr>
        <w:tabs>
          <w:tab w:val="clear" w:pos="360"/>
        </w:tabs>
        <w:spacing w:before="0" w:beforeAutospacing="0" w:after="0" w:afterAutospacing="0"/>
        <w:ind w:left="357" w:hanging="357"/>
        <w:jc w:val="both"/>
      </w:pPr>
      <w:r w:rsidRPr="007E3AE1">
        <w:rPr>
          <w:iCs/>
        </w:rPr>
        <w:t>Prawo odstąpienia od niniejszej umowy Zamawiający może wykonać w terminie 14 dni kalendarzowych od uzyskania informacji o okoliczności wskazanej w ust. 1 i 2 niniejszego paragrafu, stanowiącej przyczynę odstąpienia.</w:t>
      </w:r>
    </w:p>
    <w:p w14:paraId="08C36D61" w14:textId="77777777" w:rsidR="006257AD" w:rsidRPr="007E3AE1" w:rsidRDefault="006257AD" w:rsidP="0042430E">
      <w:pPr>
        <w:numPr>
          <w:ilvl w:val="0"/>
          <w:numId w:val="40"/>
        </w:numPr>
        <w:tabs>
          <w:tab w:val="clear" w:pos="36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iCs/>
          <w:sz w:val="24"/>
          <w:szCs w:val="24"/>
        </w:rPr>
        <w:t>W przypadku odstąpienia od niniejszej umowy w całości Wykonawcy nie przysługuje jakiekolwiek wynagrodzenie z tytułu realizacji niniejszej umowy.</w:t>
      </w:r>
    </w:p>
    <w:p w14:paraId="4C47DB1C" w14:textId="77777777" w:rsidR="006257AD" w:rsidRPr="007E3AE1" w:rsidRDefault="006257AD" w:rsidP="0042430E">
      <w:pPr>
        <w:numPr>
          <w:ilvl w:val="0"/>
          <w:numId w:val="40"/>
        </w:numPr>
        <w:tabs>
          <w:tab w:val="clear" w:pos="36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ilości odebranych bez uwag przez Zamawiającego usług i dostaw składających się na przedmiot niniejszej umowy i cen jednostkowych wskazanych w Formularzu cenowym stanowiącym załącznik nr 4 do niniejszej umowy.</w:t>
      </w:r>
    </w:p>
    <w:p w14:paraId="7BAD95D6" w14:textId="2F17BBA3" w:rsidR="006257AD" w:rsidRPr="007E3AE1" w:rsidRDefault="006257AD" w:rsidP="0042430E">
      <w:pPr>
        <w:numPr>
          <w:ilvl w:val="0"/>
          <w:numId w:val="40"/>
        </w:numPr>
        <w:tabs>
          <w:tab w:val="clear" w:pos="360"/>
        </w:tabs>
        <w:spacing w:after="0" w:line="240" w:lineRule="auto"/>
        <w:ind w:left="357" w:hanging="357"/>
        <w:jc w:val="both"/>
        <w:rPr>
          <w:rFonts w:ascii="Times New Roman" w:hAnsi="Times New Roman" w:cs="Times New Roman"/>
          <w:iCs/>
          <w:sz w:val="24"/>
          <w:szCs w:val="24"/>
        </w:rPr>
      </w:pPr>
      <w:r w:rsidRPr="007E3AE1">
        <w:rPr>
          <w:rFonts w:ascii="Times New Roman" w:hAnsi="Times New Roman" w:cs="Times New Roman"/>
          <w:iCs/>
          <w:sz w:val="24"/>
          <w:szCs w:val="24"/>
        </w:rPr>
        <w:t>Płatność, o której mowa w ust. 5 niniejszego paragrafu, odbędzie się zgodnie z zapisami § </w:t>
      </w:r>
      <w:r w:rsidR="0042430E">
        <w:rPr>
          <w:rFonts w:ascii="Times New Roman" w:hAnsi="Times New Roman" w:cs="Times New Roman"/>
          <w:iCs/>
          <w:sz w:val="24"/>
          <w:szCs w:val="24"/>
        </w:rPr>
        <w:t>8</w:t>
      </w:r>
      <w:r w:rsidR="0042430E" w:rsidRPr="007E3AE1">
        <w:rPr>
          <w:rFonts w:ascii="Times New Roman" w:hAnsi="Times New Roman" w:cs="Times New Roman"/>
          <w:iCs/>
          <w:sz w:val="24"/>
          <w:szCs w:val="24"/>
        </w:rPr>
        <w:t> </w:t>
      </w:r>
      <w:r w:rsidRPr="007E3AE1">
        <w:rPr>
          <w:rFonts w:ascii="Times New Roman" w:hAnsi="Times New Roman" w:cs="Times New Roman"/>
          <w:iCs/>
          <w:sz w:val="24"/>
          <w:szCs w:val="24"/>
        </w:rPr>
        <w:t xml:space="preserve">ust. 2 niniejszej umowy. </w:t>
      </w:r>
    </w:p>
    <w:p w14:paraId="4D5A3CAF" w14:textId="77777777" w:rsidR="006257AD" w:rsidRPr="007E3AE1" w:rsidRDefault="006257AD" w:rsidP="0042430E">
      <w:pPr>
        <w:numPr>
          <w:ilvl w:val="0"/>
          <w:numId w:val="40"/>
        </w:numPr>
        <w:tabs>
          <w:tab w:val="clear" w:pos="360"/>
        </w:tabs>
        <w:spacing w:after="0" w:line="240" w:lineRule="auto"/>
        <w:ind w:left="357" w:hanging="357"/>
        <w:jc w:val="both"/>
        <w:rPr>
          <w:rFonts w:ascii="Times New Roman" w:hAnsi="Times New Roman" w:cs="Times New Roman"/>
          <w:sz w:val="24"/>
          <w:szCs w:val="24"/>
        </w:rPr>
      </w:pPr>
      <w:r w:rsidRPr="007E3AE1">
        <w:rPr>
          <w:rFonts w:ascii="Times New Roman" w:eastAsia="TimesNewRoman" w:hAnsi="Times New Roman" w:cs="Times New Roman"/>
          <w:sz w:val="24"/>
          <w:szCs w:val="24"/>
        </w:rPr>
        <w:lastRenderedPageBreak/>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595DC89" w14:textId="77777777" w:rsidR="006257AD" w:rsidRPr="007E3AE1" w:rsidRDefault="006257AD">
      <w:pPr>
        <w:spacing w:after="0" w:line="240" w:lineRule="auto"/>
        <w:ind w:left="360"/>
        <w:jc w:val="center"/>
        <w:rPr>
          <w:rFonts w:ascii="Times New Roman" w:hAnsi="Times New Roman" w:cs="Times New Roman"/>
          <w:b/>
          <w:bCs/>
          <w:sz w:val="24"/>
          <w:szCs w:val="24"/>
        </w:rPr>
      </w:pPr>
    </w:p>
    <w:p w14:paraId="413A6E94" w14:textId="3C863B39"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w:t>
      </w:r>
      <w:r w:rsidR="0042430E">
        <w:rPr>
          <w:rFonts w:ascii="Times New Roman" w:hAnsi="Times New Roman" w:cs="Times New Roman"/>
          <w:b/>
          <w:bCs/>
          <w:sz w:val="24"/>
          <w:szCs w:val="24"/>
        </w:rPr>
        <w:t>10</w:t>
      </w:r>
    </w:p>
    <w:p w14:paraId="79B0F270" w14:textId="77777777" w:rsidR="006257AD" w:rsidRPr="007E3AE1" w:rsidRDefault="006257AD" w:rsidP="0042430E">
      <w:pPr>
        <w:numPr>
          <w:ilvl w:val="0"/>
          <w:numId w:val="21"/>
        </w:numPr>
        <w:tabs>
          <w:tab w:val="clear" w:pos="360"/>
          <w:tab w:val="num" w:pos="720"/>
        </w:tabs>
        <w:spacing w:after="0" w:line="240" w:lineRule="auto"/>
        <w:ind w:left="357" w:hanging="357"/>
        <w:jc w:val="both"/>
        <w:rPr>
          <w:rFonts w:ascii="Times New Roman" w:hAnsi="Times New Roman" w:cs="Times New Roman"/>
          <w:bCs/>
          <w:sz w:val="24"/>
          <w:szCs w:val="24"/>
        </w:rPr>
      </w:pPr>
      <w:r w:rsidRPr="007E3AE1">
        <w:rPr>
          <w:rFonts w:ascii="Times New Roman" w:hAnsi="Times New Roman" w:cs="Times New Roman"/>
          <w:bCs/>
          <w:sz w:val="24"/>
          <w:szCs w:val="24"/>
        </w:rPr>
        <w:t>Wykonawca zapłaci Zamawiającemu następujące kary umowne:</w:t>
      </w:r>
    </w:p>
    <w:p w14:paraId="1451A841" w14:textId="0B1FAC20" w:rsidR="006257AD" w:rsidRPr="007E3AE1" w:rsidRDefault="006257AD">
      <w:pPr>
        <w:pStyle w:val="Akapitzlist"/>
        <w:numPr>
          <w:ilvl w:val="0"/>
          <w:numId w:val="20"/>
        </w:numPr>
        <w:spacing w:after="0" w:line="240" w:lineRule="auto"/>
        <w:ind w:left="709"/>
        <w:jc w:val="both"/>
        <w:rPr>
          <w:rFonts w:ascii="Times New Roman" w:hAnsi="Times New Roman" w:cs="Times New Roman"/>
          <w:sz w:val="24"/>
          <w:szCs w:val="24"/>
        </w:rPr>
      </w:pPr>
      <w:r w:rsidRPr="007E3AE1">
        <w:rPr>
          <w:rFonts w:ascii="Times New Roman" w:hAnsi="Times New Roman" w:cs="Times New Roman"/>
          <w:sz w:val="24"/>
          <w:szCs w:val="24"/>
        </w:rPr>
        <w:t xml:space="preserve">w wypadku </w:t>
      </w:r>
      <w:r w:rsidR="007E3AE1" w:rsidRPr="007E3AE1">
        <w:rPr>
          <w:rFonts w:ascii="Times New Roman" w:hAnsi="Times New Roman" w:cs="Times New Roman"/>
          <w:sz w:val="24"/>
          <w:szCs w:val="24"/>
        </w:rPr>
        <w:t xml:space="preserve">zwłoki </w:t>
      </w:r>
      <w:r w:rsidRPr="007E3AE1">
        <w:rPr>
          <w:rFonts w:ascii="Times New Roman" w:hAnsi="Times New Roman" w:cs="Times New Roman"/>
          <w:sz w:val="24"/>
          <w:szCs w:val="24"/>
        </w:rPr>
        <w:t xml:space="preserve">w złożeniu któregokolwiek projektu, o którym mowa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1 lub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1 niniejszej umowy lub opóźnienia w złożeniu któregokolwiek poprawionego projektu, wydruku próbnego lub szczegółowego opisu zabezpieczeń, o których mowa w § </w:t>
      </w:r>
      <w:r w:rsidR="0042430E">
        <w:rPr>
          <w:rFonts w:ascii="Times New Roman" w:hAnsi="Times New Roman" w:cs="Times New Roman"/>
          <w:sz w:val="24"/>
          <w:szCs w:val="24"/>
        </w:rPr>
        <w:t>2</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3 i 5 oraz § </w:t>
      </w:r>
      <w:r w:rsidR="0042430E">
        <w:rPr>
          <w:rFonts w:ascii="Times New Roman" w:hAnsi="Times New Roman" w:cs="Times New Roman"/>
          <w:sz w:val="24"/>
          <w:szCs w:val="24"/>
        </w:rPr>
        <w:t>3</w:t>
      </w:r>
      <w:r w:rsidR="0042430E" w:rsidRPr="007E3AE1">
        <w:rPr>
          <w:rFonts w:ascii="Times New Roman" w:hAnsi="Times New Roman" w:cs="Times New Roman"/>
          <w:sz w:val="24"/>
          <w:szCs w:val="24"/>
        </w:rPr>
        <w:t xml:space="preserve"> </w:t>
      </w:r>
      <w:r w:rsidRPr="007E3AE1">
        <w:rPr>
          <w:rFonts w:ascii="Times New Roman" w:hAnsi="Times New Roman" w:cs="Times New Roman"/>
          <w:sz w:val="24"/>
          <w:szCs w:val="24"/>
        </w:rPr>
        <w:t xml:space="preserve">ust. 3, 5 i </w:t>
      </w:r>
      <w:r w:rsidR="00CB5077">
        <w:rPr>
          <w:rFonts w:ascii="Times New Roman" w:hAnsi="Times New Roman" w:cs="Times New Roman"/>
          <w:sz w:val="24"/>
          <w:szCs w:val="24"/>
        </w:rPr>
        <w:t>8</w:t>
      </w:r>
      <w:r w:rsidRPr="007E3AE1">
        <w:rPr>
          <w:rFonts w:ascii="Times New Roman" w:hAnsi="Times New Roman" w:cs="Times New Roman"/>
          <w:sz w:val="24"/>
          <w:szCs w:val="24"/>
        </w:rPr>
        <w:t xml:space="preserve"> – </w:t>
      </w:r>
      <w:r w:rsidR="00063BD4" w:rsidRPr="007E3AE1">
        <w:rPr>
          <w:rFonts w:ascii="Times New Roman" w:hAnsi="Times New Roman" w:cs="Times New Roman"/>
          <w:bCs/>
          <w:sz w:val="24"/>
          <w:szCs w:val="24"/>
        </w:rPr>
        <w:t xml:space="preserve">w wysokości 0,5% wartości brutto projektu </w:t>
      </w:r>
      <w:r w:rsidR="007E3AE1" w:rsidRPr="007E3AE1">
        <w:rPr>
          <w:rFonts w:ascii="Times New Roman" w:hAnsi="Times New Roman" w:cs="Times New Roman"/>
          <w:bCs/>
          <w:sz w:val="24"/>
          <w:szCs w:val="24"/>
        </w:rPr>
        <w:t xml:space="preserve">określonego odpowiednio w poz. … i … Formularza cenowego stanowiącego załącznik nr 4 do niniejszej umowy, </w:t>
      </w:r>
      <w:r w:rsidR="00063BD4" w:rsidRPr="007E3AE1">
        <w:rPr>
          <w:rFonts w:ascii="Times New Roman" w:hAnsi="Times New Roman" w:cs="Times New Roman"/>
          <w:bCs/>
          <w:sz w:val="24"/>
          <w:szCs w:val="24"/>
        </w:rPr>
        <w:t>za każdy dzień zwłoki</w:t>
      </w:r>
      <w:r w:rsidRPr="007E3AE1">
        <w:rPr>
          <w:rFonts w:ascii="Times New Roman" w:hAnsi="Times New Roman" w:cs="Times New Roman"/>
          <w:sz w:val="24"/>
          <w:szCs w:val="24"/>
        </w:rPr>
        <w:t>;</w:t>
      </w:r>
    </w:p>
    <w:p w14:paraId="1BB078F1" w14:textId="3BDD6A1F" w:rsidR="006257AD" w:rsidRPr="007E3AE1" w:rsidRDefault="006257AD">
      <w:pPr>
        <w:pStyle w:val="Akapitzlist"/>
        <w:numPr>
          <w:ilvl w:val="0"/>
          <w:numId w:val="20"/>
        </w:numPr>
        <w:spacing w:after="0" w:line="240" w:lineRule="auto"/>
        <w:ind w:left="709"/>
        <w:jc w:val="both"/>
        <w:rPr>
          <w:rFonts w:ascii="Times New Roman" w:hAnsi="Times New Roman" w:cs="Times New Roman"/>
          <w:bCs/>
          <w:sz w:val="24"/>
          <w:szCs w:val="24"/>
        </w:rPr>
      </w:pPr>
      <w:r w:rsidRPr="007E3AE1">
        <w:rPr>
          <w:rFonts w:ascii="Times New Roman" w:hAnsi="Times New Roman" w:cs="Times New Roman"/>
          <w:bCs/>
          <w:sz w:val="24"/>
          <w:szCs w:val="24"/>
        </w:rPr>
        <w:t xml:space="preserve">w wypadku opóźnienia w dostawie dyplomów lub teczek składających się na przedmiot umowy, o którym mowa w § 1 ust. 1 niniejszej umowy, </w:t>
      </w:r>
      <w:r w:rsidR="00063BD4" w:rsidRPr="007E3AE1">
        <w:rPr>
          <w:rFonts w:ascii="Times New Roman" w:hAnsi="Times New Roman" w:cs="Times New Roman"/>
          <w:bCs/>
          <w:sz w:val="24"/>
          <w:szCs w:val="24"/>
        </w:rPr>
        <w:t xml:space="preserve">w wysokości 0,5% wartości brutto </w:t>
      </w:r>
      <w:r w:rsidR="007E3AE1" w:rsidRPr="007E3AE1">
        <w:rPr>
          <w:rFonts w:ascii="Times New Roman" w:hAnsi="Times New Roman" w:cs="Times New Roman"/>
          <w:bCs/>
          <w:sz w:val="24"/>
          <w:szCs w:val="24"/>
        </w:rPr>
        <w:t>kwoty określonej odpowiednio w poz. … i … Formularza cenowego stanowiącego załącznik nr 4 do niniejszej umowy</w:t>
      </w:r>
      <w:r w:rsidR="00063BD4" w:rsidRPr="007E3AE1">
        <w:rPr>
          <w:rFonts w:ascii="Times New Roman" w:hAnsi="Times New Roman" w:cs="Times New Roman"/>
          <w:bCs/>
          <w:sz w:val="24"/>
          <w:szCs w:val="24"/>
        </w:rPr>
        <w:t>, za każdy dzień zwłoki</w:t>
      </w:r>
      <w:r w:rsidRPr="007E3AE1">
        <w:rPr>
          <w:rFonts w:ascii="Times New Roman" w:hAnsi="Times New Roman" w:cs="Times New Roman"/>
          <w:bCs/>
          <w:sz w:val="24"/>
          <w:szCs w:val="24"/>
        </w:rPr>
        <w:t>;</w:t>
      </w:r>
    </w:p>
    <w:p w14:paraId="5C1C7949" w14:textId="14637685" w:rsidR="006257AD" w:rsidRPr="007E3AE1" w:rsidRDefault="006257AD">
      <w:pPr>
        <w:pStyle w:val="Akapitzlist"/>
        <w:numPr>
          <w:ilvl w:val="0"/>
          <w:numId w:val="20"/>
        </w:numPr>
        <w:spacing w:after="0" w:line="240" w:lineRule="auto"/>
        <w:ind w:left="709"/>
        <w:jc w:val="both"/>
        <w:rPr>
          <w:rFonts w:ascii="Times New Roman" w:hAnsi="Times New Roman" w:cs="Times New Roman"/>
          <w:bCs/>
          <w:sz w:val="24"/>
          <w:szCs w:val="24"/>
        </w:rPr>
      </w:pPr>
      <w:r w:rsidRPr="007E3AE1">
        <w:rPr>
          <w:rFonts w:ascii="Times New Roman" w:hAnsi="Times New Roman" w:cs="Times New Roman"/>
          <w:bCs/>
          <w:sz w:val="24"/>
          <w:szCs w:val="24"/>
        </w:rPr>
        <w:t>w wypadku nie wywiązania się przez Wykonawcę z któregokolwiek z obowiązków,</w:t>
      </w:r>
      <w:r w:rsidR="00E42A9D" w:rsidRPr="007E3AE1">
        <w:rPr>
          <w:rFonts w:ascii="Times New Roman" w:hAnsi="Times New Roman" w:cs="Times New Roman"/>
          <w:bCs/>
          <w:sz w:val="24"/>
          <w:szCs w:val="24"/>
        </w:rPr>
        <w:t xml:space="preserve"> o których mowa w § </w:t>
      </w:r>
      <w:r w:rsidR="0042430E" w:rsidRPr="007E3AE1">
        <w:rPr>
          <w:rFonts w:ascii="Times New Roman" w:hAnsi="Times New Roman" w:cs="Times New Roman"/>
          <w:bCs/>
          <w:sz w:val="24"/>
          <w:szCs w:val="24"/>
        </w:rPr>
        <w:t>1</w:t>
      </w:r>
      <w:r w:rsidR="0042430E">
        <w:rPr>
          <w:rFonts w:ascii="Times New Roman" w:hAnsi="Times New Roman" w:cs="Times New Roman"/>
          <w:bCs/>
          <w:sz w:val="24"/>
          <w:szCs w:val="24"/>
        </w:rPr>
        <w:t>1</w:t>
      </w:r>
      <w:r w:rsidR="0042430E" w:rsidRPr="007E3AE1">
        <w:rPr>
          <w:rFonts w:ascii="Times New Roman" w:hAnsi="Times New Roman" w:cs="Times New Roman"/>
          <w:bCs/>
          <w:sz w:val="24"/>
          <w:szCs w:val="24"/>
        </w:rPr>
        <w:t xml:space="preserve"> </w:t>
      </w:r>
      <w:r w:rsidR="00E42A9D" w:rsidRPr="007E3AE1">
        <w:rPr>
          <w:rFonts w:ascii="Times New Roman" w:hAnsi="Times New Roman" w:cs="Times New Roman"/>
          <w:bCs/>
          <w:sz w:val="24"/>
          <w:szCs w:val="24"/>
        </w:rPr>
        <w:t xml:space="preserve">ust. 3 - w wysokości 0,25% wartości brutto </w:t>
      </w:r>
      <w:r w:rsidR="007E3AE1" w:rsidRPr="007E3AE1">
        <w:rPr>
          <w:rFonts w:ascii="Times New Roman" w:hAnsi="Times New Roman" w:cs="Times New Roman"/>
          <w:bCs/>
          <w:sz w:val="24"/>
          <w:szCs w:val="24"/>
        </w:rPr>
        <w:t>asortymentu objętego naprawą gwarancyjną</w:t>
      </w:r>
      <w:r w:rsidR="00E42A9D" w:rsidRPr="007E3AE1">
        <w:rPr>
          <w:rFonts w:ascii="Times New Roman" w:hAnsi="Times New Roman" w:cs="Times New Roman"/>
          <w:bCs/>
          <w:sz w:val="24"/>
          <w:szCs w:val="24"/>
        </w:rPr>
        <w:t>, za każdy dzień zwłoki</w:t>
      </w:r>
      <w:r w:rsidRPr="007E3AE1">
        <w:rPr>
          <w:rFonts w:ascii="Times New Roman" w:hAnsi="Times New Roman" w:cs="Times New Roman"/>
          <w:bCs/>
          <w:sz w:val="24"/>
          <w:szCs w:val="24"/>
        </w:rPr>
        <w:t>;</w:t>
      </w:r>
    </w:p>
    <w:p w14:paraId="3F1273E9" w14:textId="46C6955F" w:rsidR="00E42A9D" w:rsidRPr="007E3AE1" w:rsidRDefault="00E42A9D">
      <w:pPr>
        <w:pStyle w:val="Akapitzlist"/>
        <w:numPr>
          <w:ilvl w:val="0"/>
          <w:numId w:val="20"/>
        </w:numPr>
        <w:spacing w:after="0" w:line="240" w:lineRule="auto"/>
        <w:ind w:left="709"/>
        <w:jc w:val="both"/>
        <w:rPr>
          <w:rFonts w:ascii="Times New Roman" w:hAnsi="Times New Roman" w:cs="Times New Roman"/>
          <w:bCs/>
          <w:sz w:val="24"/>
          <w:szCs w:val="24"/>
        </w:rPr>
      </w:pPr>
      <w:r w:rsidRPr="007E3AE1">
        <w:rPr>
          <w:rFonts w:ascii="Times New Roman" w:hAnsi="Times New Roman" w:cs="Times New Roman"/>
          <w:iCs/>
          <w:sz w:val="24"/>
          <w:szCs w:val="24"/>
        </w:rPr>
        <w:t xml:space="preserve">w przypadku niespełnienia zobowiązania, o którym mowa w pkt. 25.1. SWZ, w trakcie realizacji przedmiotu umowy, o którym mowa w § 1 ust. 1 niniejszej umowy, za każdy dzień niezatrudniania wymaganych osób na umowę o pracę – w wysokości 0,5% wynagrodzenia umownego brutto określonego w § </w:t>
      </w:r>
      <w:r w:rsidR="0042430E">
        <w:rPr>
          <w:rFonts w:ascii="Times New Roman" w:hAnsi="Times New Roman" w:cs="Times New Roman"/>
          <w:iCs/>
          <w:sz w:val="24"/>
          <w:szCs w:val="24"/>
        </w:rPr>
        <w:t>8</w:t>
      </w:r>
      <w:r w:rsidR="0042430E" w:rsidRPr="007E3AE1">
        <w:rPr>
          <w:rFonts w:ascii="Times New Roman" w:hAnsi="Times New Roman" w:cs="Times New Roman"/>
          <w:iCs/>
          <w:sz w:val="24"/>
          <w:szCs w:val="24"/>
        </w:rPr>
        <w:t xml:space="preserve"> </w:t>
      </w:r>
      <w:r w:rsidRPr="007E3AE1">
        <w:rPr>
          <w:rFonts w:ascii="Times New Roman" w:hAnsi="Times New Roman" w:cs="Times New Roman"/>
          <w:iCs/>
          <w:sz w:val="24"/>
          <w:szCs w:val="24"/>
        </w:rPr>
        <w:t xml:space="preserve">ust. 1 niniejszej umowy.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7E3AE1">
        <w:rPr>
          <w:rFonts w:ascii="Times New Roman" w:hAnsi="Times New Roman" w:cs="Times New Roman"/>
          <w:sz w:val="24"/>
          <w:szCs w:val="24"/>
        </w:rPr>
        <w:t>W wymienionych przypadkach Wykonawca zobowiązuje się do oddelegowania / zatrudnienia nowego pracownika lub pracowników, zgodnie z warunkami określonymi w SWZ w przeciągu 7 dni kalendarzowych od zaistnienia ww. okoliczności.</w:t>
      </w:r>
    </w:p>
    <w:p w14:paraId="4B65C727" w14:textId="0EA81C11" w:rsidR="006257AD" w:rsidRPr="007E3AE1" w:rsidRDefault="00E42A9D">
      <w:pPr>
        <w:pStyle w:val="Akapitzlist"/>
        <w:numPr>
          <w:ilvl w:val="0"/>
          <w:numId w:val="20"/>
        </w:numPr>
        <w:spacing w:after="0" w:line="240" w:lineRule="auto"/>
        <w:ind w:left="709"/>
        <w:jc w:val="both"/>
        <w:rPr>
          <w:rFonts w:ascii="Times New Roman" w:hAnsi="Times New Roman" w:cs="Times New Roman"/>
          <w:bCs/>
          <w:sz w:val="24"/>
          <w:szCs w:val="24"/>
        </w:rPr>
      </w:pPr>
      <w:r w:rsidRPr="007E3AE1">
        <w:rPr>
          <w:rFonts w:ascii="Times New Roman" w:hAnsi="Times New Roman" w:cs="Times New Roman"/>
          <w:bCs/>
          <w:sz w:val="24"/>
          <w:szCs w:val="24"/>
        </w:rPr>
        <w:t>w wypadku odstąpienia od niniejszej umowy przez Wykonawcę lub przez Zamawiającego, z przyczyn za które ponosi odpowiedzialność Wykonawca – w wysokości 20% wartości łącznej brutto nieodebranej części przedmiotu niniejszej umowy</w:t>
      </w:r>
      <w:r w:rsidRPr="007E3AE1">
        <w:rPr>
          <w:rFonts w:ascii="Times New Roman" w:hAnsi="Times New Roman" w:cs="Times New Roman"/>
          <w:sz w:val="24"/>
          <w:szCs w:val="24"/>
        </w:rPr>
        <w:t>.</w:t>
      </w:r>
    </w:p>
    <w:p w14:paraId="5047AC6B" w14:textId="77777777" w:rsidR="00E42A9D" w:rsidRPr="007E3AE1" w:rsidRDefault="00E42A9D">
      <w:pPr>
        <w:pStyle w:val="Akapitzlist"/>
        <w:numPr>
          <w:ilvl w:val="0"/>
          <w:numId w:val="21"/>
        </w:numPr>
        <w:autoSpaceDE w:val="0"/>
        <w:autoSpaceDN w:val="0"/>
        <w:adjustRightInd w:val="0"/>
        <w:spacing w:after="0" w:line="240" w:lineRule="auto"/>
        <w:jc w:val="both"/>
        <w:rPr>
          <w:rFonts w:ascii="Times New Roman" w:hAnsi="Times New Roman" w:cs="Times New Roman"/>
          <w:bCs/>
          <w:sz w:val="24"/>
          <w:szCs w:val="24"/>
        </w:rPr>
      </w:pPr>
      <w:r w:rsidRPr="007E3AE1">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daty doręczenia Wykonawcy zestawienia tych kosztów.</w:t>
      </w:r>
    </w:p>
    <w:p w14:paraId="68AE58A4" w14:textId="4B5D3B2C" w:rsidR="00E42A9D" w:rsidRPr="007E3AE1" w:rsidRDefault="00E42A9D">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7E3AE1">
        <w:rPr>
          <w:rFonts w:ascii="Times New Roman" w:hAnsi="Times New Roman" w:cs="Times New Roman"/>
          <w:color w:val="000000"/>
          <w:sz w:val="24"/>
          <w:szCs w:val="24"/>
        </w:rPr>
        <w:t xml:space="preserve">Strony oświadczają, iż łączna maksymalna kwota naliczonych kar umownych, o których mowa w ust. 1 niniejszego paragrafu, nie przekroczy 25% kwoty brutto wskazanej w § </w:t>
      </w:r>
      <w:r w:rsidR="0042430E">
        <w:rPr>
          <w:rFonts w:ascii="Times New Roman" w:hAnsi="Times New Roman" w:cs="Times New Roman"/>
          <w:color w:val="000000"/>
          <w:sz w:val="24"/>
          <w:szCs w:val="24"/>
        </w:rPr>
        <w:t>8</w:t>
      </w:r>
      <w:r w:rsidR="0042430E" w:rsidRPr="007E3AE1">
        <w:rPr>
          <w:rFonts w:ascii="Times New Roman" w:hAnsi="Times New Roman" w:cs="Times New Roman"/>
          <w:color w:val="000000"/>
          <w:sz w:val="24"/>
          <w:szCs w:val="24"/>
        </w:rPr>
        <w:t xml:space="preserve"> </w:t>
      </w:r>
      <w:r w:rsidRPr="007E3AE1">
        <w:rPr>
          <w:rFonts w:ascii="Times New Roman" w:hAnsi="Times New Roman" w:cs="Times New Roman"/>
          <w:color w:val="000000"/>
          <w:sz w:val="24"/>
          <w:szCs w:val="24"/>
        </w:rPr>
        <w:t>ust. 1 niniejszej umowy.</w:t>
      </w:r>
    </w:p>
    <w:p w14:paraId="038B6845" w14:textId="77777777" w:rsidR="00E42A9D" w:rsidRPr="007E3AE1" w:rsidRDefault="00E42A9D">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7E3AE1">
        <w:rPr>
          <w:rFonts w:ascii="Times New Roman" w:hAnsi="Times New Roman" w:cs="Times New Roman"/>
          <w:color w:val="000000"/>
          <w:sz w:val="24"/>
          <w:szCs w:val="24"/>
        </w:rPr>
        <w:t>Naliczone kary umowne, jak również koszty wskazane w ust. 2 niniejszego paragrafu, Zamawiający może również potrącić z przysługującej Wykonawcy wierzytelności z tytułu wynagrodzenia.</w:t>
      </w:r>
    </w:p>
    <w:p w14:paraId="093B0B30" w14:textId="77777777" w:rsidR="006257AD" w:rsidRPr="007E3AE1" w:rsidRDefault="006257AD">
      <w:pPr>
        <w:spacing w:after="0" w:line="240" w:lineRule="auto"/>
        <w:ind w:left="360"/>
        <w:jc w:val="center"/>
        <w:rPr>
          <w:rFonts w:ascii="Times New Roman" w:hAnsi="Times New Roman" w:cs="Times New Roman"/>
          <w:b/>
          <w:bCs/>
          <w:sz w:val="24"/>
          <w:szCs w:val="24"/>
        </w:rPr>
      </w:pPr>
    </w:p>
    <w:p w14:paraId="3928DB72" w14:textId="77777777"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Warunki gwarancji</w:t>
      </w:r>
    </w:p>
    <w:p w14:paraId="6F77884A" w14:textId="52B3E2C5"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xml:space="preserve">§ </w:t>
      </w:r>
      <w:r w:rsidR="0042430E" w:rsidRPr="007E3AE1">
        <w:rPr>
          <w:rFonts w:ascii="Times New Roman" w:hAnsi="Times New Roman" w:cs="Times New Roman"/>
          <w:b/>
          <w:bCs/>
          <w:sz w:val="24"/>
          <w:szCs w:val="24"/>
        </w:rPr>
        <w:t>1</w:t>
      </w:r>
      <w:r w:rsidR="0042430E">
        <w:rPr>
          <w:rFonts w:ascii="Times New Roman" w:hAnsi="Times New Roman" w:cs="Times New Roman"/>
          <w:b/>
          <w:bCs/>
          <w:sz w:val="24"/>
          <w:szCs w:val="24"/>
        </w:rPr>
        <w:t>1</w:t>
      </w:r>
    </w:p>
    <w:p w14:paraId="57B483F4" w14:textId="047AFCFB" w:rsidR="006257AD" w:rsidRPr="007E3AE1" w:rsidRDefault="006257AD">
      <w:pPr>
        <w:numPr>
          <w:ilvl w:val="0"/>
          <w:numId w:val="13"/>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lastRenderedPageBreak/>
        <w:t xml:space="preserve">Wykonawca udziela </w:t>
      </w:r>
      <w:r w:rsidR="00063BD4" w:rsidRPr="007E3AE1">
        <w:rPr>
          <w:rFonts w:ascii="Times New Roman" w:hAnsi="Times New Roman" w:cs="Times New Roman"/>
          <w:sz w:val="24"/>
          <w:szCs w:val="24"/>
        </w:rPr>
        <w:t>24</w:t>
      </w:r>
      <w:r w:rsidRPr="007E3AE1">
        <w:rPr>
          <w:rFonts w:ascii="Times New Roman" w:hAnsi="Times New Roman" w:cs="Times New Roman"/>
          <w:sz w:val="24"/>
          <w:szCs w:val="24"/>
        </w:rPr>
        <w:t xml:space="preserve"> miesięcznej </w:t>
      </w:r>
      <w:r w:rsidRPr="007E3AE1">
        <w:rPr>
          <w:rFonts w:ascii="Times New Roman" w:hAnsi="Times New Roman" w:cs="Times New Roman"/>
          <w:bCs/>
          <w:sz w:val="24"/>
          <w:szCs w:val="24"/>
        </w:rPr>
        <w:t xml:space="preserve">gwarancji </w:t>
      </w:r>
      <w:r w:rsidRPr="007E3AE1">
        <w:rPr>
          <w:rFonts w:ascii="Times New Roman" w:hAnsi="Times New Roman" w:cs="Times New Roman"/>
          <w:sz w:val="24"/>
          <w:szCs w:val="24"/>
        </w:rPr>
        <w:t>na</w:t>
      </w:r>
      <w:r w:rsidRPr="007E3AE1">
        <w:rPr>
          <w:rFonts w:ascii="Times New Roman" w:hAnsi="Times New Roman" w:cs="Times New Roman"/>
          <w:bCs/>
          <w:sz w:val="24"/>
          <w:szCs w:val="24"/>
        </w:rPr>
        <w:t xml:space="preserve"> dostarczone i odebrane bez uwag dyplomy i teczki składające się przedmiot umowy, o którym mowa w § 1 ust. 1 niniejszej umowy</w:t>
      </w:r>
      <w:r w:rsidRPr="007E3AE1">
        <w:rPr>
          <w:rFonts w:ascii="Times New Roman" w:hAnsi="Times New Roman" w:cs="Times New Roman"/>
          <w:sz w:val="24"/>
          <w:szCs w:val="24"/>
        </w:rPr>
        <w:t>.</w:t>
      </w:r>
    </w:p>
    <w:p w14:paraId="43371842" w14:textId="77777777" w:rsidR="006257AD" w:rsidRPr="007E3AE1" w:rsidRDefault="006257AD">
      <w:pPr>
        <w:numPr>
          <w:ilvl w:val="0"/>
          <w:numId w:val="13"/>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Bieg terminu gwarancji rozpoczyna się w dniu podpisania przez Strony protokołu odbioru </w:t>
      </w:r>
      <w:r w:rsidRPr="007E3AE1">
        <w:rPr>
          <w:rFonts w:ascii="Times New Roman" w:hAnsi="Times New Roman" w:cs="Times New Roman"/>
          <w:bCs/>
          <w:sz w:val="24"/>
          <w:szCs w:val="24"/>
        </w:rPr>
        <w:t>bez uwag dyplomów i teczek składających się przedmiot umowy, o którym mowa w § 1 ust. 1 niniejszej umowy</w:t>
      </w:r>
      <w:r w:rsidRPr="007E3AE1">
        <w:rPr>
          <w:rFonts w:ascii="Times New Roman" w:hAnsi="Times New Roman" w:cs="Times New Roman"/>
          <w:sz w:val="24"/>
          <w:szCs w:val="24"/>
        </w:rPr>
        <w:t>.</w:t>
      </w:r>
    </w:p>
    <w:p w14:paraId="33AA760B" w14:textId="77777777" w:rsidR="006257AD" w:rsidRPr="007E3AE1" w:rsidRDefault="006257AD">
      <w:pPr>
        <w:numPr>
          <w:ilvl w:val="0"/>
          <w:numId w:val="13"/>
        </w:numPr>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W wypadku zaistnienia konieczności naprawy w ramach gwarancji Wykonawca własnym staraniem i na własny koszt obowiązany jest do:</w:t>
      </w:r>
    </w:p>
    <w:p w14:paraId="2D7F4436" w14:textId="77777777" w:rsidR="006257AD" w:rsidRPr="007E3AE1" w:rsidRDefault="006257AD" w:rsidP="0042430E">
      <w:pPr>
        <w:numPr>
          <w:ilvl w:val="0"/>
          <w:numId w:val="22"/>
        </w:numPr>
        <w:tabs>
          <w:tab w:val="clear" w:pos="720"/>
        </w:tabs>
        <w:spacing w:after="0" w:line="240" w:lineRule="auto"/>
        <w:ind w:left="709"/>
        <w:jc w:val="both"/>
        <w:rPr>
          <w:rFonts w:ascii="Times New Roman" w:hAnsi="Times New Roman" w:cs="Times New Roman"/>
          <w:sz w:val="24"/>
          <w:szCs w:val="24"/>
        </w:rPr>
      </w:pPr>
      <w:r w:rsidRPr="007E3AE1">
        <w:rPr>
          <w:rFonts w:ascii="Times New Roman" w:hAnsi="Times New Roman" w:cs="Times New Roman"/>
          <w:sz w:val="24"/>
          <w:szCs w:val="24"/>
        </w:rPr>
        <w:t xml:space="preserve">przystąpienia do naprawy w terminie 3 dni roboczych od dnia zgłoszenia </w:t>
      </w:r>
      <w:r w:rsidRPr="007E3AE1">
        <w:rPr>
          <w:rFonts w:ascii="Times New Roman" w:hAnsi="Times New Roman" w:cs="Times New Roman"/>
          <w:bCs/>
          <w:sz w:val="24"/>
          <w:szCs w:val="24"/>
        </w:rPr>
        <w:t>konieczności naprawy;</w:t>
      </w:r>
    </w:p>
    <w:p w14:paraId="066898A6" w14:textId="77777777" w:rsidR="006257AD" w:rsidRPr="007E3AE1" w:rsidRDefault="006257AD" w:rsidP="0042430E">
      <w:pPr>
        <w:numPr>
          <w:ilvl w:val="0"/>
          <w:numId w:val="22"/>
        </w:numPr>
        <w:tabs>
          <w:tab w:val="clear" w:pos="720"/>
        </w:tabs>
        <w:spacing w:after="0" w:line="240" w:lineRule="auto"/>
        <w:ind w:left="709"/>
        <w:jc w:val="both"/>
        <w:rPr>
          <w:rFonts w:ascii="Times New Roman" w:hAnsi="Times New Roman" w:cs="Times New Roman"/>
          <w:sz w:val="24"/>
          <w:szCs w:val="24"/>
        </w:rPr>
      </w:pPr>
      <w:r w:rsidRPr="007E3AE1">
        <w:rPr>
          <w:rFonts w:ascii="Times New Roman" w:hAnsi="Times New Roman" w:cs="Times New Roman"/>
          <w:sz w:val="24"/>
          <w:szCs w:val="24"/>
        </w:rPr>
        <w:t xml:space="preserve">dokonania naprawy w terminie nie dłuższym niż 7 dni </w:t>
      </w:r>
      <w:r w:rsidRPr="007E3AE1">
        <w:rPr>
          <w:rFonts w:ascii="Times New Roman" w:hAnsi="Times New Roman" w:cs="Times New Roman"/>
          <w:bCs/>
          <w:sz w:val="24"/>
          <w:szCs w:val="24"/>
        </w:rPr>
        <w:t xml:space="preserve">kalendarzowych </w:t>
      </w:r>
      <w:r w:rsidRPr="007E3AE1">
        <w:rPr>
          <w:rFonts w:ascii="Times New Roman" w:hAnsi="Times New Roman" w:cs="Times New Roman"/>
          <w:sz w:val="24"/>
          <w:szCs w:val="24"/>
        </w:rPr>
        <w:t xml:space="preserve">od daty zgłoszenia </w:t>
      </w:r>
      <w:r w:rsidRPr="007E3AE1">
        <w:rPr>
          <w:rFonts w:ascii="Times New Roman" w:hAnsi="Times New Roman" w:cs="Times New Roman"/>
          <w:bCs/>
          <w:sz w:val="24"/>
          <w:szCs w:val="24"/>
        </w:rPr>
        <w:t>konieczności naprawy</w:t>
      </w:r>
      <w:r w:rsidRPr="007E3AE1">
        <w:rPr>
          <w:rFonts w:ascii="Times New Roman" w:hAnsi="Times New Roman" w:cs="Times New Roman"/>
          <w:sz w:val="24"/>
          <w:szCs w:val="24"/>
        </w:rPr>
        <w:t>;</w:t>
      </w:r>
    </w:p>
    <w:p w14:paraId="75B4C14A" w14:textId="77777777" w:rsidR="006257AD" w:rsidRPr="007E3AE1" w:rsidRDefault="006257AD" w:rsidP="0042430E">
      <w:pPr>
        <w:numPr>
          <w:ilvl w:val="0"/>
          <w:numId w:val="22"/>
        </w:numPr>
        <w:tabs>
          <w:tab w:val="clear" w:pos="720"/>
        </w:tabs>
        <w:spacing w:after="0" w:line="240" w:lineRule="auto"/>
        <w:ind w:left="709"/>
        <w:jc w:val="both"/>
        <w:rPr>
          <w:rFonts w:ascii="Times New Roman" w:hAnsi="Times New Roman" w:cs="Times New Roman"/>
          <w:sz w:val="24"/>
          <w:szCs w:val="24"/>
        </w:rPr>
      </w:pPr>
      <w:r w:rsidRPr="007E3AE1">
        <w:rPr>
          <w:rFonts w:ascii="Times New Roman" w:hAnsi="Times New Roman" w:cs="Times New Roman"/>
          <w:sz w:val="24"/>
          <w:szCs w:val="24"/>
        </w:rPr>
        <w:t xml:space="preserve">wymiany przedmiotu umowy, o którym mowa w § 1 ust. 1 niniejszej umowy, na wolny od wad w wypadku </w:t>
      </w:r>
      <w:r w:rsidRPr="007E3AE1">
        <w:rPr>
          <w:rFonts w:ascii="Times New Roman" w:hAnsi="Times New Roman" w:cs="Times New Roman"/>
          <w:bCs/>
          <w:sz w:val="24"/>
          <w:szCs w:val="24"/>
        </w:rPr>
        <w:t>opóźnienia</w:t>
      </w:r>
      <w:r w:rsidRPr="007E3AE1">
        <w:rPr>
          <w:rFonts w:ascii="Times New Roman" w:hAnsi="Times New Roman" w:cs="Times New Roman"/>
          <w:sz w:val="24"/>
          <w:szCs w:val="24"/>
        </w:rPr>
        <w:t xml:space="preserve"> w dokonaniu naprawy ponad 7 dni </w:t>
      </w:r>
      <w:r w:rsidRPr="007E3AE1">
        <w:rPr>
          <w:rFonts w:ascii="Times New Roman" w:hAnsi="Times New Roman" w:cs="Times New Roman"/>
          <w:bCs/>
          <w:sz w:val="24"/>
          <w:szCs w:val="24"/>
        </w:rPr>
        <w:t>kalendarzowych</w:t>
      </w:r>
      <w:r w:rsidRPr="007E3AE1">
        <w:rPr>
          <w:rFonts w:ascii="Times New Roman" w:hAnsi="Times New Roman" w:cs="Times New Roman"/>
          <w:sz w:val="24"/>
          <w:szCs w:val="24"/>
        </w:rPr>
        <w:t xml:space="preserve">, </w:t>
      </w:r>
      <w:r w:rsidRPr="007E3AE1">
        <w:rPr>
          <w:rFonts w:ascii="Times New Roman" w:hAnsi="Times New Roman" w:cs="Times New Roman"/>
          <w:bCs/>
          <w:sz w:val="24"/>
          <w:szCs w:val="24"/>
        </w:rPr>
        <w:t xml:space="preserve">lub w wypadku </w:t>
      </w:r>
      <w:r w:rsidRPr="007E3AE1">
        <w:rPr>
          <w:rFonts w:ascii="Times New Roman" w:hAnsi="Times New Roman" w:cs="Times New Roman"/>
          <w:sz w:val="24"/>
          <w:szCs w:val="24"/>
        </w:rPr>
        <w:t>stwierdzenia wady nie dającej się usunąć.</w:t>
      </w:r>
    </w:p>
    <w:p w14:paraId="32681B6F" w14:textId="77777777" w:rsidR="006257AD" w:rsidRPr="007E3AE1" w:rsidRDefault="006257AD">
      <w:pPr>
        <w:spacing w:after="0" w:line="240" w:lineRule="auto"/>
        <w:ind w:left="360"/>
        <w:jc w:val="center"/>
        <w:rPr>
          <w:rFonts w:ascii="Times New Roman" w:hAnsi="Times New Roman" w:cs="Times New Roman"/>
          <w:b/>
          <w:bCs/>
          <w:sz w:val="24"/>
          <w:szCs w:val="24"/>
        </w:rPr>
      </w:pPr>
    </w:p>
    <w:p w14:paraId="5EF14C5C" w14:textId="77777777"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Postanowienia końcowe</w:t>
      </w:r>
    </w:p>
    <w:p w14:paraId="6A0B59DC" w14:textId="5A0F8CF6"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w:t>
      </w:r>
      <w:r w:rsidR="0042430E" w:rsidRPr="007E3AE1">
        <w:rPr>
          <w:rFonts w:ascii="Times New Roman" w:hAnsi="Times New Roman" w:cs="Times New Roman"/>
          <w:b/>
          <w:bCs/>
          <w:sz w:val="24"/>
          <w:szCs w:val="24"/>
        </w:rPr>
        <w:t>1</w:t>
      </w:r>
      <w:r w:rsidR="0042430E">
        <w:rPr>
          <w:rFonts w:ascii="Times New Roman" w:hAnsi="Times New Roman" w:cs="Times New Roman"/>
          <w:b/>
          <w:bCs/>
          <w:sz w:val="24"/>
          <w:szCs w:val="24"/>
        </w:rPr>
        <w:t>2</w:t>
      </w:r>
    </w:p>
    <w:p w14:paraId="5083311A" w14:textId="77777777" w:rsidR="006257AD" w:rsidRPr="007E3AE1" w:rsidRDefault="006257AD" w:rsidP="0042430E">
      <w:pPr>
        <w:numPr>
          <w:ilvl w:val="0"/>
          <w:numId w:val="14"/>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Wszelkie zmiany niniejszej umowy wymagają formy pisemnej pod rygorem nieważności.</w:t>
      </w:r>
    </w:p>
    <w:p w14:paraId="53FF86AA" w14:textId="77777777" w:rsidR="006257AD" w:rsidRPr="007E3AE1" w:rsidRDefault="006257AD" w:rsidP="0042430E">
      <w:pPr>
        <w:pStyle w:val="Tytu"/>
        <w:numPr>
          <w:ilvl w:val="0"/>
          <w:numId w:val="14"/>
        </w:numPr>
        <w:tabs>
          <w:tab w:val="clear" w:pos="360"/>
          <w:tab w:val="num" w:pos="720"/>
        </w:tabs>
        <w:ind w:left="357" w:hanging="357"/>
        <w:jc w:val="both"/>
        <w:rPr>
          <w:b w:val="0"/>
        </w:rPr>
      </w:pPr>
      <w:r w:rsidRPr="007E3AE1">
        <w:rPr>
          <w:b w:val="0"/>
        </w:rPr>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0CDE07E5" w14:textId="77777777" w:rsidR="006257AD" w:rsidRPr="007E3AE1" w:rsidRDefault="006257AD" w:rsidP="0042430E">
      <w:pPr>
        <w:pStyle w:val="Tytu"/>
        <w:numPr>
          <w:ilvl w:val="0"/>
          <w:numId w:val="14"/>
        </w:numPr>
        <w:tabs>
          <w:tab w:val="clear" w:pos="360"/>
          <w:tab w:val="num" w:pos="720"/>
        </w:tabs>
        <w:ind w:left="357" w:hanging="357"/>
        <w:jc w:val="both"/>
        <w:rPr>
          <w:b w:val="0"/>
        </w:rPr>
      </w:pPr>
      <w:r w:rsidRPr="007E3AE1">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CE19164" w14:textId="77777777" w:rsidR="006257AD" w:rsidRPr="007E3AE1" w:rsidRDefault="006257AD" w:rsidP="0042430E">
      <w:pPr>
        <w:numPr>
          <w:ilvl w:val="0"/>
          <w:numId w:val="14"/>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349381D2" w14:textId="77777777" w:rsidR="006257AD" w:rsidRPr="007E3AE1" w:rsidRDefault="006257AD">
      <w:pPr>
        <w:pStyle w:val="Akapitzlist"/>
        <w:numPr>
          <w:ilvl w:val="0"/>
          <w:numId w:val="16"/>
        </w:numPr>
        <w:autoSpaceDE w:val="0"/>
        <w:autoSpaceDN w:val="0"/>
        <w:adjustRightInd w:val="0"/>
        <w:spacing w:after="0" w:line="240" w:lineRule="auto"/>
        <w:ind w:left="709" w:hanging="357"/>
        <w:jc w:val="both"/>
        <w:rPr>
          <w:rFonts w:ascii="Times New Roman" w:hAnsi="Times New Roman" w:cs="Times New Roman"/>
          <w:sz w:val="24"/>
          <w:szCs w:val="24"/>
        </w:rPr>
      </w:pPr>
      <w:r w:rsidRPr="007E3AE1">
        <w:rPr>
          <w:rFonts w:ascii="Times New Roman" w:hAnsi="Times New Roman" w:cs="Times New Roman"/>
          <w:sz w:val="24"/>
          <w:szCs w:val="24"/>
        </w:rPr>
        <w:t>Wykonawcy: ………………….., e-mail: …….……………..</w:t>
      </w:r>
    </w:p>
    <w:p w14:paraId="19E81CA0" w14:textId="2B9A775E" w:rsidR="006257AD" w:rsidRPr="007E3AE1" w:rsidRDefault="006257AD">
      <w:pPr>
        <w:pStyle w:val="Akapitzlist"/>
        <w:numPr>
          <w:ilvl w:val="0"/>
          <w:numId w:val="16"/>
        </w:numPr>
        <w:autoSpaceDE w:val="0"/>
        <w:autoSpaceDN w:val="0"/>
        <w:adjustRightInd w:val="0"/>
        <w:spacing w:after="0" w:line="240" w:lineRule="auto"/>
        <w:ind w:left="709" w:hanging="357"/>
        <w:jc w:val="both"/>
        <w:rPr>
          <w:rFonts w:ascii="Times New Roman" w:hAnsi="Times New Roman" w:cs="Times New Roman"/>
          <w:sz w:val="24"/>
          <w:szCs w:val="24"/>
        </w:rPr>
      </w:pPr>
      <w:r w:rsidRPr="007E3AE1">
        <w:rPr>
          <w:rFonts w:ascii="Times New Roman" w:hAnsi="Times New Roman" w:cs="Times New Roman"/>
          <w:sz w:val="24"/>
          <w:szCs w:val="24"/>
        </w:rPr>
        <w:t>Zamawiającego: Akademia Bialska Nauk Stosowanych im. Jana Pawła II, ul. Sidorska 95/97, 21-500 Biała Podlaska e-mail: kontakt@akademiabialska.pl, tel. 83 344 99 00.</w:t>
      </w:r>
    </w:p>
    <w:p w14:paraId="789ED69A" w14:textId="77777777" w:rsidR="006257AD" w:rsidRPr="007E3AE1" w:rsidRDefault="006257AD">
      <w:pPr>
        <w:numPr>
          <w:ilvl w:val="0"/>
          <w:numId w:val="14"/>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009BBFCB" w14:textId="38AE0BAC" w:rsidR="006257AD" w:rsidRPr="007E3AE1" w:rsidRDefault="006257AD">
      <w:pPr>
        <w:numPr>
          <w:ilvl w:val="0"/>
          <w:numId w:val="14"/>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 xml:space="preserve">Ze strony Zamawiającego osobą upoważnioną do kontaktów z Wykonawcą w zakresie realizacji i odbioru przedmiotu umowy, o którym mowa w § 1 ust. 1 niniejszej umowy, jest …………………, tel. …………… </w:t>
      </w:r>
      <w:r w:rsidR="004205EB" w:rsidRPr="007E3AE1">
        <w:rPr>
          <w:rFonts w:ascii="Times New Roman" w:hAnsi="Times New Roman" w:cs="Times New Roman"/>
          <w:sz w:val="24"/>
          <w:szCs w:val="24"/>
        </w:rPr>
        <w:t>e-</w:t>
      </w:r>
      <w:r w:rsidRPr="007E3AE1">
        <w:rPr>
          <w:rFonts w:ascii="Times New Roman" w:hAnsi="Times New Roman" w:cs="Times New Roman"/>
          <w:sz w:val="24"/>
          <w:szCs w:val="24"/>
        </w:rPr>
        <w:t>mail</w:t>
      </w:r>
      <w:r w:rsidR="004205EB" w:rsidRPr="007E3AE1">
        <w:rPr>
          <w:rFonts w:ascii="Times New Roman" w:hAnsi="Times New Roman" w:cs="Times New Roman"/>
          <w:sz w:val="24"/>
          <w:szCs w:val="24"/>
        </w:rPr>
        <w:t>:</w:t>
      </w:r>
      <w:r w:rsidRPr="007E3AE1">
        <w:rPr>
          <w:rFonts w:ascii="Times New Roman" w:hAnsi="Times New Roman" w:cs="Times New Roman"/>
          <w:sz w:val="24"/>
          <w:szCs w:val="24"/>
        </w:rPr>
        <w:t xml:space="preserve"> ………………@akademiabialska.pl.</w:t>
      </w:r>
    </w:p>
    <w:p w14:paraId="72198D4F" w14:textId="77777777" w:rsidR="006257AD" w:rsidRPr="007E3AE1" w:rsidRDefault="006257AD" w:rsidP="0042430E">
      <w:pPr>
        <w:pStyle w:val="Tytu"/>
        <w:numPr>
          <w:ilvl w:val="0"/>
          <w:numId w:val="41"/>
        </w:numPr>
        <w:tabs>
          <w:tab w:val="clear" w:pos="360"/>
          <w:tab w:val="num" w:pos="720"/>
        </w:tabs>
        <w:ind w:left="357" w:hanging="357"/>
        <w:jc w:val="both"/>
        <w:rPr>
          <w:b w:val="0"/>
        </w:rPr>
      </w:pPr>
      <w:r w:rsidRPr="007E3AE1">
        <w:rPr>
          <w:b w:val="0"/>
        </w:rPr>
        <w:t>Osoba wskazana w ust. 6 niniejszego paragrafu nie jest jednak upoważniona do składania oświadczeń woli w imieniu Zamawiającego</w:t>
      </w:r>
      <w:r w:rsidRPr="007E3AE1">
        <w:rPr>
          <w:b w:val="0"/>
          <w:color w:val="000000"/>
        </w:rPr>
        <w:t>, które zmierzałyby do zmiany bądź uzupełnienia niniejszej umowy</w:t>
      </w:r>
      <w:r w:rsidRPr="007E3AE1">
        <w:rPr>
          <w:b w:val="0"/>
        </w:rPr>
        <w:t>.</w:t>
      </w:r>
    </w:p>
    <w:p w14:paraId="594F033D" w14:textId="77777777" w:rsidR="006257AD" w:rsidRPr="007E3AE1" w:rsidRDefault="006257AD">
      <w:pPr>
        <w:spacing w:after="0" w:line="240" w:lineRule="auto"/>
        <w:ind w:left="360"/>
        <w:rPr>
          <w:rFonts w:ascii="Times New Roman" w:hAnsi="Times New Roman" w:cs="Times New Roman"/>
          <w:b/>
          <w:bCs/>
          <w:sz w:val="24"/>
          <w:szCs w:val="24"/>
        </w:rPr>
      </w:pPr>
    </w:p>
    <w:p w14:paraId="473C23FC" w14:textId="219F9AB4"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xml:space="preserve">§ </w:t>
      </w:r>
      <w:r w:rsidR="0042430E" w:rsidRPr="007E3AE1">
        <w:rPr>
          <w:rFonts w:ascii="Times New Roman" w:hAnsi="Times New Roman" w:cs="Times New Roman"/>
          <w:b/>
          <w:bCs/>
          <w:sz w:val="24"/>
          <w:szCs w:val="24"/>
        </w:rPr>
        <w:t>1</w:t>
      </w:r>
      <w:r w:rsidR="0042430E">
        <w:rPr>
          <w:rFonts w:ascii="Times New Roman" w:hAnsi="Times New Roman" w:cs="Times New Roman"/>
          <w:b/>
          <w:bCs/>
          <w:sz w:val="24"/>
          <w:szCs w:val="24"/>
        </w:rPr>
        <w:t>3</w:t>
      </w:r>
    </w:p>
    <w:p w14:paraId="693D58CE" w14:textId="77777777" w:rsidR="006257AD" w:rsidRPr="007E3AE1" w:rsidRDefault="006257AD">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W sprawach nieuregulowanych niniejszą umową będą mieć zastosowanie przepisy ustawy Prawo zamówień publicznych, Kodeks Cywilny. </w:t>
      </w:r>
    </w:p>
    <w:p w14:paraId="7184C401" w14:textId="77777777" w:rsidR="006257AD" w:rsidRPr="007E3AE1" w:rsidRDefault="006257AD">
      <w:pPr>
        <w:spacing w:after="0" w:line="240" w:lineRule="auto"/>
        <w:ind w:left="360"/>
        <w:jc w:val="center"/>
        <w:rPr>
          <w:rFonts w:ascii="Times New Roman" w:hAnsi="Times New Roman" w:cs="Times New Roman"/>
          <w:b/>
          <w:bCs/>
          <w:sz w:val="24"/>
          <w:szCs w:val="24"/>
        </w:rPr>
      </w:pPr>
    </w:p>
    <w:p w14:paraId="0D604D28" w14:textId="02FE9CFF"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t xml:space="preserve">§ </w:t>
      </w:r>
      <w:r w:rsidR="0042430E" w:rsidRPr="007E3AE1">
        <w:rPr>
          <w:rFonts w:ascii="Times New Roman" w:hAnsi="Times New Roman" w:cs="Times New Roman"/>
          <w:b/>
          <w:bCs/>
          <w:sz w:val="24"/>
          <w:szCs w:val="24"/>
        </w:rPr>
        <w:t>1</w:t>
      </w:r>
      <w:r w:rsidR="0042430E">
        <w:rPr>
          <w:rFonts w:ascii="Times New Roman" w:hAnsi="Times New Roman" w:cs="Times New Roman"/>
          <w:b/>
          <w:bCs/>
          <w:sz w:val="24"/>
          <w:szCs w:val="24"/>
        </w:rPr>
        <w:t>4</w:t>
      </w:r>
    </w:p>
    <w:p w14:paraId="427CB57F" w14:textId="77777777" w:rsidR="006257AD" w:rsidRPr="007E3AE1" w:rsidRDefault="006257AD">
      <w:pPr>
        <w:spacing w:after="0" w:line="240" w:lineRule="auto"/>
        <w:jc w:val="both"/>
        <w:rPr>
          <w:rFonts w:ascii="Times New Roman" w:hAnsi="Times New Roman" w:cs="Times New Roman"/>
          <w:b/>
          <w:bCs/>
          <w:sz w:val="24"/>
          <w:szCs w:val="24"/>
        </w:rPr>
      </w:pPr>
      <w:r w:rsidRPr="007E3AE1">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454BAB4B" w14:textId="77777777" w:rsidR="006257AD" w:rsidRPr="007E3AE1" w:rsidRDefault="006257AD">
      <w:pPr>
        <w:spacing w:after="0" w:line="240" w:lineRule="auto"/>
        <w:ind w:left="360"/>
        <w:jc w:val="center"/>
        <w:rPr>
          <w:rFonts w:ascii="Times New Roman" w:hAnsi="Times New Roman" w:cs="Times New Roman"/>
          <w:b/>
          <w:bCs/>
          <w:sz w:val="24"/>
          <w:szCs w:val="24"/>
        </w:rPr>
      </w:pPr>
    </w:p>
    <w:p w14:paraId="591B0FDB" w14:textId="77777777" w:rsidR="00CB5077" w:rsidRDefault="00CB5077">
      <w:pPr>
        <w:spacing w:after="0" w:line="240" w:lineRule="auto"/>
        <w:jc w:val="center"/>
        <w:rPr>
          <w:rFonts w:ascii="Times New Roman" w:hAnsi="Times New Roman" w:cs="Times New Roman"/>
          <w:b/>
          <w:bCs/>
          <w:sz w:val="24"/>
          <w:szCs w:val="24"/>
        </w:rPr>
      </w:pPr>
    </w:p>
    <w:p w14:paraId="7E3C224A" w14:textId="77777777" w:rsidR="00CB5077" w:rsidRDefault="00CB5077">
      <w:pPr>
        <w:spacing w:after="0" w:line="240" w:lineRule="auto"/>
        <w:jc w:val="center"/>
        <w:rPr>
          <w:rFonts w:ascii="Times New Roman" w:hAnsi="Times New Roman" w:cs="Times New Roman"/>
          <w:b/>
          <w:bCs/>
          <w:sz w:val="24"/>
          <w:szCs w:val="24"/>
        </w:rPr>
      </w:pPr>
    </w:p>
    <w:p w14:paraId="02F73424" w14:textId="7CD99F8D" w:rsidR="006257AD" w:rsidRPr="007E3AE1" w:rsidRDefault="006257AD">
      <w:pPr>
        <w:spacing w:after="0" w:line="240" w:lineRule="auto"/>
        <w:jc w:val="center"/>
        <w:rPr>
          <w:rFonts w:ascii="Times New Roman" w:hAnsi="Times New Roman" w:cs="Times New Roman"/>
          <w:b/>
          <w:bCs/>
          <w:sz w:val="24"/>
          <w:szCs w:val="24"/>
        </w:rPr>
      </w:pPr>
      <w:r w:rsidRPr="007E3AE1">
        <w:rPr>
          <w:rFonts w:ascii="Times New Roman" w:hAnsi="Times New Roman" w:cs="Times New Roman"/>
          <w:b/>
          <w:bCs/>
          <w:sz w:val="24"/>
          <w:szCs w:val="24"/>
        </w:rPr>
        <w:lastRenderedPageBreak/>
        <w:t xml:space="preserve">§ </w:t>
      </w:r>
      <w:r w:rsidR="0042430E" w:rsidRPr="007E3AE1">
        <w:rPr>
          <w:rFonts w:ascii="Times New Roman" w:hAnsi="Times New Roman" w:cs="Times New Roman"/>
          <w:b/>
          <w:bCs/>
          <w:sz w:val="24"/>
          <w:szCs w:val="24"/>
        </w:rPr>
        <w:t>1</w:t>
      </w:r>
      <w:r w:rsidR="0042430E">
        <w:rPr>
          <w:rFonts w:ascii="Times New Roman" w:hAnsi="Times New Roman" w:cs="Times New Roman"/>
          <w:b/>
          <w:bCs/>
          <w:sz w:val="24"/>
          <w:szCs w:val="24"/>
        </w:rPr>
        <w:t>5</w:t>
      </w:r>
    </w:p>
    <w:p w14:paraId="6097FF06" w14:textId="77777777" w:rsidR="006257AD" w:rsidRPr="007E3AE1" w:rsidRDefault="006257AD">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Umowę sporządzono w dwóch jednobrzmiących egzemplarzach – po jednym dla każdej ze Stron. </w:t>
      </w:r>
    </w:p>
    <w:p w14:paraId="421F80FE" w14:textId="77777777" w:rsidR="006257AD" w:rsidRPr="007E3AE1" w:rsidRDefault="006257AD">
      <w:pPr>
        <w:spacing w:after="0" w:line="240" w:lineRule="auto"/>
        <w:ind w:left="360"/>
        <w:rPr>
          <w:rFonts w:ascii="Times New Roman" w:hAnsi="Times New Roman" w:cs="Times New Roman"/>
          <w:sz w:val="24"/>
          <w:szCs w:val="24"/>
        </w:rPr>
      </w:pPr>
    </w:p>
    <w:p w14:paraId="4DA46BC3" w14:textId="77777777" w:rsidR="006257AD" w:rsidRPr="007E3AE1" w:rsidRDefault="006257AD">
      <w:pPr>
        <w:spacing w:after="0" w:line="240" w:lineRule="auto"/>
        <w:rPr>
          <w:rFonts w:ascii="Times New Roman" w:hAnsi="Times New Roman" w:cs="Times New Roman"/>
          <w:sz w:val="24"/>
          <w:szCs w:val="24"/>
        </w:rPr>
      </w:pPr>
      <w:r w:rsidRPr="007E3AE1">
        <w:rPr>
          <w:rFonts w:ascii="Times New Roman" w:hAnsi="Times New Roman" w:cs="Times New Roman"/>
          <w:sz w:val="24"/>
          <w:szCs w:val="24"/>
        </w:rPr>
        <w:t xml:space="preserve">Załączniki: </w:t>
      </w:r>
    </w:p>
    <w:p w14:paraId="37C6E95D" w14:textId="0AB3EBC5" w:rsidR="006257AD" w:rsidRPr="007E3AE1" w:rsidRDefault="00E42A9D" w:rsidP="0042430E">
      <w:pPr>
        <w:pStyle w:val="Akapitzlist"/>
        <w:numPr>
          <w:ilvl w:val="0"/>
          <w:numId w:val="15"/>
        </w:numPr>
        <w:tabs>
          <w:tab w:val="clear" w:pos="720"/>
        </w:tabs>
        <w:spacing w:after="0" w:line="240" w:lineRule="auto"/>
        <w:ind w:left="357" w:hanging="357"/>
        <w:jc w:val="both"/>
        <w:rPr>
          <w:rFonts w:ascii="Times New Roman" w:hAnsi="Times New Roman" w:cs="Times New Roman"/>
          <w:sz w:val="24"/>
          <w:szCs w:val="24"/>
        </w:rPr>
      </w:pPr>
      <w:r w:rsidRPr="007E3AE1">
        <w:rPr>
          <w:rFonts w:ascii="Times New Roman" w:hAnsi="Times New Roman" w:cs="Times New Roman"/>
          <w:sz w:val="24"/>
          <w:szCs w:val="24"/>
        </w:rPr>
        <w:t>Opis przedmiotu zamówienia (S</w:t>
      </w:r>
      <w:r w:rsidR="006257AD" w:rsidRPr="007E3AE1">
        <w:rPr>
          <w:rFonts w:ascii="Times New Roman" w:hAnsi="Times New Roman" w:cs="Times New Roman"/>
          <w:sz w:val="24"/>
          <w:szCs w:val="24"/>
        </w:rPr>
        <w:t>WZ);</w:t>
      </w:r>
    </w:p>
    <w:p w14:paraId="64F3603C" w14:textId="77777777" w:rsidR="006257AD" w:rsidRPr="007E3AE1" w:rsidRDefault="006257AD" w:rsidP="0042430E">
      <w:pPr>
        <w:pStyle w:val="Akapitzlist"/>
        <w:numPr>
          <w:ilvl w:val="0"/>
          <w:numId w:val="15"/>
        </w:numPr>
        <w:tabs>
          <w:tab w:val="clear" w:pos="720"/>
        </w:tabs>
        <w:spacing w:after="0" w:line="240" w:lineRule="auto"/>
        <w:ind w:left="357" w:hanging="357"/>
        <w:jc w:val="both"/>
        <w:rPr>
          <w:rFonts w:ascii="Times New Roman" w:hAnsi="Times New Roman" w:cs="Times New Roman"/>
          <w:bCs/>
          <w:sz w:val="24"/>
          <w:szCs w:val="24"/>
        </w:rPr>
      </w:pPr>
      <w:r w:rsidRPr="007E3AE1">
        <w:rPr>
          <w:rFonts w:ascii="Times New Roman" w:hAnsi="Times New Roman" w:cs="Times New Roman"/>
          <w:bCs/>
          <w:sz w:val="24"/>
          <w:szCs w:val="24"/>
        </w:rPr>
        <w:t>Kopia oferty Wykonawcy;</w:t>
      </w:r>
    </w:p>
    <w:p w14:paraId="67BFDAA0" w14:textId="77777777" w:rsidR="006257AD" w:rsidRPr="007E3AE1" w:rsidRDefault="006257AD" w:rsidP="0042430E">
      <w:pPr>
        <w:pStyle w:val="Akapitzlist"/>
        <w:numPr>
          <w:ilvl w:val="0"/>
          <w:numId w:val="15"/>
        </w:numPr>
        <w:tabs>
          <w:tab w:val="clear" w:pos="720"/>
        </w:tabs>
        <w:spacing w:after="0" w:line="240" w:lineRule="auto"/>
        <w:ind w:left="357" w:hanging="357"/>
        <w:jc w:val="both"/>
        <w:rPr>
          <w:rFonts w:ascii="Times New Roman" w:hAnsi="Times New Roman" w:cs="Times New Roman"/>
          <w:bCs/>
          <w:sz w:val="24"/>
          <w:szCs w:val="24"/>
        </w:rPr>
      </w:pPr>
      <w:r w:rsidRPr="007E3AE1">
        <w:rPr>
          <w:rFonts w:ascii="Times New Roman" w:hAnsi="Times New Roman" w:cs="Times New Roman"/>
          <w:sz w:val="24"/>
          <w:szCs w:val="24"/>
        </w:rPr>
        <w:t>Wykaz prac zleconych podwykonawcom;</w:t>
      </w:r>
    </w:p>
    <w:p w14:paraId="46331D7E" w14:textId="77777777" w:rsidR="006257AD" w:rsidRPr="007E3AE1" w:rsidRDefault="006257AD" w:rsidP="0042430E">
      <w:pPr>
        <w:pStyle w:val="Akapitzlist"/>
        <w:numPr>
          <w:ilvl w:val="0"/>
          <w:numId w:val="15"/>
        </w:numPr>
        <w:tabs>
          <w:tab w:val="clear" w:pos="720"/>
        </w:tabs>
        <w:spacing w:after="0" w:line="240" w:lineRule="auto"/>
        <w:ind w:left="357" w:hanging="357"/>
        <w:jc w:val="both"/>
        <w:rPr>
          <w:rFonts w:ascii="Times New Roman" w:hAnsi="Times New Roman" w:cs="Times New Roman"/>
          <w:bCs/>
          <w:sz w:val="24"/>
          <w:szCs w:val="24"/>
        </w:rPr>
      </w:pPr>
      <w:r w:rsidRPr="007E3AE1">
        <w:rPr>
          <w:rFonts w:ascii="Times New Roman" w:hAnsi="Times New Roman" w:cs="Times New Roman"/>
          <w:sz w:val="24"/>
          <w:szCs w:val="24"/>
        </w:rPr>
        <w:t>Formularz cenowy.</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B5C0A" w:rsidRDefault="00F573AB" w:rsidP="00111913">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Załącznik nr</w:t>
      </w:r>
      <w:r w:rsidR="00432C1B" w:rsidRPr="00DB5C0A">
        <w:rPr>
          <w:rFonts w:ascii="Times New Roman" w:hAnsi="Times New Roman" w:cs="Times New Roman"/>
          <w:sz w:val="24"/>
          <w:szCs w:val="24"/>
        </w:rPr>
        <w:t xml:space="preserve"> </w:t>
      </w:r>
      <w:r w:rsidR="00F05256" w:rsidRPr="00DB5C0A">
        <w:rPr>
          <w:rFonts w:ascii="Times New Roman" w:hAnsi="Times New Roman" w:cs="Times New Roman"/>
          <w:sz w:val="24"/>
          <w:szCs w:val="24"/>
        </w:rPr>
        <w:t>5</w:t>
      </w:r>
    </w:p>
    <w:p w14:paraId="3C34E1F4" w14:textId="77777777" w:rsidR="00F573AB" w:rsidRPr="00DB5C0A" w:rsidRDefault="00F573AB" w:rsidP="00111913">
      <w:pPr>
        <w:spacing w:after="0"/>
        <w:jc w:val="center"/>
        <w:rPr>
          <w:rFonts w:ascii="Times New Roman" w:hAnsi="Times New Roman" w:cs="Times New Roman"/>
          <w:b/>
          <w:bCs/>
          <w:color w:val="000000" w:themeColor="text1"/>
          <w:sz w:val="28"/>
          <w:szCs w:val="28"/>
          <w:lang w:eastAsia="pl-PL"/>
        </w:rPr>
      </w:pPr>
      <w:r w:rsidRPr="00DB5C0A">
        <w:rPr>
          <w:rFonts w:ascii="Times New Roman" w:hAnsi="Times New Roman" w:cs="Times New Roman"/>
          <w:b/>
          <w:bCs/>
          <w:color w:val="000000" w:themeColor="text1"/>
          <w:sz w:val="28"/>
          <w:szCs w:val="28"/>
          <w:lang w:eastAsia="pl-PL"/>
        </w:rPr>
        <w:t>Opis przedmiotu zamówienia</w:t>
      </w:r>
    </w:p>
    <w:p w14:paraId="51F81816" w14:textId="77777777" w:rsidR="00B85FC4" w:rsidRPr="00DB5C0A" w:rsidRDefault="00B85FC4" w:rsidP="00111913">
      <w:pPr>
        <w:spacing w:after="0"/>
        <w:jc w:val="center"/>
        <w:rPr>
          <w:rFonts w:ascii="Times New Roman" w:hAnsi="Times New Roman" w:cs="Times New Roman"/>
          <w:b/>
          <w:bCs/>
          <w:color w:val="000000" w:themeColor="text1"/>
          <w:sz w:val="24"/>
          <w:szCs w:val="24"/>
          <w:lang w:eastAsia="pl-PL"/>
        </w:rPr>
      </w:pPr>
    </w:p>
    <w:p w14:paraId="271463B5" w14:textId="77777777" w:rsidR="00B85FC4" w:rsidRPr="00DB5C0A" w:rsidRDefault="00B85FC4" w:rsidP="00B85FC4">
      <w:pPr>
        <w:numPr>
          <w:ilvl w:val="0"/>
          <w:numId w:val="48"/>
        </w:numPr>
        <w:tabs>
          <w:tab w:val="clear" w:pos="360"/>
        </w:tabs>
        <w:spacing w:after="0" w:line="240" w:lineRule="auto"/>
        <w:ind w:left="426"/>
        <w:jc w:val="both"/>
        <w:rPr>
          <w:rFonts w:ascii="Times New Roman" w:hAnsi="Times New Roman" w:cs="Times New Roman"/>
          <w:sz w:val="24"/>
          <w:szCs w:val="24"/>
        </w:rPr>
      </w:pPr>
      <w:r w:rsidRPr="00DB5C0A">
        <w:rPr>
          <w:rFonts w:ascii="Times New Roman" w:hAnsi="Times New Roman" w:cs="Times New Roman"/>
          <w:sz w:val="24"/>
          <w:szCs w:val="24"/>
        </w:rPr>
        <w:t>Przedmiotem zamówienia jest przygotowanie projektu graficznego, wydruk i dostawa dyplomów ukończenia studiów wyższych oraz teczek ozdobnych na dyplom zamawianych na potrzeby Akademii Bialskiej Nauk Stosowanych im. Jana Pawła II w Białej Podlaskiej w ilościach:</w:t>
      </w:r>
    </w:p>
    <w:p w14:paraId="5441CB94" w14:textId="77777777" w:rsidR="00B85FC4" w:rsidRPr="00DB5C0A" w:rsidRDefault="00B85FC4" w:rsidP="00B85FC4">
      <w:pPr>
        <w:numPr>
          <w:ilvl w:val="1"/>
          <w:numId w:val="48"/>
        </w:numPr>
        <w:tabs>
          <w:tab w:val="clear" w:pos="792"/>
        </w:tabs>
        <w:spacing w:after="0" w:line="240" w:lineRule="auto"/>
        <w:ind w:left="851"/>
        <w:jc w:val="both"/>
        <w:rPr>
          <w:rFonts w:ascii="Times New Roman" w:hAnsi="Times New Roman" w:cs="Times New Roman"/>
          <w:sz w:val="24"/>
          <w:szCs w:val="24"/>
        </w:rPr>
      </w:pPr>
      <w:r w:rsidRPr="00DB5C0A">
        <w:rPr>
          <w:rFonts w:ascii="Times New Roman" w:hAnsi="Times New Roman" w:cs="Times New Roman"/>
          <w:sz w:val="24"/>
          <w:szCs w:val="24"/>
        </w:rPr>
        <w:t>Dyplomy w ilości 20 000 szt. o parametrach nie gorszych niż:</w:t>
      </w:r>
    </w:p>
    <w:p w14:paraId="7B2BC8C6" w14:textId="77777777" w:rsidR="00B85FC4" w:rsidRPr="00DB5C0A" w:rsidRDefault="00B85FC4" w:rsidP="00B85FC4">
      <w:pPr>
        <w:numPr>
          <w:ilvl w:val="2"/>
          <w:numId w:val="48"/>
        </w:numPr>
        <w:spacing w:after="0" w:line="240" w:lineRule="auto"/>
        <w:jc w:val="both"/>
        <w:rPr>
          <w:rFonts w:ascii="Times New Roman" w:hAnsi="Times New Roman" w:cs="Times New Roman"/>
          <w:sz w:val="24"/>
          <w:szCs w:val="24"/>
        </w:rPr>
      </w:pPr>
      <w:r w:rsidRPr="00DB5C0A">
        <w:rPr>
          <w:rFonts w:ascii="Times New Roman" w:hAnsi="Times New Roman" w:cs="Times New Roman"/>
          <w:sz w:val="24"/>
          <w:szCs w:val="24"/>
        </w:rPr>
        <w:t>Dyplomy muszą być zgodnie z wytycznymi MSWiA tj.:</w:t>
      </w:r>
    </w:p>
    <w:p w14:paraId="59C2563B" w14:textId="77777777" w:rsidR="00B85FC4" w:rsidRPr="00DB5C0A" w:rsidRDefault="00B85FC4" w:rsidP="00B85FC4">
      <w:pPr>
        <w:numPr>
          <w:ilvl w:val="3"/>
          <w:numId w:val="48"/>
        </w:numPr>
        <w:spacing w:after="0" w:line="240" w:lineRule="auto"/>
        <w:jc w:val="both"/>
        <w:rPr>
          <w:rFonts w:ascii="Times New Roman" w:hAnsi="Times New Roman" w:cs="Times New Roman"/>
          <w:sz w:val="24"/>
          <w:szCs w:val="24"/>
        </w:rPr>
      </w:pPr>
      <w:r w:rsidRPr="00DB5C0A">
        <w:rPr>
          <w:rFonts w:ascii="Times New Roman" w:hAnsi="Times New Roman" w:cs="Times New Roman"/>
          <w:sz w:val="24"/>
          <w:szCs w:val="24"/>
        </w:rPr>
        <w:t>Ustawą z dnia 22 listopada 2018 r. o dokumentach publicznych,</w:t>
      </w:r>
    </w:p>
    <w:p w14:paraId="0F72EA7B" w14:textId="77777777" w:rsidR="00B85FC4" w:rsidRPr="00DB5C0A" w:rsidRDefault="00B85FC4" w:rsidP="00B85FC4">
      <w:pPr>
        <w:numPr>
          <w:ilvl w:val="3"/>
          <w:numId w:val="48"/>
        </w:numPr>
        <w:spacing w:after="0" w:line="240" w:lineRule="auto"/>
        <w:jc w:val="both"/>
        <w:rPr>
          <w:rFonts w:ascii="Times New Roman" w:hAnsi="Times New Roman" w:cs="Times New Roman"/>
          <w:sz w:val="24"/>
          <w:szCs w:val="24"/>
        </w:rPr>
      </w:pPr>
      <w:r w:rsidRPr="00DB5C0A">
        <w:rPr>
          <w:rFonts w:ascii="Times New Roman" w:hAnsi="Times New Roman" w:cs="Times New Roman"/>
          <w:sz w:val="24"/>
          <w:szCs w:val="24"/>
        </w:rPr>
        <w:t>Rozporządzeniem Rady Ministrów z dnia 11 lipca 2019 r. w sprawie wykazu dokumentów publicznych,</w:t>
      </w:r>
    </w:p>
    <w:p w14:paraId="469A2A61" w14:textId="77777777" w:rsidR="00B85FC4" w:rsidRPr="00DB5C0A" w:rsidRDefault="00B85FC4" w:rsidP="00B85FC4">
      <w:pPr>
        <w:numPr>
          <w:ilvl w:val="3"/>
          <w:numId w:val="48"/>
        </w:numPr>
        <w:spacing w:after="0" w:line="240" w:lineRule="auto"/>
        <w:jc w:val="both"/>
        <w:rPr>
          <w:rFonts w:ascii="Times New Roman" w:hAnsi="Times New Roman" w:cs="Times New Roman"/>
          <w:sz w:val="24"/>
          <w:szCs w:val="24"/>
        </w:rPr>
      </w:pPr>
      <w:r w:rsidRPr="00DB5C0A">
        <w:rPr>
          <w:rFonts w:ascii="Times New Roman" w:hAnsi="Times New Roman" w:cs="Times New Roman"/>
          <w:sz w:val="24"/>
          <w:szCs w:val="24"/>
        </w:rPr>
        <w:t>Rozporządzeniem MSWiA z dnia 02 lipca 2019 r. w sprawie wykazu minimalnych zabezpieczeń dokumentów publicznych przed fałszerstwem,</w:t>
      </w:r>
    </w:p>
    <w:p w14:paraId="23589FD6" w14:textId="77777777" w:rsidR="00B85FC4" w:rsidRPr="00DB5C0A" w:rsidRDefault="00B85FC4" w:rsidP="00B85FC4">
      <w:pPr>
        <w:numPr>
          <w:ilvl w:val="3"/>
          <w:numId w:val="48"/>
        </w:numPr>
        <w:spacing w:after="0" w:line="240" w:lineRule="auto"/>
        <w:jc w:val="both"/>
        <w:rPr>
          <w:rFonts w:ascii="Times New Roman" w:hAnsi="Times New Roman" w:cs="Times New Roman"/>
          <w:sz w:val="24"/>
          <w:szCs w:val="24"/>
        </w:rPr>
      </w:pPr>
      <w:r w:rsidRPr="00DB5C0A">
        <w:rPr>
          <w:rFonts w:ascii="Times New Roman" w:hAnsi="Times New Roman" w:cs="Times New Roman"/>
          <w:sz w:val="24"/>
          <w:szCs w:val="24"/>
        </w:rPr>
        <w:t xml:space="preserve">Rozporządzeniem MSWiA z dnia 02 lipca 2019 r. w sprawie bezpieczeństwa wytwarzania blankietów dokumentów publicznych. </w:t>
      </w:r>
    </w:p>
    <w:p w14:paraId="19F88AFE" w14:textId="365C7F8F"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Kategoria dokumentu</w:t>
      </w:r>
      <w:r w:rsidR="00ED4445">
        <w:rPr>
          <w:rFonts w:ascii="Times New Roman" w:hAnsi="Times New Roman" w:cs="Times New Roman"/>
          <w:sz w:val="24"/>
          <w:szCs w:val="24"/>
        </w:rPr>
        <w:t xml:space="preserve"> publicznego</w:t>
      </w:r>
      <w:bookmarkStart w:id="37" w:name="_GoBack"/>
      <w:bookmarkEnd w:id="37"/>
      <w:r w:rsidRPr="00B85FC4">
        <w:rPr>
          <w:rFonts w:ascii="Times New Roman" w:hAnsi="Times New Roman" w:cs="Times New Roman"/>
          <w:sz w:val="24"/>
          <w:szCs w:val="24"/>
        </w:rPr>
        <w:t>: druga.</w:t>
      </w:r>
    </w:p>
    <w:p w14:paraId="6EF8F93A" w14:textId="77777777"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Forma dokumentu: dokument jednostronicowy.</w:t>
      </w:r>
    </w:p>
    <w:p w14:paraId="607E26CC" w14:textId="77777777"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Forma dokumentu: A4.</w:t>
      </w:r>
    </w:p>
    <w:p w14:paraId="62A33C58" w14:textId="77777777"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Podłoże: papier.</w:t>
      </w:r>
    </w:p>
    <w:p w14:paraId="2B4EECD0" w14:textId="77777777"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Szczegółowy opis zabezpieczeń wzoru graficznego dokumentu powinien zawierać:</w:t>
      </w:r>
    </w:p>
    <w:p w14:paraId="0DDFB02C" w14:textId="77777777" w:rsidR="00B85FC4" w:rsidRPr="00B85FC4" w:rsidRDefault="00B85FC4" w:rsidP="00B85FC4">
      <w:pPr>
        <w:numPr>
          <w:ilvl w:val="3"/>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Plik przedstawiający projekt graficzny dyplomu, w jakości umożliwiającej weryfikację elementów graficznych oraz kolorów. </w:t>
      </w:r>
    </w:p>
    <w:p w14:paraId="59763BD5" w14:textId="77777777" w:rsidR="00B85FC4" w:rsidRPr="00B85FC4" w:rsidRDefault="00B85FC4" w:rsidP="00B85FC4">
      <w:pPr>
        <w:numPr>
          <w:ilvl w:val="3"/>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Plik zawierający wizualizację poszczególnych elementów zabezpieczających, jak: </w:t>
      </w:r>
    </w:p>
    <w:p w14:paraId="27E24EE5"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Brak luminescencji papieru w promieniowaniu ultrafioletowym. </w:t>
      </w:r>
    </w:p>
    <w:p w14:paraId="2FF96BFA"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Znak wodny (w świetle przechodzącym). </w:t>
      </w:r>
    </w:p>
    <w:p w14:paraId="0EB025EC"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Włókna zabezpieczające oraz ewentualne inne zabezpieczenia w papierze w widoku w świetle widzialnym oraz w promieniowaniu ultrafioletowym, ze wskazaniem kolorów (w świetle widzialnym i w promieniowaniu ultrafioletowym). </w:t>
      </w:r>
    </w:p>
    <w:p w14:paraId="16AB88E2"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Efekt druku irysowego (przejście pomiędzy kolorami). </w:t>
      </w:r>
    </w:p>
    <w:p w14:paraId="4DAEF7C7" w14:textId="77777777" w:rsidR="00B85FC4" w:rsidRPr="00B85FC4" w:rsidRDefault="00B85FC4" w:rsidP="00B85FC4">
      <w:pPr>
        <w:numPr>
          <w:ilvl w:val="2"/>
          <w:numId w:val="48"/>
        </w:numPr>
        <w:spacing w:after="0" w:line="240" w:lineRule="auto"/>
        <w:jc w:val="both"/>
        <w:rPr>
          <w:rFonts w:ascii="Times New Roman" w:hAnsi="Times New Roman" w:cs="Times New Roman"/>
          <w:sz w:val="24"/>
          <w:szCs w:val="24"/>
        </w:rPr>
      </w:pPr>
      <w:proofErr w:type="spellStart"/>
      <w:r w:rsidRPr="00B85FC4">
        <w:rPr>
          <w:rFonts w:ascii="Times New Roman" w:hAnsi="Times New Roman" w:cs="Times New Roman"/>
          <w:sz w:val="24"/>
          <w:szCs w:val="24"/>
        </w:rPr>
        <w:t>Mikroteksty</w:t>
      </w:r>
      <w:proofErr w:type="spellEnd"/>
      <w:r w:rsidRPr="00B85FC4">
        <w:rPr>
          <w:rFonts w:ascii="Times New Roman" w:hAnsi="Times New Roman" w:cs="Times New Roman"/>
          <w:sz w:val="24"/>
          <w:szCs w:val="24"/>
        </w:rPr>
        <w:t xml:space="preserve">, ze wskazaniem ich treści i umiejscowienia na blankiecie. </w:t>
      </w:r>
    </w:p>
    <w:p w14:paraId="4C64778A" w14:textId="77777777" w:rsidR="00B85FC4" w:rsidRPr="00B85FC4" w:rsidRDefault="00B85FC4" w:rsidP="00B85FC4">
      <w:pPr>
        <w:numPr>
          <w:ilvl w:val="3"/>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Tło giloszowe. </w:t>
      </w:r>
    </w:p>
    <w:p w14:paraId="454AD8B3" w14:textId="77777777" w:rsidR="00B85FC4" w:rsidRPr="00B85FC4" w:rsidRDefault="00B85FC4" w:rsidP="00B85FC4">
      <w:pPr>
        <w:numPr>
          <w:ilvl w:val="3"/>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Element graficzny widoczny w promieniowaniu ultrafioletowym (ze wskazaniem koloru oraz umiejscowienia na blankiecie). W tym również z uwzględnieniem numeru wykonanego w technice druku typograficznego. </w:t>
      </w:r>
    </w:p>
    <w:p w14:paraId="6368369F" w14:textId="77777777" w:rsidR="00B85FC4" w:rsidRPr="00B85FC4" w:rsidRDefault="00B85FC4" w:rsidP="00B85FC4">
      <w:pPr>
        <w:numPr>
          <w:ilvl w:val="3"/>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Dodatkowy element graficzny wykonany farbą specjalną, weryfikowaną na pierwszym lub drugim poziomie, wraz z umiejscowieniem oraz pokazaniem i opisaniem specjalnych właściwości zastosowanej farby. </w:t>
      </w:r>
    </w:p>
    <w:p w14:paraId="30046BAC" w14:textId="77777777"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Określenie zabezpieczeń przed fałszerstwem:</w:t>
      </w:r>
    </w:p>
    <w:p w14:paraId="34A36D44" w14:textId="77777777" w:rsidR="00B85FC4" w:rsidRPr="00B85FC4" w:rsidRDefault="00B85FC4" w:rsidP="00B85FC4">
      <w:pPr>
        <w:numPr>
          <w:ilvl w:val="3"/>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Zabezpieczenia w podłożu:</w:t>
      </w:r>
    </w:p>
    <w:p w14:paraId="7CA3A3FD"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Papier niewykazujący luminescencji w promieniowaniu ultrafioletowym.</w:t>
      </w:r>
    </w:p>
    <w:p w14:paraId="2CD71C65"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Papier uczulony na działanie odczynników chemicznych (zabezpieczony chemicznie).</w:t>
      </w:r>
    </w:p>
    <w:p w14:paraId="53690F5B"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Znak wodny dwutonowy.</w:t>
      </w:r>
    </w:p>
    <w:p w14:paraId="007EE689"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lastRenderedPageBreak/>
        <w:t>Włókna zabezpieczające widoczne w świetle widzialnym w dwóch kolorach.</w:t>
      </w:r>
    </w:p>
    <w:p w14:paraId="1F5ECC65"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Włókna zabezpieczające widoczne w promieniowaniu ultrafioletowym w dwóch kolorach.</w:t>
      </w:r>
    </w:p>
    <w:p w14:paraId="12D40222"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Dwukolorowe włókna zabezpieczające widoczne w promieniowaniu ultrafioletowym.</w:t>
      </w:r>
    </w:p>
    <w:p w14:paraId="6A627D3F" w14:textId="77777777" w:rsidR="00B85FC4" w:rsidRPr="00B85FC4" w:rsidRDefault="00B85FC4" w:rsidP="00B85FC4">
      <w:pPr>
        <w:numPr>
          <w:ilvl w:val="3"/>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Zabezpieczenia w druku AWERS (strona zawierająca dane personalne).</w:t>
      </w:r>
    </w:p>
    <w:p w14:paraId="5F6BC67E"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Druk offsetowy.</w:t>
      </w:r>
    </w:p>
    <w:p w14:paraId="44AAC7CF"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Dwukolorowe linie giloszowe wykonane w technice druku irysowego.</w:t>
      </w:r>
    </w:p>
    <w:p w14:paraId="66C02996"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Mikrodruki.</w:t>
      </w:r>
    </w:p>
    <w:p w14:paraId="75085414"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Element graficzny wykonany farbą aktywną w promieniowaniu ultrafioletowym.</w:t>
      </w:r>
    </w:p>
    <w:p w14:paraId="5B8E7561" w14:textId="77777777" w:rsidR="00B85FC4" w:rsidRPr="00B85FC4" w:rsidRDefault="00B85FC4" w:rsidP="00B85FC4">
      <w:pPr>
        <w:numPr>
          <w:ilvl w:val="4"/>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Element graficzny wykonany farbą widoczną w świetle widzialnym oraz w promieniowaniu ultrafioletowym.</w:t>
      </w:r>
    </w:p>
    <w:p w14:paraId="0339FCA8" w14:textId="77777777" w:rsidR="00B85FC4" w:rsidRPr="00B85FC4" w:rsidRDefault="00B85FC4" w:rsidP="00B85FC4">
      <w:pPr>
        <w:numPr>
          <w:ilvl w:val="3"/>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Zabezpieczenia w druku REWERS (strona zawierająca dane inne niż dane personalne). BRAK</w:t>
      </w:r>
    </w:p>
    <w:p w14:paraId="629E7A84" w14:textId="77777777"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Personalizacja dyplomów odbywać będzie się przez pracowników zamawiającego z wykorzystaniem drukarki atramentowej.</w:t>
      </w:r>
    </w:p>
    <w:p w14:paraId="74CF10B7" w14:textId="77777777"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Blankiety dyplomów będą zawierały indywidualną numerację nanoszoną przez Wykonawcę na etapie produkcji blankietów. Numeracja będzie wykonana techniką druku typograficznego z zastosowaniem farby aktywnej w promieniowaniu ultrafioletowym. Numeracja musi być niepowtarzalna i zawierająca ciągłość numerów od B 000001 – B 020000. </w:t>
      </w:r>
    </w:p>
    <w:p w14:paraId="46C12980" w14:textId="77777777"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Wykonawca wraz z blankietami dyplomów dostarczy listę numerów.</w:t>
      </w:r>
    </w:p>
    <w:p w14:paraId="7B61F86D" w14:textId="77777777"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 xml:space="preserve">Wykonawca po zatwierdzeniu projektu dyplomu zobowiązany będzie do dostarczenia (przesłania drogą pocztą elektroniczną) opisu zabezpieczeń, może być zawarty w plikach graficznych, z uwzględnieniem wykazu odczynników chemicznych (ich nazw), na jakie uczulony jest papier. </w:t>
      </w:r>
    </w:p>
    <w:p w14:paraId="78846122" w14:textId="77777777" w:rsidR="00B85FC4" w:rsidRPr="00B85FC4" w:rsidRDefault="00B85FC4" w:rsidP="00B85FC4">
      <w:pPr>
        <w:numPr>
          <w:ilvl w:val="1"/>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Wykonawca po ostatecznym zatwierdzeniu wydruku próbnego dyplomu, o którym mowa w pkt. 1.1. niniejszego opisu, zobowiązany jest do dostarczenia spersonalizowanego lub zindywidualizowanego fikcyjnymi danymi dyplomu oznaczonego w sposób trwały oznaczeniem „WZORZEC” oraz „SPECIMEN” w ilości 50 szt.</w:t>
      </w:r>
    </w:p>
    <w:p w14:paraId="098F5927" w14:textId="7F778609" w:rsidR="00B85FC4" w:rsidRPr="00B85FC4" w:rsidRDefault="00B85FC4" w:rsidP="00B85FC4">
      <w:pPr>
        <w:numPr>
          <w:ilvl w:val="1"/>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Teczka ozdob</w:t>
      </w:r>
      <w:r w:rsidR="009B2DB3">
        <w:rPr>
          <w:rFonts w:ascii="Times New Roman" w:hAnsi="Times New Roman" w:cs="Times New Roman"/>
          <w:sz w:val="24"/>
          <w:szCs w:val="24"/>
        </w:rPr>
        <w:t>n</w:t>
      </w:r>
      <w:r w:rsidRPr="00B85FC4">
        <w:rPr>
          <w:rFonts w:ascii="Times New Roman" w:hAnsi="Times New Roman" w:cs="Times New Roman"/>
          <w:sz w:val="24"/>
          <w:szCs w:val="24"/>
        </w:rPr>
        <w:t>a na dyplom w ilości 5 000 szt. o parametrach:</w:t>
      </w:r>
    </w:p>
    <w:p w14:paraId="5B5BF420" w14:textId="77777777" w:rsidR="00B85FC4" w:rsidRPr="00B85FC4" w:rsidRDefault="00B85FC4" w:rsidP="00B85FC4">
      <w:pPr>
        <w:numPr>
          <w:ilvl w:val="2"/>
          <w:numId w:val="48"/>
        </w:numPr>
        <w:tabs>
          <w:tab w:val="clear" w:pos="1440"/>
        </w:tabs>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Teczka z gładkiego kartonu o gramaturze min. 260 g/m</w:t>
      </w:r>
      <w:r w:rsidRPr="00B85FC4">
        <w:rPr>
          <w:rFonts w:ascii="Times New Roman" w:hAnsi="Times New Roman" w:cs="Times New Roman"/>
          <w:sz w:val="24"/>
          <w:szCs w:val="24"/>
          <w:vertAlign w:val="superscript"/>
        </w:rPr>
        <w:t>2</w:t>
      </w:r>
      <w:r w:rsidRPr="00B85FC4">
        <w:rPr>
          <w:rFonts w:ascii="Times New Roman" w:hAnsi="Times New Roman" w:cs="Times New Roman"/>
          <w:sz w:val="24"/>
          <w:szCs w:val="24"/>
        </w:rPr>
        <w:t>.</w:t>
      </w:r>
    </w:p>
    <w:p w14:paraId="71B149FC" w14:textId="77777777" w:rsidR="00B85FC4" w:rsidRPr="00B85FC4" w:rsidRDefault="00B85FC4" w:rsidP="00B85FC4">
      <w:pPr>
        <w:numPr>
          <w:ilvl w:val="2"/>
          <w:numId w:val="48"/>
        </w:numPr>
        <w:tabs>
          <w:tab w:val="clear" w:pos="1440"/>
        </w:tabs>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Kolor 4+0, szary (do uzgodnienia po podpisaniu umowy).</w:t>
      </w:r>
    </w:p>
    <w:p w14:paraId="39704AFF" w14:textId="77777777" w:rsidR="00B85FC4" w:rsidRPr="00B85FC4" w:rsidRDefault="00B85FC4" w:rsidP="00B85FC4">
      <w:pPr>
        <w:numPr>
          <w:ilvl w:val="2"/>
          <w:numId w:val="48"/>
        </w:numPr>
        <w:tabs>
          <w:tab w:val="clear" w:pos="1440"/>
        </w:tabs>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Teczka z połyskiem.</w:t>
      </w:r>
    </w:p>
    <w:p w14:paraId="23F9FB9E" w14:textId="00E61F0B" w:rsidR="00B85FC4" w:rsidRPr="00B85FC4" w:rsidRDefault="00B85FC4" w:rsidP="00B85FC4">
      <w:pPr>
        <w:numPr>
          <w:ilvl w:val="2"/>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Teczka oznaczona kolorem w odcieniach granatowego i niebieskiego „DYPLOM UKOŃCZENIA STUDIÓW WYŻSZYCH” (czcionka rozmiar minimum 36) + Akademia Bialska Nauk Stosowanych</w:t>
      </w:r>
      <w:r w:rsidR="009B2DB3">
        <w:rPr>
          <w:rFonts w:ascii="Times New Roman" w:hAnsi="Times New Roman" w:cs="Times New Roman"/>
          <w:sz w:val="24"/>
          <w:szCs w:val="24"/>
        </w:rPr>
        <w:t xml:space="preserve"> </w:t>
      </w:r>
      <w:r w:rsidRPr="00B85FC4">
        <w:rPr>
          <w:rFonts w:ascii="Times New Roman" w:hAnsi="Times New Roman" w:cs="Times New Roman"/>
          <w:sz w:val="24"/>
          <w:szCs w:val="24"/>
        </w:rPr>
        <w:t>im. Jana Pawła II (czcionka rozmiar minimum 14) + logo uczelni</w:t>
      </w:r>
    </w:p>
    <w:p w14:paraId="4836B437" w14:textId="77777777" w:rsidR="00B85FC4" w:rsidRPr="0042430E" w:rsidRDefault="00B85FC4" w:rsidP="00B85FC4">
      <w:pPr>
        <w:numPr>
          <w:ilvl w:val="2"/>
          <w:numId w:val="48"/>
        </w:numPr>
        <w:tabs>
          <w:tab w:val="clear" w:pos="1440"/>
        </w:tabs>
        <w:spacing w:after="0" w:line="240" w:lineRule="auto"/>
        <w:jc w:val="both"/>
        <w:rPr>
          <w:rFonts w:ascii="Times New Roman" w:hAnsi="Times New Roman" w:cs="Times New Roman"/>
          <w:sz w:val="24"/>
          <w:szCs w:val="24"/>
        </w:rPr>
      </w:pPr>
      <w:r w:rsidRPr="0042430E">
        <w:rPr>
          <w:rFonts w:ascii="Times New Roman" w:hAnsi="Times New Roman" w:cs="Times New Roman"/>
          <w:sz w:val="24"/>
          <w:szCs w:val="24"/>
        </w:rPr>
        <w:t xml:space="preserve">Rodzaj czcionki: Adobe </w:t>
      </w:r>
      <w:proofErr w:type="spellStart"/>
      <w:r w:rsidRPr="0042430E">
        <w:rPr>
          <w:rFonts w:ascii="Times New Roman" w:hAnsi="Times New Roman" w:cs="Times New Roman"/>
          <w:sz w:val="24"/>
          <w:szCs w:val="24"/>
        </w:rPr>
        <w:t>Caslon</w:t>
      </w:r>
      <w:proofErr w:type="spellEnd"/>
      <w:r w:rsidRPr="0042430E">
        <w:rPr>
          <w:rFonts w:ascii="Times New Roman" w:hAnsi="Times New Roman" w:cs="Times New Roman"/>
          <w:sz w:val="24"/>
          <w:szCs w:val="24"/>
        </w:rPr>
        <w:t xml:space="preserve"> Pro, </w:t>
      </w:r>
    </w:p>
    <w:p w14:paraId="75AC7752" w14:textId="77777777" w:rsidR="00B85FC4" w:rsidRPr="00B85FC4" w:rsidRDefault="00B85FC4" w:rsidP="00B85FC4">
      <w:pPr>
        <w:numPr>
          <w:ilvl w:val="2"/>
          <w:numId w:val="48"/>
        </w:numPr>
        <w:tabs>
          <w:tab w:val="clear" w:pos="1440"/>
        </w:tabs>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Teczka bez gumki.</w:t>
      </w:r>
    </w:p>
    <w:p w14:paraId="746A80B8" w14:textId="77777777" w:rsidR="00B85FC4" w:rsidRPr="00B85FC4" w:rsidRDefault="00B85FC4" w:rsidP="00B85FC4">
      <w:pPr>
        <w:numPr>
          <w:ilvl w:val="2"/>
          <w:numId w:val="48"/>
        </w:numPr>
        <w:tabs>
          <w:tab w:val="clear" w:pos="1440"/>
        </w:tabs>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Wymiar rozłożonej teczki: 430 x 305 mm.</w:t>
      </w:r>
    </w:p>
    <w:p w14:paraId="34D8FD78" w14:textId="77777777" w:rsidR="00B85FC4" w:rsidRPr="00B85FC4" w:rsidRDefault="00B85FC4" w:rsidP="00B85FC4">
      <w:pPr>
        <w:numPr>
          <w:ilvl w:val="2"/>
          <w:numId w:val="48"/>
        </w:numPr>
        <w:tabs>
          <w:tab w:val="clear" w:pos="1440"/>
        </w:tabs>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Do złożonej teczki mieszczą się kartki formatu A4.</w:t>
      </w:r>
    </w:p>
    <w:p w14:paraId="0380AA5B" w14:textId="77777777" w:rsidR="00B85FC4" w:rsidRPr="00B85FC4" w:rsidRDefault="00B85FC4" w:rsidP="00B85FC4">
      <w:pPr>
        <w:numPr>
          <w:ilvl w:val="2"/>
          <w:numId w:val="48"/>
        </w:numPr>
        <w:tabs>
          <w:tab w:val="clear" w:pos="1440"/>
        </w:tabs>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Teczka z dwoma bigami.</w:t>
      </w:r>
    </w:p>
    <w:p w14:paraId="7A141CA7" w14:textId="77777777" w:rsidR="00B85FC4" w:rsidRPr="00B85FC4" w:rsidRDefault="00B85FC4" w:rsidP="00B85FC4">
      <w:pPr>
        <w:numPr>
          <w:ilvl w:val="2"/>
          <w:numId w:val="48"/>
        </w:numPr>
        <w:tabs>
          <w:tab w:val="clear" w:pos="1440"/>
        </w:tabs>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Teczka z grzbietem o szer. 5 mm.</w:t>
      </w:r>
    </w:p>
    <w:p w14:paraId="709C2A53" w14:textId="77777777" w:rsidR="00B85FC4" w:rsidRPr="00B85FC4" w:rsidRDefault="00B85FC4" w:rsidP="00B85FC4">
      <w:pPr>
        <w:numPr>
          <w:ilvl w:val="2"/>
          <w:numId w:val="48"/>
        </w:numPr>
        <w:tabs>
          <w:tab w:val="clear" w:pos="1440"/>
        </w:tabs>
        <w:spacing w:after="0" w:line="240" w:lineRule="auto"/>
        <w:jc w:val="both"/>
        <w:rPr>
          <w:rFonts w:ascii="Times New Roman" w:hAnsi="Times New Roman" w:cs="Times New Roman"/>
          <w:sz w:val="24"/>
          <w:szCs w:val="24"/>
        </w:rPr>
      </w:pPr>
      <w:r w:rsidRPr="00B85FC4">
        <w:rPr>
          <w:rFonts w:ascii="Times New Roman" w:hAnsi="Times New Roman" w:cs="Times New Roman"/>
          <w:color w:val="000000"/>
          <w:sz w:val="24"/>
          <w:szCs w:val="24"/>
        </w:rPr>
        <w:t>Wklejony trójkącik foliowy 100 x 100 mm, który uniemożliwia wysunięcie się dyplomu wg wzoru</w:t>
      </w:r>
      <w:r w:rsidRPr="00B85FC4">
        <w:rPr>
          <w:rFonts w:ascii="Times New Roman" w:hAnsi="Times New Roman" w:cs="Times New Roman"/>
          <w:sz w:val="24"/>
          <w:szCs w:val="24"/>
        </w:rPr>
        <w:t>:</w:t>
      </w:r>
    </w:p>
    <w:p w14:paraId="3210B581" w14:textId="77777777" w:rsidR="00B85FC4" w:rsidRPr="00B85FC4" w:rsidRDefault="00B85FC4" w:rsidP="00B85FC4">
      <w:pPr>
        <w:ind w:left="1224"/>
        <w:rPr>
          <w:rFonts w:ascii="Times New Roman" w:hAnsi="Times New Roman" w:cs="Times New Roman"/>
          <w:sz w:val="24"/>
          <w:szCs w:val="24"/>
        </w:rPr>
      </w:pPr>
    </w:p>
    <w:p w14:paraId="460FD960" w14:textId="77777777" w:rsidR="00B85FC4" w:rsidRPr="00B85FC4" w:rsidRDefault="00B85FC4" w:rsidP="00B85FC4">
      <w:pPr>
        <w:jc w:val="center"/>
        <w:rPr>
          <w:rFonts w:ascii="Times New Roman" w:hAnsi="Times New Roman" w:cs="Times New Roman"/>
          <w:sz w:val="24"/>
          <w:szCs w:val="24"/>
        </w:rPr>
      </w:pPr>
      <w:r w:rsidRPr="00B85FC4">
        <w:rPr>
          <w:rFonts w:ascii="Times New Roman" w:hAnsi="Times New Roman" w:cs="Times New Roman"/>
          <w:noProof/>
          <w:sz w:val="24"/>
          <w:szCs w:val="24"/>
          <w:lang w:eastAsia="pl-PL"/>
        </w:rPr>
        <w:drawing>
          <wp:inline distT="0" distB="0" distL="0" distR="0" wp14:anchorId="47732C87" wp14:editId="288002CC">
            <wp:extent cx="1932305" cy="17945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1794510"/>
                    </a:xfrm>
                    <a:prstGeom prst="rect">
                      <a:avLst/>
                    </a:prstGeom>
                    <a:noFill/>
                    <a:ln>
                      <a:noFill/>
                    </a:ln>
                  </pic:spPr>
                </pic:pic>
              </a:graphicData>
            </a:graphic>
          </wp:inline>
        </w:drawing>
      </w:r>
    </w:p>
    <w:p w14:paraId="69130499" w14:textId="77777777" w:rsidR="00B85FC4" w:rsidRPr="00B85FC4" w:rsidRDefault="00B85FC4" w:rsidP="00B85FC4">
      <w:pPr>
        <w:ind w:left="792"/>
        <w:rPr>
          <w:rFonts w:ascii="Times New Roman" w:hAnsi="Times New Roman" w:cs="Times New Roman"/>
          <w:sz w:val="24"/>
          <w:szCs w:val="24"/>
        </w:rPr>
      </w:pPr>
    </w:p>
    <w:p w14:paraId="19A461C9" w14:textId="77777777" w:rsidR="00B85FC4" w:rsidRPr="00B85FC4" w:rsidRDefault="00B85FC4" w:rsidP="00B85FC4">
      <w:pPr>
        <w:pStyle w:val="Akapitzlist"/>
        <w:numPr>
          <w:ilvl w:val="0"/>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Dostawa i rozładunek w pomieszczeniach wskazanych przez Zamawiającego w siedzibie przy ul. Sidorskiej 95/97 w Białej Podlaskiej.</w:t>
      </w:r>
    </w:p>
    <w:p w14:paraId="7A5DF9AD" w14:textId="3FAC2DA5" w:rsidR="00B85FC4" w:rsidRPr="00B85FC4" w:rsidRDefault="00B85FC4" w:rsidP="00B85FC4">
      <w:pPr>
        <w:pStyle w:val="Akapitzlist"/>
        <w:numPr>
          <w:ilvl w:val="0"/>
          <w:numId w:val="48"/>
        </w:numPr>
        <w:spacing w:after="0" w:line="240" w:lineRule="auto"/>
        <w:jc w:val="both"/>
        <w:rPr>
          <w:rFonts w:ascii="Times New Roman" w:hAnsi="Times New Roman" w:cs="Times New Roman"/>
          <w:sz w:val="24"/>
          <w:szCs w:val="24"/>
        </w:rPr>
      </w:pPr>
      <w:r w:rsidRPr="00B85FC4">
        <w:rPr>
          <w:rFonts w:ascii="Times New Roman" w:hAnsi="Times New Roman" w:cs="Times New Roman"/>
          <w:sz w:val="24"/>
          <w:szCs w:val="24"/>
        </w:rPr>
        <w:t>Transport i rozładunek na koszt Wykonawcy.</w:t>
      </w:r>
    </w:p>
    <w:sectPr w:rsidR="00B85FC4" w:rsidRPr="00B85FC4">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12EFC" w14:textId="77777777" w:rsidR="00E64E4D" w:rsidRDefault="00E64E4D" w:rsidP="0097663B">
      <w:pPr>
        <w:spacing w:after="0" w:line="240" w:lineRule="auto"/>
      </w:pPr>
      <w:r>
        <w:separator/>
      </w:r>
    </w:p>
  </w:endnote>
  <w:endnote w:type="continuationSeparator" w:id="0">
    <w:p w14:paraId="391D1420" w14:textId="77777777" w:rsidR="00E64E4D" w:rsidRDefault="00E64E4D"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A6D2E" w14:textId="77777777" w:rsidR="00E64E4D" w:rsidRPr="00EC7D66" w:rsidRDefault="00E64E4D" w:rsidP="00CA6208">
    <w:pPr>
      <w:pStyle w:val="Nagwek"/>
      <w:jc w:val="center"/>
      <w:rPr>
        <w:rFonts w:ascii="Times New Roman" w:hAnsi="Times New Roman" w:cs="Times New Roman"/>
        <w:sz w:val="20"/>
        <w:szCs w:val="20"/>
      </w:rPr>
    </w:pPr>
    <w:r w:rsidRPr="004673BE">
      <w:rPr>
        <w:rFonts w:ascii="Times New Roman" w:hAnsi="Times New Roman" w:cs="Times New Roman"/>
        <w:sz w:val="20"/>
        <w:szCs w:val="20"/>
      </w:rPr>
      <w:t xml:space="preserve">Strona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PAGE</w:instrText>
    </w:r>
    <w:r w:rsidRPr="004673BE">
      <w:rPr>
        <w:rFonts w:ascii="Times New Roman" w:hAnsi="Times New Roman" w:cs="Times New Roman"/>
        <w:sz w:val="20"/>
        <w:szCs w:val="20"/>
      </w:rPr>
      <w:fldChar w:fldCharType="separate"/>
    </w:r>
    <w:r w:rsidR="00F95274">
      <w:rPr>
        <w:rFonts w:ascii="Times New Roman" w:hAnsi="Times New Roman" w:cs="Times New Roman"/>
        <w:noProof/>
        <w:sz w:val="20"/>
        <w:szCs w:val="20"/>
      </w:rPr>
      <w:t>31</w:t>
    </w:r>
    <w:r w:rsidRPr="004673BE">
      <w:rPr>
        <w:rFonts w:ascii="Times New Roman" w:hAnsi="Times New Roman" w:cs="Times New Roman"/>
        <w:sz w:val="20"/>
        <w:szCs w:val="20"/>
      </w:rPr>
      <w:fldChar w:fldCharType="end"/>
    </w:r>
    <w:r w:rsidRPr="004673BE">
      <w:rPr>
        <w:rFonts w:ascii="Times New Roman" w:hAnsi="Times New Roman" w:cs="Times New Roman"/>
        <w:sz w:val="20"/>
        <w:szCs w:val="20"/>
      </w:rPr>
      <w:t xml:space="preserve"> z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NUMPAGES</w:instrText>
    </w:r>
    <w:r w:rsidRPr="004673BE">
      <w:rPr>
        <w:rFonts w:ascii="Times New Roman" w:hAnsi="Times New Roman" w:cs="Times New Roman"/>
        <w:sz w:val="20"/>
        <w:szCs w:val="20"/>
      </w:rPr>
      <w:fldChar w:fldCharType="separate"/>
    </w:r>
    <w:r w:rsidR="00F95274">
      <w:rPr>
        <w:rFonts w:ascii="Times New Roman" w:hAnsi="Times New Roman" w:cs="Times New Roman"/>
        <w:noProof/>
        <w:sz w:val="20"/>
        <w:szCs w:val="20"/>
      </w:rPr>
      <w:t>33</w:t>
    </w:r>
    <w:r w:rsidRPr="004673B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E8DD2" w14:textId="77777777" w:rsidR="00E64E4D" w:rsidRDefault="00E64E4D" w:rsidP="0097663B">
      <w:pPr>
        <w:spacing w:after="0" w:line="240" w:lineRule="auto"/>
      </w:pPr>
      <w:r>
        <w:separator/>
      </w:r>
    </w:p>
  </w:footnote>
  <w:footnote w:type="continuationSeparator" w:id="0">
    <w:p w14:paraId="36815D81" w14:textId="77777777" w:rsidR="00E64E4D" w:rsidRDefault="00E64E4D"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15637" w14:textId="1C9DB321" w:rsidR="00E64E4D" w:rsidRPr="0097663B" w:rsidRDefault="00E64E4D" w:rsidP="00C65EE2">
    <w:pPr>
      <w:pStyle w:val="Nagwek"/>
      <w:rPr>
        <w:rFonts w:ascii="Times New Roman" w:hAnsi="Times New Roman" w:cs="Times New Roman"/>
        <w:sz w:val="20"/>
        <w:szCs w:val="20"/>
      </w:rPr>
    </w:pPr>
    <w:r>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Pr>
        <w:rFonts w:ascii="Times New Roman" w:hAnsi="Times New Roman" w:cs="Times New Roman"/>
        <w:sz w:val="20"/>
        <w:szCs w:val="20"/>
      </w:rPr>
      <w:tab/>
    </w:r>
    <w:r w:rsidRPr="0097663B">
      <w:rPr>
        <w:rFonts w:ascii="Times New Roman" w:hAnsi="Times New Roman" w:cs="Times New Roman"/>
        <w:sz w:val="20"/>
        <w:szCs w:val="20"/>
      </w:rPr>
      <w:t>SZP.272.</w:t>
    </w:r>
    <w:r>
      <w:rPr>
        <w:rFonts w:ascii="Times New Roman" w:hAnsi="Times New Roman" w:cs="Times New Roman"/>
        <w:sz w:val="20"/>
        <w:szCs w:val="20"/>
      </w:rPr>
      <w:t>219.2022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D0C2647"/>
    <w:multiLevelType w:val="multilevel"/>
    <w:tmpl w:val="B55CFA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964F3F"/>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2BE124F"/>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BE3DCF"/>
    <w:multiLevelType w:val="hybridMultilevel"/>
    <w:tmpl w:val="DCBCAE1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CBB4BF6"/>
    <w:multiLevelType w:val="multilevel"/>
    <w:tmpl w:val="6C4649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54035D"/>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903A72"/>
    <w:multiLevelType w:val="multilevel"/>
    <w:tmpl w:val="25B047B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027E8F"/>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5"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9" w15:restartNumberingAfterBreak="0">
    <w:nsid w:val="4CFD5381"/>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0"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1"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2"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5A704E56"/>
    <w:multiLevelType w:val="hybridMultilevel"/>
    <w:tmpl w:val="65C6C938"/>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1360CCCC">
      <w:start w:val="1"/>
      <w:numFmt w:val="lowerLetter"/>
      <w:lvlText w:val="%3)"/>
      <w:lvlJc w:val="left"/>
      <w:pPr>
        <w:ind w:left="2340" w:hanging="360"/>
      </w:pPr>
      <w:rPr>
        <w:rFonts w:ascii="Times New Roman" w:eastAsiaTheme="minorHAns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F4C40B0"/>
    <w:multiLevelType w:val="hybridMultilevel"/>
    <w:tmpl w:val="DD86DA78"/>
    <w:lvl w:ilvl="0" w:tplc="E942279C">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6"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17"/>
  </w:num>
  <w:num w:numId="3">
    <w:abstractNumId w:val="42"/>
  </w:num>
  <w:num w:numId="4">
    <w:abstractNumId w:val="41"/>
  </w:num>
  <w:num w:numId="5">
    <w:abstractNumId w:val="4"/>
  </w:num>
  <w:num w:numId="6">
    <w:abstractNumId w:val="43"/>
  </w:num>
  <w:num w:numId="7">
    <w:abstractNumId w:val="45"/>
  </w:num>
  <w:num w:numId="8">
    <w:abstractNumId w:val="26"/>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19"/>
  </w:num>
  <w:num w:numId="11">
    <w:abstractNumId w:val="2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8"/>
  </w:num>
  <w:num w:numId="20">
    <w:abstractNumId w:val="11"/>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46"/>
  </w:num>
  <w:num w:numId="24">
    <w:abstractNumId w:val="35"/>
  </w:num>
  <w:num w:numId="25">
    <w:abstractNumId w:val="7"/>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0"/>
  </w:num>
  <w:num w:numId="37">
    <w:abstractNumId w:val="21"/>
  </w:num>
  <w:num w:numId="38">
    <w:abstractNumId w:val="38"/>
  </w:num>
  <w:num w:numId="39">
    <w:abstractNumId w:val="25"/>
  </w:num>
  <w:num w:numId="40">
    <w:abstractNumId w:val="31"/>
  </w:num>
  <w:num w:numId="41">
    <w:abstractNumId w:val="32"/>
  </w:num>
  <w:num w:numId="42">
    <w:abstractNumId w:val="44"/>
  </w:num>
  <w:num w:numId="43">
    <w:abstractNumId w:val="16"/>
  </w:num>
  <w:num w:numId="44">
    <w:abstractNumId w:val="40"/>
  </w:num>
  <w:num w:numId="45">
    <w:abstractNumId w:val="30"/>
  </w:num>
  <w:num w:numId="46">
    <w:abstractNumId w:val="24"/>
  </w:num>
  <w:num w:numId="47">
    <w:abstractNumId w:val="6"/>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24311"/>
    <w:rsid w:val="0002477A"/>
    <w:rsid w:val="00027393"/>
    <w:rsid w:val="0003133B"/>
    <w:rsid w:val="000351F2"/>
    <w:rsid w:val="00052437"/>
    <w:rsid w:val="00054DD8"/>
    <w:rsid w:val="00063BD4"/>
    <w:rsid w:val="00064536"/>
    <w:rsid w:val="00071884"/>
    <w:rsid w:val="00072313"/>
    <w:rsid w:val="0008155A"/>
    <w:rsid w:val="000825FE"/>
    <w:rsid w:val="000867C8"/>
    <w:rsid w:val="00090762"/>
    <w:rsid w:val="00092C23"/>
    <w:rsid w:val="00093F22"/>
    <w:rsid w:val="00095A16"/>
    <w:rsid w:val="000A755D"/>
    <w:rsid w:val="000B103B"/>
    <w:rsid w:val="000C5CA0"/>
    <w:rsid w:val="000C6D7E"/>
    <w:rsid w:val="000D2293"/>
    <w:rsid w:val="000F0D4E"/>
    <w:rsid w:val="000F517E"/>
    <w:rsid w:val="000F7D46"/>
    <w:rsid w:val="00104632"/>
    <w:rsid w:val="00111913"/>
    <w:rsid w:val="00113D90"/>
    <w:rsid w:val="0011787B"/>
    <w:rsid w:val="00121F3C"/>
    <w:rsid w:val="00135B20"/>
    <w:rsid w:val="00152029"/>
    <w:rsid w:val="00153149"/>
    <w:rsid w:val="00154F18"/>
    <w:rsid w:val="0016572B"/>
    <w:rsid w:val="001666AC"/>
    <w:rsid w:val="00170A97"/>
    <w:rsid w:val="001711B9"/>
    <w:rsid w:val="00177D98"/>
    <w:rsid w:val="00185A93"/>
    <w:rsid w:val="001937B7"/>
    <w:rsid w:val="001A5A02"/>
    <w:rsid w:val="001A61AC"/>
    <w:rsid w:val="001B0CB4"/>
    <w:rsid w:val="001B1BDB"/>
    <w:rsid w:val="001C3CAF"/>
    <w:rsid w:val="001D1051"/>
    <w:rsid w:val="001D248E"/>
    <w:rsid w:val="001E1B9C"/>
    <w:rsid w:val="001E6370"/>
    <w:rsid w:val="00204669"/>
    <w:rsid w:val="00247B72"/>
    <w:rsid w:val="002570AE"/>
    <w:rsid w:val="00262CED"/>
    <w:rsid w:val="00264028"/>
    <w:rsid w:val="00273865"/>
    <w:rsid w:val="00274536"/>
    <w:rsid w:val="00284DAE"/>
    <w:rsid w:val="00297821"/>
    <w:rsid w:val="002A5129"/>
    <w:rsid w:val="002B48C9"/>
    <w:rsid w:val="002C5B44"/>
    <w:rsid w:val="002D0B72"/>
    <w:rsid w:val="002D63DB"/>
    <w:rsid w:val="002D7F71"/>
    <w:rsid w:val="002E09B8"/>
    <w:rsid w:val="00314704"/>
    <w:rsid w:val="003201EA"/>
    <w:rsid w:val="003210C5"/>
    <w:rsid w:val="003265F6"/>
    <w:rsid w:val="00333182"/>
    <w:rsid w:val="00353AC4"/>
    <w:rsid w:val="00355F51"/>
    <w:rsid w:val="00361919"/>
    <w:rsid w:val="00363F02"/>
    <w:rsid w:val="003706D6"/>
    <w:rsid w:val="00381533"/>
    <w:rsid w:val="003A0C13"/>
    <w:rsid w:val="003C7B1B"/>
    <w:rsid w:val="003D191D"/>
    <w:rsid w:val="003E270F"/>
    <w:rsid w:val="003F3405"/>
    <w:rsid w:val="00401E7B"/>
    <w:rsid w:val="00405E78"/>
    <w:rsid w:val="004077AB"/>
    <w:rsid w:val="00411C0E"/>
    <w:rsid w:val="00414C72"/>
    <w:rsid w:val="00416110"/>
    <w:rsid w:val="004205EB"/>
    <w:rsid w:val="0042430E"/>
    <w:rsid w:val="00432C1B"/>
    <w:rsid w:val="0043635A"/>
    <w:rsid w:val="00441392"/>
    <w:rsid w:val="00442230"/>
    <w:rsid w:val="004443E9"/>
    <w:rsid w:val="00444750"/>
    <w:rsid w:val="00450104"/>
    <w:rsid w:val="00461DEE"/>
    <w:rsid w:val="004673BE"/>
    <w:rsid w:val="00467C71"/>
    <w:rsid w:val="00473B4A"/>
    <w:rsid w:val="00475FD4"/>
    <w:rsid w:val="004777A1"/>
    <w:rsid w:val="004820EE"/>
    <w:rsid w:val="00487C7C"/>
    <w:rsid w:val="004A197F"/>
    <w:rsid w:val="004A2FF1"/>
    <w:rsid w:val="004A5067"/>
    <w:rsid w:val="004A58F5"/>
    <w:rsid w:val="004A70C1"/>
    <w:rsid w:val="004C02BC"/>
    <w:rsid w:val="004C0C46"/>
    <w:rsid w:val="004D3546"/>
    <w:rsid w:val="004D4AE5"/>
    <w:rsid w:val="004E179F"/>
    <w:rsid w:val="004F33C5"/>
    <w:rsid w:val="004F3F39"/>
    <w:rsid w:val="00502D64"/>
    <w:rsid w:val="00502F34"/>
    <w:rsid w:val="00504F71"/>
    <w:rsid w:val="00522CFE"/>
    <w:rsid w:val="00532443"/>
    <w:rsid w:val="00546183"/>
    <w:rsid w:val="00551B19"/>
    <w:rsid w:val="00554024"/>
    <w:rsid w:val="005616D6"/>
    <w:rsid w:val="0056476E"/>
    <w:rsid w:val="00565890"/>
    <w:rsid w:val="005901B0"/>
    <w:rsid w:val="005A6942"/>
    <w:rsid w:val="005A7C38"/>
    <w:rsid w:val="005B2DCF"/>
    <w:rsid w:val="005C1D09"/>
    <w:rsid w:val="005C58D0"/>
    <w:rsid w:val="005D2CA2"/>
    <w:rsid w:val="005D2E67"/>
    <w:rsid w:val="005F3DC1"/>
    <w:rsid w:val="005F45AA"/>
    <w:rsid w:val="005F72F4"/>
    <w:rsid w:val="0060558E"/>
    <w:rsid w:val="0061029B"/>
    <w:rsid w:val="0061679A"/>
    <w:rsid w:val="00617E59"/>
    <w:rsid w:val="006207FA"/>
    <w:rsid w:val="006257AD"/>
    <w:rsid w:val="006266E9"/>
    <w:rsid w:val="00646490"/>
    <w:rsid w:val="00650257"/>
    <w:rsid w:val="00650811"/>
    <w:rsid w:val="00666A73"/>
    <w:rsid w:val="00673514"/>
    <w:rsid w:val="006769AC"/>
    <w:rsid w:val="0068673F"/>
    <w:rsid w:val="006878E5"/>
    <w:rsid w:val="006A295B"/>
    <w:rsid w:val="006B0E12"/>
    <w:rsid w:val="006B6AF8"/>
    <w:rsid w:val="006C019D"/>
    <w:rsid w:val="006C5DAD"/>
    <w:rsid w:val="006D5852"/>
    <w:rsid w:val="006E7CC8"/>
    <w:rsid w:val="006F3D8E"/>
    <w:rsid w:val="00705628"/>
    <w:rsid w:val="007072FC"/>
    <w:rsid w:val="00721DFE"/>
    <w:rsid w:val="00723914"/>
    <w:rsid w:val="00724EAB"/>
    <w:rsid w:val="00730E3B"/>
    <w:rsid w:val="00751583"/>
    <w:rsid w:val="00773213"/>
    <w:rsid w:val="00792330"/>
    <w:rsid w:val="00793DD5"/>
    <w:rsid w:val="007A13EE"/>
    <w:rsid w:val="007A4233"/>
    <w:rsid w:val="007B0063"/>
    <w:rsid w:val="007C03B2"/>
    <w:rsid w:val="007C0E06"/>
    <w:rsid w:val="007C5EAC"/>
    <w:rsid w:val="007C7902"/>
    <w:rsid w:val="007D4F52"/>
    <w:rsid w:val="007D554F"/>
    <w:rsid w:val="007E3AE1"/>
    <w:rsid w:val="007E5235"/>
    <w:rsid w:val="007F0FBC"/>
    <w:rsid w:val="007F4306"/>
    <w:rsid w:val="00801D26"/>
    <w:rsid w:val="00816066"/>
    <w:rsid w:val="008835B2"/>
    <w:rsid w:val="008B7FE6"/>
    <w:rsid w:val="008C4F8D"/>
    <w:rsid w:val="008C7D54"/>
    <w:rsid w:val="008F43AC"/>
    <w:rsid w:val="0090323F"/>
    <w:rsid w:val="00903983"/>
    <w:rsid w:val="009233AF"/>
    <w:rsid w:val="00923759"/>
    <w:rsid w:val="00936B87"/>
    <w:rsid w:val="009373C7"/>
    <w:rsid w:val="00942BB7"/>
    <w:rsid w:val="00942E90"/>
    <w:rsid w:val="009500CE"/>
    <w:rsid w:val="0095228B"/>
    <w:rsid w:val="00974C22"/>
    <w:rsid w:val="0097663B"/>
    <w:rsid w:val="00980C50"/>
    <w:rsid w:val="00982D06"/>
    <w:rsid w:val="00987B27"/>
    <w:rsid w:val="00996ADB"/>
    <w:rsid w:val="00996DB3"/>
    <w:rsid w:val="009A091E"/>
    <w:rsid w:val="009A4184"/>
    <w:rsid w:val="009A601D"/>
    <w:rsid w:val="009B2DB3"/>
    <w:rsid w:val="009C1798"/>
    <w:rsid w:val="009C503C"/>
    <w:rsid w:val="009C69D2"/>
    <w:rsid w:val="009C7914"/>
    <w:rsid w:val="009D050E"/>
    <w:rsid w:val="009E135E"/>
    <w:rsid w:val="009F0ECB"/>
    <w:rsid w:val="009F4AA3"/>
    <w:rsid w:val="00A170DE"/>
    <w:rsid w:val="00A20A29"/>
    <w:rsid w:val="00A420F4"/>
    <w:rsid w:val="00A42581"/>
    <w:rsid w:val="00A4636C"/>
    <w:rsid w:val="00A52FF6"/>
    <w:rsid w:val="00A84BCC"/>
    <w:rsid w:val="00A948D2"/>
    <w:rsid w:val="00AA43D1"/>
    <w:rsid w:val="00AC3E93"/>
    <w:rsid w:val="00AD39AF"/>
    <w:rsid w:val="00AD3B90"/>
    <w:rsid w:val="00AD409F"/>
    <w:rsid w:val="00AE0402"/>
    <w:rsid w:val="00AE4157"/>
    <w:rsid w:val="00B02720"/>
    <w:rsid w:val="00B03083"/>
    <w:rsid w:val="00B1458E"/>
    <w:rsid w:val="00B203B3"/>
    <w:rsid w:val="00B238B0"/>
    <w:rsid w:val="00B40B5E"/>
    <w:rsid w:val="00B41313"/>
    <w:rsid w:val="00B4301B"/>
    <w:rsid w:val="00B45312"/>
    <w:rsid w:val="00B45A6D"/>
    <w:rsid w:val="00B517D3"/>
    <w:rsid w:val="00B64EDA"/>
    <w:rsid w:val="00B806EF"/>
    <w:rsid w:val="00B8262F"/>
    <w:rsid w:val="00B842E9"/>
    <w:rsid w:val="00B85FC4"/>
    <w:rsid w:val="00BA5495"/>
    <w:rsid w:val="00BA6181"/>
    <w:rsid w:val="00BB7C31"/>
    <w:rsid w:val="00BC6437"/>
    <w:rsid w:val="00BE73C7"/>
    <w:rsid w:val="00BE7BC0"/>
    <w:rsid w:val="00BF0745"/>
    <w:rsid w:val="00C10EBA"/>
    <w:rsid w:val="00C1437E"/>
    <w:rsid w:val="00C1595B"/>
    <w:rsid w:val="00C228F8"/>
    <w:rsid w:val="00C2384A"/>
    <w:rsid w:val="00C23EEE"/>
    <w:rsid w:val="00C356A2"/>
    <w:rsid w:val="00C364E5"/>
    <w:rsid w:val="00C44ED0"/>
    <w:rsid w:val="00C46E3F"/>
    <w:rsid w:val="00C47BFC"/>
    <w:rsid w:val="00C6432B"/>
    <w:rsid w:val="00C65EE2"/>
    <w:rsid w:val="00C759D7"/>
    <w:rsid w:val="00C775A8"/>
    <w:rsid w:val="00C8100D"/>
    <w:rsid w:val="00C82084"/>
    <w:rsid w:val="00C967C2"/>
    <w:rsid w:val="00CA6208"/>
    <w:rsid w:val="00CA6223"/>
    <w:rsid w:val="00CB5077"/>
    <w:rsid w:val="00CC77F7"/>
    <w:rsid w:val="00CD65CE"/>
    <w:rsid w:val="00CE3606"/>
    <w:rsid w:val="00D0049B"/>
    <w:rsid w:val="00D14C1F"/>
    <w:rsid w:val="00D16EBF"/>
    <w:rsid w:val="00D31D90"/>
    <w:rsid w:val="00D33FF7"/>
    <w:rsid w:val="00D37E88"/>
    <w:rsid w:val="00D40FEC"/>
    <w:rsid w:val="00D411F7"/>
    <w:rsid w:val="00D41A87"/>
    <w:rsid w:val="00D510A3"/>
    <w:rsid w:val="00D512D3"/>
    <w:rsid w:val="00D5139B"/>
    <w:rsid w:val="00D52351"/>
    <w:rsid w:val="00D549BC"/>
    <w:rsid w:val="00D77E6B"/>
    <w:rsid w:val="00DB5C0A"/>
    <w:rsid w:val="00DD468F"/>
    <w:rsid w:val="00DE3835"/>
    <w:rsid w:val="00DE43E9"/>
    <w:rsid w:val="00DF3F46"/>
    <w:rsid w:val="00DF472B"/>
    <w:rsid w:val="00E16893"/>
    <w:rsid w:val="00E2022A"/>
    <w:rsid w:val="00E21857"/>
    <w:rsid w:val="00E24BFC"/>
    <w:rsid w:val="00E24F81"/>
    <w:rsid w:val="00E37102"/>
    <w:rsid w:val="00E42A9D"/>
    <w:rsid w:val="00E45A4E"/>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2861"/>
    <w:rsid w:val="00EC2A21"/>
    <w:rsid w:val="00EC2BAA"/>
    <w:rsid w:val="00EC7D66"/>
    <w:rsid w:val="00ED3A58"/>
    <w:rsid w:val="00ED4003"/>
    <w:rsid w:val="00ED4445"/>
    <w:rsid w:val="00ED7AA9"/>
    <w:rsid w:val="00ED7AEA"/>
    <w:rsid w:val="00EE7796"/>
    <w:rsid w:val="00F05256"/>
    <w:rsid w:val="00F05EBB"/>
    <w:rsid w:val="00F065CF"/>
    <w:rsid w:val="00F1189D"/>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15CA"/>
    <w:rsid w:val="00FB1D0F"/>
    <w:rsid w:val="00FB7FAF"/>
    <w:rsid w:val="00FC1A75"/>
    <w:rsid w:val="00FD3ECA"/>
    <w:rsid w:val="00FE7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AE64C-7D33-46AA-BB99-55ECC246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33</Pages>
  <Words>11488</Words>
  <Characters>68929</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2022-03-25T11:42:00Z</cp:lastPrinted>
  <dcterms:created xsi:type="dcterms:W3CDTF">2022-03-25T08:37:00Z</dcterms:created>
  <dcterms:modified xsi:type="dcterms:W3CDTF">2022-03-25T11:42:00Z</dcterms:modified>
</cp:coreProperties>
</file>