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8647D" w14:textId="77777777" w:rsidR="00B41313" w:rsidRPr="009A7A79" w:rsidRDefault="00B41313" w:rsidP="007C0E06">
      <w:pPr>
        <w:spacing w:after="0" w:line="240" w:lineRule="auto"/>
        <w:jc w:val="center"/>
        <w:rPr>
          <w:rFonts w:ascii="Times New Roman" w:hAnsi="Times New Roman" w:cs="Times New Roman"/>
          <w:b/>
          <w:sz w:val="32"/>
          <w:szCs w:val="32"/>
        </w:rPr>
      </w:pPr>
    </w:p>
    <w:p w14:paraId="5663C522" w14:textId="77777777" w:rsidR="00B41313" w:rsidRPr="009A7A79" w:rsidRDefault="00B41313" w:rsidP="007C0E06">
      <w:pPr>
        <w:spacing w:after="0" w:line="240" w:lineRule="auto"/>
        <w:jc w:val="center"/>
        <w:rPr>
          <w:rFonts w:ascii="Times New Roman" w:hAnsi="Times New Roman" w:cs="Times New Roman"/>
          <w:b/>
          <w:sz w:val="32"/>
          <w:szCs w:val="32"/>
        </w:rPr>
      </w:pPr>
    </w:p>
    <w:p w14:paraId="4C8E8C42"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13A790D4"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E6BC81E" w14:textId="77777777" w:rsidR="00B41313" w:rsidRPr="009A7A79" w:rsidRDefault="00B41313" w:rsidP="007C0E06">
      <w:pPr>
        <w:spacing w:after="0" w:line="240" w:lineRule="auto"/>
        <w:jc w:val="center"/>
        <w:rPr>
          <w:rFonts w:ascii="Times New Roman" w:hAnsi="Times New Roman" w:cs="Times New Roman"/>
          <w:b/>
          <w:sz w:val="26"/>
          <w:szCs w:val="26"/>
        </w:rPr>
      </w:pPr>
    </w:p>
    <w:p w14:paraId="27E8FC18" w14:textId="77777777" w:rsidR="00B41313" w:rsidRPr="009A7A79" w:rsidRDefault="00B41313" w:rsidP="007C0E06">
      <w:pPr>
        <w:spacing w:after="0" w:line="240" w:lineRule="auto"/>
        <w:jc w:val="center"/>
        <w:rPr>
          <w:rFonts w:ascii="Times New Roman" w:hAnsi="Times New Roman" w:cs="Times New Roman"/>
          <w:b/>
          <w:sz w:val="26"/>
          <w:szCs w:val="26"/>
        </w:rPr>
      </w:pPr>
    </w:p>
    <w:p w14:paraId="301BEC5A" w14:textId="77777777" w:rsidR="00B41313" w:rsidRPr="009A7A79" w:rsidRDefault="00B41313" w:rsidP="007C0E06">
      <w:pPr>
        <w:spacing w:after="0" w:line="240" w:lineRule="auto"/>
        <w:jc w:val="center"/>
        <w:rPr>
          <w:rFonts w:ascii="Times New Roman" w:hAnsi="Times New Roman" w:cs="Times New Roman"/>
          <w:b/>
          <w:sz w:val="26"/>
          <w:szCs w:val="26"/>
        </w:rPr>
      </w:pPr>
    </w:p>
    <w:p w14:paraId="3A47050C" w14:textId="77777777" w:rsidR="00B41313" w:rsidRPr="009A7A79" w:rsidRDefault="00B41313" w:rsidP="007C0E06">
      <w:pPr>
        <w:spacing w:after="0" w:line="240" w:lineRule="auto"/>
        <w:jc w:val="center"/>
        <w:rPr>
          <w:rFonts w:ascii="Times New Roman" w:hAnsi="Times New Roman" w:cs="Times New Roman"/>
          <w:b/>
          <w:sz w:val="26"/>
          <w:szCs w:val="26"/>
        </w:rPr>
      </w:pPr>
    </w:p>
    <w:p w14:paraId="51997AB8" w14:textId="77777777" w:rsidR="00B41313" w:rsidRPr="009A7A79" w:rsidRDefault="00B41313" w:rsidP="007C0E06">
      <w:pPr>
        <w:spacing w:after="0" w:line="240" w:lineRule="auto"/>
        <w:jc w:val="center"/>
        <w:rPr>
          <w:rFonts w:ascii="Times New Roman" w:hAnsi="Times New Roman" w:cs="Times New Roman"/>
          <w:b/>
          <w:sz w:val="26"/>
          <w:szCs w:val="26"/>
        </w:rPr>
      </w:pPr>
    </w:p>
    <w:p w14:paraId="0805CB2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w:t>
      </w:r>
      <w:r w:rsidRPr="005758EE">
        <w:rPr>
          <w:rFonts w:ascii="Times New Roman" w:hAnsi="Times New Roman" w:cs="Times New Roman"/>
          <w:b/>
          <w:i/>
          <w:sz w:val="28"/>
          <w:szCs w:val="28"/>
        </w:rPr>
        <w:t>TRYBIE PODSTAWOWYM</w:t>
      </w:r>
      <w:r w:rsidRPr="009A7A79">
        <w:rPr>
          <w:rFonts w:ascii="Times New Roman" w:hAnsi="Times New Roman" w:cs="Times New Roman"/>
          <w:b/>
          <w:sz w:val="28"/>
          <w:szCs w:val="28"/>
        </w:rPr>
        <w:t xml:space="preserve">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14:paraId="614E3BC7" w14:textId="77777777"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14:paraId="11582121"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CFBAEAD" w14:textId="77777777" w:rsidR="00B41313" w:rsidRPr="009A7A79" w:rsidRDefault="00B41313" w:rsidP="007C0E06">
      <w:pPr>
        <w:spacing w:after="0" w:line="240" w:lineRule="auto"/>
        <w:jc w:val="center"/>
        <w:rPr>
          <w:rFonts w:ascii="Times New Roman" w:hAnsi="Times New Roman" w:cs="Times New Roman"/>
          <w:b/>
          <w:sz w:val="28"/>
          <w:szCs w:val="28"/>
        </w:rPr>
      </w:pPr>
    </w:p>
    <w:p w14:paraId="5E690BD2" w14:textId="77777777" w:rsidR="00B41313" w:rsidRDefault="00B41313" w:rsidP="007C0E06">
      <w:pPr>
        <w:spacing w:after="0" w:line="240" w:lineRule="auto"/>
        <w:jc w:val="center"/>
        <w:rPr>
          <w:rFonts w:ascii="Times New Roman" w:hAnsi="Times New Roman" w:cs="Times New Roman"/>
          <w:b/>
          <w:sz w:val="28"/>
          <w:szCs w:val="28"/>
        </w:rPr>
      </w:pPr>
    </w:p>
    <w:p w14:paraId="7EF7638F" w14:textId="77777777" w:rsidR="00433D80" w:rsidRPr="009A7A79" w:rsidRDefault="00433D80" w:rsidP="007C0E06">
      <w:pPr>
        <w:spacing w:after="0" w:line="240" w:lineRule="auto"/>
        <w:jc w:val="center"/>
        <w:rPr>
          <w:rFonts w:ascii="Times New Roman" w:hAnsi="Times New Roman" w:cs="Times New Roman"/>
          <w:b/>
          <w:sz w:val="28"/>
          <w:szCs w:val="28"/>
        </w:rPr>
      </w:pPr>
    </w:p>
    <w:p w14:paraId="73B350D8" w14:textId="77777777" w:rsidR="00B41313" w:rsidRPr="009A7A79" w:rsidRDefault="00B41313" w:rsidP="007C0E06">
      <w:pPr>
        <w:spacing w:after="0" w:line="240" w:lineRule="auto"/>
        <w:jc w:val="center"/>
        <w:rPr>
          <w:rFonts w:ascii="Times New Roman" w:hAnsi="Times New Roman" w:cs="Times New Roman"/>
          <w:b/>
          <w:sz w:val="28"/>
          <w:szCs w:val="28"/>
        </w:rPr>
      </w:pPr>
    </w:p>
    <w:p w14:paraId="41315DE3"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1DEBAB34" w14:textId="77777777" w:rsidR="00B41313" w:rsidRPr="009A7A79" w:rsidRDefault="00A362C5">
      <w:pPr>
        <w:spacing w:after="0" w:line="240" w:lineRule="auto"/>
        <w:jc w:val="center"/>
        <w:rPr>
          <w:rFonts w:ascii="Times New Roman" w:hAnsi="Times New Roman" w:cs="Times New Roman"/>
          <w:b/>
          <w:sz w:val="34"/>
          <w:szCs w:val="34"/>
        </w:rPr>
      </w:pPr>
      <w:r w:rsidRPr="00A362C5">
        <w:rPr>
          <w:rFonts w:ascii="Times New Roman" w:hAnsi="Times New Roman" w:cs="Times New Roman"/>
          <w:b/>
          <w:sz w:val="32"/>
          <w:szCs w:val="32"/>
        </w:rPr>
        <w:t>DOSTAWA, INSTALACJ</w:t>
      </w:r>
      <w:r w:rsidR="00744FA2">
        <w:rPr>
          <w:rFonts w:ascii="Times New Roman" w:hAnsi="Times New Roman" w:cs="Times New Roman"/>
          <w:b/>
          <w:sz w:val="32"/>
          <w:szCs w:val="32"/>
        </w:rPr>
        <w:t>A</w:t>
      </w:r>
      <w:r w:rsidRPr="00A362C5">
        <w:rPr>
          <w:rFonts w:ascii="Times New Roman" w:hAnsi="Times New Roman" w:cs="Times New Roman"/>
          <w:b/>
          <w:sz w:val="32"/>
          <w:szCs w:val="32"/>
        </w:rPr>
        <w:t xml:space="preserve"> I URUCHOMIENIE MIKROSKOPU ZE SPEKTRO</w:t>
      </w:r>
      <w:r w:rsidR="00055FB7">
        <w:rPr>
          <w:rFonts w:ascii="Times New Roman" w:hAnsi="Times New Roman" w:cs="Times New Roman"/>
          <w:b/>
          <w:sz w:val="32"/>
          <w:szCs w:val="32"/>
        </w:rPr>
        <w:t>FOTO</w:t>
      </w:r>
      <w:r w:rsidRPr="00A362C5">
        <w:rPr>
          <w:rFonts w:ascii="Times New Roman" w:hAnsi="Times New Roman" w:cs="Times New Roman"/>
          <w:b/>
          <w:sz w:val="32"/>
          <w:szCs w:val="32"/>
        </w:rPr>
        <w:t>METREM</w:t>
      </w:r>
    </w:p>
    <w:p w14:paraId="7513A648" w14:textId="77777777" w:rsidR="00533996" w:rsidRPr="009A7A79" w:rsidRDefault="00533996">
      <w:pPr>
        <w:spacing w:after="0" w:line="240" w:lineRule="auto"/>
        <w:jc w:val="center"/>
        <w:rPr>
          <w:rFonts w:ascii="Times New Roman" w:hAnsi="Times New Roman" w:cs="Times New Roman"/>
          <w:b/>
          <w:sz w:val="34"/>
          <w:szCs w:val="34"/>
        </w:rPr>
      </w:pPr>
    </w:p>
    <w:p w14:paraId="0DDF016F" w14:textId="77777777" w:rsidR="00533996" w:rsidRDefault="00533996">
      <w:pPr>
        <w:spacing w:after="0" w:line="240" w:lineRule="auto"/>
        <w:jc w:val="center"/>
        <w:rPr>
          <w:rFonts w:ascii="Times New Roman" w:hAnsi="Times New Roman" w:cs="Times New Roman"/>
          <w:b/>
          <w:sz w:val="34"/>
          <w:szCs w:val="34"/>
        </w:rPr>
      </w:pPr>
    </w:p>
    <w:p w14:paraId="3F46BABE" w14:textId="77777777" w:rsidR="00433D80" w:rsidRDefault="00433D80">
      <w:pPr>
        <w:spacing w:after="0" w:line="240" w:lineRule="auto"/>
        <w:jc w:val="center"/>
        <w:rPr>
          <w:rFonts w:ascii="Times New Roman" w:hAnsi="Times New Roman" w:cs="Times New Roman"/>
          <w:b/>
          <w:sz w:val="34"/>
          <w:szCs w:val="34"/>
        </w:rPr>
      </w:pPr>
    </w:p>
    <w:p w14:paraId="1776E670" w14:textId="77777777" w:rsidR="00433D80" w:rsidRPr="009A7A79" w:rsidRDefault="00433D80">
      <w:pPr>
        <w:spacing w:after="0" w:line="240" w:lineRule="auto"/>
        <w:jc w:val="center"/>
        <w:rPr>
          <w:rFonts w:ascii="Times New Roman" w:hAnsi="Times New Roman" w:cs="Times New Roman"/>
          <w:b/>
          <w:sz w:val="34"/>
          <w:szCs w:val="34"/>
        </w:rPr>
      </w:pPr>
    </w:p>
    <w:p w14:paraId="4773213E" w14:textId="77777777" w:rsidR="00533996" w:rsidRPr="009A7A79" w:rsidRDefault="00533996">
      <w:pPr>
        <w:spacing w:after="0" w:line="240" w:lineRule="auto"/>
        <w:jc w:val="center"/>
        <w:rPr>
          <w:rFonts w:ascii="Times New Roman" w:hAnsi="Times New Roman" w:cs="Times New Roman"/>
          <w:b/>
          <w:sz w:val="34"/>
          <w:szCs w:val="34"/>
        </w:rPr>
      </w:pPr>
    </w:p>
    <w:p w14:paraId="26CF1719" w14:textId="77777777" w:rsidR="00533996" w:rsidRDefault="00533996">
      <w:pPr>
        <w:spacing w:after="0" w:line="240" w:lineRule="auto"/>
        <w:jc w:val="center"/>
        <w:rPr>
          <w:rFonts w:ascii="Times New Roman" w:hAnsi="Times New Roman" w:cs="Times New Roman"/>
          <w:b/>
          <w:sz w:val="34"/>
          <w:szCs w:val="34"/>
        </w:rPr>
      </w:pPr>
    </w:p>
    <w:p w14:paraId="71B5F02C" w14:textId="77777777" w:rsidR="00B606CF" w:rsidRDefault="00B606CF">
      <w:pPr>
        <w:spacing w:after="0" w:line="240" w:lineRule="auto"/>
        <w:jc w:val="center"/>
        <w:rPr>
          <w:rFonts w:ascii="Times New Roman" w:hAnsi="Times New Roman" w:cs="Times New Roman"/>
          <w:b/>
          <w:sz w:val="34"/>
          <w:szCs w:val="34"/>
        </w:rPr>
      </w:pPr>
    </w:p>
    <w:p w14:paraId="6BCBBCDF" w14:textId="77777777" w:rsidR="00B606CF" w:rsidRDefault="00B606CF">
      <w:pPr>
        <w:spacing w:after="0" w:line="240" w:lineRule="auto"/>
        <w:jc w:val="center"/>
        <w:rPr>
          <w:rFonts w:ascii="Times New Roman" w:hAnsi="Times New Roman" w:cs="Times New Roman"/>
          <w:b/>
          <w:sz w:val="34"/>
          <w:szCs w:val="34"/>
        </w:rPr>
      </w:pPr>
    </w:p>
    <w:p w14:paraId="02199EA4" w14:textId="77777777" w:rsidR="007C0F09" w:rsidRPr="009A7A79" w:rsidRDefault="007C0F09">
      <w:pPr>
        <w:spacing w:after="0" w:line="240" w:lineRule="auto"/>
        <w:jc w:val="center"/>
        <w:rPr>
          <w:rFonts w:ascii="Times New Roman" w:hAnsi="Times New Roman" w:cs="Times New Roman"/>
          <w:b/>
          <w:sz w:val="34"/>
          <w:szCs w:val="34"/>
        </w:rPr>
      </w:pPr>
    </w:p>
    <w:p w14:paraId="2BE7B526" w14:textId="77777777" w:rsidR="00B41313" w:rsidRPr="00FE423C" w:rsidRDefault="00B41313">
      <w:pPr>
        <w:spacing w:after="0" w:line="240" w:lineRule="auto"/>
        <w:ind w:left="3402"/>
        <w:jc w:val="center"/>
        <w:rPr>
          <w:rFonts w:ascii="Times New Roman" w:hAnsi="Times New Roman" w:cs="Times New Roman"/>
          <w:b/>
          <w:bCs/>
          <w:sz w:val="24"/>
          <w:szCs w:val="24"/>
        </w:rPr>
      </w:pPr>
      <w:r w:rsidRPr="00FE423C">
        <w:rPr>
          <w:rFonts w:ascii="Times New Roman" w:hAnsi="Times New Roman" w:cs="Times New Roman"/>
          <w:b/>
          <w:bCs/>
          <w:sz w:val="24"/>
          <w:szCs w:val="24"/>
        </w:rPr>
        <w:t>Zatwierdzam</w:t>
      </w:r>
    </w:p>
    <w:p w14:paraId="731D35CA"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42A58610"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6314DB11" w14:textId="77777777" w:rsidR="007B3205"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mgr Justyna Niewińska </w:t>
      </w:r>
    </w:p>
    <w:p w14:paraId="3225116A" w14:textId="77777777" w:rsidR="00B41313"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Kanclerz </w:t>
      </w:r>
      <w:r w:rsidR="00B41313" w:rsidRPr="00FE423C">
        <w:rPr>
          <w:rStyle w:val="Pogrubienie"/>
          <w:rFonts w:ascii="Times New Roman" w:hAnsi="Times New Roman"/>
          <w:sz w:val="24"/>
          <w:szCs w:val="24"/>
        </w:rPr>
        <w:t xml:space="preserve">PSW im. Papieża Jana Pawła II </w:t>
      </w:r>
    </w:p>
    <w:p w14:paraId="5319DB1C" w14:textId="77777777" w:rsidR="00B41313" w:rsidRPr="009A7A79" w:rsidRDefault="00B41313">
      <w:pPr>
        <w:spacing w:after="0" w:line="240" w:lineRule="auto"/>
        <w:ind w:left="3402"/>
        <w:jc w:val="center"/>
        <w:rPr>
          <w:rFonts w:ascii="Times New Roman" w:hAnsi="Times New Roman" w:cs="Times New Roman"/>
          <w:b/>
          <w:bCs/>
          <w:sz w:val="28"/>
          <w:szCs w:val="28"/>
        </w:rPr>
      </w:pPr>
      <w:r w:rsidRPr="00FE423C">
        <w:rPr>
          <w:rStyle w:val="Pogrubienie"/>
          <w:rFonts w:ascii="Times New Roman" w:hAnsi="Times New Roman"/>
          <w:sz w:val="24"/>
          <w:szCs w:val="24"/>
        </w:rPr>
        <w:t>w Białej Podlaskiej</w:t>
      </w:r>
    </w:p>
    <w:p w14:paraId="21F7A594" w14:textId="77777777" w:rsidR="00B41313" w:rsidRDefault="00B41313">
      <w:pPr>
        <w:spacing w:after="0" w:line="240" w:lineRule="auto"/>
        <w:jc w:val="center"/>
        <w:rPr>
          <w:rFonts w:ascii="Times New Roman" w:hAnsi="Times New Roman" w:cs="Times New Roman"/>
          <w:szCs w:val="28"/>
        </w:rPr>
      </w:pPr>
    </w:p>
    <w:p w14:paraId="3497E187" w14:textId="77777777" w:rsidR="00F65052" w:rsidRDefault="00F65052">
      <w:pPr>
        <w:spacing w:after="0" w:line="240" w:lineRule="auto"/>
        <w:jc w:val="center"/>
        <w:rPr>
          <w:rFonts w:ascii="Times New Roman" w:hAnsi="Times New Roman" w:cs="Times New Roman"/>
          <w:szCs w:val="28"/>
        </w:rPr>
      </w:pPr>
    </w:p>
    <w:p w14:paraId="41B3CBD0" w14:textId="77777777" w:rsidR="00364C37" w:rsidRDefault="00364C37">
      <w:pPr>
        <w:spacing w:after="0" w:line="240" w:lineRule="auto"/>
        <w:jc w:val="center"/>
        <w:rPr>
          <w:rFonts w:ascii="Times New Roman" w:hAnsi="Times New Roman" w:cs="Times New Roman"/>
          <w:szCs w:val="28"/>
        </w:rPr>
      </w:pPr>
    </w:p>
    <w:p w14:paraId="299EC740" w14:textId="77777777" w:rsidR="00533996" w:rsidRPr="009A7A79" w:rsidRDefault="00533996">
      <w:pPr>
        <w:spacing w:after="0" w:line="240" w:lineRule="auto"/>
        <w:jc w:val="center"/>
        <w:rPr>
          <w:rFonts w:ascii="Times New Roman" w:hAnsi="Times New Roman" w:cs="Times New Roman"/>
          <w:szCs w:val="28"/>
        </w:rPr>
      </w:pPr>
    </w:p>
    <w:p w14:paraId="4B4EB02D" w14:textId="77777777" w:rsidR="00B41313" w:rsidRPr="009A7A79" w:rsidRDefault="00B41313">
      <w:pPr>
        <w:spacing w:after="0" w:line="240" w:lineRule="auto"/>
        <w:jc w:val="center"/>
        <w:rPr>
          <w:rFonts w:ascii="Times New Roman" w:hAnsi="Times New Roman" w:cs="Times New Roman"/>
          <w:szCs w:val="28"/>
        </w:rPr>
      </w:pPr>
    </w:p>
    <w:p w14:paraId="24C98498"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E24E32">
        <w:rPr>
          <w:rFonts w:ascii="Times New Roman" w:hAnsi="Times New Roman" w:cs="Times New Roman"/>
          <w:szCs w:val="28"/>
        </w:rPr>
        <w:t>sierpień</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61F0715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60380FCF"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61C35ACE"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1E7F6C2D"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1965BDF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F344D84"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448EBD09"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2F6D451"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423BFD4B" w14:textId="77777777" w:rsidR="002D7F71" w:rsidRPr="009A7A79" w:rsidRDefault="008B076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sidR="00E24E32">
        <w:rPr>
          <w:rFonts w:ascii="Times New Roman" w:hAnsi="Times New Roman" w:cs="Times New Roman"/>
          <w:sz w:val="24"/>
          <w:szCs w:val="24"/>
        </w:rPr>
        <w:tab/>
        <w:t xml:space="preserve">83 344 99 </w:t>
      </w:r>
      <w:r>
        <w:rPr>
          <w:rFonts w:ascii="Times New Roman" w:hAnsi="Times New Roman" w:cs="Times New Roman"/>
          <w:sz w:val="24"/>
          <w:szCs w:val="24"/>
        </w:rPr>
        <w:t>68</w:t>
      </w:r>
    </w:p>
    <w:p w14:paraId="1271063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1508D310"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0E95C72F" w14:textId="77777777" w:rsidR="002D7F71" w:rsidRPr="009A7A79" w:rsidRDefault="008B076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m.kalinowska</w:t>
      </w:r>
      <w:r w:rsidR="002D7F71" w:rsidRPr="009A7A79">
        <w:rPr>
          <w:rFonts w:ascii="Times New Roman" w:hAnsi="Times New Roman" w:cs="Times New Roman"/>
          <w:sz w:val="24"/>
          <w:szCs w:val="24"/>
        </w:rPr>
        <w:t>@pswbp.pl</w:t>
      </w:r>
    </w:p>
    <w:p w14:paraId="23071CA9"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62E336EA"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41BE9FB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4901770F"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58415CE7"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5E95FDAE"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3B31EE67"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00364C37" w:rsidRPr="00E2352F">
        <w:rPr>
          <w:rFonts w:ascii="Times New Roman" w:hAnsi="Times New Roman" w:cs="Times New Roman"/>
          <w:i/>
          <w:color w:val="000000"/>
          <w:sz w:val="24"/>
          <w:szCs w:val="24"/>
        </w:rPr>
        <w:t>Trybie podstawowym</w:t>
      </w:r>
      <w:r w:rsidR="00364C37" w:rsidRPr="009A7A79">
        <w:rPr>
          <w:rFonts w:ascii="Times New Roman" w:hAnsi="Times New Roman" w:cs="Times New Roman"/>
          <w:color w:val="000000"/>
          <w:sz w:val="24"/>
          <w:szCs w:val="24"/>
        </w:rPr>
        <w:t xml:space="preserve"> </w:t>
      </w:r>
      <w:r w:rsidRPr="009A7A79">
        <w:rPr>
          <w:rFonts w:ascii="Times New Roman" w:hAnsi="Times New Roman" w:cs="Times New Roman"/>
          <w:color w:val="000000"/>
          <w:sz w:val="24"/>
          <w:szCs w:val="24"/>
        </w:rPr>
        <w:t>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0593B85E"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 xml:space="preserve">onawcze wydane na jej podstawie, a w sprawach nieuregulowanych przepisy ustawy z dnia 23 kwietnia 1964 r. - Kodeks cywilny </w:t>
      </w:r>
      <w:r w:rsidR="00364C37">
        <w:rPr>
          <w:rFonts w:ascii="Times New Roman" w:hAnsi="Times New Roman" w:cs="Times New Roman"/>
          <w:color w:val="000000"/>
          <w:sz w:val="24"/>
          <w:szCs w:val="24"/>
        </w:rPr>
        <w:t xml:space="preserve">(tekst jednolity </w:t>
      </w:r>
      <w:r w:rsidR="0097663B" w:rsidRPr="009A7A79">
        <w:rPr>
          <w:rFonts w:ascii="Times New Roman" w:hAnsi="Times New Roman" w:cs="Times New Roman"/>
          <w:color w:val="000000"/>
          <w:sz w:val="24"/>
          <w:szCs w:val="24"/>
        </w:rPr>
        <w:t>Dz.</w:t>
      </w:r>
      <w:r w:rsidR="00364C37">
        <w:rPr>
          <w:rFonts w:ascii="Times New Roman" w:hAnsi="Times New Roman" w:cs="Times New Roman"/>
          <w:color w:val="000000"/>
          <w:sz w:val="24"/>
          <w:szCs w:val="24"/>
        </w:rPr>
        <w:t xml:space="preserve"> </w:t>
      </w:r>
      <w:r w:rsidR="0097663B" w:rsidRPr="009A7A79">
        <w:rPr>
          <w:rFonts w:ascii="Times New Roman" w:hAnsi="Times New Roman" w:cs="Times New Roman"/>
          <w:color w:val="000000"/>
          <w:sz w:val="24"/>
          <w:szCs w:val="24"/>
        </w:rPr>
        <w:t>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0F14A48D" w14:textId="77777777"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A362C5">
        <w:rPr>
          <w:rFonts w:ascii="Times New Roman" w:eastAsia="Times New Roman" w:hAnsi="Times New Roman" w:cs="Times New Roman"/>
          <w:sz w:val="24"/>
          <w:szCs w:val="24"/>
          <w:lang w:eastAsia="pl-PL"/>
        </w:rPr>
        <w:t>339</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5F963C1"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B74B53B"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77599BA1"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43B471CA"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C7E276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0EBB60A9" w14:textId="77777777" w:rsidR="0097663B" w:rsidRPr="00EA03FE" w:rsidRDefault="0097663B" w:rsidP="008B076C">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8B076C" w:rsidRPr="008B076C">
        <w:rPr>
          <w:rFonts w:ascii="Times New Roman" w:hAnsi="Times New Roman" w:cs="Times New Roman"/>
          <w:sz w:val="24"/>
          <w:szCs w:val="24"/>
        </w:rPr>
        <w:t>dostawa, instalacja i uruchomienie mikroskopu ze spektrofotometrem</w:t>
      </w:r>
      <w:r w:rsidR="00A362C5" w:rsidRPr="00A362C5">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4577E1C6"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231D537B"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7185466" w14:textId="77777777" w:rsidR="009C75D2" w:rsidRDefault="009C75D2" w:rsidP="00A362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38500000-0 </w:t>
      </w:r>
      <w:r w:rsidR="008B3C5B">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paratura badawcza;</w:t>
      </w:r>
    </w:p>
    <w:p w14:paraId="3B6AA82B" w14:textId="77777777" w:rsidR="00A362C5" w:rsidRPr="00A362C5" w:rsidRDefault="00A362C5" w:rsidP="00A362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362C5">
        <w:rPr>
          <w:rFonts w:ascii="Times New Roman" w:eastAsia="Times New Roman" w:hAnsi="Times New Roman" w:cs="Times New Roman"/>
          <w:sz w:val="24"/>
          <w:szCs w:val="24"/>
          <w:lang w:eastAsia="pl-PL"/>
        </w:rPr>
        <w:t xml:space="preserve">38433210-4 </w:t>
      </w:r>
      <w:r w:rsidR="008B3C5B">
        <w:rPr>
          <w:rFonts w:ascii="Times New Roman" w:eastAsia="Times New Roman" w:hAnsi="Times New Roman" w:cs="Times New Roman"/>
          <w:sz w:val="24"/>
          <w:szCs w:val="24"/>
          <w:lang w:eastAsia="pl-PL"/>
        </w:rPr>
        <w:t>S</w:t>
      </w:r>
      <w:r w:rsidRPr="00A362C5">
        <w:rPr>
          <w:rFonts w:ascii="Times New Roman" w:eastAsia="Times New Roman" w:hAnsi="Times New Roman" w:cs="Times New Roman"/>
          <w:sz w:val="24"/>
          <w:szCs w:val="24"/>
          <w:lang w:eastAsia="pl-PL"/>
        </w:rPr>
        <w:t>pektrometry emisyjne;</w:t>
      </w:r>
    </w:p>
    <w:p w14:paraId="05C24EAB" w14:textId="77777777" w:rsidR="00A362C5" w:rsidRPr="00A362C5" w:rsidRDefault="00A362C5" w:rsidP="00A362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362C5">
        <w:rPr>
          <w:rFonts w:ascii="Times New Roman" w:eastAsia="Times New Roman" w:hAnsi="Times New Roman" w:cs="Times New Roman"/>
          <w:sz w:val="24"/>
          <w:szCs w:val="24"/>
          <w:lang w:eastAsia="pl-PL"/>
        </w:rPr>
        <w:t xml:space="preserve">38634000-8 </w:t>
      </w:r>
      <w:r w:rsidR="008B3C5B">
        <w:rPr>
          <w:rFonts w:ascii="Times New Roman" w:eastAsia="Times New Roman" w:hAnsi="Times New Roman" w:cs="Times New Roman"/>
          <w:sz w:val="24"/>
          <w:szCs w:val="24"/>
          <w:lang w:eastAsia="pl-PL"/>
        </w:rPr>
        <w:t>M</w:t>
      </w:r>
      <w:r w:rsidRPr="00A362C5">
        <w:rPr>
          <w:rFonts w:ascii="Times New Roman" w:eastAsia="Times New Roman" w:hAnsi="Times New Roman" w:cs="Times New Roman"/>
          <w:sz w:val="24"/>
          <w:szCs w:val="24"/>
          <w:lang w:eastAsia="pl-PL"/>
        </w:rPr>
        <w:t>ikroskopy optyczne.</w:t>
      </w:r>
    </w:p>
    <w:p w14:paraId="0A50AFD2"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5475B985" w14:textId="77777777" w:rsidR="000B63EF" w:rsidRPr="009A7A79" w:rsidRDefault="000B63EF">
      <w:pPr>
        <w:pStyle w:val="Akapitzlist"/>
        <w:spacing w:after="0" w:line="240" w:lineRule="auto"/>
        <w:ind w:left="360"/>
        <w:jc w:val="both"/>
        <w:rPr>
          <w:rFonts w:ascii="Times New Roman" w:eastAsia="Times New Roman" w:hAnsi="Times New Roman" w:cs="Times New Roman"/>
          <w:sz w:val="24"/>
          <w:szCs w:val="24"/>
          <w:lang w:eastAsia="pl-PL"/>
        </w:rPr>
      </w:pPr>
    </w:p>
    <w:p w14:paraId="435AFFEE"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519146C" w14:textId="77777777" w:rsidR="00A362C5" w:rsidRPr="00A362C5" w:rsidRDefault="00A81FC5" w:rsidP="00C25984">
      <w:pPr>
        <w:pStyle w:val="Akapitzlist"/>
        <w:numPr>
          <w:ilvl w:val="1"/>
          <w:numId w:val="1"/>
        </w:numPr>
        <w:jc w:val="both"/>
        <w:rPr>
          <w:rFonts w:ascii="Times New Roman" w:hAnsi="Times New Roman" w:cs="Times New Roman"/>
          <w:color w:val="000000"/>
          <w:sz w:val="24"/>
          <w:szCs w:val="24"/>
        </w:rPr>
      </w:pPr>
      <w:r w:rsidRPr="00A362C5">
        <w:rPr>
          <w:rFonts w:ascii="Times New Roman" w:hAnsi="Times New Roman" w:cs="Times New Roman"/>
          <w:color w:val="000000"/>
          <w:sz w:val="24"/>
          <w:szCs w:val="24"/>
        </w:rPr>
        <w:t>Przedmiot zamówienia należy zrealizować w terminie</w:t>
      </w:r>
      <w:r w:rsidR="00A362C5" w:rsidRPr="00A362C5">
        <w:t xml:space="preserve"> </w:t>
      </w:r>
      <w:r w:rsidR="00A362C5" w:rsidRPr="00A362C5">
        <w:rPr>
          <w:rFonts w:ascii="Times New Roman" w:hAnsi="Times New Roman" w:cs="Times New Roman"/>
          <w:color w:val="000000"/>
          <w:sz w:val="24"/>
          <w:szCs w:val="24"/>
        </w:rPr>
        <w:t xml:space="preserve">do </w:t>
      </w:r>
      <w:r w:rsidR="009C75D2">
        <w:rPr>
          <w:rFonts w:ascii="Times New Roman" w:hAnsi="Times New Roman" w:cs="Times New Roman"/>
          <w:color w:val="000000"/>
          <w:sz w:val="24"/>
          <w:szCs w:val="24"/>
        </w:rPr>
        <w:t>80</w:t>
      </w:r>
      <w:r w:rsidR="00A362C5" w:rsidRPr="00A362C5">
        <w:rPr>
          <w:rFonts w:ascii="Times New Roman" w:hAnsi="Times New Roman" w:cs="Times New Roman"/>
          <w:color w:val="000000"/>
          <w:sz w:val="24"/>
          <w:szCs w:val="24"/>
        </w:rPr>
        <w:t xml:space="preserve"> dni kalendarzowych licząc od dnia podpisania umowy.</w:t>
      </w:r>
    </w:p>
    <w:p w14:paraId="7E31273B" w14:textId="77777777" w:rsidR="00433D80" w:rsidRPr="00A81FC5" w:rsidRDefault="00433D80" w:rsidP="00C25984">
      <w:pPr>
        <w:pStyle w:val="Akapitzlist"/>
        <w:autoSpaceDE w:val="0"/>
        <w:autoSpaceDN w:val="0"/>
        <w:adjustRightInd w:val="0"/>
        <w:spacing w:after="0" w:line="240" w:lineRule="auto"/>
        <w:ind w:left="792"/>
        <w:jc w:val="both"/>
        <w:rPr>
          <w:rFonts w:ascii="Times New Roman" w:eastAsia="Times New Roman" w:hAnsi="Times New Roman" w:cs="Times New Roman"/>
          <w:sz w:val="24"/>
          <w:szCs w:val="24"/>
          <w:lang w:eastAsia="pl-PL"/>
        </w:rPr>
      </w:pPr>
    </w:p>
    <w:p w14:paraId="3EBB04E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7B73515"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3A7C3E72"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B7470C2"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4D16980B"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76D3C877"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35BE81B4"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6882B59F" w14:textId="77777777"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797E8FCA"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75F4254"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6C80536D"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120D5E4F"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25E7AAC8"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8F8955"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74945113"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78F745E0"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4140ABDE"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690E4979"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6425A163"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7B320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12AD4B87"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6A5867C9"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0B63EF">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C927EC2"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7B15B22A"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0A60DF5C"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0B63EF">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14:paraId="416587B1"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6F135EC6" w14:textId="77777777" w:rsidR="00D52351" w:rsidRDefault="00D52351" w:rsidP="00A362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A362C5" w:rsidRPr="00A362C5">
        <w:rPr>
          <w:rFonts w:ascii="Times New Roman" w:eastAsia="Times New Roman" w:hAnsi="Times New Roman" w:cs="Times New Roman"/>
          <w:sz w:val="24"/>
          <w:szCs w:val="24"/>
          <w:lang w:eastAsia="pl-PL"/>
        </w:rPr>
        <w:t>dr Łukasz Zbucki, tel. 83 345 62 67,</w:t>
      </w:r>
      <w:r w:rsidR="00CA589E" w:rsidRPr="00154E84">
        <w:rPr>
          <w:rFonts w:ascii="Times New Roman" w:eastAsia="Times New Roman" w:hAnsi="Times New Roman" w:cs="Times New Roman"/>
          <w:sz w:val="24"/>
          <w:szCs w:val="24"/>
          <w:lang w:eastAsia="pl-PL"/>
        </w:rPr>
        <w:t xml:space="preserve"> </w:t>
      </w:r>
      <w:r w:rsidR="00433493">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 xml:space="preserve">e-mail </w:t>
      </w:r>
      <w:r w:rsidR="008B076C">
        <w:rPr>
          <w:rFonts w:ascii="Times New Roman" w:eastAsia="Times New Roman" w:hAnsi="Times New Roman" w:cs="Times New Roman"/>
          <w:sz w:val="24"/>
          <w:szCs w:val="24"/>
          <w:lang w:eastAsia="pl-PL"/>
        </w:rPr>
        <w:t>m.kalinowska</w:t>
      </w:r>
      <w:r w:rsidR="00CA589E" w:rsidRPr="00154E84">
        <w:rPr>
          <w:rFonts w:ascii="Times New Roman" w:eastAsia="Times New Roman" w:hAnsi="Times New Roman" w:cs="Times New Roman"/>
          <w:sz w:val="24"/>
          <w:szCs w:val="24"/>
          <w:lang w:eastAsia="pl-PL"/>
        </w:rPr>
        <w:t>@pswbp.pl;</w:t>
      </w:r>
    </w:p>
    <w:p w14:paraId="5527CB16" w14:textId="77777777" w:rsidR="00EB7621" w:rsidRPr="00E16D17" w:rsidRDefault="00D52351"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7B3205">
        <w:rPr>
          <w:rFonts w:ascii="Times New Roman" w:eastAsia="Times New Roman" w:hAnsi="Times New Roman" w:cs="Times New Roman"/>
          <w:sz w:val="24"/>
          <w:szCs w:val="24"/>
          <w:lang w:eastAsia="pl-PL"/>
        </w:rPr>
        <w:t xml:space="preserve">mgr </w:t>
      </w:r>
      <w:r w:rsidR="008B076C">
        <w:rPr>
          <w:rFonts w:ascii="Times New Roman" w:eastAsia="Times New Roman" w:hAnsi="Times New Roman" w:cs="Times New Roman"/>
          <w:sz w:val="24"/>
          <w:szCs w:val="24"/>
          <w:lang w:eastAsia="pl-PL"/>
        </w:rPr>
        <w:t>Magda Kalinowska,</w:t>
      </w:r>
      <w:r w:rsidR="00EB7621" w:rsidRPr="00E16D17">
        <w:rPr>
          <w:rFonts w:ascii="Times New Roman" w:eastAsia="Times New Roman" w:hAnsi="Times New Roman" w:cs="Times New Roman"/>
          <w:sz w:val="24"/>
          <w:szCs w:val="24"/>
          <w:lang w:eastAsia="pl-PL"/>
        </w:rPr>
        <w:t xml:space="preserve"> tel. 83</w:t>
      </w:r>
      <w:r w:rsidR="000B63EF">
        <w:rPr>
          <w:rFonts w:ascii="Times New Roman" w:eastAsia="Times New Roman" w:hAnsi="Times New Roman" w:cs="Times New Roman"/>
          <w:sz w:val="24"/>
          <w:szCs w:val="24"/>
          <w:lang w:eastAsia="pl-PL"/>
        </w:rPr>
        <w:t xml:space="preserve"> </w:t>
      </w:r>
      <w:r w:rsidR="00EB7621" w:rsidRPr="00E16D17">
        <w:rPr>
          <w:rFonts w:ascii="Times New Roman" w:eastAsia="Times New Roman" w:hAnsi="Times New Roman" w:cs="Times New Roman"/>
          <w:sz w:val="24"/>
          <w:szCs w:val="24"/>
          <w:lang w:eastAsia="pl-PL"/>
        </w:rPr>
        <w:t xml:space="preserve">344 99 </w:t>
      </w:r>
      <w:r w:rsidR="008B076C">
        <w:rPr>
          <w:rFonts w:ascii="Times New Roman" w:eastAsia="Times New Roman" w:hAnsi="Times New Roman" w:cs="Times New Roman"/>
          <w:sz w:val="24"/>
          <w:szCs w:val="24"/>
          <w:lang w:eastAsia="pl-PL"/>
        </w:rPr>
        <w:t>86</w:t>
      </w:r>
      <w:r w:rsidR="00EB7621" w:rsidRPr="00E16D17">
        <w:rPr>
          <w:rFonts w:ascii="Times New Roman" w:eastAsia="Times New Roman" w:hAnsi="Times New Roman" w:cs="Times New Roman"/>
          <w:sz w:val="24"/>
          <w:szCs w:val="24"/>
          <w:lang w:eastAsia="pl-PL"/>
        </w:rPr>
        <w:t xml:space="preserve">, </w:t>
      </w:r>
      <w:r w:rsidR="0092777A">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 xml:space="preserve">e-mail </w:t>
      </w:r>
      <w:r w:rsidR="008B076C">
        <w:rPr>
          <w:rFonts w:ascii="Times New Roman" w:eastAsia="Times New Roman" w:hAnsi="Times New Roman" w:cs="Times New Roman"/>
          <w:sz w:val="24"/>
          <w:szCs w:val="24"/>
          <w:lang w:eastAsia="pl-PL"/>
        </w:rPr>
        <w:t>m.kalinowska</w:t>
      </w:r>
      <w:r w:rsidR="00EB7621" w:rsidRPr="00E16D17">
        <w:rPr>
          <w:rFonts w:ascii="Times New Roman" w:eastAsia="Times New Roman" w:hAnsi="Times New Roman" w:cs="Times New Roman"/>
          <w:sz w:val="24"/>
          <w:szCs w:val="24"/>
          <w:lang w:eastAsia="pl-PL"/>
        </w:rPr>
        <w:t>@pswbp.pl.</w:t>
      </w:r>
    </w:p>
    <w:p w14:paraId="72A70041"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BC1A1B9"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E65DD19" w14:textId="531FBE45"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4A446D">
        <w:rPr>
          <w:rFonts w:ascii="Times New Roman" w:hAnsi="Times New Roman" w:cs="Times New Roman"/>
          <w:sz w:val="24"/>
          <w:szCs w:val="24"/>
        </w:rPr>
        <w:t>07</w:t>
      </w:r>
      <w:r w:rsidR="008460C8">
        <w:rPr>
          <w:rFonts w:ascii="Times New Roman" w:hAnsi="Times New Roman" w:cs="Times New Roman"/>
          <w:sz w:val="24"/>
          <w:szCs w:val="24"/>
        </w:rPr>
        <w:t>.10</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44DFC5F9"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7BABCA5"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31E3E1F4"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E602995"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A27E7BD"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07F1F064"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79FDEAE"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7B2E9572"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45282742"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076D7BC"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A3F0915"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3F4C56E7"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6EAEA173"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3C74A832"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26563E6"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66B6514F"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7B5A2CF8"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4D7C2E2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3003D5B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1E2A291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52764060"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1D907C7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4B04AA8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D0F55E4"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205EB291"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6BF53AFE"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39E505B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2218A5B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69ABA85"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8F25404"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238DCCCF"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1F6F340"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49DE8DC1"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9F10518"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2E5D5DB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EE0C97C"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209E86F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7CAD9C28"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2B4C9B3A"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4EBBABD"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5267C71D"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24E974C" w14:textId="7777777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A362C5">
        <w:rPr>
          <w:rFonts w:ascii="Times New Roman" w:eastAsia="Times New Roman" w:hAnsi="Times New Roman" w:cs="Times New Roman"/>
          <w:sz w:val="24"/>
          <w:szCs w:val="24"/>
          <w:lang w:eastAsia="pl-PL"/>
        </w:rPr>
        <w:t>339</w:t>
      </w:r>
      <w:r w:rsidRPr="009A7A79">
        <w:rPr>
          <w:rFonts w:ascii="Times New Roman" w:eastAsia="Times New Roman" w:hAnsi="Times New Roman" w:cs="Times New Roman"/>
          <w:sz w:val="24"/>
          <w:szCs w:val="24"/>
          <w:lang w:eastAsia="pl-PL"/>
        </w:rPr>
        <w:t>.2021, nazwa Wykonawcy”</w:t>
      </w:r>
    </w:p>
    <w:p w14:paraId="4C0F30CD"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7DCFFB6A" w14:textId="5C6F0B9A"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4A446D">
        <w:rPr>
          <w:rFonts w:ascii="Times New Roman" w:eastAsia="Times New Roman" w:hAnsi="Times New Roman" w:cs="Times New Roman"/>
          <w:sz w:val="24"/>
          <w:szCs w:val="24"/>
          <w:lang w:eastAsia="pl-PL"/>
        </w:rPr>
        <w:t>09</w:t>
      </w:r>
      <w:r w:rsidR="008460C8">
        <w:rPr>
          <w:rFonts w:ascii="Times New Roman" w:eastAsia="Times New Roman" w:hAnsi="Times New Roman" w:cs="Times New Roman"/>
          <w:sz w:val="24"/>
          <w:szCs w:val="24"/>
          <w:lang w:eastAsia="pl-PL"/>
        </w:rPr>
        <w:t>.09</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2EED14A2"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83D5FE5"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594B440"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74D3CFD7" w14:textId="126C4D66"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4A446D">
        <w:rPr>
          <w:rFonts w:ascii="Times New Roman" w:hAnsi="Times New Roman" w:cs="Times New Roman"/>
          <w:sz w:val="24"/>
        </w:rPr>
        <w:t>09</w:t>
      </w:r>
      <w:r w:rsidR="008460C8">
        <w:rPr>
          <w:rFonts w:ascii="Times New Roman" w:hAnsi="Times New Roman" w:cs="Times New Roman"/>
          <w:sz w:val="24"/>
        </w:rPr>
        <w:t xml:space="preserve">.09.2021 </w:t>
      </w:r>
      <w:r w:rsidR="005D2E67" w:rsidRPr="009A7A79">
        <w:rPr>
          <w:rFonts w:ascii="Times New Roman" w:hAnsi="Times New Roman" w:cs="Times New Roman"/>
          <w:sz w:val="24"/>
        </w:rPr>
        <w:t xml:space="preserve">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7CD96E14"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3C60E29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6BE16EEE"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42698384"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64E73DE3"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163E0CA0"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657723D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6A63D5B" w14:textId="77777777" w:rsidR="00662202" w:rsidRPr="009A7A79" w:rsidRDefault="00662202" w:rsidP="00662202">
      <w:pPr>
        <w:pStyle w:val="Nagwek"/>
        <w:ind w:left="1021"/>
        <w:jc w:val="both"/>
        <w:rPr>
          <w:rFonts w:ascii="Times New Roman" w:hAnsi="Times New Roman" w:cs="Times New Roman"/>
          <w:sz w:val="24"/>
        </w:rPr>
      </w:pPr>
    </w:p>
    <w:p w14:paraId="528C8E85"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75446293"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lastRenderedPageBreak/>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5B868E92" w14:textId="77777777"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0B63EF">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541869E7"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7A3AE3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6D5F5203"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7CDA3B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B31DAC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22A31BE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66712575"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1DB6E57A"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0C8E4959"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9A08E8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2F87ED64" w14:textId="77777777" w:rsidR="004D4AE5" w:rsidRDefault="004D4AE5">
      <w:pPr>
        <w:spacing w:after="0" w:line="240" w:lineRule="auto"/>
        <w:ind w:left="1021"/>
        <w:jc w:val="both"/>
        <w:rPr>
          <w:rFonts w:ascii="Times New Roman" w:hAnsi="Times New Roman" w:cs="Times New Roman"/>
          <w:sz w:val="24"/>
          <w:szCs w:val="24"/>
        </w:rPr>
      </w:pPr>
    </w:p>
    <w:p w14:paraId="0CAAD8D8"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114D7CD6"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7" w:name="mip51081571"/>
      <w:bookmarkEnd w:id="17"/>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64BAD137"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6DF92303" w14:textId="77777777"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09C129D9" w14:textId="77777777" w:rsidR="006527C3" w:rsidRPr="000B63EF" w:rsidRDefault="006527C3" w:rsidP="00E0406B">
      <w:pPr>
        <w:numPr>
          <w:ilvl w:val="1"/>
          <w:numId w:val="1"/>
        </w:numPr>
        <w:spacing w:after="0" w:line="240" w:lineRule="auto"/>
        <w:ind w:left="1068" w:hanging="567"/>
        <w:jc w:val="both"/>
        <w:rPr>
          <w:rFonts w:ascii="Times New Roman" w:eastAsia="TimesNewRoman" w:hAnsi="Times New Roman" w:cs="Times New Roman"/>
          <w:sz w:val="24"/>
          <w:szCs w:val="24"/>
        </w:rPr>
      </w:pPr>
      <w:r w:rsidRPr="00744FA2">
        <w:rPr>
          <w:rFonts w:ascii="Times New Roman" w:hAnsi="Times New Roman" w:cs="Times New Roman"/>
          <w:sz w:val="24"/>
          <w:szCs w:val="24"/>
        </w:rPr>
        <w:t>Oferty zostaną ocenione wg wzoru:</w:t>
      </w:r>
      <w:r w:rsidR="00744FA2" w:rsidRPr="000B63EF">
        <w:rPr>
          <w:rFonts w:ascii="Times New Roman" w:eastAsia="TimesNewRoman" w:hAnsi="Times New Roman" w:cs="Times New Roman"/>
          <w:sz w:val="24"/>
          <w:szCs w:val="24"/>
        </w:rPr>
        <w:t xml:space="preserve"> </w:t>
      </w:r>
      <w:r w:rsidRPr="000B63EF">
        <w:rPr>
          <w:rFonts w:ascii="Times New Roman" w:eastAsia="TimesNewRoman" w:hAnsi="Times New Roman" w:cs="Times New Roman"/>
          <w:sz w:val="24"/>
          <w:szCs w:val="24"/>
        </w:rPr>
        <w:t xml:space="preserve">X = </w:t>
      </w:r>
      <w:proofErr w:type="spellStart"/>
      <w:r w:rsidRPr="000B63EF">
        <w:rPr>
          <w:rFonts w:ascii="Times New Roman" w:eastAsia="TimesNewRoman" w:hAnsi="Times New Roman" w:cs="Times New Roman"/>
          <w:sz w:val="24"/>
          <w:szCs w:val="24"/>
        </w:rPr>
        <w:t>Xc</w:t>
      </w:r>
      <w:proofErr w:type="spellEnd"/>
      <w:r w:rsidRPr="000B63EF">
        <w:rPr>
          <w:rFonts w:ascii="Times New Roman" w:eastAsia="TimesNewRoman" w:hAnsi="Times New Roman" w:cs="Times New Roman"/>
          <w:sz w:val="24"/>
          <w:szCs w:val="24"/>
        </w:rPr>
        <w:t xml:space="preserve"> + </w:t>
      </w:r>
      <w:proofErr w:type="spellStart"/>
      <w:r w:rsidRPr="000B63EF">
        <w:rPr>
          <w:rFonts w:ascii="Times New Roman" w:eastAsia="TimesNewRoman" w:hAnsi="Times New Roman" w:cs="Times New Roman"/>
          <w:sz w:val="24"/>
          <w:szCs w:val="24"/>
        </w:rPr>
        <w:t>Xg</w:t>
      </w:r>
      <w:proofErr w:type="spellEnd"/>
    </w:p>
    <w:p w14:paraId="526F11C5"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14:paraId="0A09854A"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A4B2FBE"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217346EB"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5E74765E"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34EDDB8D"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240C7D2D"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0E2AEFBB"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14:paraId="203B9E3F" w14:textId="77777777"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w:t>
      </w:r>
      <w:r w:rsidR="00EB7621">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14:paraId="2A328B0A" w14:textId="77777777" w:rsidR="00F4497D" w:rsidRPr="009A7A79" w:rsidRDefault="00F4497D" w:rsidP="006527C3">
      <w:pPr>
        <w:spacing w:after="0" w:line="240" w:lineRule="auto"/>
        <w:rPr>
          <w:rFonts w:ascii="Times New Roman" w:hAnsi="Times New Roman" w:cs="Times New Roman"/>
          <w:sz w:val="24"/>
          <w:szCs w:val="24"/>
        </w:rPr>
      </w:pPr>
    </w:p>
    <w:p w14:paraId="700CC24A" w14:textId="77777777"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348691E9"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9986965"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71001AF"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1C1D870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3D27D20"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D16FD15"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65F7DAE7"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7095CCAC"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3DD9CCE2"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6795D13E"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79891AE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1BD8FE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6E96601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19F0E40B" w14:textId="77777777" w:rsidR="00E2022A" w:rsidRPr="009A7A79" w:rsidRDefault="00E2022A">
      <w:pPr>
        <w:spacing w:after="0" w:line="240" w:lineRule="auto"/>
        <w:ind w:left="993"/>
        <w:rPr>
          <w:rFonts w:ascii="Times New Roman" w:hAnsi="Times New Roman" w:cs="Times New Roman"/>
          <w:sz w:val="24"/>
          <w:szCs w:val="24"/>
        </w:rPr>
      </w:pPr>
    </w:p>
    <w:p w14:paraId="49692860"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623ED56C"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F8E7551"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3737592D"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6164E864"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7734246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664BE90"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01EF50A4"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54F54B24"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1507A52"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7718F40"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0A9186EF"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w:t>
      </w:r>
      <w:r w:rsidR="005B3278">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tym zakresie.</w:t>
      </w:r>
    </w:p>
    <w:p w14:paraId="0BF23BE5" w14:textId="77777777"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66F07517" w14:textId="77777777" w:rsidR="00EE54D3" w:rsidRPr="008B3C5B" w:rsidRDefault="00D52351" w:rsidP="008B3C5B">
      <w:pPr>
        <w:pStyle w:val="Akapitzlist"/>
        <w:numPr>
          <w:ilvl w:val="2"/>
          <w:numId w:val="1"/>
        </w:numPr>
        <w:spacing w:after="0" w:line="240" w:lineRule="auto"/>
        <w:ind w:left="1701" w:hanging="850"/>
        <w:jc w:val="both"/>
        <w:rPr>
          <w:rFonts w:ascii="Times New Roman" w:hAnsi="Times New Roman" w:cs="Times New Roman"/>
          <w:sz w:val="24"/>
          <w:szCs w:val="24"/>
        </w:rPr>
      </w:pPr>
      <w:r w:rsidRPr="007C1FB2">
        <w:rPr>
          <w:rFonts w:ascii="Times New Roman" w:eastAsia="Times New Roman" w:hAnsi="Times New Roman" w:cs="Times New Roman"/>
          <w:sz w:val="24"/>
          <w:szCs w:val="24"/>
          <w:lang w:eastAsia="pl-PL"/>
        </w:rPr>
        <w:t>Zdolność techniczna lub zawodowa</w:t>
      </w:r>
      <w:r w:rsidR="007C1FB2">
        <w:rPr>
          <w:rFonts w:ascii="Times New Roman" w:eastAsia="Times New Roman" w:hAnsi="Times New Roman" w:cs="Times New Roman"/>
          <w:sz w:val="24"/>
          <w:szCs w:val="24"/>
          <w:lang w:eastAsia="pl-PL"/>
        </w:rPr>
        <w:t>.</w:t>
      </w:r>
      <w:r w:rsidR="00A638FF" w:rsidRPr="007C1FB2" w:rsidDel="00A638FF">
        <w:rPr>
          <w:rFonts w:ascii="Times New Roman" w:eastAsia="Times New Roman" w:hAnsi="Times New Roman" w:cs="Times New Roman"/>
          <w:sz w:val="24"/>
          <w:szCs w:val="24"/>
          <w:lang w:eastAsia="pl-PL"/>
        </w:rPr>
        <w:t xml:space="preserve"> </w:t>
      </w:r>
      <w:r w:rsidR="00EE54D3" w:rsidRPr="00C25984">
        <w:rPr>
          <w:rFonts w:ascii="Times New Roman" w:hAnsi="Times New Roman" w:cs="Times New Roman"/>
          <w:sz w:val="24"/>
          <w:szCs w:val="24"/>
        </w:rPr>
        <w:t xml:space="preserve">O </w:t>
      </w:r>
      <w:r w:rsidR="002A0B1C" w:rsidRPr="00C25984">
        <w:rPr>
          <w:rFonts w:ascii="Times New Roman" w:hAnsi="Times New Roman" w:cs="Times New Roman"/>
          <w:sz w:val="24"/>
          <w:szCs w:val="24"/>
        </w:rPr>
        <w:t>zamówienie może ubiegać się Wykonawca, który wykaże, iż posiada</w:t>
      </w:r>
      <w:r w:rsidR="005B3278">
        <w:rPr>
          <w:rFonts w:ascii="Times New Roman" w:hAnsi="Times New Roman" w:cs="Times New Roman"/>
          <w:sz w:val="24"/>
          <w:szCs w:val="24"/>
        </w:rPr>
        <w:t xml:space="preserve"> </w:t>
      </w:r>
      <w:r w:rsidR="002A0B1C" w:rsidRPr="008B3C5B">
        <w:rPr>
          <w:rFonts w:ascii="Times New Roman" w:hAnsi="Times New Roman" w:cs="Times New Roman"/>
          <w:sz w:val="24"/>
          <w:szCs w:val="24"/>
        </w:rPr>
        <w:t>niezbędną wiedzę i doświadczenie, tj.</w:t>
      </w:r>
      <w:r w:rsidR="005B3278">
        <w:rPr>
          <w:rFonts w:ascii="Times New Roman" w:hAnsi="Times New Roman" w:cs="Times New Roman"/>
          <w:sz w:val="24"/>
          <w:szCs w:val="24"/>
        </w:rPr>
        <w:t> </w:t>
      </w:r>
      <w:r w:rsidR="002A0B1C" w:rsidRPr="008B3C5B">
        <w:rPr>
          <w:rFonts w:ascii="Times New Roman" w:hAnsi="Times New Roman" w:cs="Times New Roman"/>
          <w:sz w:val="24"/>
          <w:szCs w:val="24"/>
        </w:rPr>
        <w:t xml:space="preserve">w okresie ostatnich 3 lat przed upływem terminu składania ofert, a jeżeli okres prowadzenia działalności jest krótszy – w tym okresie, zrealizował minimum </w:t>
      </w:r>
      <w:r w:rsidR="00100F54" w:rsidRPr="008B3C5B">
        <w:rPr>
          <w:rFonts w:ascii="Times New Roman" w:hAnsi="Times New Roman" w:cs="Times New Roman"/>
          <w:sz w:val="24"/>
          <w:szCs w:val="24"/>
        </w:rPr>
        <w:t>jedną</w:t>
      </w:r>
      <w:r w:rsidR="002A0B1C" w:rsidRPr="008B3C5B">
        <w:rPr>
          <w:rFonts w:ascii="Times New Roman" w:hAnsi="Times New Roman" w:cs="Times New Roman"/>
          <w:sz w:val="24"/>
          <w:szCs w:val="24"/>
        </w:rPr>
        <w:t xml:space="preserve"> dostaw</w:t>
      </w:r>
      <w:r w:rsidR="00100F54" w:rsidRPr="008B3C5B">
        <w:rPr>
          <w:rFonts w:ascii="Times New Roman" w:hAnsi="Times New Roman" w:cs="Times New Roman"/>
          <w:sz w:val="24"/>
          <w:szCs w:val="24"/>
        </w:rPr>
        <w:t>ę</w:t>
      </w:r>
      <w:r w:rsidR="002A0B1C" w:rsidRPr="008B3C5B">
        <w:rPr>
          <w:rFonts w:ascii="Times New Roman" w:hAnsi="Times New Roman" w:cs="Times New Roman"/>
          <w:sz w:val="24"/>
          <w:szCs w:val="24"/>
        </w:rPr>
        <w:t xml:space="preserve"> obejmując</w:t>
      </w:r>
      <w:r w:rsidR="0092777A" w:rsidRPr="008B3C5B">
        <w:rPr>
          <w:rFonts w:ascii="Times New Roman" w:hAnsi="Times New Roman" w:cs="Times New Roman"/>
          <w:sz w:val="24"/>
          <w:szCs w:val="24"/>
        </w:rPr>
        <w:t>ą</w:t>
      </w:r>
      <w:r w:rsidR="002A0B1C" w:rsidRPr="008B3C5B">
        <w:rPr>
          <w:rFonts w:ascii="Times New Roman" w:hAnsi="Times New Roman" w:cs="Times New Roman"/>
          <w:sz w:val="24"/>
          <w:szCs w:val="24"/>
        </w:rPr>
        <w:t xml:space="preserve"> zakresem dostawę</w:t>
      </w:r>
      <w:r w:rsidR="00073D84" w:rsidRPr="008B3C5B">
        <w:rPr>
          <w:rFonts w:ascii="Times New Roman" w:hAnsi="Times New Roman" w:cs="Times New Roman"/>
          <w:sz w:val="24"/>
          <w:szCs w:val="24"/>
        </w:rPr>
        <w:t xml:space="preserve"> </w:t>
      </w:r>
      <w:r w:rsidR="007C1FB2" w:rsidRPr="008B3C5B">
        <w:rPr>
          <w:rFonts w:ascii="Times New Roman" w:hAnsi="Times New Roman" w:cs="Times New Roman"/>
          <w:sz w:val="24"/>
          <w:szCs w:val="24"/>
        </w:rPr>
        <w:t>spektrometr</w:t>
      </w:r>
      <w:r w:rsidR="005B3278">
        <w:rPr>
          <w:rFonts w:ascii="Times New Roman" w:hAnsi="Times New Roman" w:cs="Times New Roman"/>
          <w:sz w:val="24"/>
          <w:szCs w:val="24"/>
        </w:rPr>
        <w:t>u</w:t>
      </w:r>
      <w:r w:rsidR="007C1FB2" w:rsidRPr="008B3C5B">
        <w:rPr>
          <w:rFonts w:ascii="Times New Roman" w:hAnsi="Times New Roman" w:cs="Times New Roman"/>
          <w:sz w:val="24"/>
          <w:szCs w:val="24"/>
        </w:rPr>
        <w:t xml:space="preserve"> o</w:t>
      </w:r>
      <w:r w:rsidR="005B3278">
        <w:rPr>
          <w:rFonts w:ascii="Times New Roman" w:hAnsi="Times New Roman" w:cs="Times New Roman"/>
          <w:sz w:val="24"/>
          <w:szCs w:val="24"/>
        </w:rPr>
        <w:t> </w:t>
      </w:r>
      <w:r w:rsidR="002A0B1C" w:rsidRPr="008B3C5B">
        <w:rPr>
          <w:rFonts w:ascii="Times New Roman" w:hAnsi="Times New Roman" w:cs="Times New Roman"/>
          <w:sz w:val="24"/>
          <w:szCs w:val="24"/>
        </w:rPr>
        <w:t xml:space="preserve">wartości </w:t>
      </w:r>
      <w:r w:rsidR="007C1FB2" w:rsidRPr="008B3C5B">
        <w:rPr>
          <w:rFonts w:ascii="Times New Roman" w:hAnsi="Times New Roman" w:cs="Times New Roman"/>
          <w:sz w:val="24"/>
          <w:szCs w:val="24"/>
        </w:rPr>
        <w:t>co najmniej 15</w:t>
      </w:r>
      <w:r w:rsidR="00A81FC5" w:rsidRPr="008B3C5B">
        <w:rPr>
          <w:rFonts w:ascii="Times New Roman" w:hAnsi="Times New Roman" w:cs="Times New Roman"/>
          <w:sz w:val="24"/>
          <w:szCs w:val="24"/>
        </w:rPr>
        <w:t>0</w:t>
      </w:r>
      <w:r w:rsidR="002A0B1C" w:rsidRPr="008B3C5B">
        <w:rPr>
          <w:rFonts w:ascii="Times New Roman" w:hAnsi="Times New Roman" w:cs="Times New Roman"/>
          <w:sz w:val="24"/>
          <w:szCs w:val="24"/>
        </w:rPr>
        <w:t xml:space="preserve"> 000,00 </w:t>
      </w:r>
      <w:r w:rsidR="007C1FB2" w:rsidRPr="008B3C5B">
        <w:rPr>
          <w:rFonts w:ascii="Times New Roman" w:hAnsi="Times New Roman" w:cs="Times New Roman"/>
          <w:sz w:val="24"/>
          <w:szCs w:val="24"/>
        </w:rPr>
        <w:t xml:space="preserve">zł </w:t>
      </w:r>
      <w:r w:rsidR="008B076C" w:rsidRPr="008B3C5B">
        <w:rPr>
          <w:rFonts w:ascii="Times New Roman" w:hAnsi="Times New Roman" w:cs="Times New Roman"/>
          <w:sz w:val="24"/>
          <w:szCs w:val="24"/>
        </w:rPr>
        <w:t>netto</w:t>
      </w:r>
      <w:r w:rsidR="002A0B1C" w:rsidRPr="008B3C5B">
        <w:rPr>
          <w:rFonts w:ascii="Times New Roman" w:hAnsi="Times New Roman" w:cs="Times New Roman"/>
          <w:sz w:val="24"/>
          <w:szCs w:val="24"/>
        </w:rPr>
        <w:t>.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92777A" w:rsidRPr="008B3C5B">
        <w:rPr>
          <w:rFonts w:ascii="Times New Roman" w:hAnsi="Times New Roman" w:cs="Times New Roman"/>
          <w:sz w:val="24"/>
          <w:szCs w:val="24"/>
        </w:rPr>
        <w:t xml:space="preserve"> </w:t>
      </w:r>
      <w:r w:rsidR="002A0B1C" w:rsidRPr="008B3C5B">
        <w:rPr>
          <w:rFonts w:ascii="Times New Roman" w:hAnsi="Times New Roman" w:cs="Times New Roman"/>
          <w:sz w:val="24"/>
          <w:szCs w:val="24"/>
        </w:rPr>
        <w:t>obowiązującej w</w:t>
      </w:r>
      <w:r w:rsidR="005B3278">
        <w:rPr>
          <w:rFonts w:ascii="Times New Roman" w:hAnsi="Times New Roman" w:cs="Times New Roman"/>
          <w:sz w:val="24"/>
          <w:szCs w:val="24"/>
        </w:rPr>
        <w:t xml:space="preserve"> </w:t>
      </w:r>
      <w:r w:rsidR="002A0B1C" w:rsidRPr="008B3C5B">
        <w:rPr>
          <w:rFonts w:ascii="Times New Roman" w:hAnsi="Times New Roman" w:cs="Times New Roman"/>
          <w:sz w:val="24"/>
          <w:szCs w:val="24"/>
        </w:rPr>
        <w:t>dniu zawarcia danej umowy</w:t>
      </w:r>
      <w:r w:rsidR="007F42FE" w:rsidRPr="008B3C5B">
        <w:rPr>
          <w:rFonts w:ascii="Times New Roman" w:hAnsi="Times New Roman" w:cs="Times New Roman"/>
          <w:sz w:val="24"/>
          <w:szCs w:val="24"/>
        </w:rPr>
        <w:t>.</w:t>
      </w:r>
    </w:p>
    <w:p w14:paraId="31C8D656" w14:textId="77777777" w:rsidR="00BC6437" w:rsidRPr="009A7A79" w:rsidRDefault="00BC6437" w:rsidP="00C25984">
      <w:pPr>
        <w:pStyle w:val="Akapitzlist"/>
        <w:numPr>
          <w:ilvl w:val="1"/>
          <w:numId w:val="1"/>
        </w:numPr>
        <w:spacing w:after="0" w:line="240" w:lineRule="auto"/>
        <w:ind w:left="1021" w:hanging="624"/>
        <w:jc w:val="both"/>
        <w:rPr>
          <w:rFonts w:ascii="Times New Roman" w:hAnsi="Times New Roman" w:cs="Times New Roman"/>
          <w:sz w:val="24"/>
          <w:szCs w:val="24"/>
        </w:rPr>
      </w:pPr>
      <w:r w:rsidRPr="00A638FF">
        <w:rPr>
          <w:rFonts w:ascii="Times New Roman" w:hAnsi="Times New Roman" w:cs="Times New Roman"/>
          <w:sz w:val="24"/>
          <w:szCs w:val="24"/>
        </w:rPr>
        <w:t>Wykonawca</w:t>
      </w:r>
      <w:r w:rsidRPr="009A7A79">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0D379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BD809CB"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9FC8651"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27B9A100"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17625318"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321A8E3F"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 xml:space="preserve">postępowaniu dotyczących wykształcenia, kwalifikacji zawodowych lub </w:t>
      </w:r>
      <w:r w:rsidRPr="009A7A79">
        <w:rPr>
          <w:rFonts w:ascii="Times New Roman" w:hAnsi="Times New Roman" w:cs="Times New Roman"/>
          <w:sz w:val="24"/>
          <w:szCs w:val="24"/>
        </w:rPr>
        <w:lastRenderedPageBreak/>
        <w:t>doświadczenia, zrealizuje roboty budowlane lub usługi, których wskazane zdolności dotyczą.</w:t>
      </w:r>
    </w:p>
    <w:p w14:paraId="3FCFC826" w14:textId="77777777" w:rsidR="00554024" w:rsidRPr="009A7A79" w:rsidRDefault="00554024">
      <w:pPr>
        <w:spacing w:after="0" w:line="240" w:lineRule="auto"/>
        <w:jc w:val="both"/>
        <w:rPr>
          <w:rFonts w:ascii="Times New Roman" w:hAnsi="Times New Roman" w:cs="Times New Roman"/>
          <w:sz w:val="24"/>
          <w:szCs w:val="24"/>
        </w:rPr>
      </w:pPr>
    </w:p>
    <w:p w14:paraId="213E3BAA"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6B83A4C6"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34552CBA"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42A1AB85"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4F3DDFE3"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13C2E7C0"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74173E3"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65079BB6"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6FED838F"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5DCFB1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099A4C40"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F6BD603"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66FE3C14"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1D1DB5">
        <w:rPr>
          <w:rFonts w:ascii="Times New Roman" w:eastAsia="Times New Roman" w:hAnsi="Times New Roman" w:cs="Times New Roman"/>
          <w:b/>
          <w:sz w:val="24"/>
          <w:szCs w:val="24"/>
          <w:lang w:eastAsia="pl-PL"/>
        </w:rPr>
        <w:t>;</w:t>
      </w:r>
    </w:p>
    <w:p w14:paraId="4253C95F"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23610FE4"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5DAB5127"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5B327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5B3278">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10552F45"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2F032556"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26BC21B8"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5B3278">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5B327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1A6662A4"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64E2FC67" w14:textId="77777777" w:rsidR="008B076C" w:rsidRPr="009A7A79" w:rsidRDefault="008B076C" w:rsidP="008B076C">
      <w:pPr>
        <w:pStyle w:val="Akapitzlist"/>
        <w:spacing w:after="0" w:line="240" w:lineRule="auto"/>
        <w:ind w:left="1021"/>
        <w:jc w:val="both"/>
        <w:rPr>
          <w:rFonts w:ascii="Times New Roman" w:eastAsia="Times New Roman" w:hAnsi="Times New Roman" w:cs="Times New Roman"/>
          <w:sz w:val="24"/>
          <w:szCs w:val="24"/>
          <w:lang w:eastAsia="pl-PL"/>
        </w:rPr>
      </w:pPr>
    </w:p>
    <w:p w14:paraId="72F9D88D" w14:textId="77777777"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29" w:name="mip51081585"/>
      <w:bookmarkEnd w:id="29"/>
    </w:p>
    <w:p w14:paraId="75F590F5" w14:textId="77777777" w:rsidR="00F86BD2" w:rsidRPr="00E16D17" w:rsidRDefault="00E16D17" w:rsidP="00E16D17">
      <w:pPr>
        <w:pStyle w:val="Akapitzlist"/>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14:paraId="68C6EB08" w14:textId="77777777"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14:paraId="32337EA1"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5B327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7C8DAF77"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62916549"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7EE78180"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 xml:space="preserve">nformacje dotyczące przeprowadzenia przez </w:t>
      </w:r>
      <w:r w:rsidR="005B3278">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25FFF7E" w14:textId="77777777"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1" w:name="mip51081587"/>
      <w:bookmarkEnd w:id="31"/>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14:paraId="07D93F25"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34583506"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F70511"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3D8A2781"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1A60E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270413A6"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27294D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60C56F52"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114C8DDC"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40EAE812"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ED5C865"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3A75739A"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46E0BB87"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687090E"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5B327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75731DD9"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5C4CFDC6" w14:textId="77777777"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14:paraId="10B07D28"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5B327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DBE3468"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64ED618E"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1C47462"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68B18760"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7DA35B6B"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EF71E24"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694C3819"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C10FC03"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administratorem Pani/Pana danych osobowych jest Państwowa Szkoła Wyższa im. Papieża Jana Pawła II w Białej Podlaskiej ul. Sidorska 95/97, 21 - 500 Biała Podlaska</w:t>
      </w:r>
    </w:p>
    <w:p w14:paraId="22A0CC45"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A638FF">
        <w:rPr>
          <w:rFonts w:ascii="Times New Roman" w:hAnsi="Times New Roman" w:cs="Times New Roman"/>
          <w:sz w:val="24"/>
          <w:szCs w:val="24"/>
        </w:rPr>
        <w:t>ej</w:t>
      </w:r>
      <w:r w:rsidRPr="009A7A79">
        <w:rPr>
          <w:rFonts w:ascii="Times New Roman" w:hAnsi="Times New Roman" w:cs="Times New Roman"/>
          <w:sz w:val="24"/>
          <w:szCs w:val="24"/>
        </w:rPr>
        <w:t xml:space="preserve"> Szko</w:t>
      </w:r>
      <w:r w:rsidR="00A638FF">
        <w:rPr>
          <w:rFonts w:ascii="Times New Roman" w:hAnsi="Times New Roman" w:cs="Times New Roman"/>
          <w:sz w:val="24"/>
          <w:szCs w:val="24"/>
        </w:rPr>
        <w:t>le</w:t>
      </w:r>
      <w:r w:rsidRPr="009A7A79">
        <w:rPr>
          <w:rFonts w:ascii="Times New Roman" w:hAnsi="Times New Roman" w:cs="Times New Roman"/>
          <w:sz w:val="24"/>
          <w:szCs w:val="24"/>
        </w:rPr>
        <w:t xml:space="preserve"> Wyższ</w:t>
      </w:r>
      <w:r w:rsidR="00A638FF">
        <w:rPr>
          <w:rFonts w:ascii="Times New Roman" w:hAnsi="Times New Roman" w:cs="Times New Roman"/>
          <w:sz w:val="24"/>
          <w:szCs w:val="24"/>
        </w:rPr>
        <w:t>ej</w:t>
      </w:r>
      <w:r w:rsidRPr="009A7A79">
        <w:rPr>
          <w:rFonts w:ascii="Times New Roman" w:hAnsi="Times New Roman" w:cs="Times New Roman"/>
          <w:sz w:val="24"/>
          <w:szCs w:val="24"/>
        </w:rPr>
        <w:t xml:space="preserve"> im. Papieża Jana Pawła II w Białej Podlaskiej jest Jan Sroka tel. 83 344 99 82 </w:t>
      </w:r>
      <w:r w:rsidRPr="009A7A79">
        <w:rPr>
          <w:rFonts w:ascii="Times New Roman" w:hAnsi="Times New Roman" w:cs="Times New Roman"/>
          <w:sz w:val="24"/>
          <w:szCs w:val="24"/>
        </w:rPr>
        <w:br/>
        <w:t>e-mail: iod@pswbp.pl;</w:t>
      </w:r>
    </w:p>
    <w:p w14:paraId="0DC929FE"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A638FF">
        <w:rPr>
          <w:rFonts w:ascii="Times New Roman" w:hAnsi="Times New Roman" w:cs="Times New Roman"/>
          <w:sz w:val="24"/>
          <w:szCs w:val="24"/>
        </w:rPr>
        <w:t>339</w:t>
      </w:r>
      <w:r w:rsidRPr="009A7A79">
        <w:rPr>
          <w:rFonts w:ascii="Times New Roman" w:hAnsi="Times New Roman" w:cs="Times New Roman"/>
          <w:sz w:val="24"/>
          <w:szCs w:val="24"/>
        </w:rPr>
        <w:t>.2021.</w:t>
      </w:r>
    </w:p>
    <w:p w14:paraId="795CAE37" w14:textId="77777777"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0137B8">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0137B8">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739475FA" w14:textId="77777777" w:rsidR="000137B8" w:rsidRPr="00CA724E" w:rsidRDefault="000137B8" w:rsidP="000137B8">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217EFDB8"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1FD8461A"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47060725"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4D4CFD05"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1D9375D8"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3D1CAED1"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106B6F7B"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4A07636"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1AE3B5C2"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2CC09989"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73CEF03D"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4E33B56" w14:textId="77777777" w:rsidR="00C364E5" w:rsidRPr="009A7A79" w:rsidRDefault="00C364E5" w:rsidP="004A6CEF">
      <w:pPr>
        <w:spacing w:after="0" w:line="240" w:lineRule="auto"/>
        <w:ind w:left="2232"/>
        <w:jc w:val="both"/>
        <w:rPr>
          <w:rFonts w:ascii="Times New Roman" w:hAnsi="Times New Roman" w:cs="Times New Roman"/>
          <w:sz w:val="24"/>
          <w:szCs w:val="24"/>
        </w:rPr>
      </w:pPr>
    </w:p>
    <w:p w14:paraId="7C6830B9"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44222B4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6DE34F95"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4470EC95"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3B30E7DF"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5E3C2463" w14:textId="77777777"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3E85242" w14:textId="77777777" w:rsidTr="004C02BC">
        <w:tc>
          <w:tcPr>
            <w:tcW w:w="6990" w:type="dxa"/>
          </w:tcPr>
          <w:p w14:paraId="444CC3A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FFAC7C4"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62CE8BD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8D75E3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69465D2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4B6FFCE7"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2246070E"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73897575"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7B6BED61"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767EA762"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32A8B154"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0CA7A708" w14:textId="77777777"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Pr>
          <w:rFonts w:ascii="Times New Roman" w:hAnsi="Times New Roman" w:cs="Times New Roman"/>
          <w:sz w:val="24"/>
          <w:szCs w:val="24"/>
        </w:rPr>
        <w:t>11 września</w:t>
      </w:r>
      <w:r w:rsidR="00B300F1">
        <w:rPr>
          <w:rFonts w:ascii="Times New Roman" w:hAnsi="Times New Roman" w:cs="Times New Roman"/>
          <w:sz w:val="24"/>
          <w:szCs w:val="24"/>
        </w:rPr>
        <w:t xml:space="preserve"> 2</w:t>
      </w:r>
      <w:r w:rsidR="00470FCC">
        <w:rPr>
          <w:rFonts w:ascii="Times New Roman" w:hAnsi="Times New Roman" w:cs="Times New Roman"/>
          <w:sz w:val="24"/>
          <w:szCs w:val="24"/>
        </w:rPr>
        <w:t>019</w:t>
      </w:r>
      <w:r w:rsidRPr="009A7A79">
        <w:rPr>
          <w:rFonts w:ascii="Times New Roman" w:hAnsi="Times New Roman" w:cs="Times New Roman"/>
          <w:sz w:val="24"/>
          <w:szCs w:val="24"/>
        </w:rPr>
        <w:t xml:space="preserve"> roku Prawo Zamówień Publicznych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 U. z 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5B3278" w:rsidRPr="008B3C5B">
        <w:rPr>
          <w:rFonts w:ascii="Times New Roman" w:hAnsi="Times New Roman" w:cs="Times New Roman"/>
          <w:i/>
          <w:sz w:val="24"/>
          <w:szCs w:val="24"/>
        </w:rPr>
        <w:t>T</w:t>
      </w:r>
      <w:r w:rsidRPr="008B3C5B">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 </w:t>
      </w:r>
      <w:r w:rsidRPr="009A7A79">
        <w:rPr>
          <w:rFonts w:ascii="Times New Roman" w:hAnsi="Times New Roman" w:cs="Times New Roman"/>
          <w:i/>
          <w:sz w:val="24"/>
          <w:szCs w:val="24"/>
        </w:rPr>
        <w:t>„</w:t>
      </w:r>
      <w:r w:rsidR="002F5345">
        <w:rPr>
          <w:rFonts w:ascii="Times New Roman" w:hAnsi="Times New Roman" w:cs="Times New Roman"/>
          <w:i/>
          <w:sz w:val="24"/>
          <w:szCs w:val="24"/>
        </w:rPr>
        <w:t>D</w:t>
      </w:r>
      <w:r w:rsidR="002F5345" w:rsidRPr="002F5345">
        <w:rPr>
          <w:rFonts w:ascii="Times New Roman" w:hAnsi="Times New Roman" w:cs="Times New Roman"/>
          <w:i/>
          <w:sz w:val="24"/>
          <w:szCs w:val="24"/>
        </w:rPr>
        <w:t>ostawa</w:t>
      </w:r>
      <w:r w:rsidR="00A638FF" w:rsidRPr="00A638FF">
        <w:rPr>
          <w:rFonts w:ascii="Times New Roman" w:hAnsi="Times New Roman" w:cs="Times New Roman"/>
          <w:i/>
          <w:sz w:val="24"/>
          <w:szCs w:val="24"/>
        </w:rPr>
        <w:t>, instalacja i uruchomienie mikroskopu ze spektro</w:t>
      </w:r>
      <w:r w:rsidR="002B18AD">
        <w:rPr>
          <w:rFonts w:ascii="Times New Roman" w:hAnsi="Times New Roman" w:cs="Times New Roman"/>
          <w:i/>
          <w:sz w:val="24"/>
          <w:szCs w:val="24"/>
        </w:rPr>
        <w:t>foto</w:t>
      </w:r>
      <w:r w:rsidR="00A638FF" w:rsidRPr="00A638FF">
        <w:rPr>
          <w:rFonts w:ascii="Times New Roman" w:hAnsi="Times New Roman" w:cs="Times New Roman"/>
          <w:i/>
          <w:sz w:val="24"/>
          <w:szCs w:val="24"/>
        </w:rPr>
        <w:t>metrem</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5B3278">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5B3278">
        <w:rPr>
          <w:rFonts w:ascii="Times New Roman" w:hAnsi="Times New Roman" w:cs="Times New Roman"/>
          <w:sz w:val="24"/>
          <w:szCs w:val="24"/>
        </w:rPr>
        <w:t xml:space="preserve"> </w:t>
      </w:r>
      <w:r w:rsidRPr="009A7A79">
        <w:rPr>
          <w:rFonts w:ascii="Times New Roman" w:hAnsi="Times New Roman" w:cs="Times New Roman"/>
          <w:sz w:val="24"/>
          <w:szCs w:val="24"/>
        </w:rPr>
        <w:t>wymogami zawartymi w SWZ za cenę brutto</w:t>
      </w:r>
      <w:r w:rsidR="00A638FF">
        <w:rPr>
          <w:rFonts w:ascii="Times New Roman" w:hAnsi="Times New Roman" w:cs="Times New Roman"/>
          <w:sz w:val="24"/>
          <w:szCs w:val="24"/>
        </w:rPr>
        <w:t xml:space="preserve">: </w:t>
      </w:r>
      <w:r w:rsidR="00F7611C" w:rsidRPr="009A7A79">
        <w:rPr>
          <w:rFonts w:ascii="Times New Roman" w:hAnsi="Times New Roman" w:cs="Times New Roman"/>
          <w:sz w:val="24"/>
          <w:szCs w:val="24"/>
        </w:rPr>
        <w:t>…</w:t>
      </w:r>
      <w:r w:rsidR="005B3278">
        <w:rPr>
          <w:rFonts w:ascii="Times New Roman" w:hAnsi="Times New Roman" w:cs="Times New Roman"/>
          <w:sz w:val="24"/>
          <w:szCs w:val="24"/>
        </w:rPr>
        <w:t>…………</w:t>
      </w:r>
      <w:r w:rsidR="00F7611C" w:rsidRPr="009A7A79">
        <w:rPr>
          <w:rFonts w:ascii="Times New Roman" w:hAnsi="Times New Roman" w:cs="Times New Roman"/>
          <w:sz w:val="24"/>
          <w:szCs w:val="24"/>
        </w:rPr>
        <w:t>……</w:t>
      </w:r>
      <w:r w:rsidR="007B3205">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xml:space="preserve"> zł (słownie:</w:t>
      </w:r>
      <w:r w:rsidR="00100F54">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B076C">
        <w:rPr>
          <w:rFonts w:ascii="Times New Roman" w:hAnsi="Times New Roman" w:cs="Times New Roman"/>
          <w:sz w:val="24"/>
          <w:szCs w:val="24"/>
        </w:rPr>
        <w:t>……………………………...</w:t>
      </w:r>
      <w:r w:rsidRPr="009A7A79">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16BF8446" w14:textId="77777777" w:rsidR="00786C74" w:rsidRPr="00A81FC5" w:rsidRDefault="00A81FC5" w:rsidP="00C25984">
      <w:pPr>
        <w:pStyle w:val="Tekstpodstawowywcity"/>
        <w:numPr>
          <w:ilvl w:val="0"/>
          <w:numId w:val="6"/>
        </w:numPr>
        <w:spacing w:after="0" w:line="360" w:lineRule="auto"/>
        <w:ind w:left="426" w:hanging="426"/>
        <w:jc w:val="both"/>
        <w:rPr>
          <w:color w:val="000000"/>
        </w:rPr>
      </w:pPr>
      <w:r w:rsidRPr="00A81FC5">
        <w:t xml:space="preserve">Oświadczam, iż przedmiot zamówienia zrealizuję w terminie </w:t>
      </w:r>
      <w:r w:rsidR="00786C74" w:rsidRPr="00C25984">
        <w:rPr>
          <w:color w:val="000000"/>
        </w:rPr>
        <w:t xml:space="preserve">do </w:t>
      </w:r>
      <w:r w:rsidR="00FC3DEC">
        <w:rPr>
          <w:color w:val="000000"/>
        </w:rPr>
        <w:t>80</w:t>
      </w:r>
      <w:r w:rsidR="00786C74" w:rsidRPr="00C25984">
        <w:rPr>
          <w:color w:val="000000"/>
        </w:rPr>
        <w:t xml:space="preserve"> dni kalendarzowych licząc od dnia podpisania umowy</w:t>
      </w:r>
      <w:r w:rsidR="007C1FB2">
        <w:rPr>
          <w:color w:val="000000"/>
        </w:rPr>
        <w:t>.</w:t>
      </w:r>
      <w:r w:rsidR="00786C74" w:rsidRPr="00C25984">
        <w:rPr>
          <w:color w:val="000000"/>
        </w:rPr>
        <w:t xml:space="preserve"> </w:t>
      </w:r>
    </w:p>
    <w:p w14:paraId="4C4224E8" w14:textId="7A89B498" w:rsidR="004C02BC" w:rsidRPr="009A7A79" w:rsidRDefault="004C02BC">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4A446D">
        <w:t>07</w:t>
      </w:r>
      <w:bookmarkStart w:id="38" w:name="_GoBack"/>
      <w:bookmarkEnd w:id="38"/>
      <w:r w:rsidR="008460C8">
        <w:t>.10</w:t>
      </w:r>
      <w:r w:rsidR="00E24F81" w:rsidRPr="009A7A79">
        <w:t>.2021 r.</w:t>
      </w:r>
    </w:p>
    <w:p w14:paraId="208EA9F5" w14:textId="77777777" w:rsidR="004C02BC" w:rsidRPr="00786C74"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w:t>
      </w:r>
      <w:r w:rsidRPr="00786C74">
        <w:t>Zamawiającego obowiązku podatkowego.</w:t>
      </w:r>
    </w:p>
    <w:p w14:paraId="1C1ACF08" w14:textId="77777777" w:rsidR="00E94CFA" w:rsidRPr="0092777A" w:rsidRDefault="00E94CFA" w:rsidP="00055892">
      <w:pPr>
        <w:pStyle w:val="Tekstpodstawowywcity"/>
        <w:numPr>
          <w:ilvl w:val="0"/>
          <w:numId w:val="6"/>
        </w:numPr>
        <w:spacing w:after="0" w:line="360" w:lineRule="auto"/>
        <w:ind w:left="426" w:hanging="426"/>
        <w:jc w:val="both"/>
        <w:rPr>
          <w:color w:val="000000"/>
        </w:rPr>
      </w:pPr>
      <w:r w:rsidRPr="0092777A">
        <w:t>Oświadczam, że na dostarczony asortyment udzielę gwarancji</w:t>
      </w:r>
      <w:r w:rsidRPr="0092777A">
        <w:rPr>
          <w:color w:val="000000"/>
        </w:rPr>
        <w:t xml:space="preserve"> </w:t>
      </w:r>
      <w:r w:rsidRPr="0092777A">
        <w:t xml:space="preserve">na okres </w:t>
      </w:r>
      <w:r w:rsidR="007E490F">
        <w:t xml:space="preserve">2 lat </w:t>
      </w:r>
      <w:r w:rsidRPr="00786C74">
        <w:rPr>
          <w:color w:val="000000"/>
        </w:rPr>
        <w:t>oraz oferuję wydłużenie gwarancji o</w:t>
      </w:r>
      <w:r w:rsidR="007E490F">
        <w:rPr>
          <w:color w:val="000000"/>
        </w:rPr>
        <w:t xml:space="preserve"> </w:t>
      </w:r>
      <w:r w:rsidRPr="00786C74">
        <w:rPr>
          <w:color w:val="000000"/>
        </w:rPr>
        <w:t>okres</w:t>
      </w:r>
      <w:r w:rsidR="00055892" w:rsidRPr="0092777A">
        <w:rPr>
          <w:color w:val="000000"/>
        </w:rPr>
        <w:t xml:space="preserve"> </w:t>
      </w:r>
      <w:r w:rsidRPr="0092777A">
        <w:rPr>
          <w:color w:val="000000"/>
        </w:rPr>
        <w:t>………………… (należy podać dodatkowy okres, o</w:t>
      </w:r>
      <w:r w:rsidR="007E490F">
        <w:rPr>
          <w:color w:val="000000"/>
        </w:rPr>
        <w:t> </w:t>
      </w:r>
      <w:r w:rsidRPr="00786C74">
        <w:rPr>
          <w:color w:val="000000"/>
        </w:rPr>
        <w:t>który zostanie w</w:t>
      </w:r>
      <w:r w:rsidRPr="0092777A">
        <w:rPr>
          <w:color w:val="000000"/>
        </w:rPr>
        <w:t>ydłużona gwarancja w pełnych latach)</w:t>
      </w:r>
      <w:r w:rsidR="00055892" w:rsidRPr="0092777A">
        <w:rPr>
          <w:color w:val="000000"/>
        </w:rPr>
        <w:t>.</w:t>
      </w:r>
    </w:p>
    <w:p w14:paraId="4B853422"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Akceptuję projekt umowy i w sytuacji wybrania oferty zobowiązuje się do podpisania umowy na warunkach zawartych w SWZ, w miejscu i terminie wskazanym przez Zamawiającego.</w:t>
      </w:r>
    </w:p>
    <w:p w14:paraId="502DC81A"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Oświadczam, że:</w:t>
      </w:r>
    </w:p>
    <w:p w14:paraId="07627FCA"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68CD22E6"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20C0CC70"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1F6FBA55"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C4C19F6"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2E8CA5FF"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64C8E0E1"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09680F41"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781DD939"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C234AC8"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60F8A3DC"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DB31A85"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435A0920" w14:textId="77777777" w:rsidTr="004C02BC">
        <w:trPr>
          <w:jc w:val="center"/>
        </w:trPr>
        <w:tc>
          <w:tcPr>
            <w:tcW w:w="4390" w:type="dxa"/>
            <w:vAlign w:val="center"/>
          </w:tcPr>
          <w:p w14:paraId="1B0D33D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8B6D11"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3E3FF77"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6CCC4D59"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C0365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CF237F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701CD6E8" w14:textId="77777777" w:rsidR="00786C74" w:rsidRPr="009A7A79" w:rsidRDefault="00786C74" w:rsidP="00111913">
      <w:pPr>
        <w:spacing w:after="0"/>
        <w:jc w:val="both"/>
        <w:rPr>
          <w:rFonts w:ascii="Times New Roman" w:hAnsi="Times New Roman" w:cs="Times New Roman"/>
          <w:sz w:val="24"/>
          <w:szCs w:val="24"/>
        </w:rPr>
      </w:pPr>
    </w:p>
    <w:p w14:paraId="1D6D6AA9"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09A189EC"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1534E2E0"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66CC182F" w14:textId="77777777" w:rsidTr="004C02BC">
        <w:trPr>
          <w:jc w:val="center"/>
        </w:trPr>
        <w:tc>
          <w:tcPr>
            <w:tcW w:w="6771" w:type="dxa"/>
          </w:tcPr>
          <w:p w14:paraId="28F0716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2B3C82C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B728CEC"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04951826" w14:textId="77777777" w:rsidR="004C02BC" w:rsidRPr="009A7A79" w:rsidRDefault="004C02BC" w:rsidP="00111913">
            <w:pPr>
              <w:spacing w:after="0" w:line="360" w:lineRule="auto"/>
              <w:jc w:val="right"/>
              <w:rPr>
                <w:rFonts w:ascii="Times New Roman" w:hAnsi="Times New Roman" w:cs="Times New Roman"/>
              </w:rPr>
            </w:pPr>
          </w:p>
        </w:tc>
      </w:tr>
    </w:tbl>
    <w:p w14:paraId="3EC8AD9F" w14:textId="77777777" w:rsidR="004C02BC" w:rsidRPr="009A7A79" w:rsidRDefault="004C02BC" w:rsidP="007C0E06">
      <w:pPr>
        <w:pStyle w:val="Tytu"/>
        <w:rPr>
          <w:spacing w:val="60"/>
          <w:sz w:val="32"/>
        </w:rPr>
      </w:pPr>
    </w:p>
    <w:p w14:paraId="33B991D7" w14:textId="77777777" w:rsidR="004C02BC" w:rsidRPr="009A7A79" w:rsidRDefault="004C02BC">
      <w:pPr>
        <w:pStyle w:val="Tytu"/>
        <w:rPr>
          <w:spacing w:val="60"/>
          <w:sz w:val="32"/>
        </w:rPr>
      </w:pPr>
      <w:r w:rsidRPr="009A7A79">
        <w:rPr>
          <w:spacing w:val="60"/>
          <w:sz w:val="32"/>
        </w:rPr>
        <w:t xml:space="preserve">OŚWIADCZENIE </w:t>
      </w:r>
    </w:p>
    <w:p w14:paraId="711CC037" w14:textId="77777777" w:rsidR="004C02BC" w:rsidRPr="009A7A79" w:rsidRDefault="004C02BC">
      <w:pPr>
        <w:pStyle w:val="Tytu"/>
        <w:rPr>
          <w:spacing w:val="60"/>
          <w:sz w:val="28"/>
          <w:szCs w:val="28"/>
        </w:rPr>
      </w:pPr>
    </w:p>
    <w:p w14:paraId="7706F962"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w:t>
      </w:r>
      <w:r w:rsidR="00055FB7">
        <w:rPr>
          <w:rFonts w:ascii="Times New Roman" w:hAnsi="Times New Roman" w:cs="Times New Roman"/>
          <w:sz w:val="28"/>
        </w:rPr>
        <w:t>4.</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7C1FB2">
        <w:rPr>
          <w:rFonts w:ascii="Times New Roman" w:hAnsi="Times New Roman" w:cs="Times New Roman"/>
          <w:sz w:val="28"/>
        </w:rPr>
        <w:t>339</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619A2B19" w14:textId="77777777" w:rsidR="004C02BC" w:rsidRPr="009A7A79" w:rsidRDefault="004C02BC" w:rsidP="007C0E06">
      <w:pPr>
        <w:pStyle w:val="Tytu"/>
        <w:jc w:val="both"/>
        <w:rPr>
          <w:b w:val="0"/>
          <w:sz w:val="28"/>
        </w:rPr>
      </w:pPr>
    </w:p>
    <w:p w14:paraId="727439B7" w14:textId="77777777" w:rsidR="004C02BC" w:rsidRPr="009A7A79" w:rsidRDefault="004C02BC">
      <w:pPr>
        <w:pStyle w:val="Tytu"/>
        <w:jc w:val="both"/>
        <w:rPr>
          <w:b w:val="0"/>
          <w:sz w:val="28"/>
        </w:rPr>
      </w:pPr>
    </w:p>
    <w:p w14:paraId="6FD7274D" w14:textId="77777777" w:rsidR="004C02BC" w:rsidRPr="009A7A79" w:rsidRDefault="004C02BC">
      <w:pPr>
        <w:pStyle w:val="Tytu"/>
        <w:jc w:val="both"/>
        <w:rPr>
          <w:b w:val="0"/>
          <w:sz w:val="28"/>
        </w:rPr>
      </w:pPr>
    </w:p>
    <w:p w14:paraId="2C0B9EB3" w14:textId="77777777" w:rsidR="004C02BC" w:rsidRPr="009A7A79" w:rsidRDefault="004C02BC" w:rsidP="00111913">
      <w:pPr>
        <w:spacing w:after="0"/>
        <w:rPr>
          <w:rFonts w:ascii="Times New Roman" w:hAnsi="Times New Roman" w:cs="Times New Roman"/>
          <w:szCs w:val="28"/>
        </w:rPr>
      </w:pPr>
    </w:p>
    <w:p w14:paraId="54D3F7E4"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62D9CEE0"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6407E844" w14:textId="77777777" w:rsidTr="004C02BC">
        <w:trPr>
          <w:jc w:val="center"/>
        </w:trPr>
        <w:tc>
          <w:tcPr>
            <w:tcW w:w="6771" w:type="dxa"/>
          </w:tcPr>
          <w:p w14:paraId="58E25A8A"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EB840F0"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DA02B19"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04A25E4A" w14:textId="77777777" w:rsidR="004C02BC" w:rsidRPr="009A7A79" w:rsidRDefault="004C02BC" w:rsidP="00111913">
            <w:pPr>
              <w:spacing w:after="0" w:line="360" w:lineRule="auto"/>
              <w:jc w:val="right"/>
              <w:rPr>
                <w:rFonts w:ascii="Times New Roman" w:hAnsi="Times New Roman" w:cs="Times New Roman"/>
              </w:rPr>
            </w:pPr>
          </w:p>
        </w:tc>
      </w:tr>
    </w:tbl>
    <w:p w14:paraId="1E665910" w14:textId="77777777" w:rsidR="004C02BC" w:rsidRPr="009A7A79" w:rsidRDefault="004C02BC" w:rsidP="007C0E06">
      <w:pPr>
        <w:pStyle w:val="Tytu"/>
        <w:rPr>
          <w:spacing w:val="60"/>
          <w:sz w:val="32"/>
        </w:rPr>
      </w:pPr>
      <w:r w:rsidRPr="009A7A79">
        <w:rPr>
          <w:spacing w:val="60"/>
          <w:sz w:val="32"/>
        </w:rPr>
        <w:t xml:space="preserve">OŚWIADCZENIE </w:t>
      </w:r>
    </w:p>
    <w:p w14:paraId="577384EA" w14:textId="77777777" w:rsidR="004C02BC" w:rsidRDefault="004C02BC">
      <w:pPr>
        <w:pStyle w:val="Tytu"/>
        <w:rPr>
          <w:sz w:val="28"/>
          <w:szCs w:val="28"/>
        </w:rPr>
      </w:pPr>
      <w:r w:rsidRPr="009A7A79">
        <w:rPr>
          <w:sz w:val="28"/>
          <w:szCs w:val="28"/>
        </w:rPr>
        <w:t>nie podleganiu wykluczeniu z udziału w postępowaniu</w:t>
      </w:r>
    </w:p>
    <w:p w14:paraId="05BEF781" w14:textId="77777777" w:rsidR="001F1277" w:rsidRPr="009A7A79" w:rsidRDefault="001F1277">
      <w:pPr>
        <w:pStyle w:val="Tytu"/>
        <w:rPr>
          <w:sz w:val="28"/>
          <w:szCs w:val="28"/>
        </w:rPr>
      </w:pPr>
    </w:p>
    <w:p w14:paraId="0A29B1F6" w14:textId="77777777"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7C1FB2">
        <w:rPr>
          <w:rFonts w:ascii="Times New Roman" w:hAnsi="Times New Roman" w:cs="Times New Roman"/>
          <w:sz w:val="24"/>
          <w:szCs w:val="24"/>
        </w:rPr>
        <w:t>339</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U.</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7C9CD047"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26EF308D" w14:textId="77777777" w:rsidR="004C02BC" w:rsidRPr="009A7A79" w:rsidRDefault="004C02BC">
      <w:pPr>
        <w:pStyle w:val="Tytu"/>
        <w:jc w:val="both"/>
        <w:rPr>
          <w:b w:val="0"/>
        </w:rPr>
      </w:pPr>
    </w:p>
    <w:p w14:paraId="41265555" w14:textId="77777777" w:rsidR="00432C1B" w:rsidRPr="009A7A79" w:rsidRDefault="00432C1B">
      <w:pPr>
        <w:pStyle w:val="Tytu"/>
        <w:jc w:val="both"/>
        <w:rPr>
          <w:b w:val="0"/>
        </w:rPr>
      </w:pPr>
    </w:p>
    <w:p w14:paraId="76A47BFC" w14:textId="77777777" w:rsidR="00432C1B" w:rsidRPr="009A7A79" w:rsidRDefault="00432C1B">
      <w:pPr>
        <w:pStyle w:val="Tytu"/>
        <w:jc w:val="both"/>
        <w:rPr>
          <w:b w:val="0"/>
        </w:rPr>
      </w:pPr>
    </w:p>
    <w:p w14:paraId="1F357825" w14:textId="77777777" w:rsidR="00936B87" w:rsidRPr="009A7A79" w:rsidRDefault="00936B87" w:rsidP="007C0E06">
      <w:pPr>
        <w:spacing w:after="0" w:line="240" w:lineRule="auto"/>
        <w:jc w:val="both"/>
        <w:rPr>
          <w:rFonts w:ascii="Times New Roman" w:hAnsi="Times New Roman" w:cs="Times New Roman"/>
          <w:sz w:val="20"/>
        </w:rPr>
      </w:pPr>
    </w:p>
    <w:p w14:paraId="614EF82F" w14:textId="77777777" w:rsidR="00432C1B" w:rsidRPr="009A7A79" w:rsidRDefault="00432C1B">
      <w:pPr>
        <w:spacing w:after="0" w:line="240" w:lineRule="auto"/>
        <w:jc w:val="center"/>
        <w:rPr>
          <w:rFonts w:ascii="Times New Roman" w:hAnsi="Times New Roman" w:cs="Times New Roman"/>
          <w:b/>
          <w:sz w:val="28"/>
          <w:szCs w:val="28"/>
        </w:rPr>
      </w:pPr>
    </w:p>
    <w:p w14:paraId="2D940DA0" w14:textId="77777777" w:rsidR="00432C1B" w:rsidRPr="009A7A79" w:rsidRDefault="00432C1B">
      <w:pPr>
        <w:spacing w:after="0" w:line="240" w:lineRule="auto"/>
        <w:jc w:val="center"/>
        <w:rPr>
          <w:rFonts w:ascii="Times New Roman" w:hAnsi="Times New Roman" w:cs="Times New Roman"/>
          <w:b/>
          <w:sz w:val="28"/>
          <w:szCs w:val="28"/>
        </w:rPr>
      </w:pPr>
    </w:p>
    <w:p w14:paraId="23DB71D8" w14:textId="77777777" w:rsidR="00432C1B" w:rsidRPr="009A7A79" w:rsidRDefault="00432C1B">
      <w:pPr>
        <w:spacing w:after="0" w:line="240" w:lineRule="auto"/>
        <w:jc w:val="center"/>
        <w:rPr>
          <w:rFonts w:ascii="Times New Roman" w:hAnsi="Times New Roman" w:cs="Times New Roman"/>
          <w:b/>
          <w:sz w:val="28"/>
          <w:szCs w:val="28"/>
        </w:rPr>
      </w:pPr>
    </w:p>
    <w:p w14:paraId="34AB2038" w14:textId="77777777" w:rsidR="00432C1B" w:rsidRPr="009A7A79" w:rsidRDefault="00432C1B">
      <w:pPr>
        <w:spacing w:after="0" w:line="240" w:lineRule="auto"/>
        <w:jc w:val="center"/>
        <w:rPr>
          <w:rFonts w:ascii="Times New Roman" w:hAnsi="Times New Roman" w:cs="Times New Roman"/>
          <w:b/>
          <w:sz w:val="28"/>
          <w:szCs w:val="28"/>
        </w:rPr>
      </w:pPr>
    </w:p>
    <w:p w14:paraId="23FFD964" w14:textId="77777777" w:rsidR="00432C1B" w:rsidRPr="009A7A79" w:rsidRDefault="00432C1B">
      <w:pPr>
        <w:spacing w:after="0" w:line="240" w:lineRule="auto"/>
        <w:jc w:val="center"/>
        <w:rPr>
          <w:rFonts w:ascii="Times New Roman" w:hAnsi="Times New Roman" w:cs="Times New Roman"/>
          <w:b/>
          <w:sz w:val="28"/>
          <w:szCs w:val="28"/>
        </w:rPr>
      </w:pPr>
    </w:p>
    <w:p w14:paraId="29438B06" w14:textId="77777777" w:rsidR="00432C1B" w:rsidRPr="009A7A79" w:rsidRDefault="00432C1B">
      <w:pPr>
        <w:spacing w:after="0" w:line="240" w:lineRule="auto"/>
        <w:jc w:val="center"/>
        <w:rPr>
          <w:rFonts w:ascii="Times New Roman" w:hAnsi="Times New Roman" w:cs="Times New Roman"/>
          <w:b/>
          <w:sz w:val="28"/>
          <w:szCs w:val="28"/>
        </w:rPr>
      </w:pPr>
    </w:p>
    <w:p w14:paraId="1F3939C7" w14:textId="77777777" w:rsidR="00432C1B" w:rsidRPr="009A7A79" w:rsidRDefault="00432C1B">
      <w:pPr>
        <w:spacing w:after="0" w:line="240" w:lineRule="auto"/>
        <w:jc w:val="center"/>
        <w:rPr>
          <w:rFonts w:ascii="Times New Roman" w:hAnsi="Times New Roman" w:cs="Times New Roman"/>
          <w:b/>
          <w:sz w:val="28"/>
          <w:szCs w:val="28"/>
        </w:rPr>
      </w:pPr>
    </w:p>
    <w:p w14:paraId="716A3D8A" w14:textId="77777777" w:rsidR="00432C1B" w:rsidRPr="009A7A79" w:rsidRDefault="00432C1B">
      <w:pPr>
        <w:spacing w:after="0" w:line="240" w:lineRule="auto"/>
        <w:jc w:val="center"/>
        <w:rPr>
          <w:rFonts w:ascii="Times New Roman" w:hAnsi="Times New Roman" w:cs="Times New Roman"/>
          <w:b/>
          <w:sz w:val="28"/>
          <w:szCs w:val="28"/>
        </w:rPr>
      </w:pPr>
    </w:p>
    <w:p w14:paraId="13C7C475" w14:textId="77777777" w:rsidR="00432C1B" w:rsidRPr="009A7A79" w:rsidRDefault="00432C1B">
      <w:pPr>
        <w:spacing w:after="0" w:line="240" w:lineRule="auto"/>
        <w:jc w:val="center"/>
        <w:rPr>
          <w:rFonts w:ascii="Times New Roman" w:hAnsi="Times New Roman" w:cs="Times New Roman"/>
          <w:b/>
          <w:sz w:val="28"/>
          <w:szCs w:val="28"/>
        </w:rPr>
      </w:pPr>
    </w:p>
    <w:p w14:paraId="71C87094" w14:textId="77777777" w:rsidR="00432C1B" w:rsidRPr="009A7A79" w:rsidRDefault="00432C1B">
      <w:pPr>
        <w:spacing w:after="0" w:line="240" w:lineRule="auto"/>
        <w:jc w:val="center"/>
        <w:rPr>
          <w:rFonts w:ascii="Times New Roman" w:hAnsi="Times New Roman" w:cs="Times New Roman"/>
          <w:b/>
          <w:sz w:val="28"/>
          <w:szCs w:val="28"/>
        </w:rPr>
      </w:pPr>
    </w:p>
    <w:p w14:paraId="3193C0D2" w14:textId="77777777" w:rsidR="00432C1B" w:rsidRPr="009A7A79" w:rsidRDefault="00432C1B">
      <w:pPr>
        <w:spacing w:after="0" w:line="240" w:lineRule="auto"/>
        <w:jc w:val="center"/>
        <w:rPr>
          <w:rFonts w:ascii="Times New Roman" w:hAnsi="Times New Roman" w:cs="Times New Roman"/>
          <w:b/>
          <w:sz w:val="28"/>
          <w:szCs w:val="28"/>
        </w:rPr>
      </w:pPr>
    </w:p>
    <w:p w14:paraId="0C59173A" w14:textId="77777777" w:rsidR="00432C1B" w:rsidRPr="009A7A79" w:rsidRDefault="00432C1B">
      <w:pPr>
        <w:spacing w:after="0" w:line="240" w:lineRule="auto"/>
        <w:jc w:val="center"/>
        <w:rPr>
          <w:rFonts w:ascii="Times New Roman" w:hAnsi="Times New Roman" w:cs="Times New Roman"/>
          <w:b/>
          <w:sz w:val="28"/>
          <w:szCs w:val="28"/>
        </w:rPr>
      </w:pPr>
    </w:p>
    <w:p w14:paraId="50DCC4DE" w14:textId="77777777" w:rsidR="00432C1B" w:rsidRPr="009A7A79" w:rsidRDefault="00432C1B">
      <w:pPr>
        <w:spacing w:after="0" w:line="240" w:lineRule="auto"/>
        <w:jc w:val="center"/>
        <w:rPr>
          <w:rFonts w:ascii="Times New Roman" w:hAnsi="Times New Roman" w:cs="Times New Roman"/>
          <w:b/>
          <w:sz w:val="28"/>
          <w:szCs w:val="28"/>
        </w:rPr>
      </w:pPr>
    </w:p>
    <w:p w14:paraId="40794659" w14:textId="77777777" w:rsidR="006769AC" w:rsidRPr="009A7A79" w:rsidRDefault="006769AC">
      <w:pPr>
        <w:spacing w:after="0" w:line="240" w:lineRule="auto"/>
        <w:jc w:val="center"/>
        <w:rPr>
          <w:rFonts w:ascii="Times New Roman" w:hAnsi="Times New Roman" w:cs="Times New Roman"/>
          <w:b/>
          <w:sz w:val="28"/>
          <w:szCs w:val="28"/>
        </w:rPr>
      </w:pPr>
    </w:p>
    <w:p w14:paraId="078CAC09" w14:textId="77777777" w:rsidR="006769AC" w:rsidRPr="009A7A79" w:rsidRDefault="006769AC">
      <w:pPr>
        <w:spacing w:after="0" w:line="240" w:lineRule="auto"/>
        <w:jc w:val="center"/>
        <w:rPr>
          <w:rFonts w:ascii="Times New Roman" w:hAnsi="Times New Roman" w:cs="Times New Roman"/>
          <w:b/>
          <w:sz w:val="28"/>
          <w:szCs w:val="28"/>
        </w:rPr>
      </w:pPr>
    </w:p>
    <w:p w14:paraId="3AB097BB" w14:textId="77777777" w:rsidR="00432C1B" w:rsidRPr="009A7A79" w:rsidRDefault="00432C1B">
      <w:pPr>
        <w:spacing w:after="0" w:line="240" w:lineRule="auto"/>
        <w:jc w:val="center"/>
        <w:rPr>
          <w:rFonts w:ascii="Times New Roman" w:hAnsi="Times New Roman" w:cs="Times New Roman"/>
          <w:b/>
          <w:sz w:val="28"/>
          <w:szCs w:val="28"/>
        </w:rPr>
      </w:pPr>
    </w:p>
    <w:p w14:paraId="23B9BF3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27E8A7F9" w14:textId="77777777" w:rsidR="004C02BC" w:rsidRPr="009A7A79" w:rsidRDefault="004C02BC" w:rsidP="007C0E06">
      <w:pPr>
        <w:spacing w:after="0" w:line="240" w:lineRule="auto"/>
        <w:rPr>
          <w:rFonts w:ascii="Times New Roman" w:hAnsi="Times New Roman" w:cs="Times New Roman"/>
          <w:sz w:val="28"/>
          <w:szCs w:val="28"/>
        </w:rPr>
      </w:pPr>
    </w:p>
    <w:p w14:paraId="2380C7E3"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1E810D6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57ED171E"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3D9CB1CA"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F5D6EB2"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7E6C741C" w14:textId="77777777" w:rsidR="004C02BC" w:rsidRPr="009A7A79" w:rsidRDefault="004C02BC">
      <w:pPr>
        <w:pStyle w:val="Tytu"/>
        <w:jc w:val="both"/>
        <w:rPr>
          <w:b w:val="0"/>
        </w:rPr>
      </w:pPr>
    </w:p>
    <w:p w14:paraId="21AF4106" w14:textId="77777777" w:rsidR="00936B87" w:rsidRPr="009A7A79" w:rsidRDefault="00936B87" w:rsidP="007C0E06">
      <w:pPr>
        <w:spacing w:after="0" w:line="360" w:lineRule="auto"/>
        <w:rPr>
          <w:rFonts w:ascii="Times New Roman" w:hAnsi="Times New Roman" w:cs="Times New Roman"/>
          <w:b/>
          <w:szCs w:val="24"/>
        </w:rPr>
      </w:pPr>
    </w:p>
    <w:p w14:paraId="5B5E378E" w14:textId="77777777" w:rsidR="00982D06" w:rsidRPr="009A7A79" w:rsidRDefault="00982D06">
      <w:pPr>
        <w:spacing w:after="0" w:line="240" w:lineRule="auto"/>
        <w:jc w:val="center"/>
        <w:rPr>
          <w:rFonts w:ascii="Times New Roman" w:hAnsi="Times New Roman" w:cs="Times New Roman"/>
          <w:b/>
          <w:sz w:val="28"/>
          <w:szCs w:val="24"/>
        </w:rPr>
      </w:pPr>
    </w:p>
    <w:p w14:paraId="48861B27"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BCC7577"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4DC34F50"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58C69E48" w14:textId="77777777" w:rsidR="00170A97" w:rsidRPr="009A7A79" w:rsidRDefault="00170A97">
      <w:pPr>
        <w:spacing w:after="0" w:line="360" w:lineRule="auto"/>
        <w:jc w:val="both"/>
        <w:rPr>
          <w:rFonts w:ascii="Times New Roman" w:hAnsi="Times New Roman" w:cs="Times New Roman"/>
          <w:sz w:val="24"/>
          <w:szCs w:val="24"/>
        </w:rPr>
      </w:pPr>
    </w:p>
    <w:p w14:paraId="56B3116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EAFE082" w14:textId="77777777" w:rsidR="00936B87" w:rsidRPr="009A7A79" w:rsidRDefault="00936B87">
      <w:pPr>
        <w:pStyle w:val="Tytu"/>
        <w:spacing w:line="360" w:lineRule="auto"/>
        <w:jc w:val="both"/>
        <w:rPr>
          <w:b w:val="0"/>
        </w:rPr>
      </w:pPr>
    </w:p>
    <w:p w14:paraId="2C449C44" w14:textId="77777777" w:rsidR="00936B87" w:rsidRPr="009A7A79" w:rsidRDefault="00936B87" w:rsidP="007C0E06">
      <w:pPr>
        <w:spacing w:after="0" w:line="240" w:lineRule="auto"/>
        <w:jc w:val="both"/>
        <w:rPr>
          <w:rFonts w:ascii="Times New Roman" w:hAnsi="Times New Roman" w:cs="Times New Roman"/>
          <w:sz w:val="20"/>
        </w:rPr>
      </w:pPr>
    </w:p>
    <w:p w14:paraId="5F2BA9A7" w14:textId="77777777" w:rsidR="00F61B8B" w:rsidRPr="009A7A79" w:rsidRDefault="00F61B8B">
      <w:pPr>
        <w:spacing w:after="0" w:line="240" w:lineRule="auto"/>
        <w:jc w:val="both"/>
        <w:rPr>
          <w:rFonts w:ascii="Times New Roman" w:hAnsi="Times New Roman" w:cs="Times New Roman"/>
          <w:sz w:val="20"/>
        </w:rPr>
      </w:pPr>
    </w:p>
    <w:p w14:paraId="29185A6A" w14:textId="77777777" w:rsidR="00F61B8B" w:rsidRPr="009A7A79" w:rsidRDefault="00F61B8B">
      <w:pPr>
        <w:spacing w:after="0" w:line="240" w:lineRule="auto"/>
        <w:jc w:val="both"/>
        <w:rPr>
          <w:rFonts w:ascii="Times New Roman" w:hAnsi="Times New Roman" w:cs="Times New Roman"/>
          <w:sz w:val="20"/>
        </w:rPr>
      </w:pPr>
    </w:p>
    <w:p w14:paraId="265159D2" w14:textId="77777777" w:rsidR="00F61B8B" w:rsidRPr="009A7A79" w:rsidRDefault="00F61B8B">
      <w:pPr>
        <w:spacing w:after="0" w:line="240" w:lineRule="auto"/>
        <w:jc w:val="both"/>
        <w:rPr>
          <w:rFonts w:ascii="Times New Roman" w:hAnsi="Times New Roman" w:cs="Times New Roman"/>
          <w:sz w:val="20"/>
        </w:rPr>
      </w:pPr>
    </w:p>
    <w:p w14:paraId="19EF8171" w14:textId="77777777" w:rsidR="00F61B8B" w:rsidRPr="009A7A79" w:rsidRDefault="00F61B8B">
      <w:pPr>
        <w:spacing w:after="0" w:line="240" w:lineRule="auto"/>
        <w:jc w:val="both"/>
        <w:rPr>
          <w:rFonts w:ascii="Times New Roman" w:hAnsi="Times New Roman" w:cs="Times New Roman"/>
          <w:sz w:val="20"/>
        </w:rPr>
      </w:pPr>
    </w:p>
    <w:p w14:paraId="14458FB7" w14:textId="77777777" w:rsidR="00F61B8B" w:rsidRPr="009A7A79" w:rsidRDefault="00F61B8B">
      <w:pPr>
        <w:spacing w:after="0" w:line="240" w:lineRule="auto"/>
        <w:jc w:val="both"/>
        <w:rPr>
          <w:rFonts w:ascii="Times New Roman" w:hAnsi="Times New Roman" w:cs="Times New Roman"/>
          <w:sz w:val="20"/>
        </w:rPr>
      </w:pPr>
    </w:p>
    <w:p w14:paraId="4BA713C8" w14:textId="77777777" w:rsidR="00F61B8B" w:rsidRPr="009A7A79" w:rsidRDefault="00F61B8B">
      <w:pPr>
        <w:spacing w:after="0" w:line="240" w:lineRule="auto"/>
        <w:jc w:val="both"/>
        <w:rPr>
          <w:rFonts w:ascii="Times New Roman" w:hAnsi="Times New Roman" w:cs="Times New Roman"/>
          <w:sz w:val="20"/>
        </w:rPr>
      </w:pPr>
    </w:p>
    <w:p w14:paraId="63AEB140" w14:textId="77777777" w:rsidR="00F61B8B" w:rsidRPr="009A7A79" w:rsidRDefault="00F61B8B">
      <w:pPr>
        <w:spacing w:after="0" w:line="240" w:lineRule="auto"/>
        <w:jc w:val="both"/>
        <w:rPr>
          <w:rFonts w:ascii="Times New Roman" w:hAnsi="Times New Roman" w:cs="Times New Roman"/>
          <w:sz w:val="20"/>
        </w:rPr>
      </w:pPr>
    </w:p>
    <w:p w14:paraId="3FD2DD09" w14:textId="77777777" w:rsidR="00F61B8B" w:rsidRPr="009A7A79" w:rsidRDefault="00F61B8B">
      <w:pPr>
        <w:spacing w:after="0" w:line="240" w:lineRule="auto"/>
        <w:jc w:val="both"/>
        <w:rPr>
          <w:rFonts w:ascii="Times New Roman" w:hAnsi="Times New Roman" w:cs="Times New Roman"/>
          <w:sz w:val="20"/>
        </w:rPr>
      </w:pPr>
    </w:p>
    <w:p w14:paraId="1776749E" w14:textId="77777777" w:rsidR="00F61B8B" w:rsidRPr="009A7A79" w:rsidRDefault="00F61B8B">
      <w:pPr>
        <w:spacing w:after="0" w:line="240" w:lineRule="auto"/>
        <w:jc w:val="both"/>
        <w:rPr>
          <w:rFonts w:ascii="Times New Roman" w:hAnsi="Times New Roman" w:cs="Times New Roman"/>
          <w:sz w:val="20"/>
        </w:rPr>
      </w:pPr>
    </w:p>
    <w:p w14:paraId="36649CC7" w14:textId="77777777" w:rsidR="00F61B8B" w:rsidRPr="009A7A79" w:rsidRDefault="00F61B8B">
      <w:pPr>
        <w:spacing w:after="0" w:line="240" w:lineRule="auto"/>
        <w:jc w:val="both"/>
        <w:rPr>
          <w:rFonts w:ascii="Times New Roman" w:hAnsi="Times New Roman" w:cs="Times New Roman"/>
          <w:sz w:val="20"/>
        </w:rPr>
      </w:pPr>
    </w:p>
    <w:p w14:paraId="4CDF4DCB" w14:textId="77777777" w:rsidR="00F61B8B" w:rsidRPr="009A7A79" w:rsidRDefault="00F61B8B">
      <w:pPr>
        <w:spacing w:after="0" w:line="240" w:lineRule="auto"/>
        <w:jc w:val="both"/>
        <w:rPr>
          <w:rFonts w:ascii="Times New Roman" w:hAnsi="Times New Roman" w:cs="Times New Roman"/>
          <w:sz w:val="20"/>
        </w:rPr>
      </w:pPr>
    </w:p>
    <w:p w14:paraId="2DB833DF" w14:textId="77777777" w:rsidR="00F61B8B" w:rsidRPr="009A7A79" w:rsidRDefault="00F61B8B">
      <w:pPr>
        <w:spacing w:after="0" w:line="240" w:lineRule="auto"/>
        <w:jc w:val="both"/>
        <w:rPr>
          <w:rFonts w:ascii="Times New Roman" w:hAnsi="Times New Roman" w:cs="Times New Roman"/>
          <w:sz w:val="20"/>
        </w:rPr>
      </w:pPr>
    </w:p>
    <w:p w14:paraId="0EAAC4A9" w14:textId="77777777" w:rsidR="00F61B8B" w:rsidRPr="009A7A79" w:rsidRDefault="00F61B8B">
      <w:pPr>
        <w:spacing w:after="0" w:line="240" w:lineRule="auto"/>
        <w:jc w:val="both"/>
        <w:rPr>
          <w:rFonts w:ascii="Times New Roman" w:hAnsi="Times New Roman" w:cs="Times New Roman"/>
          <w:sz w:val="20"/>
        </w:rPr>
      </w:pPr>
    </w:p>
    <w:p w14:paraId="48474848" w14:textId="77777777" w:rsidR="00F61B8B" w:rsidRPr="009A7A79" w:rsidRDefault="00F61B8B">
      <w:pPr>
        <w:spacing w:after="0" w:line="240" w:lineRule="auto"/>
        <w:jc w:val="both"/>
        <w:rPr>
          <w:rFonts w:ascii="Times New Roman" w:hAnsi="Times New Roman" w:cs="Times New Roman"/>
          <w:sz w:val="20"/>
        </w:rPr>
      </w:pPr>
    </w:p>
    <w:p w14:paraId="71ACD788" w14:textId="77777777" w:rsidR="00F61B8B" w:rsidRPr="009A7A79" w:rsidRDefault="00F61B8B">
      <w:pPr>
        <w:spacing w:after="0" w:line="240" w:lineRule="auto"/>
        <w:jc w:val="both"/>
        <w:rPr>
          <w:rFonts w:ascii="Times New Roman" w:hAnsi="Times New Roman" w:cs="Times New Roman"/>
          <w:sz w:val="20"/>
        </w:rPr>
      </w:pPr>
    </w:p>
    <w:p w14:paraId="0ED57365" w14:textId="77777777" w:rsidR="00F61B8B" w:rsidRPr="009A7A79" w:rsidRDefault="00F61B8B">
      <w:pPr>
        <w:spacing w:after="0" w:line="240" w:lineRule="auto"/>
        <w:jc w:val="both"/>
        <w:rPr>
          <w:rFonts w:ascii="Times New Roman" w:hAnsi="Times New Roman" w:cs="Times New Roman"/>
          <w:sz w:val="20"/>
        </w:rPr>
      </w:pPr>
    </w:p>
    <w:p w14:paraId="2DB8AE41" w14:textId="77777777" w:rsidR="00F61B8B" w:rsidRPr="009A7A79" w:rsidRDefault="00F61B8B">
      <w:pPr>
        <w:spacing w:after="0" w:line="240" w:lineRule="auto"/>
        <w:jc w:val="both"/>
        <w:rPr>
          <w:rFonts w:ascii="Times New Roman" w:hAnsi="Times New Roman" w:cs="Times New Roman"/>
          <w:sz w:val="20"/>
        </w:rPr>
      </w:pPr>
    </w:p>
    <w:p w14:paraId="2101AECF" w14:textId="77777777" w:rsidR="00F61B8B" w:rsidRPr="009A7A79" w:rsidRDefault="00F61B8B">
      <w:pPr>
        <w:spacing w:after="0" w:line="240" w:lineRule="auto"/>
        <w:jc w:val="both"/>
        <w:rPr>
          <w:rFonts w:ascii="Times New Roman" w:hAnsi="Times New Roman" w:cs="Times New Roman"/>
          <w:sz w:val="20"/>
        </w:rPr>
      </w:pPr>
    </w:p>
    <w:p w14:paraId="589C01B5" w14:textId="77777777" w:rsidR="00F61B8B" w:rsidRPr="009A7A79" w:rsidRDefault="00F61B8B">
      <w:pPr>
        <w:spacing w:after="0" w:line="240" w:lineRule="auto"/>
        <w:jc w:val="both"/>
        <w:rPr>
          <w:rFonts w:ascii="Times New Roman" w:hAnsi="Times New Roman" w:cs="Times New Roman"/>
          <w:sz w:val="20"/>
        </w:rPr>
      </w:pPr>
    </w:p>
    <w:p w14:paraId="73FA53AB" w14:textId="77777777" w:rsidR="00F61B8B" w:rsidRPr="009A7A79" w:rsidRDefault="00F61B8B">
      <w:pPr>
        <w:spacing w:after="0" w:line="240" w:lineRule="auto"/>
        <w:jc w:val="both"/>
        <w:rPr>
          <w:rFonts w:ascii="Times New Roman" w:hAnsi="Times New Roman" w:cs="Times New Roman"/>
          <w:sz w:val="20"/>
        </w:rPr>
      </w:pPr>
    </w:p>
    <w:p w14:paraId="6568BBEF" w14:textId="77777777" w:rsidR="00F61B8B" w:rsidRPr="009A7A79" w:rsidRDefault="00F61B8B">
      <w:pPr>
        <w:spacing w:after="0" w:line="240" w:lineRule="auto"/>
        <w:jc w:val="both"/>
        <w:rPr>
          <w:rFonts w:ascii="Times New Roman" w:hAnsi="Times New Roman" w:cs="Times New Roman"/>
          <w:sz w:val="20"/>
        </w:rPr>
      </w:pPr>
    </w:p>
    <w:p w14:paraId="7DFEA08E" w14:textId="77777777" w:rsidR="00F61B8B" w:rsidRDefault="00F61B8B">
      <w:pPr>
        <w:spacing w:after="0" w:line="240" w:lineRule="auto"/>
        <w:jc w:val="both"/>
        <w:rPr>
          <w:rFonts w:ascii="Times New Roman" w:hAnsi="Times New Roman" w:cs="Times New Roman"/>
          <w:sz w:val="20"/>
        </w:rPr>
      </w:pPr>
    </w:p>
    <w:p w14:paraId="2C625489" w14:textId="77777777" w:rsidR="00F65052" w:rsidRDefault="00F65052">
      <w:pPr>
        <w:spacing w:after="0" w:line="240" w:lineRule="auto"/>
        <w:jc w:val="both"/>
        <w:rPr>
          <w:rFonts w:ascii="Times New Roman" w:hAnsi="Times New Roman" w:cs="Times New Roman"/>
          <w:sz w:val="20"/>
        </w:rPr>
      </w:pPr>
    </w:p>
    <w:p w14:paraId="5351C371" w14:textId="77777777" w:rsidR="00F65052" w:rsidRDefault="00F65052">
      <w:pPr>
        <w:spacing w:after="0" w:line="240" w:lineRule="auto"/>
        <w:jc w:val="both"/>
        <w:rPr>
          <w:rFonts w:ascii="Times New Roman" w:hAnsi="Times New Roman" w:cs="Times New Roman"/>
          <w:sz w:val="20"/>
        </w:rPr>
      </w:pPr>
    </w:p>
    <w:p w14:paraId="02C39E52" w14:textId="77777777" w:rsidR="00F65052" w:rsidRDefault="00F65052">
      <w:pPr>
        <w:spacing w:after="0" w:line="240" w:lineRule="auto"/>
        <w:jc w:val="both"/>
        <w:rPr>
          <w:rFonts w:ascii="Times New Roman" w:hAnsi="Times New Roman" w:cs="Times New Roman"/>
          <w:sz w:val="20"/>
        </w:rPr>
      </w:pPr>
    </w:p>
    <w:p w14:paraId="259D6238" w14:textId="77777777" w:rsidR="00F65052" w:rsidRDefault="00F65052">
      <w:pPr>
        <w:spacing w:after="0" w:line="240" w:lineRule="auto"/>
        <w:jc w:val="both"/>
        <w:rPr>
          <w:rFonts w:ascii="Times New Roman" w:hAnsi="Times New Roman" w:cs="Times New Roman"/>
          <w:sz w:val="20"/>
        </w:rPr>
      </w:pPr>
    </w:p>
    <w:p w14:paraId="21CDBB31" w14:textId="77777777" w:rsidR="00F65052" w:rsidRPr="009A7A79" w:rsidRDefault="00F65052">
      <w:pPr>
        <w:spacing w:after="0" w:line="240" w:lineRule="auto"/>
        <w:jc w:val="both"/>
        <w:rPr>
          <w:rFonts w:ascii="Times New Roman" w:hAnsi="Times New Roman" w:cs="Times New Roman"/>
          <w:sz w:val="20"/>
        </w:rPr>
      </w:pPr>
    </w:p>
    <w:p w14:paraId="6C92FDCC" w14:textId="77777777" w:rsidR="00F61B8B" w:rsidRPr="009A7A79" w:rsidRDefault="00F61B8B">
      <w:pPr>
        <w:spacing w:after="0" w:line="240" w:lineRule="auto"/>
        <w:jc w:val="both"/>
        <w:rPr>
          <w:rFonts w:ascii="Times New Roman" w:hAnsi="Times New Roman" w:cs="Times New Roman"/>
          <w:sz w:val="20"/>
        </w:rPr>
      </w:pPr>
    </w:p>
    <w:p w14:paraId="5E1F6163" w14:textId="77777777" w:rsidR="00F61B8B" w:rsidRPr="009A7A79" w:rsidRDefault="00F61B8B">
      <w:pPr>
        <w:spacing w:after="0" w:line="240" w:lineRule="auto"/>
        <w:jc w:val="both"/>
        <w:rPr>
          <w:rFonts w:ascii="Times New Roman" w:hAnsi="Times New Roman" w:cs="Times New Roman"/>
          <w:sz w:val="20"/>
        </w:rPr>
      </w:pPr>
    </w:p>
    <w:p w14:paraId="74E7EA8E"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001E3064"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213327E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28E658B"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6BDA5631"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322987B1"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7E476EB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15700F8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07111B0C"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36473CC7"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65F3789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4865C13F" w14:textId="77777777"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02B374EB" w14:textId="77777777"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w:t>
      </w:r>
      <w:r w:rsidR="0092777A" w:rsidRPr="005758EE">
        <w:rPr>
          <w:rFonts w:ascii="Times New Roman" w:hAnsi="Times New Roman" w:cs="Times New Roman"/>
          <w:b/>
          <w:i/>
          <w:color w:val="000000"/>
          <w:sz w:val="20"/>
          <w:szCs w:val="20"/>
        </w:rPr>
        <w:t>T</w:t>
      </w:r>
      <w:r w:rsidR="000A755D" w:rsidRPr="005758EE">
        <w:rPr>
          <w:rFonts w:ascii="Times New Roman" w:hAnsi="Times New Roman" w:cs="Times New Roman"/>
          <w:b/>
          <w:i/>
          <w:color w:val="000000"/>
          <w:sz w:val="20"/>
          <w:szCs w:val="20"/>
        </w:rPr>
        <w:t>rybie podstawowym</w:t>
      </w:r>
      <w:r w:rsidR="000A755D" w:rsidRPr="009A7A79">
        <w:rPr>
          <w:rFonts w:ascii="Times New Roman" w:hAnsi="Times New Roman" w:cs="Times New Roman"/>
          <w:b/>
          <w:color w:val="000000"/>
          <w:sz w:val="20"/>
          <w:szCs w:val="20"/>
        </w:rPr>
        <w:t xml:space="preserve">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3999057B" w14:textId="77777777"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470FCC">
        <w:rPr>
          <w:rFonts w:ascii="Times New Roman" w:hAnsi="Times New Roman" w:cs="Times New Roman"/>
          <w:b/>
          <w:color w:val="000000"/>
          <w:sz w:val="20"/>
          <w:szCs w:val="20"/>
        </w:rPr>
        <w:t xml:space="preserve">tekst jednolity </w:t>
      </w:r>
      <w:r w:rsidR="00100F54" w:rsidRPr="00100F54">
        <w:rPr>
          <w:rFonts w:ascii="Times New Roman" w:hAnsi="Times New Roman" w:cs="Times New Roman"/>
          <w:b/>
          <w:color w:val="000000"/>
          <w:sz w:val="20"/>
          <w:szCs w:val="20"/>
        </w:rPr>
        <w:t>Dz. U. z 2021 r. poz. 1129</w:t>
      </w:r>
      <w:r w:rsidR="002F5345">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14:paraId="3E741CAC" w14:textId="77777777" w:rsidR="007C0E06" w:rsidRPr="009A7A79" w:rsidRDefault="007C0E06" w:rsidP="00F90893">
      <w:pPr>
        <w:pStyle w:val="Tytu"/>
      </w:pPr>
    </w:p>
    <w:p w14:paraId="077CCCED"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2021 r. w Białej Podlaskiej pomiędzy:</w:t>
      </w:r>
    </w:p>
    <w:p w14:paraId="59CE5CCA" w14:textId="77777777"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14:paraId="5CCA902A"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14:paraId="620992D7"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14:paraId="24533E6A"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14:paraId="288E2919"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14:paraId="70CB6D96" w14:textId="77777777"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w:t>
      </w:r>
      <w:r w:rsidR="00033033" w:rsidRPr="005758EE">
        <w:rPr>
          <w:rFonts w:ascii="Times New Roman" w:hAnsi="Times New Roman" w:cs="Times New Roman"/>
          <w:i/>
          <w:color w:val="000000" w:themeColor="text1"/>
          <w:sz w:val="24"/>
          <w:szCs w:val="24"/>
        </w:rPr>
        <w:t>T</w:t>
      </w:r>
      <w:r w:rsidRPr="005758EE">
        <w:rPr>
          <w:rFonts w:ascii="Times New Roman" w:hAnsi="Times New Roman" w:cs="Times New Roman"/>
          <w:i/>
          <w:color w:val="000000" w:themeColor="text1"/>
          <w:sz w:val="24"/>
          <w:szCs w:val="24"/>
        </w:rPr>
        <w:t>rybie podstawowym</w:t>
      </w:r>
      <w:r w:rsidRPr="00693982">
        <w:rPr>
          <w:rFonts w:ascii="Times New Roman" w:hAnsi="Times New Roman" w:cs="Times New Roman"/>
          <w:color w:val="000000" w:themeColor="text1"/>
          <w:sz w:val="24"/>
          <w:szCs w:val="24"/>
        </w:rPr>
        <w:t xml:space="preserve"> opublikowanym w dniu ……………… pod nr …………… w Biuletynie Informacji Publicznej, została zawarta umowa o następującej treści: </w:t>
      </w:r>
    </w:p>
    <w:p w14:paraId="4737F499" w14:textId="77777777" w:rsidR="00AC261A" w:rsidRPr="00693982" w:rsidRDefault="00AC261A" w:rsidP="00693982">
      <w:pPr>
        <w:pStyle w:val="Tekstpodstawowy"/>
        <w:spacing w:after="0" w:line="240" w:lineRule="auto"/>
        <w:rPr>
          <w:rFonts w:ascii="Times New Roman" w:hAnsi="Times New Roman" w:cs="Times New Roman"/>
          <w:color w:val="000000" w:themeColor="text1"/>
          <w:sz w:val="24"/>
          <w:szCs w:val="24"/>
        </w:rPr>
      </w:pPr>
    </w:p>
    <w:p w14:paraId="48AF7B02" w14:textId="77777777" w:rsidR="00AC261A" w:rsidRPr="006410C6" w:rsidRDefault="00AC261A" w:rsidP="00AC261A">
      <w:pPr>
        <w:spacing w:after="0" w:line="240" w:lineRule="auto"/>
        <w:jc w:val="center"/>
        <w:rPr>
          <w:rFonts w:ascii="Times New Roman" w:hAnsi="Times New Roman" w:cs="Times New Roman"/>
          <w:b/>
          <w:color w:val="000000" w:themeColor="text1"/>
          <w:sz w:val="24"/>
          <w:szCs w:val="24"/>
        </w:rPr>
      </w:pPr>
      <w:r w:rsidRPr="006410C6">
        <w:rPr>
          <w:rFonts w:ascii="Times New Roman" w:hAnsi="Times New Roman" w:cs="Times New Roman"/>
          <w:b/>
          <w:color w:val="000000" w:themeColor="text1"/>
          <w:sz w:val="24"/>
          <w:szCs w:val="24"/>
        </w:rPr>
        <w:t xml:space="preserve">Przedmiot umowy </w:t>
      </w:r>
    </w:p>
    <w:p w14:paraId="0F0EC502" w14:textId="77777777" w:rsidR="00AC261A" w:rsidRPr="00AC261A" w:rsidRDefault="00AC261A" w:rsidP="00AC261A">
      <w:pPr>
        <w:pStyle w:val="Tekstpodstawowy"/>
        <w:spacing w:after="0" w:line="240" w:lineRule="auto"/>
        <w:jc w:val="center"/>
        <w:rPr>
          <w:rFonts w:ascii="Times New Roman" w:hAnsi="Times New Roman" w:cs="Times New Roman"/>
          <w:b/>
          <w:color w:val="000000" w:themeColor="text1"/>
          <w:sz w:val="24"/>
          <w:szCs w:val="24"/>
        </w:rPr>
      </w:pPr>
      <w:r w:rsidRPr="00AC261A">
        <w:rPr>
          <w:rFonts w:ascii="Times New Roman" w:hAnsi="Times New Roman" w:cs="Times New Roman"/>
          <w:b/>
          <w:color w:val="000000" w:themeColor="text1"/>
          <w:sz w:val="24"/>
          <w:szCs w:val="24"/>
        </w:rPr>
        <w:t>§ 1</w:t>
      </w:r>
    </w:p>
    <w:p w14:paraId="44A8A9EE" w14:textId="77777777" w:rsidR="00AC261A" w:rsidRPr="003D32AC" w:rsidRDefault="00AC261A" w:rsidP="00C25984">
      <w:pPr>
        <w:pStyle w:val="Akapitzlist"/>
        <w:numPr>
          <w:ilvl w:val="0"/>
          <w:numId w:val="12"/>
        </w:numPr>
        <w:tabs>
          <w:tab w:val="clear" w:pos="720"/>
        </w:tabs>
        <w:spacing w:after="0" w:line="240" w:lineRule="auto"/>
        <w:ind w:left="426"/>
        <w:contextualSpacing w:val="0"/>
        <w:jc w:val="both"/>
        <w:rPr>
          <w:rFonts w:ascii="Times New Roman" w:hAnsi="Times New Roman" w:cs="Times New Roman"/>
          <w:color w:val="000000" w:themeColor="text1"/>
          <w:sz w:val="24"/>
          <w:szCs w:val="24"/>
        </w:rPr>
      </w:pPr>
      <w:r w:rsidRPr="003D32AC">
        <w:rPr>
          <w:rFonts w:ascii="Times New Roman" w:hAnsi="Times New Roman" w:cs="Times New Roman"/>
          <w:color w:val="000000" w:themeColor="text1"/>
          <w:sz w:val="24"/>
          <w:szCs w:val="24"/>
        </w:rPr>
        <w:t xml:space="preserve">Na warunkach niniejszej umowy Zamawiający zleca a Wykonawca zobowiązuje się do </w:t>
      </w:r>
      <w:r w:rsidRPr="003D32AC">
        <w:rPr>
          <w:rFonts w:ascii="Times New Roman" w:hAnsi="Times New Roman" w:cs="Times New Roman"/>
          <w:sz w:val="24"/>
          <w:szCs w:val="24"/>
        </w:rPr>
        <w:t xml:space="preserve">dostawy </w:t>
      </w:r>
      <w:r w:rsidR="003D32AC" w:rsidRPr="003D32AC">
        <w:rPr>
          <w:rFonts w:ascii="Times New Roman" w:hAnsi="Times New Roman" w:cs="Times New Roman"/>
          <w:sz w:val="24"/>
          <w:szCs w:val="24"/>
        </w:rPr>
        <w:t>oraz instalacj</w:t>
      </w:r>
      <w:r w:rsidR="003D32AC">
        <w:rPr>
          <w:rFonts w:ascii="Times New Roman" w:hAnsi="Times New Roman" w:cs="Times New Roman"/>
          <w:sz w:val="24"/>
          <w:szCs w:val="24"/>
        </w:rPr>
        <w:t>i</w:t>
      </w:r>
      <w:r w:rsidR="003D32AC" w:rsidRPr="003D32AC">
        <w:rPr>
          <w:rFonts w:ascii="Times New Roman" w:hAnsi="Times New Roman" w:cs="Times New Roman"/>
          <w:sz w:val="24"/>
          <w:szCs w:val="24"/>
        </w:rPr>
        <w:t xml:space="preserve"> mikroskopu ze spektro</w:t>
      </w:r>
      <w:r w:rsidR="00055FB7">
        <w:rPr>
          <w:rFonts w:ascii="Times New Roman" w:hAnsi="Times New Roman" w:cs="Times New Roman"/>
          <w:sz w:val="24"/>
          <w:szCs w:val="24"/>
        </w:rPr>
        <w:t>foto</w:t>
      </w:r>
      <w:r w:rsidR="003D32AC" w:rsidRPr="003D32AC">
        <w:rPr>
          <w:rFonts w:ascii="Times New Roman" w:hAnsi="Times New Roman" w:cs="Times New Roman"/>
          <w:sz w:val="24"/>
          <w:szCs w:val="24"/>
        </w:rPr>
        <w:t>metrem</w:t>
      </w:r>
      <w:r w:rsidR="003D32AC">
        <w:rPr>
          <w:rFonts w:ascii="Times New Roman" w:hAnsi="Times New Roman" w:cs="Times New Roman"/>
          <w:sz w:val="24"/>
          <w:szCs w:val="24"/>
        </w:rPr>
        <w:t xml:space="preserve"> podczerwieni</w:t>
      </w:r>
      <w:r w:rsidRPr="003D32AC">
        <w:rPr>
          <w:rFonts w:ascii="Times New Roman" w:hAnsi="Times New Roman" w:cs="Times New Roman"/>
          <w:color w:val="000000" w:themeColor="text1"/>
          <w:sz w:val="24"/>
          <w:szCs w:val="24"/>
        </w:rPr>
        <w:t>, szczegółowo opisane</w:t>
      </w:r>
      <w:r w:rsidR="003D32AC">
        <w:rPr>
          <w:rFonts w:ascii="Times New Roman" w:hAnsi="Times New Roman" w:cs="Times New Roman"/>
          <w:color w:val="000000" w:themeColor="text1"/>
          <w:sz w:val="24"/>
          <w:szCs w:val="24"/>
        </w:rPr>
        <w:t>go</w:t>
      </w:r>
      <w:r w:rsidRPr="003D32AC">
        <w:rPr>
          <w:rFonts w:ascii="Times New Roman" w:hAnsi="Times New Roman" w:cs="Times New Roman"/>
          <w:color w:val="000000" w:themeColor="text1"/>
          <w:sz w:val="24"/>
          <w:szCs w:val="24"/>
        </w:rPr>
        <w:t xml:space="preserv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158BDEE3" w14:textId="77777777" w:rsidR="00AC261A" w:rsidRPr="00AC261A" w:rsidRDefault="00AC261A" w:rsidP="00AC261A">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oraz montażu i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1F2729F" w14:textId="77777777" w:rsidR="00AC261A" w:rsidRPr="00AC261A" w:rsidRDefault="00AC261A" w:rsidP="00AC261A">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14:paraId="3D241487" w14:textId="77777777" w:rsidR="00AC261A" w:rsidRPr="00AC261A" w:rsidRDefault="00AC261A" w:rsidP="00AC261A">
      <w:pPr>
        <w:pStyle w:val="Nagwek1"/>
        <w:spacing w:before="0"/>
        <w:rPr>
          <w:rFonts w:ascii="Times New Roman" w:hAnsi="Times New Roman" w:cs="Times New Roman"/>
          <w:color w:val="000000" w:themeColor="text1"/>
          <w:sz w:val="24"/>
          <w:szCs w:val="24"/>
        </w:rPr>
      </w:pPr>
    </w:p>
    <w:p w14:paraId="2C3465EC"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Termin dostawy </w:t>
      </w:r>
    </w:p>
    <w:p w14:paraId="7136D145"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2</w:t>
      </w:r>
    </w:p>
    <w:p w14:paraId="5F07294B" w14:textId="77777777" w:rsidR="006410C6" w:rsidRPr="00A81FC5" w:rsidRDefault="00AC261A" w:rsidP="00C25984">
      <w:pPr>
        <w:spacing w:after="0" w:line="240" w:lineRule="auto"/>
        <w:jc w:val="both"/>
        <w:rPr>
          <w:rFonts w:ascii="Times New Roman" w:hAnsi="Times New Roman" w:cs="Times New Roman"/>
          <w:color w:val="000000"/>
          <w:sz w:val="24"/>
          <w:szCs w:val="24"/>
        </w:rPr>
      </w:pPr>
      <w:r w:rsidRPr="006410C6">
        <w:rPr>
          <w:rFonts w:ascii="Times New Roman" w:hAnsi="Times New Roman" w:cs="Times New Roman"/>
          <w:sz w:val="24"/>
          <w:szCs w:val="24"/>
        </w:rPr>
        <w:t xml:space="preserve">Przedmiot umowy, o którym mowa w § 1 ust. 1 niniejszej umowy, należy zrealizować w terminie </w:t>
      </w:r>
      <w:r w:rsidR="006410C6">
        <w:rPr>
          <w:rFonts w:ascii="Times New Roman" w:hAnsi="Times New Roman" w:cs="Times New Roman"/>
          <w:color w:val="000000"/>
          <w:sz w:val="24"/>
          <w:szCs w:val="24"/>
        </w:rPr>
        <w:t xml:space="preserve">do </w:t>
      </w:r>
      <w:r w:rsidR="00F62974">
        <w:rPr>
          <w:rFonts w:ascii="Times New Roman" w:hAnsi="Times New Roman" w:cs="Times New Roman"/>
          <w:color w:val="000000"/>
          <w:sz w:val="24"/>
          <w:szCs w:val="24"/>
        </w:rPr>
        <w:t>….</w:t>
      </w:r>
      <w:r w:rsidR="003D32AC">
        <w:rPr>
          <w:rFonts w:ascii="Times New Roman" w:hAnsi="Times New Roman" w:cs="Times New Roman"/>
          <w:color w:val="000000"/>
          <w:sz w:val="24"/>
          <w:szCs w:val="24"/>
        </w:rPr>
        <w:t xml:space="preserve"> </w:t>
      </w:r>
      <w:r w:rsidR="006410C6" w:rsidRPr="00A81FC5">
        <w:rPr>
          <w:rFonts w:ascii="Times New Roman" w:hAnsi="Times New Roman" w:cs="Times New Roman"/>
          <w:color w:val="000000"/>
          <w:sz w:val="24"/>
          <w:szCs w:val="24"/>
        </w:rPr>
        <w:t>dni kalendarzowych licząc od dnia podpisania</w:t>
      </w:r>
      <w:r w:rsidR="00DF53FC">
        <w:rPr>
          <w:rFonts w:ascii="Times New Roman" w:hAnsi="Times New Roman" w:cs="Times New Roman"/>
          <w:color w:val="000000"/>
          <w:sz w:val="24"/>
          <w:szCs w:val="24"/>
        </w:rPr>
        <w:t xml:space="preserve"> niniejszej</w:t>
      </w:r>
      <w:r w:rsidR="006410C6" w:rsidRPr="00A81FC5">
        <w:rPr>
          <w:rFonts w:ascii="Times New Roman" w:hAnsi="Times New Roman" w:cs="Times New Roman"/>
          <w:color w:val="000000"/>
          <w:sz w:val="24"/>
          <w:szCs w:val="24"/>
        </w:rPr>
        <w:t xml:space="preserve"> umowy</w:t>
      </w:r>
      <w:r w:rsidR="003D32AC">
        <w:rPr>
          <w:rFonts w:ascii="Times New Roman" w:hAnsi="Times New Roman" w:cs="Times New Roman"/>
          <w:color w:val="000000"/>
          <w:sz w:val="24"/>
          <w:szCs w:val="24"/>
        </w:rPr>
        <w:t>.</w:t>
      </w:r>
      <w:r w:rsidR="006410C6">
        <w:rPr>
          <w:rFonts w:ascii="Times New Roman" w:hAnsi="Times New Roman" w:cs="Times New Roman"/>
          <w:color w:val="000000"/>
          <w:sz w:val="24"/>
          <w:szCs w:val="24"/>
        </w:rPr>
        <w:t xml:space="preserve"> </w:t>
      </w:r>
    </w:p>
    <w:p w14:paraId="30C80B5F"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05690F49"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Warunki realizacji </w:t>
      </w:r>
    </w:p>
    <w:p w14:paraId="2A7C19D8"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3</w:t>
      </w:r>
    </w:p>
    <w:p w14:paraId="75F84164" w14:textId="77777777"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t>Wykonawca zapewni na swój koszt dostawę i montaż przedmiotu umowy, o którym mowa w § 1 ust. 1 niniejszej umowy, we wskazany</w:t>
      </w:r>
      <w:r w:rsidR="00FC3DEC">
        <w:rPr>
          <w:rFonts w:ascii="Times New Roman" w:hAnsi="Times New Roman" w:cs="Times New Roman"/>
          <w:sz w:val="24"/>
          <w:szCs w:val="24"/>
        </w:rPr>
        <w:t>m</w:t>
      </w:r>
      <w:r w:rsidRPr="00AC261A">
        <w:rPr>
          <w:rFonts w:ascii="Times New Roman" w:hAnsi="Times New Roman" w:cs="Times New Roman"/>
          <w:sz w:val="24"/>
          <w:szCs w:val="24"/>
        </w:rPr>
        <w:t xml:space="preserve"> pomieszczeni</w:t>
      </w:r>
      <w:r w:rsidR="00FC3DEC">
        <w:rPr>
          <w:rFonts w:ascii="Times New Roman" w:hAnsi="Times New Roman" w:cs="Times New Roman"/>
          <w:sz w:val="24"/>
          <w:szCs w:val="24"/>
        </w:rPr>
        <w:t>u</w:t>
      </w:r>
      <w:r w:rsidRPr="00AC261A">
        <w:rPr>
          <w:rFonts w:ascii="Times New Roman" w:hAnsi="Times New Roman" w:cs="Times New Roman"/>
          <w:sz w:val="24"/>
          <w:szCs w:val="24"/>
        </w:rPr>
        <w:t xml:space="preserve"> w budynku Zamawiającego w Białej Podlaskiej oraz </w:t>
      </w:r>
      <w:r w:rsidR="008B076C">
        <w:rPr>
          <w:rFonts w:ascii="Times New Roman" w:hAnsi="Times New Roman" w:cs="Times New Roman"/>
          <w:sz w:val="24"/>
          <w:szCs w:val="24"/>
        </w:rPr>
        <w:t xml:space="preserve">jego rozładunek, uruchomianie, </w:t>
      </w:r>
      <w:r w:rsidRPr="00AC261A">
        <w:rPr>
          <w:rFonts w:ascii="Times New Roman" w:hAnsi="Times New Roman" w:cs="Times New Roman"/>
          <w:sz w:val="24"/>
          <w:szCs w:val="24"/>
        </w:rPr>
        <w:t>instalację</w:t>
      </w:r>
      <w:r w:rsidR="008B076C">
        <w:rPr>
          <w:rFonts w:ascii="Times New Roman" w:hAnsi="Times New Roman" w:cs="Times New Roman"/>
          <w:sz w:val="24"/>
          <w:szCs w:val="24"/>
        </w:rPr>
        <w:t xml:space="preserve"> i przeszkolenie z obsługi</w:t>
      </w:r>
      <w:r w:rsidRPr="00AC261A">
        <w:rPr>
          <w:rFonts w:ascii="Times New Roman" w:hAnsi="Times New Roman" w:cs="Times New Roman"/>
          <w:sz w:val="24"/>
          <w:szCs w:val="24"/>
        </w:rPr>
        <w:t>.</w:t>
      </w:r>
    </w:p>
    <w:p w14:paraId="4FF195EF" w14:textId="77777777"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lastRenderedPageBreak/>
        <w:t xml:space="preserve">Dostawa zostanie </w:t>
      </w:r>
      <w:r w:rsidR="001D1DB5">
        <w:rPr>
          <w:rFonts w:ascii="Times New Roman" w:hAnsi="Times New Roman" w:cs="Times New Roman"/>
          <w:sz w:val="24"/>
          <w:szCs w:val="24"/>
        </w:rPr>
        <w:t>z</w:t>
      </w:r>
      <w:r w:rsidRPr="00AC261A">
        <w:rPr>
          <w:rFonts w:ascii="Times New Roman" w:hAnsi="Times New Roman" w:cs="Times New Roman"/>
          <w:sz w:val="24"/>
          <w:szCs w:val="24"/>
        </w:rPr>
        <w:t>realizowana transportem Wykonawcy i na jego koszt, najpóźniej do godziny 14-tej ostatniego dnia dostawy. Zamawiający może odmówić odbioru przedmiotu umowy, o którym mowa w § 1 ust. 1 niniejszej umowy, dostarczonego po godzinie 14-tej.</w:t>
      </w:r>
    </w:p>
    <w:p w14:paraId="0211CE5D" w14:textId="77777777"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002685C7" w14:textId="77777777" w:rsidR="00AC261A" w:rsidRPr="00925AA5" w:rsidRDefault="00AC261A" w:rsidP="00E330CD">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C25984">
        <w:rPr>
          <w:rFonts w:ascii="Times New Roman" w:hAnsi="Times New Roman" w:cs="Times New Roman"/>
          <w:sz w:val="24"/>
          <w:szCs w:val="24"/>
        </w:rPr>
        <w:t>Obowiązkiem Wykonawcy jest zawiadomienie Zamawiającego o terminie dostawy z dwudniowym wyprzedzeniem.</w:t>
      </w:r>
      <w:r w:rsidR="00925AA5" w:rsidRPr="00925AA5">
        <w:t xml:space="preserve"> </w:t>
      </w:r>
    </w:p>
    <w:p w14:paraId="60E6DB6A" w14:textId="77777777" w:rsidR="00E05900" w:rsidRDefault="00E05900" w:rsidP="00AC261A">
      <w:pPr>
        <w:tabs>
          <w:tab w:val="num" w:pos="772"/>
        </w:tabs>
        <w:spacing w:after="0" w:line="240" w:lineRule="auto"/>
        <w:jc w:val="center"/>
        <w:rPr>
          <w:rFonts w:ascii="Times New Roman" w:hAnsi="Times New Roman" w:cs="Times New Roman"/>
          <w:b/>
          <w:sz w:val="24"/>
          <w:szCs w:val="24"/>
        </w:rPr>
      </w:pPr>
    </w:p>
    <w:p w14:paraId="137C6438" w14:textId="77777777" w:rsidR="00AC261A" w:rsidRPr="00AC261A" w:rsidRDefault="00AC261A" w:rsidP="00AC261A">
      <w:pPr>
        <w:tabs>
          <w:tab w:val="num" w:pos="772"/>
        </w:tabs>
        <w:spacing w:after="0" w:line="240" w:lineRule="auto"/>
        <w:jc w:val="center"/>
        <w:rPr>
          <w:rFonts w:ascii="Times New Roman" w:hAnsi="Times New Roman" w:cs="Times New Roman"/>
          <w:b/>
          <w:sz w:val="24"/>
          <w:szCs w:val="24"/>
        </w:rPr>
      </w:pPr>
      <w:r w:rsidRPr="00AC261A">
        <w:rPr>
          <w:rFonts w:ascii="Times New Roman" w:hAnsi="Times New Roman" w:cs="Times New Roman"/>
          <w:b/>
          <w:sz w:val="24"/>
          <w:szCs w:val="24"/>
        </w:rPr>
        <w:t>§ 4</w:t>
      </w:r>
    </w:p>
    <w:p w14:paraId="261D8572" w14:textId="77777777" w:rsidR="00AC261A" w:rsidRPr="00AC261A" w:rsidRDefault="00AC261A" w:rsidP="00AC261A">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Zamawiający dokona odbioru przedmiotu umowy, o którym mowa w § 1 ust. 1 niniejszej umowy, niezwłocznie po osiągnięciu gotowości do obioru tj.</w:t>
      </w:r>
      <w:r w:rsidR="00033033">
        <w:rPr>
          <w:rFonts w:ascii="Times New Roman" w:hAnsi="Times New Roman" w:cs="Times New Roman"/>
          <w:sz w:val="24"/>
          <w:szCs w:val="24"/>
        </w:rPr>
        <w:t xml:space="preserve"> </w:t>
      </w:r>
      <w:r w:rsidRPr="00AC261A">
        <w:rPr>
          <w:rFonts w:ascii="Times New Roman" w:hAnsi="Times New Roman" w:cs="Times New Roman"/>
          <w:sz w:val="24"/>
          <w:szCs w:val="24"/>
        </w:rPr>
        <w:t>dostawie, rozładunku, uruchomianiu, instalacji</w:t>
      </w:r>
      <w:r w:rsidR="00FC3DEC">
        <w:rPr>
          <w:rFonts w:ascii="Times New Roman" w:hAnsi="Times New Roman" w:cs="Times New Roman"/>
          <w:sz w:val="24"/>
          <w:szCs w:val="24"/>
        </w:rPr>
        <w:t>, przeszkoleniu z obsługi</w:t>
      </w:r>
      <w:r w:rsidRPr="00AC261A">
        <w:rPr>
          <w:rFonts w:ascii="Times New Roman" w:hAnsi="Times New Roman" w:cs="Times New Roman"/>
          <w:sz w:val="24"/>
          <w:szCs w:val="24"/>
        </w:rPr>
        <w:t xml:space="preserve"> oraz wydaniu wszystkich wymaganych umową dokumentów.</w:t>
      </w:r>
    </w:p>
    <w:p w14:paraId="55953CBB" w14:textId="77777777" w:rsidR="00AC261A" w:rsidRPr="00AC261A" w:rsidRDefault="00AC261A" w:rsidP="00AC261A">
      <w:pPr>
        <w:pStyle w:val="Akapitzlist"/>
        <w:numPr>
          <w:ilvl w:val="0"/>
          <w:numId w:val="24"/>
        </w:numPr>
        <w:tabs>
          <w:tab w:val="num" w:pos="772"/>
        </w:tabs>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947B55D" w14:textId="77777777" w:rsidR="00AC261A" w:rsidRPr="00AC261A" w:rsidRDefault="00AC261A" w:rsidP="00AC261A">
      <w:pPr>
        <w:pStyle w:val="Akapitzlist"/>
        <w:numPr>
          <w:ilvl w:val="0"/>
          <w:numId w:val="24"/>
        </w:numPr>
        <w:tabs>
          <w:tab w:val="num" w:pos="772"/>
        </w:tabs>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AC261A">
        <w:rPr>
          <w:rFonts w:ascii="Times New Roman" w:hAnsi="Times New Roman" w:cs="Times New Roman"/>
          <w:bCs/>
          <w:sz w:val="24"/>
          <w:szCs w:val="24"/>
        </w:rPr>
        <w:t xml:space="preserve">protokolarnego </w:t>
      </w:r>
      <w:r w:rsidRPr="00AC261A">
        <w:rPr>
          <w:rFonts w:ascii="Times New Roman" w:hAnsi="Times New Roman" w:cs="Times New Roman"/>
          <w:sz w:val="24"/>
          <w:szCs w:val="24"/>
        </w:rPr>
        <w:t xml:space="preserve">zakończenia czynności odbioru </w:t>
      </w:r>
      <w:r w:rsidRPr="00AC261A">
        <w:rPr>
          <w:rFonts w:ascii="Times New Roman" w:hAnsi="Times New Roman" w:cs="Times New Roman"/>
          <w:bCs/>
          <w:sz w:val="24"/>
          <w:szCs w:val="24"/>
        </w:rPr>
        <w:t>bez uwag.</w:t>
      </w:r>
    </w:p>
    <w:p w14:paraId="2F058C0D" w14:textId="77777777" w:rsidR="00AC261A" w:rsidRPr="00AC261A" w:rsidRDefault="00AC261A" w:rsidP="00AC261A">
      <w:pPr>
        <w:pStyle w:val="Akapitzlist"/>
        <w:numPr>
          <w:ilvl w:val="0"/>
          <w:numId w:val="24"/>
        </w:numPr>
        <w:tabs>
          <w:tab w:val="num" w:pos="772"/>
        </w:tabs>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Zamawiający ma prawo odmówić odbioru, jeżeli:</w:t>
      </w:r>
    </w:p>
    <w:p w14:paraId="02DA8B58" w14:textId="77777777" w:rsidR="00AC261A" w:rsidRPr="00AC261A" w:rsidRDefault="00AC261A" w:rsidP="00AC261A">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AC261A">
        <w:rPr>
          <w:rFonts w:ascii="Times New Roman" w:hAnsi="Times New Roman" w:cs="Times New Roman"/>
          <w:sz w:val="24"/>
          <w:szCs w:val="24"/>
        </w:rPr>
        <w:t>prz</w:t>
      </w:r>
      <w:r w:rsidR="006410C6">
        <w:rPr>
          <w:rFonts w:ascii="Times New Roman" w:hAnsi="Times New Roman" w:cs="Times New Roman"/>
          <w:sz w:val="24"/>
          <w:szCs w:val="24"/>
        </w:rPr>
        <w:t>edmiot umowy, o którym mowa w §</w:t>
      </w:r>
      <w:r w:rsidR="00033033">
        <w:rPr>
          <w:rFonts w:ascii="Times New Roman" w:hAnsi="Times New Roman" w:cs="Times New Roman"/>
          <w:sz w:val="24"/>
          <w:szCs w:val="24"/>
        </w:rPr>
        <w:t xml:space="preserve"> </w:t>
      </w:r>
      <w:r w:rsidRPr="00AC261A">
        <w:rPr>
          <w:rFonts w:ascii="Times New Roman" w:hAnsi="Times New Roman" w:cs="Times New Roman"/>
          <w:sz w:val="24"/>
          <w:szCs w:val="24"/>
        </w:rPr>
        <w:t>1 ust. 1 nin</w:t>
      </w:r>
      <w:r w:rsidR="006410C6">
        <w:rPr>
          <w:rFonts w:ascii="Times New Roman" w:hAnsi="Times New Roman" w:cs="Times New Roman"/>
          <w:sz w:val="24"/>
          <w:szCs w:val="24"/>
        </w:rPr>
        <w:t>iejszej umowy, nie będzie zgodn</w:t>
      </w:r>
      <w:r w:rsidR="001D1DB5">
        <w:rPr>
          <w:rFonts w:ascii="Times New Roman" w:hAnsi="Times New Roman" w:cs="Times New Roman"/>
          <w:sz w:val="24"/>
          <w:szCs w:val="24"/>
        </w:rPr>
        <w:t>y</w:t>
      </w:r>
      <w:r w:rsidRPr="00AC261A">
        <w:rPr>
          <w:rFonts w:ascii="Times New Roman" w:hAnsi="Times New Roman" w:cs="Times New Roman"/>
          <w:sz w:val="24"/>
          <w:szCs w:val="24"/>
        </w:rPr>
        <w:t xml:space="preserve"> z warunkami niniejszej umowy lub Opisem przedmiotu zamówienia, stanowiącym załącznik nr 1 do umowy, albo</w:t>
      </w:r>
    </w:p>
    <w:p w14:paraId="1520606D" w14:textId="77777777" w:rsidR="006410C6" w:rsidRDefault="006410C6" w:rsidP="00AC261A">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Wykonawca nie dostarczy, </w:t>
      </w:r>
      <w:r w:rsidR="00925AA5">
        <w:rPr>
          <w:rFonts w:ascii="Times New Roman" w:hAnsi="Times New Roman" w:cs="Times New Roman"/>
          <w:sz w:val="24"/>
          <w:szCs w:val="24"/>
        </w:rPr>
        <w:t xml:space="preserve">nie </w:t>
      </w:r>
      <w:r>
        <w:rPr>
          <w:rFonts w:ascii="Times New Roman" w:hAnsi="Times New Roman" w:cs="Times New Roman"/>
          <w:sz w:val="24"/>
          <w:szCs w:val="24"/>
        </w:rPr>
        <w:t xml:space="preserve">zamontuje lub </w:t>
      </w:r>
      <w:r w:rsidR="00925AA5">
        <w:rPr>
          <w:rFonts w:ascii="Times New Roman" w:hAnsi="Times New Roman" w:cs="Times New Roman"/>
          <w:sz w:val="24"/>
          <w:szCs w:val="24"/>
        </w:rPr>
        <w:t xml:space="preserve">nie </w:t>
      </w:r>
      <w:r>
        <w:rPr>
          <w:rFonts w:ascii="Times New Roman" w:hAnsi="Times New Roman" w:cs="Times New Roman"/>
          <w:sz w:val="24"/>
          <w:szCs w:val="24"/>
        </w:rPr>
        <w:t xml:space="preserve">uruchomi </w:t>
      </w:r>
      <w:r w:rsidRPr="0010599A">
        <w:rPr>
          <w:rFonts w:ascii="Times New Roman" w:hAnsi="Times New Roman" w:cs="Times New Roman"/>
          <w:sz w:val="24"/>
          <w:szCs w:val="24"/>
        </w:rPr>
        <w:t>przedmiot</w:t>
      </w:r>
      <w:r w:rsidR="001D1DB5">
        <w:rPr>
          <w:rFonts w:ascii="Times New Roman" w:hAnsi="Times New Roman" w:cs="Times New Roman"/>
          <w:sz w:val="24"/>
          <w:szCs w:val="24"/>
        </w:rPr>
        <w:t>u</w:t>
      </w:r>
      <w:r w:rsidRPr="0010599A">
        <w:rPr>
          <w:rFonts w:ascii="Times New Roman" w:hAnsi="Times New Roman" w:cs="Times New Roman"/>
          <w:sz w:val="24"/>
          <w:szCs w:val="24"/>
        </w:rPr>
        <w:t xml:space="preserve"> umowy, o</w:t>
      </w:r>
      <w:r w:rsidR="001D1DB5">
        <w:rPr>
          <w:rFonts w:ascii="Times New Roman" w:hAnsi="Times New Roman" w:cs="Times New Roman"/>
          <w:sz w:val="24"/>
          <w:szCs w:val="24"/>
        </w:rPr>
        <w:t> </w:t>
      </w:r>
      <w:r w:rsidRPr="0010599A">
        <w:rPr>
          <w:rFonts w:ascii="Times New Roman" w:hAnsi="Times New Roman" w:cs="Times New Roman"/>
          <w:sz w:val="24"/>
          <w:szCs w:val="24"/>
        </w:rPr>
        <w:t xml:space="preserve">którym mowa w § 1 ust. 1 niniejszej umowy, </w:t>
      </w:r>
      <w:r>
        <w:rPr>
          <w:rFonts w:ascii="Times New Roman" w:hAnsi="Times New Roman" w:cs="Times New Roman"/>
          <w:sz w:val="24"/>
          <w:szCs w:val="24"/>
        </w:rPr>
        <w:t>w</w:t>
      </w:r>
      <w:r w:rsidR="00033033">
        <w:rPr>
          <w:rFonts w:ascii="Times New Roman" w:hAnsi="Times New Roman" w:cs="Times New Roman"/>
          <w:sz w:val="24"/>
          <w:szCs w:val="24"/>
        </w:rPr>
        <w:t xml:space="preserve"> </w:t>
      </w:r>
      <w:r>
        <w:rPr>
          <w:rFonts w:ascii="Times New Roman" w:hAnsi="Times New Roman" w:cs="Times New Roman"/>
          <w:sz w:val="24"/>
          <w:szCs w:val="24"/>
        </w:rPr>
        <w:t>pomieszczeni</w:t>
      </w:r>
      <w:r w:rsidR="00925AA5">
        <w:rPr>
          <w:rFonts w:ascii="Times New Roman" w:hAnsi="Times New Roman" w:cs="Times New Roman"/>
          <w:sz w:val="24"/>
          <w:szCs w:val="24"/>
        </w:rPr>
        <w:t>u</w:t>
      </w:r>
      <w:r>
        <w:rPr>
          <w:rFonts w:ascii="Times New Roman" w:hAnsi="Times New Roman" w:cs="Times New Roman"/>
          <w:sz w:val="24"/>
          <w:szCs w:val="24"/>
        </w:rPr>
        <w:t xml:space="preserve"> wskazany</w:t>
      </w:r>
      <w:r w:rsidR="00925AA5">
        <w:rPr>
          <w:rFonts w:ascii="Times New Roman" w:hAnsi="Times New Roman" w:cs="Times New Roman"/>
          <w:sz w:val="24"/>
          <w:szCs w:val="24"/>
        </w:rPr>
        <w:t>m</w:t>
      </w:r>
      <w:r>
        <w:rPr>
          <w:rFonts w:ascii="Times New Roman" w:hAnsi="Times New Roman" w:cs="Times New Roman"/>
          <w:sz w:val="24"/>
          <w:szCs w:val="24"/>
        </w:rPr>
        <w:t xml:space="preserve"> przez Zamawiającego</w:t>
      </w:r>
      <w:r w:rsidR="00353F92" w:rsidRPr="00353F92">
        <w:rPr>
          <w:rFonts w:ascii="Times New Roman" w:hAnsi="Times New Roman" w:cs="Times New Roman"/>
          <w:sz w:val="24"/>
          <w:szCs w:val="24"/>
        </w:rPr>
        <w:t xml:space="preserve"> </w:t>
      </w:r>
      <w:r w:rsidR="00353F92">
        <w:rPr>
          <w:rFonts w:ascii="Times New Roman" w:hAnsi="Times New Roman" w:cs="Times New Roman"/>
          <w:sz w:val="24"/>
          <w:szCs w:val="24"/>
        </w:rPr>
        <w:t>lub nie przeszkoli z obsługi wskazanych pracowników, albo</w:t>
      </w:r>
    </w:p>
    <w:p w14:paraId="161FE495" w14:textId="77777777" w:rsidR="00AC261A" w:rsidRPr="00AC261A" w:rsidRDefault="00AC261A" w:rsidP="00AC261A">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AC261A">
        <w:rPr>
          <w:rFonts w:ascii="Times New Roman" w:hAnsi="Times New Roman" w:cs="Times New Roman"/>
          <w:sz w:val="24"/>
          <w:szCs w:val="24"/>
        </w:rPr>
        <w:t xml:space="preserve">stwierdzone zostaną wady </w:t>
      </w:r>
      <w:r w:rsidR="006410C6">
        <w:rPr>
          <w:rFonts w:ascii="Times New Roman" w:hAnsi="Times New Roman" w:cs="Times New Roman"/>
          <w:sz w:val="24"/>
          <w:szCs w:val="24"/>
        </w:rPr>
        <w:t>przedmiot</w:t>
      </w:r>
      <w:r w:rsidR="001D1DB5">
        <w:rPr>
          <w:rFonts w:ascii="Times New Roman" w:hAnsi="Times New Roman" w:cs="Times New Roman"/>
          <w:sz w:val="24"/>
          <w:szCs w:val="24"/>
        </w:rPr>
        <w:t>u</w:t>
      </w:r>
      <w:r w:rsidRPr="00AC261A">
        <w:rPr>
          <w:rFonts w:ascii="Times New Roman" w:hAnsi="Times New Roman" w:cs="Times New Roman"/>
          <w:sz w:val="24"/>
          <w:szCs w:val="24"/>
        </w:rPr>
        <w:t xml:space="preserve"> umowy, o którym mowa w § 1 ust. 1 niniejszej umowy.</w:t>
      </w:r>
    </w:p>
    <w:p w14:paraId="6090EE56" w14:textId="77777777" w:rsidR="00AC261A" w:rsidRPr="00AC261A" w:rsidRDefault="00AC261A" w:rsidP="00AC261A">
      <w:pPr>
        <w:tabs>
          <w:tab w:val="num" w:pos="851"/>
        </w:tabs>
        <w:autoSpaceDE w:val="0"/>
        <w:autoSpaceDN w:val="0"/>
        <w:adjustRightInd w:val="0"/>
        <w:spacing w:after="0" w:line="240" w:lineRule="auto"/>
        <w:jc w:val="both"/>
        <w:rPr>
          <w:rFonts w:ascii="Times New Roman" w:hAnsi="Times New Roman" w:cs="Times New Roman"/>
          <w:sz w:val="24"/>
          <w:szCs w:val="24"/>
        </w:rPr>
      </w:pPr>
    </w:p>
    <w:p w14:paraId="33143AA6"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Cena i warunki płatności </w:t>
      </w:r>
    </w:p>
    <w:p w14:paraId="2A1AD13E"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5</w:t>
      </w:r>
    </w:p>
    <w:p w14:paraId="61D9F051" w14:textId="77777777"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color w:val="000000"/>
          <w:sz w:val="24"/>
          <w:szCs w:val="24"/>
        </w:rPr>
        <w:t xml:space="preserve">Za </w:t>
      </w:r>
      <w:r w:rsidRPr="00AC261A">
        <w:rPr>
          <w:rFonts w:ascii="Times New Roman" w:hAnsi="Times New Roman" w:cs="Times New Roman"/>
          <w:bCs/>
          <w:color w:val="000000"/>
          <w:sz w:val="24"/>
          <w:szCs w:val="24"/>
        </w:rPr>
        <w:t>terminowe i prawidłowe pod względem jakościowym i ilościowym</w:t>
      </w:r>
      <w:r w:rsidRPr="00AC261A">
        <w:rPr>
          <w:rFonts w:ascii="Times New Roman" w:hAnsi="Times New Roman" w:cs="Times New Roman"/>
          <w:color w:val="000000"/>
          <w:sz w:val="24"/>
          <w:szCs w:val="24"/>
        </w:rPr>
        <w:t xml:space="preserve"> wykonanie przedmiotu umowy, o którym mowa w § 1 ust. 1 niniejszej umowy, Zamawiający zapłaci Wykonawcy łączne wynagrodzenie</w:t>
      </w:r>
      <w:r w:rsidR="006410C6">
        <w:rPr>
          <w:rFonts w:ascii="Times New Roman" w:hAnsi="Times New Roman" w:cs="Times New Roman"/>
          <w:color w:val="000000"/>
          <w:sz w:val="24"/>
          <w:szCs w:val="24"/>
        </w:rPr>
        <w:t>,</w:t>
      </w:r>
      <w:r w:rsidRPr="00AC261A">
        <w:rPr>
          <w:rFonts w:ascii="Times New Roman" w:hAnsi="Times New Roman" w:cs="Times New Roman"/>
          <w:color w:val="000000"/>
          <w:sz w:val="24"/>
          <w:szCs w:val="24"/>
        </w:rPr>
        <w:t xml:space="preserve"> które nie p</w:t>
      </w:r>
      <w:r w:rsidR="006410C6">
        <w:rPr>
          <w:rFonts w:ascii="Times New Roman" w:hAnsi="Times New Roman" w:cs="Times New Roman"/>
          <w:color w:val="000000"/>
          <w:sz w:val="24"/>
          <w:szCs w:val="24"/>
        </w:rPr>
        <w:t>rzekroczy kwoty brutto …………………</w:t>
      </w:r>
      <w:r w:rsidRPr="00AC261A">
        <w:rPr>
          <w:rFonts w:ascii="Times New Roman" w:hAnsi="Times New Roman" w:cs="Times New Roman"/>
          <w:color w:val="000000"/>
          <w:sz w:val="24"/>
          <w:szCs w:val="24"/>
        </w:rPr>
        <w:t xml:space="preserve"> zł (słownie: …………………………………………. zł i …/100) zgodnie z ofertą Wykonawcy, której kopia stanowi załącznik nr 2 do niniejszej umowy.</w:t>
      </w:r>
    </w:p>
    <w:p w14:paraId="00E5477E" w14:textId="77777777"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Zapłata wynagrodzenia dokonana będzie, po zrealizowaniu bez usterek i </w:t>
      </w:r>
      <w:r w:rsidR="00925AA5">
        <w:rPr>
          <w:rFonts w:ascii="Times New Roman" w:hAnsi="Times New Roman" w:cs="Times New Roman"/>
          <w:sz w:val="24"/>
          <w:szCs w:val="24"/>
        </w:rPr>
        <w:t xml:space="preserve">bez </w:t>
      </w:r>
      <w:r w:rsidRPr="00AC261A">
        <w:rPr>
          <w:rFonts w:ascii="Times New Roman" w:hAnsi="Times New Roman" w:cs="Times New Roman"/>
          <w:sz w:val="24"/>
          <w:szCs w:val="24"/>
        </w:rPr>
        <w:t xml:space="preserve">wad </w:t>
      </w:r>
      <w:r w:rsidR="003D32AC">
        <w:rPr>
          <w:rFonts w:ascii="Times New Roman" w:hAnsi="Times New Roman" w:cs="Times New Roman"/>
          <w:sz w:val="24"/>
          <w:szCs w:val="24"/>
        </w:rPr>
        <w:t>całości</w:t>
      </w:r>
      <w:r w:rsidR="006410C6">
        <w:rPr>
          <w:rFonts w:ascii="Times New Roman" w:hAnsi="Times New Roman" w:cs="Times New Roman"/>
          <w:sz w:val="24"/>
          <w:szCs w:val="24"/>
        </w:rPr>
        <w:t xml:space="preserve"> </w:t>
      </w:r>
      <w:r w:rsidRPr="00AC261A">
        <w:rPr>
          <w:rFonts w:ascii="Times New Roman" w:hAnsi="Times New Roman" w:cs="Times New Roman"/>
          <w:sz w:val="24"/>
          <w:szCs w:val="24"/>
        </w:rPr>
        <w:t>przedmiotu umowy, o którym mowa w § 1 ust. 1 niniejszej umowy, potwierdzonego protokołem odbioru bez uwag, na podstawie faktur</w:t>
      </w:r>
      <w:r w:rsidR="003D32AC">
        <w:rPr>
          <w:rFonts w:ascii="Times New Roman" w:hAnsi="Times New Roman" w:cs="Times New Roman"/>
          <w:sz w:val="24"/>
          <w:szCs w:val="24"/>
        </w:rPr>
        <w:t>y</w:t>
      </w:r>
      <w:r w:rsidRPr="00AC261A">
        <w:rPr>
          <w:rFonts w:ascii="Times New Roman" w:hAnsi="Times New Roman" w:cs="Times New Roman"/>
          <w:sz w:val="24"/>
          <w:szCs w:val="24"/>
        </w:rPr>
        <w:t xml:space="preserve"> / rachunk</w:t>
      </w:r>
      <w:r w:rsidR="003D32AC">
        <w:rPr>
          <w:rFonts w:ascii="Times New Roman" w:hAnsi="Times New Roman" w:cs="Times New Roman"/>
          <w:sz w:val="24"/>
          <w:szCs w:val="24"/>
        </w:rPr>
        <w:t>u</w:t>
      </w:r>
      <w:r w:rsidRPr="00AC261A">
        <w:rPr>
          <w:rFonts w:ascii="Times New Roman" w:hAnsi="Times New Roman" w:cs="Times New Roman"/>
          <w:sz w:val="24"/>
          <w:szCs w:val="24"/>
        </w:rPr>
        <w:t xml:space="preserve"> płatnych w formie przelewu w terminie do 30 dni od dnia doręczenia Zamawiającemu prawidłowo wystawion</w:t>
      </w:r>
      <w:r w:rsidR="00925AA5">
        <w:rPr>
          <w:rFonts w:ascii="Times New Roman" w:hAnsi="Times New Roman" w:cs="Times New Roman"/>
          <w:sz w:val="24"/>
          <w:szCs w:val="24"/>
        </w:rPr>
        <w:t>ej</w:t>
      </w:r>
      <w:r w:rsidRPr="00AC261A">
        <w:rPr>
          <w:rFonts w:ascii="Times New Roman" w:hAnsi="Times New Roman" w:cs="Times New Roman"/>
          <w:sz w:val="24"/>
          <w:szCs w:val="24"/>
        </w:rPr>
        <w:t xml:space="preserve"> faktur</w:t>
      </w:r>
      <w:r w:rsidR="003D32AC">
        <w:rPr>
          <w:rFonts w:ascii="Times New Roman" w:hAnsi="Times New Roman" w:cs="Times New Roman"/>
          <w:sz w:val="24"/>
          <w:szCs w:val="24"/>
        </w:rPr>
        <w:t>y</w:t>
      </w:r>
      <w:r w:rsidRPr="00AC261A">
        <w:rPr>
          <w:rFonts w:ascii="Times New Roman" w:hAnsi="Times New Roman" w:cs="Times New Roman"/>
          <w:sz w:val="24"/>
          <w:szCs w:val="24"/>
        </w:rPr>
        <w:t xml:space="preserve"> / rachunk</w:t>
      </w:r>
      <w:r w:rsidR="003D32AC">
        <w:rPr>
          <w:rFonts w:ascii="Times New Roman" w:hAnsi="Times New Roman" w:cs="Times New Roman"/>
          <w:sz w:val="24"/>
          <w:szCs w:val="24"/>
        </w:rPr>
        <w:t>u</w:t>
      </w:r>
      <w:r w:rsidRPr="00AC261A">
        <w:rPr>
          <w:rFonts w:ascii="Times New Roman" w:hAnsi="Times New Roman" w:cs="Times New Roman"/>
          <w:sz w:val="24"/>
          <w:szCs w:val="24"/>
        </w:rPr>
        <w:t>, przelewem na rachunek bankowy Wykonawcy wskazany w fakturze / rachunku.</w:t>
      </w:r>
    </w:p>
    <w:p w14:paraId="76F46E1C" w14:textId="77777777"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1A311100" w14:textId="77777777"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lastRenderedPageBreak/>
        <w:t>Zamawiający oświadcza, że jest podatnikiem podatku VAT i posiada nr NIP 537-21-31-853.</w:t>
      </w:r>
    </w:p>
    <w:p w14:paraId="6765F082" w14:textId="77777777" w:rsidR="00AC261A" w:rsidRPr="00AC261A" w:rsidRDefault="00AC261A" w:rsidP="00AC261A">
      <w:pPr>
        <w:numPr>
          <w:ilvl w:val="0"/>
          <w:numId w:val="15"/>
        </w:numPr>
        <w:spacing w:after="0" w:line="240" w:lineRule="auto"/>
        <w:jc w:val="both"/>
        <w:rPr>
          <w:rFonts w:ascii="Times New Roman" w:hAnsi="Times New Roman" w:cs="Times New Roman"/>
          <w:b/>
          <w:bCs/>
          <w:color w:val="000000"/>
          <w:sz w:val="24"/>
          <w:szCs w:val="24"/>
        </w:rPr>
      </w:pPr>
      <w:r w:rsidRPr="00AC261A">
        <w:rPr>
          <w:rFonts w:ascii="Times New Roman" w:hAnsi="Times New Roman" w:cs="Times New Roman"/>
          <w:sz w:val="24"/>
          <w:szCs w:val="24"/>
        </w:rPr>
        <w:t>Wykonawca oświadcza, że jest podatnikiem podatku VAT i posiada nr NIP ……………….</w:t>
      </w:r>
    </w:p>
    <w:p w14:paraId="4CC89E51" w14:textId="77777777" w:rsidR="00AC261A" w:rsidRPr="00AC261A" w:rsidRDefault="00AC261A" w:rsidP="00AC261A">
      <w:pPr>
        <w:spacing w:after="0" w:line="240" w:lineRule="auto"/>
        <w:rPr>
          <w:rFonts w:ascii="Times New Roman" w:eastAsia="TimesNewRoman" w:hAnsi="Times New Roman" w:cs="Times New Roman"/>
          <w:b/>
          <w:sz w:val="24"/>
          <w:szCs w:val="24"/>
        </w:rPr>
      </w:pPr>
    </w:p>
    <w:p w14:paraId="476E6344" w14:textId="77777777" w:rsidR="00AC261A" w:rsidRPr="00AC261A" w:rsidRDefault="00AC261A" w:rsidP="00AC261A">
      <w:pPr>
        <w:spacing w:after="0" w:line="240" w:lineRule="auto"/>
        <w:ind w:left="426"/>
        <w:jc w:val="center"/>
        <w:rPr>
          <w:rFonts w:ascii="Times New Roman" w:hAnsi="Times New Roman" w:cs="Times New Roman"/>
          <w:b/>
          <w:bCs/>
          <w:sz w:val="24"/>
          <w:szCs w:val="24"/>
        </w:rPr>
      </w:pPr>
      <w:r w:rsidRPr="00AC261A">
        <w:rPr>
          <w:rFonts w:ascii="Times New Roman" w:eastAsia="TimesNewRoman" w:hAnsi="Times New Roman" w:cs="Times New Roman"/>
          <w:b/>
          <w:sz w:val="24"/>
          <w:szCs w:val="24"/>
        </w:rPr>
        <w:t>Odstąpienie od umowy i kary umowne</w:t>
      </w:r>
    </w:p>
    <w:p w14:paraId="70E2F95F"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6</w:t>
      </w:r>
    </w:p>
    <w:p w14:paraId="4E85B144" w14:textId="77777777" w:rsidR="00AC261A" w:rsidRPr="00AC261A" w:rsidRDefault="00AC261A" w:rsidP="00AC261A">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79EE4C00" w14:textId="77777777" w:rsidR="00AC261A" w:rsidRPr="00AC261A" w:rsidRDefault="00AC261A" w:rsidP="00AC261A">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AC261A">
        <w:rPr>
          <w:rFonts w:ascii="Times New Roman" w:hAnsi="Times New Roman" w:cs="Times New Roman"/>
          <w:sz w:val="24"/>
          <w:szCs w:val="24"/>
        </w:rPr>
        <w:t>Wykonawca w terminie, o którym mowa w § 2 niniejszej umowy, nie dostarczy całego przedmiotu umowy, o którym mowa w § 1 ust. 1 niniejszej umowy;</w:t>
      </w:r>
    </w:p>
    <w:p w14:paraId="45E69516" w14:textId="77777777" w:rsidR="00AC261A" w:rsidRPr="00AC261A" w:rsidRDefault="00AC261A" w:rsidP="00AC261A">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AC261A">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39F234D9" w14:textId="77777777"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iCs/>
          <w:sz w:val="24"/>
          <w:szCs w:val="24"/>
        </w:rPr>
        <w:t>W przypadku odstąpienia od niniejszej umowy w całości Wykonawcy nie przysługuje jakiekolwiek wynagrodzenie z tytułu wykonana.</w:t>
      </w:r>
    </w:p>
    <w:p w14:paraId="1BE24A17" w14:textId="77777777"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 xml:space="preserve">Prawo odstąpienia niniejszej umowy Zamawiający może wykonać w terminie </w:t>
      </w:r>
      <w:r w:rsidR="00E05900">
        <w:rPr>
          <w:rFonts w:ascii="Times New Roman" w:hAnsi="Times New Roman" w:cs="Times New Roman"/>
          <w:color w:val="000000"/>
          <w:sz w:val="24"/>
          <w:szCs w:val="24"/>
        </w:rPr>
        <w:t>7</w:t>
      </w:r>
      <w:r w:rsidRPr="00AC261A">
        <w:rPr>
          <w:rFonts w:ascii="Times New Roman" w:hAnsi="Times New Roman" w:cs="Times New Roman"/>
          <w:color w:val="000000"/>
          <w:sz w:val="24"/>
          <w:szCs w:val="24"/>
        </w:rPr>
        <w:t xml:space="preserve"> dni kalendarzowych od uzyskania informacji o okoliczności wskazanej w</w:t>
      </w:r>
      <w:r w:rsidR="006410C6">
        <w:rPr>
          <w:rFonts w:ascii="Times New Roman" w:hAnsi="Times New Roman" w:cs="Times New Roman"/>
          <w:color w:val="000000"/>
          <w:sz w:val="24"/>
          <w:szCs w:val="24"/>
        </w:rPr>
        <w:t xml:space="preserve"> ust. </w:t>
      </w:r>
      <w:r w:rsidRPr="00AC261A">
        <w:rPr>
          <w:rFonts w:ascii="Times New Roman" w:hAnsi="Times New Roman" w:cs="Times New Roman"/>
          <w:color w:val="000000"/>
          <w:sz w:val="24"/>
          <w:szCs w:val="24"/>
        </w:rPr>
        <w:t>1 niniejszego paragrafu, stanowiącej przyczynę odstąpienia.</w:t>
      </w:r>
    </w:p>
    <w:p w14:paraId="5341255A" w14:textId="77777777"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Odstąpienie od niniejszej umowy powinno nastąpić w formie pisemnej pod rygorem nieważności i powinno zawierać uzasadnienie.</w:t>
      </w:r>
    </w:p>
    <w:p w14:paraId="0542D51A" w14:textId="77777777"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6FF5ED08" w14:textId="77777777" w:rsidR="00AC261A" w:rsidRPr="00AC261A" w:rsidRDefault="00AC261A" w:rsidP="00AC261A">
      <w:pPr>
        <w:pStyle w:val="NormalnyWeb"/>
        <w:spacing w:before="0" w:beforeAutospacing="0" w:after="0" w:afterAutospacing="0"/>
        <w:rPr>
          <w:b/>
        </w:rPr>
      </w:pPr>
    </w:p>
    <w:p w14:paraId="48933AA6" w14:textId="77777777" w:rsidR="00AC261A" w:rsidRPr="00AC261A" w:rsidRDefault="00AC261A" w:rsidP="00AC261A">
      <w:pPr>
        <w:pStyle w:val="NormalnyWeb"/>
        <w:spacing w:before="0" w:beforeAutospacing="0" w:after="0" w:afterAutospacing="0"/>
        <w:ind w:left="3"/>
        <w:jc w:val="center"/>
        <w:rPr>
          <w:b/>
        </w:rPr>
      </w:pPr>
      <w:r w:rsidRPr="00AC261A">
        <w:rPr>
          <w:b/>
        </w:rPr>
        <w:t>§ 7</w:t>
      </w:r>
    </w:p>
    <w:p w14:paraId="533DDE20" w14:textId="77777777" w:rsidR="00AC261A" w:rsidRPr="00AC261A" w:rsidRDefault="00AC261A" w:rsidP="00AC261A">
      <w:pPr>
        <w:numPr>
          <w:ilvl w:val="0"/>
          <w:numId w:val="10"/>
        </w:numPr>
        <w:spacing w:after="0" w:line="240" w:lineRule="auto"/>
        <w:jc w:val="both"/>
        <w:rPr>
          <w:rFonts w:ascii="Times New Roman" w:hAnsi="Times New Roman" w:cs="Times New Roman"/>
          <w:bCs/>
          <w:sz w:val="24"/>
          <w:szCs w:val="24"/>
        </w:rPr>
      </w:pPr>
      <w:r w:rsidRPr="00AC261A">
        <w:rPr>
          <w:rFonts w:ascii="Times New Roman" w:hAnsi="Times New Roman" w:cs="Times New Roman"/>
          <w:bCs/>
          <w:sz w:val="24"/>
          <w:szCs w:val="24"/>
        </w:rPr>
        <w:t>Wykonawca zapłaci Zamawiającemu następujące kary umowne:</w:t>
      </w:r>
    </w:p>
    <w:p w14:paraId="077F5A14" w14:textId="77777777" w:rsidR="00AC261A" w:rsidRPr="00AC261A" w:rsidRDefault="00AC261A" w:rsidP="00AC261A">
      <w:pPr>
        <w:pStyle w:val="Default"/>
        <w:numPr>
          <w:ilvl w:val="1"/>
          <w:numId w:val="10"/>
        </w:numPr>
        <w:jc w:val="both"/>
        <w:rPr>
          <w:rFonts w:ascii="Times New Roman" w:hAnsi="Times New Roman" w:cs="Times New Roman"/>
        </w:rPr>
      </w:pPr>
      <w:r w:rsidRPr="00AC261A">
        <w:rPr>
          <w:rFonts w:ascii="Times New Roman" w:hAnsi="Times New Roman" w:cs="Times New Roman"/>
        </w:rPr>
        <w:t xml:space="preserve">w wypadku nie dostarczenia </w:t>
      </w:r>
      <w:r w:rsidR="006410C6" w:rsidRPr="0010599A">
        <w:rPr>
          <w:rFonts w:ascii="Times New Roman" w:hAnsi="Times New Roman" w:cs="Times New Roman"/>
        </w:rPr>
        <w:t xml:space="preserve">przedmiotu umowy, o którym mowa § 1 ust. 1 niniejszej umowy, </w:t>
      </w:r>
      <w:r w:rsidRPr="00AC261A">
        <w:rPr>
          <w:rFonts w:ascii="Times New Roman" w:hAnsi="Times New Roman" w:cs="Times New Roman"/>
        </w:rPr>
        <w:t>w terminie wskazanym w § 2 niniejszej umowy</w:t>
      </w:r>
      <w:r w:rsidR="006410C6">
        <w:rPr>
          <w:rFonts w:ascii="Times New Roman" w:hAnsi="Times New Roman" w:cs="Times New Roman"/>
        </w:rPr>
        <w:t>,</w:t>
      </w:r>
      <w:r w:rsidRPr="00AC261A">
        <w:rPr>
          <w:rFonts w:ascii="Times New Roman" w:hAnsi="Times New Roman" w:cs="Times New Roman"/>
        </w:rPr>
        <w:t xml:space="preserve"> </w:t>
      </w:r>
      <w:r w:rsidR="006410C6">
        <w:rPr>
          <w:rFonts w:ascii="Times New Roman" w:hAnsi="Times New Roman" w:cs="Times New Roman"/>
        </w:rPr>
        <w:t xml:space="preserve">w </w:t>
      </w:r>
      <w:r w:rsidRPr="00AC261A">
        <w:rPr>
          <w:rFonts w:ascii="Times New Roman" w:hAnsi="Times New Roman" w:cs="Times New Roman"/>
        </w:rPr>
        <w:t xml:space="preserve">wysokości 0,5% </w:t>
      </w:r>
      <w:r w:rsidRPr="00AC261A">
        <w:rPr>
          <w:rFonts w:ascii="Times New Roman" w:hAnsi="Times New Roman" w:cs="Times New Roman"/>
          <w:bCs/>
        </w:rPr>
        <w:t>wartości brutto</w:t>
      </w:r>
      <w:r w:rsidR="00033033">
        <w:rPr>
          <w:rFonts w:ascii="Times New Roman" w:hAnsi="Times New Roman" w:cs="Times New Roman"/>
          <w:bCs/>
        </w:rPr>
        <w:t>,</w:t>
      </w:r>
      <w:r w:rsidRPr="00AC261A">
        <w:rPr>
          <w:rFonts w:ascii="Times New Roman" w:hAnsi="Times New Roman" w:cs="Times New Roman"/>
          <w:bCs/>
        </w:rPr>
        <w:t xml:space="preserve"> </w:t>
      </w:r>
      <w:r w:rsidR="00075E12">
        <w:rPr>
          <w:rFonts w:ascii="Times New Roman" w:hAnsi="Times New Roman" w:cs="Times New Roman"/>
          <w:bCs/>
        </w:rPr>
        <w:t>o której mowa w § 5 ust. 1 niniejszej umowy</w:t>
      </w:r>
      <w:r w:rsidRPr="00AC261A" w:rsidDel="003D1808">
        <w:rPr>
          <w:rFonts w:ascii="Times New Roman" w:hAnsi="Times New Roman" w:cs="Times New Roman"/>
        </w:rPr>
        <w:t xml:space="preserve"> </w:t>
      </w:r>
      <w:r w:rsidRPr="00AC261A">
        <w:rPr>
          <w:rFonts w:ascii="Times New Roman" w:hAnsi="Times New Roman" w:cs="Times New Roman"/>
        </w:rPr>
        <w:t xml:space="preserve">za każdy dzień </w:t>
      </w:r>
      <w:r w:rsidR="006410C6">
        <w:rPr>
          <w:rFonts w:ascii="Times New Roman" w:hAnsi="Times New Roman" w:cs="Times New Roman"/>
        </w:rPr>
        <w:t>zwłoki</w:t>
      </w:r>
      <w:r w:rsidRPr="00AC261A">
        <w:rPr>
          <w:rFonts w:ascii="Times New Roman" w:hAnsi="Times New Roman" w:cs="Times New Roman"/>
        </w:rPr>
        <w:t>;</w:t>
      </w:r>
    </w:p>
    <w:p w14:paraId="3BAF6CAF" w14:textId="77777777" w:rsidR="00AC261A" w:rsidRPr="00AC261A" w:rsidRDefault="00AC261A" w:rsidP="00AC261A">
      <w:pPr>
        <w:pStyle w:val="Default"/>
        <w:numPr>
          <w:ilvl w:val="1"/>
          <w:numId w:val="10"/>
        </w:numPr>
        <w:jc w:val="both"/>
        <w:rPr>
          <w:rFonts w:ascii="Times New Roman" w:hAnsi="Times New Roman" w:cs="Times New Roman"/>
        </w:rPr>
      </w:pPr>
      <w:r w:rsidRPr="00AC261A">
        <w:rPr>
          <w:rFonts w:ascii="Times New Roman" w:hAnsi="Times New Roman" w:cs="Times New Roman"/>
        </w:rPr>
        <w:t xml:space="preserve">w wypadku nie wywiązania się przez Wykonawcę z któregokolwiek z obowiązków, o których mowa w § 8 niniejszej umowy – w wysokości 0,5% </w:t>
      </w:r>
      <w:r w:rsidRPr="00AC261A">
        <w:rPr>
          <w:rFonts w:ascii="Times New Roman" w:hAnsi="Times New Roman" w:cs="Times New Roman"/>
          <w:bCs/>
        </w:rPr>
        <w:t>wartości brutto</w:t>
      </w:r>
      <w:r w:rsidR="00075E12">
        <w:rPr>
          <w:rFonts w:ascii="Times New Roman" w:hAnsi="Times New Roman" w:cs="Times New Roman"/>
          <w:bCs/>
        </w:rPr>
        <w:t>,</w:t>
      </w:r>
      <w:r w:rsidRPr="00AC261A">
        <w:rPr>
          <w:rFonts w:ascii="Times New Roman" w:hAnsi="Times New Roman" w:cs="Times New Roman"/>
          <w:bCs/>
        </w:rPr>
        <w:t xml:space="preserve"> </w:t>
      </w:r>
      <w:r w:rsidR="00075E12">
        <w:rPr>
          <w:rFonts w:ascii="Times New Roman" w:hAnsi="Times New Roman" w:cs="Times New Roman"/>
          <w:bCs/>
        </w:rPr>
        <w:t>o której mowa w § 5 ust. 1 niniejszej umowy</w:t>
      </w:r>
      <w:r w:rsidR="00075E12" w:rsidRPr="00AC261A" w:rsidDel="003D1808">
        <w:rPr>
          <w:rFonts w:ascii="Times New Roman" w:hAnsi="Times New Roman" w:cs="Times New Roman"/>
        </w:rPr>
        <w:t xml:space="preserve"> </w:t>
      </w:r>
      <w:r w:rsidR="00075E12" w:rsidRPr="00AC261A">
        <w:rPr>
          <w:rFonts w:ascii="Times New Roman" w:hAnsi="Times New Roman" w:cs="Times New Roman"/>
        </w:rPr>
        <w:t xml:space="preserve">za każdy dzień </w:t>
      </w:r>
      <w:r w:rsidR="00075E12">
        <w:rPr>
          <w:rFonts w:ascii="Times New Roman" w:hAnsi="Times New Roman" w:cs="Times New Roman"/>
        </w:rPr>
        <w:t>zwłoki</w:t>
      </w:r>
      <w:r w:rsidR="00033033">
        <w:rPr>
          <w:rFonts w:ascii="Times New Roman" w:hAnsi="Times New Roman" w:cs="Times New Roman"/>
        </w:rPr>
        <w:t>;</w:t>
      </w:r>
    </w:p>
    <w:p w14:paraId="53E950FC" w14:textId="77777777" w:rsidR="00AC261A" w:rsidRPr="00AC261A" w:rsidRDefault="00AC261A" w:rsidP="00AC261A">
      <w:pPr>
        <w:pStyle w:val="Default"/>
        <w:numPr>
          <w:ilvl w:val="1"/>
          <w:numId w:val="10"/>
        </w:numPr>
        <w:jc w:val="both"/>
        <w:rPr>
          <w:rFonts w:ascii="Times New Roman" w:hAnsi="Times New Roman" w:cs="Times New Roman"/>
        </w:rPr>
      </w:pPr>
      <w:r w:rsidRPr="00AC261A">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sidR="00075E12">
        <w:rPr>
          <w:rFonts w:ascii="Times New Roman" w:hAnsi="Times New Roman" w:cs="Times New Roman"/>
          <w:bCs/>
        </w:rPr>
        <w:t>brutto, o której mowa w § 5 ust. 1 niniejszej umowy</w:t>
      </w:r>
      <w:r w:rsidRPr="00AC261A">
        <w:rPr>
          <w:rFonts w:ascii="Times New Roman" w:hAnsi="Times New Roman" w:cs="Times New Roman"/>
        </w:rPr>
        <w:t xml:space="preserve">. </w:t>
      </w:r>
    </w:p>
    <w:p w14:paraId="38D4C477" w14:textId="77777777" w:rsidR="00AC261A" w:rsidRPr="00AC261A" w:rsidRDefault="00AC261A" w:rsidP="00AC261A">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353F92">
        <w:rPr>
          <w:rFonts w:ascii="Times New Roman" w:hAnsi="Times New Roman" w:cs="Times New Roman"/>
          <w:color w:val="000000"/>
          <w:sz w:val="24"/>
          <w:szCs w:val="24"/>
        </w:rPr>
        <w:t>5</w:t>
      </w:r>
      <w:r w:rsidR="00353F92" w:rsidRPr="00AC261A">
        <w:rPr>
          <w:rFonts w:ascii="Times New Roman" w:hAnsi="Times New Roman" w:cs="Times New Roman"/>
          <w:color w:val="000000"/>
          <w:sz w:val="24"/>
          <w:szCs w:val="24"/>
        </w:rPr>
        <w:t xml:space="preserve"> </w:t>
      </w:r>
      <w:r w:rsidRPr="00AC261A">
        <w:rPr>
          <w:rFonts w:ascii="Times New Roman" w:hAnsi="Times New Roman" w:cs="Times New Roman"/>
          <w:color w:val="000000"/>
          <w:sz w:val="24"/>
          <w:szCs w:val="24"/>
        </w:rPr>
        <w:t>ust. 1 niniejszej umowy.</w:t>
      </w:r>
    </w:p>
    <w:p w14:paraId="5581D8CE" w14:textId="77777777" w:rsidR="00AC261A" w:rsidRPr="00AC261A" w:rsidRDefault="00AC261A" w:rsidP="00AC261A">
      <w:pPr>
        <w:numPr>
          <w:ilvl w:val="0"/>
          <w:numId w:val="10"/>
        </w:numPr>
        <w:autoSpaceDE w:val="0"/>
        <w:autoSpaceDN w:val="0"/>
        <w:adjustRightInd w:val="0"/>
        <w:spacing w:after="0" w:line="240" w:lineRule="auto"/>
        <w:jc w:val="both"/>
        <w:rPr>
          <w:rFonts w:ascii="Times New Roman" w:eastAsia="TimesNewRoman" w:hAnsi="Times New Roman" w:cs="Times New Roman"/>
          <w:sz w:val="24"/>
          <w:szCs w:val="24"/>
        </w:rPr>
      </w:pPr>
      <w:r w:rsidRPr="00AC261A">
        <w:rPr>
          <w:rFonts w:ascii="Times New Roman" w:eastAsia="TimesNewRoman" w:hAnsi="Times New Roman" w:cs="Times New Roman"/>
          <w:sz w:val="24"/>
          <w:szCs w:val="24"/>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w:t>
      </w:r>
      <w:r w:rsidRPr="00AC261A">
        <w:rPr>
          <w:rFonts w:ascii="Times New Roman" w:eastAsia="TimesNewRoman" w:hAnsi="Times New Roman" w:cs="Times New Roman"/>
          <w:sz w:val="24"/>
          <w:szCs w:val="24"/>
        </w:rPr>
        <w:lastRenderedPageBreak/>
        <w:t>skutek niewykonania lub nienależytego wykonania umowy, w terminie 7 dni od doręczenia Wykonawcy zestawienia tych kosztów.</w:t>
      </w:r>
    </w:p>
    <w:p w14:paraId="71672CED" w14:textId="77777777" w:rsidR="00AC261A" w:rsidRPr="00AC261A" w:rsidRDefault="00AC261A" w:rsidP="00AC261A">
      <w:pPr>
        <w:pStyle w:val="Default"/>
        <w:numPr>
          <w:ilvl w:val="0"/>
          <w:numId w:val="10"/>
        </w:numPr>
        <w:jc w:val="both"/>
        <w:rPr>
          <w:rFonts w:ascii="Times New Roman" w:hAnsi="Times New Roman" w:cs="Times New Roman"/>
        </w:rPr>
      </w:pPr>
      <w:r w:rsidRPr="00AC261A">
        <w:rPr>
          <w:rFonts w:ascii="Times New Roman" w:hAnsi="Times New Roman" w:cs="Times New Roman"/>
        </w:rPr>
        <w:t xml:space="preserve">Naliczone kary umowne, jak również koszty wskazane w ust. </w:t>
      </w:r>
      <w:r w:rsidR="00D050F8">
        <w:rPr>
          <w:rFonts w:ascii="Times New Roman" w:hAnsi="Times New Roman" w:cs="Times New Roman"/>
        </w:rPr>
        <w:t>3</w:t>
      </w:r>
      <w:r w:rsidRPr="00AC261A">
        <w:rPr>
          <w:rFonts w:ascii="Times New Roman" w:hAnsi="Times New Roman" w:cs="Times New Roman"/>
        </w:rPr>
        <w:t xml:space="preserve"> niniejszego paragrafu, Zamawiający może również potrącić z przysługującej Wykonawcy wierzytelności z tytułu wynagrodzenia.</w:t>
      </w:r>
    </w:p>
    <w:p w14:paraId="1E3374FD" w14:textId="77777777" w:rsidR="00AC261A" w:rsidRPr="00AC261A" w:rsidRDefault="00AC261A" w:rsidP="00AC261A">
      <w:pPr>
        <w:pStyle w:val="Default"/>
        <w:numPr>
          <w:ilvl w:val="0"/>
          <w:numId w:val="10"/>
        </w:numPr>
        <w:jc w:val="both"/>
        <w:rPr>
          <w:rFonts w:ascii="Times New Roman" w:hAnsi="Times New Roman" w:cs="Times New Roman"/>
        </w:rPr>
      </w:pPr>
      <w:r w:rsidRPr="00AC261A">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371BCF2C"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40E7ACD7"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Warunki gwarancji </w:t>
      </w:r>
    </w:p>
    <w:p w14:paraId="12DE967D"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8</w:t>
      </w:r>
    </w:p>
    <w:p w14:paraId="003FFFD9" w14:textId="77777777" w:rsidR="003E3D95" w:rsidRPr="00D53214" w:rsidRDefault="003E3D95" w:rsidP="003E3D95">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E84073">
        <w:rPr>
          <w:rFonts w:ascii="Times New Roman" w:eastAsia="TimesNewRoman" w:hAnsi="Times New Roman" w:cs="Times New Roman"/>
          <w:sz w:val="24"/>
          <w:szCs w:val="24"/>
        </w:rPr>
        <w:t xml:space="preserve">Wykonawca udziela </w:t>
      </w:r>
      <w:r w:rsidRPr="003E3D95">
        <w:rPr>
          <w:rFonts w:ascii="Times New Roman" w:hAnsi="Times New Roman" w:cs="Times New Roman"/>
          <w:color w:val="000000"/>
          <w:sz w:val="24"/>
          <w:szCs w:val="24"/>
        </w:rPr>
        <w:t>24 miesi</w:t>
      </w:r>
      <w:r>
        <w:rPr>
          <w:rFonts w:ascii="Times New Roman" w:hAnsi="Times New Roman" w:cs="Times New Roman"/>
          <w:color w:val="000000"/>
          <w:sz w:val="24"/>
          <w:szCs w:val="24"/>
        </w:rPr>
        <w:t>ęcznej</w:t>
      </w:r>
      <w:r w:rsidRPr="00E84073">
        <w:rPr>
          <w:rFonts w:ascii="Times New Roman" w:eastAsia="TimesNewRoman" w:hAnsi="Times New Roman" w:cs="Times New Roman"/>
          <w:sz w:val="24"/>
          <w:szCs w:val="24"/>
        </w:rPr>
        <w:t xml:space="preserve"> gwarancji na przedmiot umowy, o którym mowa w § 1</w:t>
      </w:r>
      <w:r>
        <w:rPr>
          <w:rFonts w:ascii="Times New Roman" w:eastAsia="TimesNewRoman" w:hAnsi="Times New Roman" w:cs="Times New Roman"/>
          <w:sz w:val="24"/>
          <w:szCs w:val="24"/>
        </w:rPr>
        <w:t xml:space="preserve"> ust. 1 niniejszej umowy</w:t>
      </w:r>
      <w:r>
        <w:rPr>
          <w:rFonts w:ascii="Times New Roman" w:hAnsi="Times New Roman" w:cs="Times New Roman"/>
          <w:color w:val="000000"/>
          <w:sz w:val="24"/>
          <w:szCs w:val="24"/>
        </w:rPr>
        <w:t>.</w:t>
      </w:r>
    </w:p>
    <w:p w14:paraId="3246D16B" w14:textId="77777777" w:rsidR="003E3D95" w:rsidRPr="00E84073" w:rsidRDefault="003E3D95" w:rsidP="003E3D95">
      <w:pPr>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61DCC871" w14:textId="77777777" w:rsidR="003E3D95" w:rsidRPr="00E84073" w:rsidRDefault="003E3D95" w:rsidP="003E3D95">
      <w:pPr>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6E0285B8" w14:textId="77777777" w:rsidR="003E3D95" w:rsidRPr="00E84073" w:rsidRDefault="003E3D95" w:rsidP="003E3D95">
      <w:pPr>
        <w:numPr>
          <w:ilvl w:val="1"/>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Pr>
          <w:rFonts w:ascii="Times New Roman" w:eastAsia="TimesNewRoman" w:hAnsi="Times New Roman" w:cs="Times New Roman"/>
          <w:sz w:val="24"/>
          <w:szCs w:val="24"/>
        </w:rPr>
        <w:t>24 godzin</w:t>
      </w:r>
      <w:r w:rsidRPr="00E84073">
        <w:rPr>
          <w:rFonts w:ascii="Times New Roman" w:eastAsia="TimesNewRoman" w:hAnsi="Times New Roman" w:cs="Times New Roman"/>
          <w:sz w:val="24"/>
          <w:szCs w:val="24"/>
        </w:rPr>
        <w:t xml:space="preserve"> od dnia zgłoszenia;</w:t>
      </w:r>
    </w:p>
    <w:p w14:paraId="71D0C88B" w14:textId="77777777" w:rsidR="003E3D95" w:rsidRPr="00E84073" w:rsidRDefault="003E3D95" w:rsidP="003E3D95">
      <w:pPr>
        <w:numPr>
          <w:ilvl w:val="1"/>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71AA817E" w14:textId="77777777" w:rsidR="003E3D95" w:rsidRPr="0064651C" w:rsidRDefault="003E3D95" w:rsidP="003E3D95">
      <w:pPr>
        <w:numPr>
          <w:ilvl w:val="1"/>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3536A880" w14:textId="77777777" w:rsidR="003E3D95" w:rsidRPr="00E84073" w:rsidRDefault="003E3D95" w:rsidP="003E3D95">
      <w:pPr>
        <w:numPr>
          <w:ilvl w:val="1"/>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 niniejszego paragrafu.</w:t>
      </w:r>
    </w:p>
    <w:p w14:paraId="0CEAF55E" w14:textId="77777777" w:rsidR="003E3D95" w:rsidRPr="00E84073" w:rsidRDefault="003E3D95" w:rsidP="003E3D95">
      <w:pPr>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2CD3D9D6" w14:textId="77777777" w:rsidR="003E3D95" w:rsidRPr="00E84073" w:rsidRDefault="003E3D95" w:rsidP="003E3D95">
      <w:pPr>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Naprawy będą dokonywane przez Wykonawcę w siedzibie Zamawiającego w miejscu eksploatacji </w:t>
      </w:r>
      <w:r w:rsidR="00033033" w:rsidRPr="00E84073">
        <w:rPr>
          <w:rFonts w:ascii="Times New Roman" w:eastAsia="TimesNewRoman" w:hAnsi="Times New Roman" w:cs="Times New Roman"/>
          <w:sz w:val="24"/>
          <w:szCs w:val="24"/>
        </w:rPr>
        <w:t>urządze</w:t>
      </w:r>
      <w:r w:rsidR="00033033">
        <w:rPr>
          <w:rFonts w:ascii="Times New Roman" w:eastAsia="TimesNewRoman" w:hAnsi="Times New Roman" w:cs="Times New Roman"/>
          <w:sz w:val="24"/>
          <w:szCs w:val="24"/>
        </w:rPr>
        <w:t>nia</w:t>
      </w:r>
      <w:r w:rsidRPr="00E84073">
        <w:rPr>
          <w:rFonts w:ascii="Times New Roman" w:eastAsia="TimesNewRoman" w:hAnsi="Times New Roman" w:cs="Times New Roman"/>
          <w:sz w:val="24"/>
          <w:szCs w:val="24"/>
        </w:rPr>
        <w:t xml:space="preserve"> składając</w:t>
      </w:r>
      <w:r w:rsidR="00033033">
        <w:rPr>
          <w:rFonts w:ascii="Times New Roman" w:eastAsia="TimesNewRoman" w:hAnsi="Times New Roman" w:cs="Times New Roman"/>
          <w:sz w:val="24"/>
          <w:szCs w:val="24"/>
        </w:rPr>
        <w:t>ego</w:t>
      </w:r>
      <w:r w:rsidRPr="00E84073">
        <w:rPr>
          <w:rFonts w:ascii="Times New Roman" w:eastAsia="TimesNewRoman" w:hAnsi="Times New Roman" w:cs="Times New Roman"/>
          <w:sz w:val="24"/>
          <w:szCs w:val="24"/>
        </w:rPr>
        <w:t xml:space="preserve"> się na przedmiot umowy, o którym mowa w § 1 ust.</w:t>
      </w:r>
      <w:r w:rsidR="00033033">
        <w:rPr>
          <w:rFonts w:ascii="Times New Roman" w:eastAsia="TimesNewRoman" w:hAnsi="Times New Roman" w:cs="Times New Roman"/>
          <w:sz w:val="24"/>
          <w:szCs w:val="24"/>
        </w:rPr>
        <w:t> </w:t>
      </w:r>
      <w:r w:rsidRPr="00E84073">
        <w:rPr>
          <w:rFonts w:ascii="Times New Roman" w:eastAsia="TimesNewRoman" w:hAnsi="Times New Roman" w:cs="Times New Roman"/>
          <w:sz w:val="24"/>
          <w:szCs w:val="24"/>
        </w:rPr>
        <w:t>1 niniejszej umowy. W wypadku braku możliwości dokonania w miejscu wskazanym Wykonawca na własny koszt dokona odbioru i zwrotu przedmiotu umowy, o</w:t>
      </w:r>
      <w:r w:rsidR="00033033">
        <w:rPr>
          <w:rFonts w:ascii="Times New Roman" w:eastAsia="TimesNewRoman" w:hAnsi="Times New Roman" w:cs="Times New Roman"/>
          <w:sz w:val="24"/>
          <w:szCs w:val="24"/>
        </w:rPr>
        <w:t xml:space="preserve"> </w:t>
      </w:r>
      <w:r w:rsidRPr="00E84073">
        <w:rPr>
          <w:rFonts w:ascii="Times New Roman" w:eastAsia="TimesNewRoman" w:hAnsi="Times New Roman" w:cs="Times New Roman"/>
          <w:sz w:val="24"/>
          <w:szCs w:val="24"/>
        </w:rPr>
        <w:t>którym mowa w § 1 ust. 1 niniejszej umowy, w miejsce jego eksploatacji.</w:t>
      </w:r>
    </w:p>
    <w:p w14:paraId="5658B38B" w14:textId="77777777" w:rsidR="003E3D95" w:rsidRPr="0064651C" w:rsidRDefault="003E3D95" w:rsidP="003E3D95">
      <w:pPr>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 xml:space="preserve">Wykonawca zobowiązany będzie do serwisowania przedmiotu umowy, o którym mowa w § 1 ust. 1 niniejszej umowy, </w:t>
      </w:r>
      <w:r w:rsidRPr="0064651C">
        <w:rPr>
          <w:rFonts w:ascii="Times New Roman" w:hAnsi="Times New Roman" w:cs="Times New Roman"/>
          <w:sz w:val="24"/>
          <w:szCs w:val="24"/>
        </w:rPr>
        <w:t xml:space="preserve">z </w:t>
      </w:r>
      <w:r>
        <w:rPr>
          <w:rFonts w:ascii="Times New Roman" w:hAnsi="Times New Roman" w:cs="Times New Roman"/>
          <w:sz w:val="24"/>
          <w:szCs w:val="24"/>
        </w:rPr>
        <w:t>wymianą materiałów zużytych minimum</w:t>
      </w:r>
      <w:r w:rsidRPr="0064651C">
        <w:rPr>
          <w:rFonts w:ascii="Times New Roman" w:hAnsi="Times New Roman" w:cs="Times New Roman"/>
          <w:sz w:val="24"/>
          <w:szCs w:val="24"/>
        </w:rPr>
        <w:t xml:space="preserve"> raz do roku</w:t>
      </w:r>
      <w:r w:rsidRPr="00E84073">
        <w:rPr>
          <w:rFonts w:ascii="Times New Roman" w:hAnsi="Times New Roman" w:cs="Times New Roman"/>
          <w:sz w:val="24"/>
          <w:szCs w:val="24"/>
        </w:rPr>
        <w:t xml:space="preserve"> zgodnie z wymaganiami serwisu wskazanymi przez producenta dostarczonego asortymentu.</w:t>
      </w:r>
      <w:r>
        <w:rPr>
          <w:rFonts w:ascii="Times New Roman" w:hAnsi="Times New Roman" w:cs="Times New Roman"/>
          <w:sz w:val="24"/>
          <w:szCs w:val="24"/>
        </w:rPr>
        <w:t xml:space="preserve"> Ostatni przegląd serwisowy odpędzie się po upłynie terminu gwarancji wskazanego w § 8 ust. 1 niniejszej umowy.</w:t>
      </w:r>
    </w:p>
    <w:p w14:paraId="23ECBC4E" w14:textId="77777777" w:rsidR="003E3D95" w:rsidRPr="00E84073" w:rsidRDefault="003E3D95" w:rsidP="003E3D95">
      <w:pPr>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Wykonawca oświadcza, iż koszt związany z serwisem, o którym mowa w ust. 6 niniejszego paragrafu, został uwzględniony w kwocie, o której mowa w § 5 ust. 1 niniejszej umowy.</w:t>
      </w:r>
    </w:p>
    <w:p w14:paraId="4C00C9E3" w14:textId="77777777" w:rsidR="00AC261A" w:rsidRPr="00AC261A" w:rsidRDefault="00AC261A" w:rsidP="00AC261A">
      <w:pPr>
        <w:pStyle w:val="NormalnyWeb"/>
        <w:spacing w:before="0" w:beforeAutospacing="0" w:after="0" w:afterAutospacing="0"/>
        <w:jc w:val="center"/>
        <w:rPr>
          <w:b/>
        </w:rPr>
      </w:pPr>
    </w:p>
    <w:p w14:paraId="554DE33A" w14:textId="77777777" w:rsidR="00AC261A" w:rsidRPr="00AC261A" w:rsidRDefault="00AC261A" w:rsidP="00AC261A">
      <w:pPr>
        <w:pStyle w:val="NormalnyWeb"/>
        <w:spacing w:before="0" w:beforeAutospacing="0" w:after="0" w:afterAutospacing="0"/>
        <w:jc w:val="center"/>
        <w:rPr>
          <w:b/>
        </w:rPr>
      </w:pPr>
      <w:r w:rsidRPr="00AC261A">
        <w:rPr>
          <w:b/>
        </w:rPr>
        <w:t>Postanowienia końcowe</w:t>
      </w:r>
    </w:p>
    <w:p w14:paraId="28131924"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9</w:t>
      </w:r>
    </w:p>
    <w:p w14:paraId="7FB83139" w14:textId="77777777" w:rsidR="00AC261A" w:rsidRPr="00AC261A" w:rsidRDefault="00AC261A" w:rsidP="00AC261A">
      <w:pPr>
        <w:pStyle w:val="Tytu"/>
        <w:numPr>
          <w:ilvl w:val="0"/>
          <w:numId w:val="20"/>
        </w:numPr>
        <w:jc w:val="both"/>
        <w:rPr>
          <w:b w:val="0"/>
        </w:rPr>
      </w:pPr>
      <w:r w:rsidRPr="00AC261A">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8454BEB" w14:textId="77777777" w:rsidR="00AC261A" w:rsidRPr="006410C6" w:rsidRDefault="00AC261A" w:rsidP="00AC261A">
      <w:pPr>
        <w:pStyle w:val="Tytu"/>
        <w:numPr>
          <w:ilvl w:val="0"/>
          <w:numId w:val="20"/>
        </w:numPr>
        <w:jc w:val="both"/>
        <w:rPr>
          <w:b w:val="0"/>
        </w:rPr>
      </w:pPr>
      <w:r w:rsidRPr="006410C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57E6C15" w14:textId="77777777" w:rsidR="00AC261A" w:rsidRPr="006410C6" w:rsidRDefault="00AC261A" w:rsidP="00AC261A">
      <w:pPr>
        <w:pStyle w:val="Tytu"/>
        <w:numPr>
          <w:ilvl w:val="0"/>
          <w:numId w:val="20"/>
        </w:numPr>
        <w:jc w:val="both"/>
        <w:rPr>
          <w:b w:val="0"/>
        </w:rPr>
      </w:pPr>
      <w:r w:rsidRPr="006410C6">
        <w:rPr>
          <w:b w:val="0"/>
        </w:rPr>
        <w:t>Zawiadomienia wskazane w niniejszej umowie mogą być dokonywane na piśmie</w:t>
      </w:r>
      <w:r w:rsidR="00D050F8">
        <w:rPr>
          <w:b w:val="0"/>
        </w:rPr>
        <w:t xml:space="preserve"> lub</w:t>
      </w:r>
      <w:r w:rsidRPr="006410C6">
        <w:rPr>
          <w:b w:val="0"/>
        </w:rPr>
        <w:t xml:space="preserve"> pocztą elektroniczną za po</w:t>
      </w:r>
      <w:r w:rsidR="006410C6" w:rsidRPr="006410C6">
        <w:rPr>
          <w:b w:val="0"/>
        </w:rPr>
        <w:t>twierdzeniem odbioru na adresy S</w:t>
      </w:r>
      <w:r w:rsidRPr="006410C6">
        <w:rPr>
          <w:b w:val="0"/>
        </w:rPr>
        <w:t>tron:</w:t>
      </w:r>
    </w:p>
    <w:p w14:paraId="0E05492F" w14:textId="77777777" w:rsidR="00AC261A" w:rsidRPr="006410C6" w:rsidRDefault="00AC261A" w:rsidP="00AC261A">
      <w:pPr>
        <w:pStyle w:val="Akapitzlist"/>
        <w:numPr>
          <w:ilvl w:val="1"/>
          <w:numId w:val="20"/>
        </w:numPr>
        <w:autoSpaceDE w:val="0"/>
        <w:autoSpaceDN w:val="0"/>
        <w:adjustRightInd w:val="0"/>
        <w:spacing w:after="0" w:line="240" w:lineRule="auto"/>
        <w:ind w:left="709"/>
        <w:jc w:val="both"/>
        <w:rPr>
          <w:rFonts w:ascii="Times New Roman" w:hAnsi="Times New Roman" w:cs="Times New Roman"/>
          <w:sz w:val="24"/>
          <w:szCs w:val="24"/>
        </w:rPr>
      </w:pPr>
      <w:r w:rsidRPr="006410C6">
        <w:rPr>
          <w:rFonts w:ascii="Times New Roman" w:hAnsi="Times New Roman" w:cs="Times New Roman"/>
          <w:sz w:val="24"/>
          <w:szCs w:val="24"/>
        </w:rPr>
        <w:lastRenderedPageBreak/>
        <w:t>Wykonawcy: ……………………………………………………………………………</w:t>
      </w:r>
    </w:p>
    <w:p w14:paraId="7BD544BF" w14:textId="77777777" w:rsidR="00AC261A" w:rsidRPr="00AC261A" w:rsidRDefault="00AC261A" w:rsidP="00AC261A">
      <w:pPr>
        <w:pStyle w:val="Akapitzlist"/>
        <w:numPr>
          <w:ilvl w:val="1"/>
          <w:numId w:val="20"/>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6410C6">
        <w:rPr>
          <w:rFonts w:ascii="Times New Roman" w:hAnsi="Times New Roman" w:cs="Times New Roman"/>
          <w:sz w:val="24"/>
          <w:szCs w:val="24"/>
        </w:rPr>
        <w:t xml:space="preserve">Zamawiającego: Państwowa </w:t>
      </w:r>
      <w:r w:rsidR="00744FA2" w:rsidRPr="006410C6">
        <w:rPr>
          <w:rFonts w:ascii="Times New Roman" w:hAnsi="Times New Roman" w:cs="Times New Roman"/>
          <w:sz w:val="24"/>
          <w:szCs w:val="24"/>
        </w:rPr>
        <w:t xml:space="preserve">Szkoła </w:t>
      </w:r>
      <w:r w:rsidRPr="006410C6">
        <w:rPr>
          <w:rFonts w:ascii="Times New Roman" w:hAnsi="Times New Roman" w:cs="Times New Roman"/>
          <w:sz w:val="24"/>
          <w:szCs w:val="24"/>
        </w:rPr>
        <w:t>Wyższa im. Papieża Jana Pawła II w Białej Podlaskiej ul. Sidorska 95/97, 21-500 Biała</w:t>
      </w:r>
      <w:r w:rsidRPr="00AC261A">
        <w:rPr>
          <w:rFonts w:ascii="Times New Roman" w:hAnsi="Times New Roman" w:cs="Times New Roman"/>
          <w:sz w:val="24"/>
          <w:szCs w:val="24"/>
        </w:rPr>
        <w:t xml:space="preserve"> Podlaska e-mail: psw@pswbp.pl, tel. 83 344 99 00.</w:t>
      </w:r>
    </w:p>
    <w:p w14:paraId="3FBB47D3" w14:textId="77777777" w:rsidR="00AC261A" w:rsidRPr="00AC261A" w:rsidRDefault="00AC261A" w:rsidP="00AC261A">
      <w:pPr>
        <w:pStyle w:val="Tytu"/>
        <w:numPr>
          <w:ilvl w:val="0"/>
          <w:numId w:val="20"/>
        </w:numPr>
        <w:jc w:val="both"/>
        <w:rPr>
          <w:b w:val="0"/>
        </w:rPr>
      </w:pPr>
      <w:r w:rsidRPr="00AC261A">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0EBF4DFC" w14:textId="77777777" w:rsidR="00AC261A" w:rsidRPr="00AC261A" w:rsidRDefault="00AC261A" w:rsidP="00AC261A">
      <w:pPr>
        <w:pStyle w:val="Tytu"/>
        <w:numPr>
          <w:ilvl w:val="0"/>
          <w:numId w:val="20"/>
        </w:numPr>
        <w:jc w:val="both"/>
        <w:rPr>
          <w:b w:val="0"/>
        </w:rPr>
      </w:pPr>
      <w:r w:rsidRPr="00AC261A">
        <w:rPr>
          <w:b w:val="0"/>
        </w:rPr>
        <w:t>Osobą odpowiedzialną za realizację i odbiór przedmiotu umowy, o którym mowa w § 1 ust. 1 niniejszej umowy, ze strony Zamawiającego jest ……………………………….……</w:t>
      </w:r>
    </w:p>
    <w:p w14:paraId="5C1F7857" w14:textId="77777777" w:rsidR="00AC261A" w:rsidRPr="00AC261A" w:rsidRDefault="00AC261A" w:rsidP="00AC261A">
      <w:pPr>
        <w:pStyle w:val="Tytu"/>
        <w:numPr>
          <w:ilvl w:val="0"/>
          <w:numId w:val="20"/>
        </w:numPr>
        <w:jc w:val="both"/>
        <w:rPr>
          <w:b w:val="0"/>
        </w:rPr>
      </w:pPr>
      <w:r w:rsidRPr="00AC261A">
        <w:rPr>
          <w:b w:val="0"/>
        </w:rPr>
        <w:t>Osoba wskazana w ust. 5 niniejszego paragrafu nie jest upoważniona do składania oświadczeń woli w imieniu Zamawiającego, które zmierzałyby do zmiany bądź uzupełnienia niniejszej umowy.</w:t>
      </w:r>
    </w:p>
    <w:p w14:paraId="3E58797F"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6339D972"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10</w:t>
      </w:r>
    </w:p>
    <w:p w14:paraId="3D57E23A" w14:textId="77777777" w:rsidR="00AC261A" w:rsidRPr="00AC261A" w:rsidRDefault="00AC261A" w:rsidP="00AC261A">
      <w:pPr>
        <w:pStyle w:val="Akapitzlist"/>
        <w:numPr>
          <w:ilvl w:val="0"/>
          <w:numId w:val="27"/>
        </w:numPr>
        <w:tabs>
          <w:tab w:val="clear" w:pos="72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6F8E8F8D" w14:textId="77777777" w:rsidR="00AC261A" w:rsidRPr="00AC261A" w:rsidRDefault="00AC261A" w:rsidP="007C27F8">
      <w:pPr>
        <w:numPr>
          <w:ilvl w:val="0"/>
          <w:numId w:val="27"/>
        </w:numPr>
        <w:tabs>
          <w:tab w:val="clear" w:pos="720"/>
        </w:tabs>
        <w:spacing w:after="0" w:line="240" w:lineRule="auto"/>
        <w:ind w:left="330" w:hanging="330"/>
        <w:jc w:val="both"/>
        <w:rPr>
          <w:rFonts w:ascii="Times New Roman" w:hAnsi="Times New Roman" w:cs="Times New Roman"/>
          <w:sz w:val="24"/>
          <w:szCs w:val="24"/>
        </w:rPr>
      </w:pPr>
      <w:r w:rsidRPr="00AC261A">
        <w:rPr>
          <w:rFonts w:ascii="Times New Roman" w:hAnsi="Times New Roman" w:cs="Times New Roman"/>
          <w:sz w:val="24"/>
          <w:szCs w:val="24"/>
        </w:rPr>
        <w:t xml:space="preserve">Zmiana postanowień zawartej umowy wymaga formy pisemnej pod rygorem nieważności. </w:t>
      </w:r>
    </w:p>
    <w:p w14:paraId="4B26152D"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0F072A0E"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11</w:t>
      </w:r>
    </w:p>
    <w:p w14:paraId="20E5123C" w14:textId="77777777" w:rsidR="00AC261A" w:rsidRPr="00AC261A" w:rsidRDefault="00AC261A" w:rsidP="00AC261A">
      <w:pPr>
        <w:spacing w:after="0" w:line="240" w:lineRule="auto"/>
        <w:jc w:val="both"/>
        <w:rPr>
          <w:rFonts w:ascii="Times New Roman" w:hAnsi="Times New Roman" w:cs="Times New Roman"/>
          <w:b/>
          <w:bCs/>
          <w:sz w:val="24"/>
          <w:szCs w:val="24"/>
        </w:rPr>
      </w:pPr>
      <w:r w:rsidRPr="00AC261A">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0EF955A7"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0E579095"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12</w:t>
      </w:r>
    </w:p>
    <w:p w14:paraId="50525E59" w14:textId="77777777" w:rsidR="00AC261A" w:rsidRPr="00AC261A" w:rsidRDefault="00AC261A" w:rsidP="00AC261A">
      <w:p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Umowę sporządzono w dwóch jednobrzmiących egzemplarzach</w:t>
      </w:r>
      <w:r w:rsidR="00364C37">
        <w:rPr>
          <w:rFonts w:ascii="Times New Roman" w:hAnsi="Times New Roman" w:cs="Times New Roman"/>
          <w:sz w:val="24"/>
          <w:szCs w:val="24"/>
        </w:rPr>
        <w:t>,</w:t>
      </w:r>
      <w:r w:rsidRPr="00AC261A">
        <w:rPr>
          <w:rFonts w:ascii="Times New Roman" w:hAnsi="Times New Roman" w:cs="Times New Roman"/>
          <w:sz w:val="24"/>
          <w:szCs w:val="24"/>
        </w:rPr>
        <w:t xml:space="preserve"> po jednym dla każdej ze Stron. </w:t>
      </w:r>
    </w:p>
    <w:p w14:paraId="02FA5B58" w14:textId="77777777" w:rsidR="00AC261A" w:rsidRPr="004C2DEE" w:rsidRDefault="00AC261A" w:rsidP="00AC261A">
      <w:pPr>
        <w:spacing w:after="0" w:line="240" w:lineRule="auto"/>
        <w:rPr>
          <w:rFonts w:ascii="Times New Roman" w:hAnsi="Times New Roman" w:cs="Times New Roman"/>
          <w:sz w:val="24"/>
          <w:szCs w:val="24"/>
        </w:rPr>
      </w:pPr>
    </w:p>
    <w:p w14:paraId="598EFEBB" w14:textId="77777777" w:rsidR="00AC261A" w:rsidRPr="004C2DEE" w:rsidRDefault="00AC261A" w:rsidP="00AC261A">
      <w:pPr>
        <w:spacing w:after="0" w:line="240" w:lineRule="auto"/>
        <w:rPr>
          <w:rFonts w:ascii="Times New Roman" w:hAnsi="Times New Roman" w:cs="Times New Roman"/>
          <w:sz w:val="24"/>
          <w:szCs w:val="24"/>
        </w:rPr>
      </w:pPr>
      <w:r w:rsidRPr="004C2DEE">
        <w:rPr>
          <w:rFonts w:ascii="Times New Roman" w:hAnsi="Times New Roman" w:cs="Times New Roman"/>
          <w:sz w:val="24"/>
          <w:szCs w:val="24"/>
        </w:rPr>
        <w:t xml:space="preserve">Załączniki: </w:t>
      </w:r>
    </w:p>
    <w:p w14:paraId="5DCF3BE1" w14:textId="77777777" w:rsidR="00AC261A" w:rsidRPr="004C2DEE" w:rsidRDefault="00AC261A" w:rsidP="00AC261A">
      <w:pPr>
        <w:pStyle w:val="Akapitzlist"/>
        <w:numPr>
          <w:ilvl w:val="0"/>
          <w:numId w:val="9"/>
        </w:numPr>
        <w:spacing w:after="0" w:line="240" w:lineRule="auto"/>
        <w:jc w:val="both"/>
        <w:rPr>
          <w:rFonts w:ascii="Times New Roman" w:hAnsi="Times New Roman" w:cs="Times New Roman"/>
          <w:sz w:val="24"/>
          <w:szCs w:val="24"/>
        </w:rPr>
      </w:pPr>
      <w:r w:rsidRPr="004C2DEE">
        <w:rPr>
          <w:rFonts w:ascii="Times New Roman" w:hAnsi="Times New Roman" w:cs="Times New Roman"/>
          <w:sz w:val="24"/>
          <w:szCs w:val="24"/>
        </w:rPr>
        <w:t>Opis przedmiotu zamówienia;</w:t>
      </w:r>
    </w:p>
    <w:p w14:paraId="7238FF73" w14:textId="77777777" w:rsidR="00AC261A" w:rsidRPr="004C2DEE" w:rsidRDefault="00AC261A" w:rsidP="00AC261A">
      <w:pPr>
        <w:pStyle w:val="Akapitzlist"/>
        <w:numPr>
          <w:ilvl w:val="0"/>
          <w:numId w:val="9"/>
        </w:numPr>
        <w:spacing w:after="0" w:line="240" w:lineRule="auto"/>
        <w:jc w:val="both"/>
        <w:rPr>
          <w:rFonts w:ascii="Times New Roman" w:hAnsi="Times New Roman" w:cs="Times New Roman"/>
          <w:bCs/>
          <w:sz w:val="24"/>
          <w:szCs w:val="24"/>
        </w:rPr>
      </w:pPr>
      <w:r w:rsidRPr="004C2DEE">
        <w:rPr>
          <w:rFonts w:ascii="Times New Roman" w:hAnsi="Times New Roman" w:cs="Times New Roman"/>
          <w:bCs/>
          <w:sz w:val="24"/>
          <w:szCs w:val="24"/>
        </w:rPr>
        <w:t>Kopia oferty Wykonawcy;</w:t>
      </w:r>
    </w:p>
    <w:p w14:paraId="0FACE161" w14:textId="77777777" w:rsidR="002E2EB9" w:rsidRPr="008460C8" w:rsidRDefault="00AC261A" w:rsidP="00C25984">
      <w:pPr>
        <w:pStyle w:val="Akapitzlist"/>
        <w:numPr>
          <w:ilvl w:val="0"/>
          <w:numId w:val="9"/>
        </w:numPr>
        <w:spacing w:after="0" w:line="240" w:lineRule="auto"/>
        <w:jc w:val="both"/>
        <w:rPr>
          <w:rFonts w:ascii="Times New Roman" w:hAnsi="Times New Roman" w:cs="Times New Roman"/>
          <w:sz w:val="24"/>
          <w:szCs w:val="24"/>
        </w:rPr>
      </w:pPr>
      <w:r w:rsidRPr="004C2DEE">
        <w:rPr>
          <w:rFonts w:ascii="Times New Roman" w:hAnsi="Times New Roman" w:cs="Times New Roman"/>
          <w:bCs/>
          <w:sz w:val="24"/>
          <w:szCs w:val="24"/>
        </w:rPr>
        <w:t>Wykaz podwykonawców</w:t>
      </w:r>
      <w:r w:rsidR="004C2DEE" w:rsidRPr="004C2DEE">
        <w:rPr>
          <w:rFonts w:ascii="Times New Roman" w:hAnsi="Times New Roman" w:cs="Times New Roman"/>
          <w:bCs/>
          <w:sz w:val="24"/>
          <w:szCs w:val="24"/>
        </w:rPr>
        <w:t>.</w:t>
      </w:r>
    </w:p>
    <w:p w14:paraId="764F10CA" w14:textId="77777777" w:rsidR="00693982" w:rsidRPr="002F5345" w:rsidRDefault="002F5345" w:rsidP="008460C8">
      <w:pPr>
        <w:spacing w:after="0" w:line="240" w:lineRule="auto"/>
        <w:ind w:left="360"/>
        <w:jc w:val="both"/>
      </w:pPr>
      <w:r w:rsidRPr="009A7A79">
        <w:br w:type="page"/>
      </w:r>
    </w:p>
    <w:p w14:paraId="52440B52" w14:textId="77777777"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17731F09"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367A525E" w14:textId="77777777" w:rsidR="000F5E96" w:rsidRPr="008B3C5B" w:rsidRDefault="000F5E96" w:rsidP="008B3C5B">
      <w:pPr>
        <w:spacing w:after="0" w:line="240" w:lineRule="auto"/>
        <w:jc w:val="center"/>
        <w:rPr>
          <w:rFonts w:ascii="Times New Roman" w:hAnsi="Times New Roman" w:cs="Times New Roman"/>
          <w:b/>
          <w:bCs/>
          <w:color w:val="000000" w:themeColor="text1"/>
          <w:sz w:val="24"/>
          <w:szCs w:val="24"/>
          <w:lang w:eastAsia="pl-PL"/>
        </w:rPr>
      </w:pPr>
    </w:p>
    <w:p w14:paraId="0DB6BF89" w14:textId="77777777" w:rsidR="002A0B1C" w:rsidRPr="000B63EF" w:rsidRDefault="00427ACA">
      <w:pPr>
        <w:numPr>
          <w:ilvl w:val="0"/>
          <w:numId w:val="8"/>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Przedmiotem zamówienia jest </w:t>
      </w:r>
      <w:r w:rsidR="00A81FC5" w:rsidRPr="000B63EF">
        <w:rPr>
          <w:rFonts w:ascii="Times New Roman" w:hAnsi="Times New Roman" w:cs="Times New Roman"/>
          <w:sz w:val="24"/>
          <w:szCs w:val="24"/>
        </w:rPr>
        <w:t>dostawa</w:t>
      </w:r>
      <w:r w:rsidR="002E2EB9" w:rsidRPr="000B63EF">
        <w:rPr>
          <w:rFonts w:ascii="Times New Roman" w:hAnsi="Times New Roman" w:cs="Times New Roman"/>
          <w:sz w:val="24"/>
          <w:szCs w:val="24"/>
        </w:rPr>
        <w:t>, instalacja i uruchomienie mikroskopu ze spektro</w:t>
      </w:r>
      <w:r w:rsidR="007C27F8" w:rsidRPr="000B63EF">
        <w:rPr>
          <w:rFonts w:ascii="Times New Roman" w:hAnsi="Times New Roman" w:cs="Times New Roman"/>
          <w:sz w:val="24"/>
          <w:szCs w:val="24"/>
        </w:rPr>
        <w:t>foto</w:t>
      </w:r>
      <w:r w:rsidR="002E2EB9" w:rsidRPr="000B63EF">
        <w:rPr>
          <w:rFonts w:ascii="Times New Roman" w:hAnsi="Times New Roman" w:cs="Times New Roman"/>
          <w:sz w:val="24"/>
          <w:szCs w:val="24"/>
        </w:rPr>
        <w:t xml:space="preserve">metrem podczerwieni </w:t>
      </w:r>
      <w:r w:rsidR="000B63EF">
        <w:rPr>
          <w:rFonts w:ascii="Times New Roman" w:hAnsi="Times New Roman" w:cs="Times New Roman"/>
          <w:sz w:val="24"/>
          <w:szCs w:val="24"/>
        </w:rPr>
        <w:t xml:space="preserve">opisane </w:t>
      </w:r>
      <w:r w:rsidR="002A0B1C" w:rsidRPr="000B63EF">
        <w:rPr>
          <w:rFonts w:ascii="Times New Roman" w:hAnsi="Times New Roman" w:cs="Times New Roman"/>
          <w:sz w:val="24"/>
          <w:szCs w:val="24"/>
        </w:rPr>
        <w:t>poniżej.</w:t>
      </w:r>
    </w:p>
    <w:p w14:paraId="36DEA703" w14:textId="77777777" w:rsidR="002A0B1C" w:rsidRPr="000B63EF" w:rsidRDefault="002A0B1C">
      <w:pPr>
        <w:pStyle w:val="Default"/>
        <w:numPr>
          <w:ilvl w:val="0"/>
          <w:numId w:val="8"/>
        </w:numPr>
        <w:jc w:val="both"/>
        <w:rPr>
          <w:rFonts w:ascii="Times New Roman" w:hAnsi="Times New Roman" w:cs="Times New Roman"/>
          <w:color w:val="auto"/>
        </w:rPr>
      </w:pPr>
      <w:r w:rsidRPr="000B63EF">
        <w:rPr>
          <w:rFonts w:ascii="Times New Roman" w:hAnsi="Times New Roman" w:cs="Times New Roman"/>
          <w:color w:val="auto"/>
        </w:rPr>
        <w:t>Dostarczony asortyment musi być fabrycznie nowy tj. wykonany z nowych elementów, nie używany, zapakowany w oryginalne opakowania producenta.</w:t>
      </w:r>
      <w:r w:rsidR="000B63EF">
        <w:rPr>
          <w:rFonts w:ascii="Times New Roman" w:hAnsi="Times New Roman" w:cs="Times New Roman"/>
          <w:color w:val="auto"/>
        </w:rPr>
        <w:t xml:space="preserve"> Nie dopuszcza się dostarczenia asortymentu po wystawnego, demonstracyjnego itp.</w:t>
      </w:r>
    </w:p>
    <w:p w14:paraId="16B9F96E" w14:textId="77777777" w:rsidR="002A0B1C" w:rsidRPr="000B63EF" w:rsidRDefault="002A0B1C">
      <w:pPr>
        <w:pStyle w:val="Default"/>
        <w:numPr>
          <w:ilvl w:val="0"/>
          <w:numId w:val="8"/>
        </w:numPr>
        <w:jc w:val="both"/>
        <w:rPr>
          <w:rFonts w:ascii="Times New Roman" w:hAnsi="Times New Roman" w:cs="Times New Roman"/>
          <w:color w:val="auto"/>
        </w:rPr>
      </w:pPr>
      <w:r w:rsidRPr="000B63EF">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77A2B48B" w14:textId="77777777" w:rsidR="002A0B1C" w:rsidRPr="000B63EF" w:rsidRDefault="002A0B1C">
      <w:pPr>
        <w:pStyle w:val="Default"/>
        <w:numPr>
          <w:ilvl w:val="0"/>
          <w:numId w:val="8"/>
        </w:numPr>
        <w:jc w:val="both"/>
        <w:rPr>
          <w:rFonts w:ascii="Times New Roman" w:hAnsi="Times New Roman" w:cs="Times New Roman"/>
          <w:color w:val="auto"/>
        </w:rPr>
      </w:pPr>
      <w:r w:rsidRPr="000B63EF">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37F5328E" w14:textId="77777777" w:rsidR="00CC7512" w:rsidRPr="000B63EF" w:rsidRDefault="00CC7512">
      <w:pPr>
        <w:pStyle w:val="Akapitzlist"/>
        <w:numPr>
          <w:ilvl w:val="0"/>
          <w:numId w:val="8"/>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Wszystkie urządzenia muszą posiadać znak zgodności CE.</w:t>
      </w:r>
    </w:p>
    <w:p w14:paraId="54A14761" w14:textId="77777777" w:rsidR="002A0B1C" w:rsidRPr="000B63EF" w:rsidRDefault="002A0B1C">
      <w:pPr>
        <w:pStyle w:val="Default"/>
        <w:numPr>
          <w:ilvl w:val="0"/>
          <w:numId w:val="8"/>
        </w:numPr>
        <w:jc w:val="both"/>
        <w:rPr>
          <w:rFonts w:ascii="Times New Roman" w:hAnsi="Times New Roman" w:cs="Times New Roman"/>
          <w:color w:val="auto"/>
        </w:rPr>
      </w:pPr>
      <w:r w:rsidRPr="000B63EF">
        <w:rPr>
          <w:rFonts w:ascii="Times New Roman" w:hAnsi="Times New Roman" w:cs="Times New Roman"/>
          <w:color w:val="auto"/>
        </w:rPr>
        <w:t>Dostawa, rozładunek</w:t>
      </w:r>
      <w:r w:rsidR="00EF35EA" w:rsidRPr="000B63EF">
        <w:rPr>
          <w:rFonts w:ascii="Times New Roman" w:hAnsi="Times New Roman" w:cs="Times New Roman"/>
          <w:color w:val="auto"/>
        </w:rPr>
        <w:t>, instalacja</w:t>
      </w:r>
      <w:r w:rsidRPr="000B63EF">
        <w:rPr>
          <w:rFonts w:ascii="Times New Roman" w:hAnsi="Times New Roman" w:cs="Times New Roman"/>
          <w:color w:val="auto"/>
        </w:rPr>
        <w:t xml:space="preserve"> </w:t>
      </w:r>
      <w:r w:rsidR="00CC7512" w:rsidRPr="000B63EF">
        <w:rPr>
          <w:rFonts w:ascii="Times New Roman" w:hAnsi="Times New Roman" w:cs="Times New Roman"/>
          <w:color w:val="auto"/>
        </w:rPr>
        <w:t>urządzeń</w:t>
      </w:r>
      <w:r w:rsidRPr="000B63EF">
        <w:rPr>
          <w:rFonts w:ascii="Times New Roman" w:hAnsi="Times New Roman" w:cs="Times New Roman"/>
          <w:color w:val="auto"/>
        </w:rPr>
        <w:t xml:space="preserve"> w pomieszczeniach wskazanych przez Zamawiającego. </w:t>
      </w:r>
    </w:p>
    <w:p w14:paraId="4A3C2D41" w14:textId="77777777" w:rsidR="00616578" w:rsidRPr="000B63EF" w:rsidRDefault="00CC7512">
      <w:pPr>
        <w:pStyle w:val="Default"/>
        <w:numPr>
          <w:ilvl w:val="0"/>
          <w:numId w:val="8"/>
        </w:numPr>
        <w:jc w:val="both"/>
        <w:rPr>
          <w:rFonts w:ascii="Times New Roman" w:hAnsi="Times New Roman" w:cs="Times New Roman"/>
          <w:color w:val="auto"/>
        </w:rPr>
      </w:pPr>
      <w:r w:rsidRPr="000B63EF">
        <w:rPr>
          <w:rFonts w:ascii="Times New Roman" w:hAnsi="Times New Roman" w:cs="Times New Roman"/>
          <w:color w:val="auto"/>
        </w:rPr>
        <w:t>Transport na koszt Wykonawcy.</w:t>
      </w:r>
    </w:p>
    <w:p w14:paraId="01A0E85D" w14:textId="77777777" w:rsidR="00CC7512" w:rsidRPr="000B63EF" w:rsidRDefault="00470FCC">
      <w:pPr>
        <w:pStyle w:val="Default"/>
        <w:numPr>
          <w:ilvl w:val="0"/>
          <w:numId w:val="8"/>
        </w:numPr>
        <w:jc w:val="both"/>
        <w:rPr>
          <w:rFonts w:ascii="Times New Roman" w:hAnsi="Times New Roman" w:cs="Times New Roman"/>
          <w:color w:val="auto"/>
        </w:rPr>
      </w:pPr>
      <w:r w:rsidRPr="000B63EF">
        <w:rPr>
          <w:rFonts w:ascii="Times New Roman" w:hAnsi="Times New Roman" w:cs="Times New Roman"/>
          <w:color w:val="auto"/>
        </w:rPr>
        <w:t>Na p</w:t>
      </w:r>
      <w:r w:rsidR="00CC7512" w:rsidRPr="000B63EF">
        <w:rPr>
          <w:rFonts w:ascii="Times New Roman" w:hAnsi="Times New Roman" w:cs="Times New Roman"/>
          <w:color w:val="auto"/>
        </w:rPr>
        <w:t xml:space="preserve">rzedmiotem zamówienia </w:t>
      </w:r>
      <w:r w:rsidRPr="000B63EF">
        <w:rPr>
          <w:rFonts w:ascii="Times New Roman" w:hAnsi="Times New Roman" w:cs="Times New Roman"/>
          <w:color w:val="auto"/>
        </w:rPr>
        <w:t xml:space="preserve">składa się dostawa </w:t>
      </w:r>
      <w:r w:rsidR="00033033">
        <w:rPr>
          <w:rFonts w:ascii="Times New Roman" w:hAnsi="Times New Roman" w:cs="Times New Roman"/>
          <w:color w:val="auto"/>
        </w:rPr>
        <w:t>zestawu mikroskopu ze spektrofotometrem w skład którego wchodzą</w:t>
      </w:r>
      <w:r w:rsidR="00CC7512" w:rsidRPr="000B63EF">
        <w:rPr>
          <w:rFonts w:ascii="Times New Roman" w:hAnsi="Times New Roman" w:cs="Times New Roman"/>
          <w:color w:val="auto"/>
        </w:rPr>
        <w:t>:</w:t>
      </w:r>
    </w:p>
    <w:p w14:paraId="14FEF1C8" w14:textId="77777777" w:rsidR="002E2EB9" w:rsidRPr="000B63EF" w:rsidRDefault="002E2EB9">
      <w:pPr>
        <w:pStyle w:val="Akapitzlist"/>
        <w:numPr>
          <w:ilvl w:val="1"/>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Spektrofotometr podczerwieni z oprogramowaniem </w:t>
      </w:r>
      <w:r w:rsidR="007C27F8" w:rsidRPr="000B63EF">
        <w:rPr>
          <w:rFonts w:ascii="Times New Roman" w:hAnsi="Times New Roman" w:cs="Times New Roman"/>
          <w:sz w:val="24"/>
          <w:szCs w:val="24"/>
        </w:rPr>
        <w:t xml:space="preserve">w ilości </w:t>
      </w:r>
      <w:r w:rsidRPr="000B63EF">
        <w:rPr>
          <w:rFonts w:ascii="Times New Roman" w:hAnsi="Times New Roman" w:cs="Times New Roman"/>
          <w:sz w:val="24"/>
          <w:szCs w:val="24"/>
        </w:rPr>
        <w:t xml:space="preserve">1 </w:t>
      </w:r>
      <w:r w:rsidR="007C27F8" w:rsidRPr="000B63EF">
        <w:rPr>
          <w:rFonts w:ascii="Times New Roman" w:hAnsi="Times New Roman" w:cs="Times New Roman"/>
          <w:sz w:val="24"/>
          <w:szCs w:val="24"/>
        </w:rPr>
        <w:t>szt. o parametrach nie gorszych niż:</w:t>
      </w:r>
    </w:p>
    <w:p w14:paraId="138E4FC4"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zakres falowy: co najmniej 7800-350 cm</w:t>
      </w:r>
      <w:r w:rsidRPr="000B63EF">
        <w:rPr>
          <w:rFonts w:ascii="Times New Roman" w:hAnsi="Times New Roman" w:cs="Times New Roman"/>
          <w:sz w:val="24"/>
          <w:szCs w:val="24"/>
          <w:vertAlign w:val="superscript"/>
        </w:rPr>
        <w:t>-1</w:t>
      </w:r>
      <w:r w:rsidRPr="000B63EF">
        <w:rPr>
          <w:rFonts w:ascii="Times New Roman" w:hAnsi="Times New Roman" w:cs="Times New Roman"/>
          <w:sz w:val="24"/>
          <w:szCs w:val="24"/>
        </w:rPr>
        <w:t xml:space="preserve"> (z możliwością rozszerzenia do zakresu przynajmniej 12500-240 cm</w:t>
      </w:r>
      <w:r w:rsidRPr="000B63EF">
        <w:rPr>
          <w:rFonts w:ascii="Times New Roman" w:hAnsi="Times New Roman" w:cs="Times New Roman"/>
          <w:sz w:val="24"/>
          <w:szCs w:val="24"/>
          <w:vertAlign w:val="superscript"/>
        </w:rPr>
        <w:t>-1</w:t>
      </w:r>
      <w:r w:rsidRPr="000B63EF">
        <w:rPr>
          <w:rFonts w:ascii="Times New Roman" w:hAnsi="Times New Roman" w:cs="Times New Roman"/>
          <w:sz w:val="24"/>
          <w:szCs w:val="24"/>
        </w:rPr>
        <w:t>)</w:t>
      </w:r>
      <w:r w:rsidR="00FA3CB7" w:rsidRPr="000B63EF">
        <w:rPr>
          <w:rFonts w:ascii="Times New Roman" w:hAnsi="Times New Roman" w:cs="Times New Roman"/>
          <w:sz w:val="24"/>
          <w:szCs w:val="24"/>
        </w:rPr>
        <w:t>;</w:t>
      </w:r>
    </w:p>
    <w:p w14:paraId="5596C378"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interferometr </w:t>
      </w:r>
      <w:proofErr w:type="spellStart"/>
      <w:r w:rsidRPr="000B63EF">
        <w:rPr>
          <w:rFonts w:ascii="Times New Roman" w:hAnsi="Times New Roman" w:cs="Times New Roman"/>
          <w:sz w:val="24"/>
          <w:szCs w:val="24"/>
        </w:rPr>
        <w:t>Michaelsona</w:t>
      </w:r>
      <w:proofErr w:type="spellEnd"/>
      <w:r w:rsidRPr="000B63EF">
        <w:rPr>
          <w:rFonts w:ascii="Times New Roman" w:hAnsi="Times New Roman" w:cs="Times New Roman"/>
          <w:sz w:val="24"/>
          <w:szCs w:val="24"/>
        </w:rPr>
        <w:t xml:space="preserve"> 30°(60°), wyposażony w zaawansowany system dynamicznego justowania</w:t>
      </w:r>
      <w:r w:rsidR="00FA3CB7" w:rsidRPr="000B63EF">
        <w:rPr>
          <w:rFonts w:ascii="Times New Roman" w:hAnsi="Times New Roman" w:cs="Times New Roman"/>
          <w:sz w:val="24"/>
          <w:szCs w:val="24"/>
        </w:rPr>
        <w:t>;</w:t>
      </w:r>
    </w:p>
    <w:p w14:paraId="13D5A9B3"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rozdzielczość: co najmniej 0.25, 0.5, 1, 2, 4, 8, 16 cm</w:t>
      </w:r>
      <w:r w:rsidRPr="000B63EF">
        <w:rPr>
          <w:rFonts w:ascii="Times New Roman" w:hAnsi="Times New Roman" w:cs="Times New Roman"/>
          <w:sz w:val="24"/>
          <w:szCs w:val="24"/>
          <w:vertAlign w:val="superscript"/>
        </w:rPr>
        <w:t>-1</w:t>
      </w:r>
      <w:r w:rsidR="00FA3CB7" w:rsidRPr="000B63EF">
        <w:rPr>
          <w:rFonts w:ascii="Times New Roman" w:hAnsi="Times New Roman" w:cs="Times New Roman"/>
          <w:sz w:val="24"/>
          <w:szCs w:val="24"/>
        </w:rPr>
        <w:t>;</w:t>
      </w:r>
    </w:p>
    <w:p w14:paraId="06DC04C2"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szybkość skanowania do wyboru co najmniej 2, 2.8, 5 i 9 mm/s (opcjonalnie z</w:t>
      </w:r>
      <w:r w:rsidR="000B63EF">
        <w:rPr>
          <w:rFonts w:ascii="Times New Roman" w:hAnsi="Times New Roman" w:cs="Times New Roman"/>
          <w:sz w:val="24"/>
          <w:szCs w:val="24"/>
        </w:rPr>
        <w:t> </w:t>
      </w:r>
      <w:r w:rsidRPr="000B63EF">
        <w:rPr>
          <w:rFonts w:ascii="Times New Roman" w:hAnsi="Times New Roman" w:cs="Times New Roman"/>
          <w:sz w:val="24"/>
          <w:szCs w:val="24"/>
        </w:rPr>
        <w:t>dodatkowym oprog</w:t>
      </w:r>
      <w:r w:rsidR="00FA3CB7" w:rsidRPr="000B63EF">
        <w:rPr>
          <w:rFonts w:ascii="Times New Roman" w:hAnsi="Times New Roman" w:cs="Times New Roman"/>
          <w:sz w:val="24"/>
          <w:szCs w:val="24"/>
        </w:rPr>
        <w:t>ramowaniem 10, 20, 30, 40 mm/s);</w:t>
      </w:r>
    </w:p>
    <w:p w14:paraId="41AF39F4"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próbkowanie laserem He-Ne</w:t>
      </w:r>
      <w:r w:rsidR="00FA3CB7" w:rsidRPr="000B63EF">
        <w:rPr>
          <w:rFonts w:ascii="Times New Roman" w:hAnsi="Times New Roman" w:cs="Times New Roman"/>
          <w:sz w:val="24"/>
          <w:szCs w:val="24"/>
        </w:rPr>
        <w:t>;</w:t>
      </w:r>
    </w:p>
    <w:p w14:paraId="7A4F174F"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źródła światła: wysokoenergetyczne ceramiczne do średniej podczerwieni (MIR)</w:t>
      </w:r>
      <w:r w:rsidR="00FA3CB7" w:rsidRPr="000B63EF">
        <w:rPr>
          <w:rFonts w:ascii="Times New Roman" w:hAnsi="Times New Roman" w:cs="Times New Roman"/>
          <w:sz w:val="24"/>
          <w:szCs w:val="24"/>
        </w:rPr>
        <w:t>;</w:t>
      </w:r>
    </w:p>
    <w:p w14:paraId="473E3174"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detektor DLATGS z kontrolą temperatury</w:t>
      </w:r>
      <w:r w:rsidR="00FA3CB7" w:rsidRPr="000B63EF">
        <w:rPr>
          <w:rFonts w:ascii="Times New Roman" w:hAnsi="Times New Roman" w:cs="Times New Roman"/>
          <w:sz w:val="24"/>
          <w:szCs w:val="24"/>
        </w:rPr>
        <w:t>;</w:t>
      </w:r>
    </w:p>
    <w:p w14:paraId="37FBFD7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dzielnik wiązki: Ge/</w:t>
      </w:r>
      <w:proofErr w:type="spellStart"/>
      <w:r w:rsidRPr="000B63EF">
        <w:rPr>
          <w:rFonts w:ascii="Times New Roman" w:hAnsi="Times New Roman" w:cs="Times New Roman"/>
          <w:sz w:val="24"/>
          <w:szCs w:val="24"/>
        </w:rPr>
        <w:t>KBr</w:t>
      </w:r>
      <w:proofErr w:type="spellEnd"/>
      <w:r w:rsidR="00FA3CB7" w:rsidRPr="000B63EF">
        <w:rPr>
          <w:rFonts w:ascii="Times New Roman" w:hAnsi="Times New Roman" w:cs="Times New Roman"/>
          <w:sz w:val="24"/>
          <w:szCs w:val="24"/>
        </w:rPr>
        <w:t>;</w:t>
      </w:r>
    </w:p>
    <w:p w14:paraId="5936AAC5"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wbudowany w komorę interferometru automatyczny osuszacz – polimerowa membrana usuwająca elektrolitycznie wodę z wnętrza komory interferometru, eliminująca konieczność użycia wkładów osuszających (nie dopuszcza się stosowania wkładów osuszających w komorze interferometru)</w:t>
      </w:r>
      <w:r w:rsidR="00FA3CB7" w:rsidRPr="000B63EF">
        <w:rPr>
          <w:rFonts w:ascii="Times New Roman" w:hAnsi="Times New Roman" w:cs="Times New Roman"/>
          <w:sz w:val="24"/>
          <w:szCs w:val="24"/>
        </w:rPr>
        <w:t>;</w:t>
      </w:r>
    </w:p>
    <w:p w14:paraId="214235CA"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lastRenderedPageBreak/>
        <w:t>stosunek sygnału do szumu co najmniej S/N = 60 000:1 (dla rozdzielczości 4</w:t>
      </w:r>
      <w:r w:rsidR="000B63EF">
        <w:rPr>
          <w:rFonts w:ascii="Times New Roman" w:hAnsi="Times New Roman" w:cs="Times New Roman"/>
          <w:sz w:val="24"/>
          <w:szCs w:val="24"/>
        </w:rPr>
        <w:t> </w:t>
      </w:r>
      <w:r w:rsidRPr="000B63EF">
        <w:rPr>
          <w:rFonts w:ascii="Times New Roman" w:hAnsi="Times New Roman" w:cs="Times New Roman"/>
          <w:sz w:val="24"/>
          <w:szCs w:val="24"/>
        </w:rPr>
        <w:t>cm</w:t>
      </w:r>
      <w:r w:rsidRPr="000B63EF">
        <w:rPr>
          <w:rFonts w:ascii="Times New Roman" w:hAnsi="Times New Roman" w:cs="Times New Roman"/>
          <w:sz w:val="24"/>
          <w:szCs w:val="24"/>
          <w:vertAlign w:val="superscript"/>
        </w:rPr>
        <w:t>-1</w:t>
      </w:r>
      <w:r w:rsidRPr="000B63EF">
        <w:rPr>
          <w:rFonts w:ascii="Times New Roman" w:hAnsi="Times New Roman" w:cs="Times New Roman"/>
          <w:sz w:val="24"/>
          <w:szCs w:val="24"/>
        </w:rPr>
        <w:t>, 1 min. zbieranie widma, pik 2200 cm</w:t>
      </w:r>
      <w:r w:rsidRPr="000B63EF">
        <w:rPr>
          <w:rFonts w:ascii="Times New Roman" w:hAnsi="Times New Roman" w:cs="Times New Roman"/>
          <w:sz w:val="24"/>
          <w:szCs w:val="24"/>
          <w:vertAlign w:val="superscript"/>
        </w:rPr>
        <w:t>-1</w:t>
      </w:r>
      <w:r w:rsidRPr="000B63EF">
        <w:rPr>
          <w:rFonts w:ascii="Times New Roman" w:hAnsi="Times New Roman" w:cs="Times New Roman"/>
          <w:sz w:val="24"/>
          <w:szCs w:val="24"/>
        </w:rPr>
        <w:t xml:space="preserve">, </w:t>
      </w:r>
      <w:proofErr w:type="spellStart"/>
      <w:r w:rsidRPr="000B63EF">
        <w:rPr>
          <w:rFonts w:ascii="Times New Roman" w:hAnsi="Times New Roman" w:cs="Times New Roman"/>
          <w:sz w:val="24"/>
          <w:szCs w:val="24"/>
        </w:rPr>
        <w:t>peak</w:t>
      </w:r>
      <w:proofErr w:type="spellEnd"/>
      <w:r w:rsidRPr="000B63EF">
        <w:rPr>
          <w:rFonts w:ascii="Times New Roman" w:hAnsi="Times New Roman" w:cs="Times New Roman"/>
          <w:sz w:val="24"/>
          <w:szCs w:val="24"/>
        </w:rPr>
        <w:t xml:space="preserve"> to </w:t>
      </w:r>
      <w:proofErr w:type="spellStart"/>
      <w:r w:rsidRPr="000B63EF">
        <w:rPr>
          <w:rFonts w:ascii="Times New Roman" w:hAnsi="Times New Roman" w:cs="Times New Roman"/>
          <w:sz w:val="24"/>
          <w:szCs w:val="24"/>
        </w:rPr>
        <w:t>peak</w:t>
      </w:r>
      <w:proofErr w:type="spellEnd"/>
      <w:r w:rsidRPr="000B63EF">
        <w:rPr>
          <w:rFonts w:ascii="Times New Roman" w:hAnsi="Times New Roman" w:cs="Times New Roman"/>
          <w:sz w:val="24"/>
          <w:szCs w:val="24"/>
        </w:rPr>
        <w:t>)</w:t>
      </w:r>
      <w:r w:rsidR="00FA3CB7" w:rsidRPr="000B63EF">
        <w:rPr>
          <w:rFonts w:ascii="Times New Roman" w:hAnsi="Times New Roman" w:cs="Times New Roman"/>
          <w:sz w:val="24"/>
          <w:szCs w:val="24"/>
        </w:rPr>
        <w:t>;</w:t>
      </w:r>
    </w:p>
    <w:p w14:paraId="04164148"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automatyczne ustawianie i ogniskowanie wiązki na środku komory</w:t>
      </w:r>
      <w:r w:rsidR="00FA3CB7" w:rsidRPr="000B63EF">
        <w:rPr>
          <w:rFonts w:ascii="Times New Roman" w:hAnsi="Times New Roman" w:cs="Times New Roman"/>
          <w:sz w:val="24"/>
          <w:szCs w:val="24"/>
        </w:rPr>
        <w:t>;</w:t>
      </w:r>
    </w:p>
    <w:p w14:paraId="64D311CA"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próbka wzorca (filtr do sprawdzania pracy przyrządu)</w:t>
      </w:r>
      <w:r w:rsidR="00FA3CB7" w:rsidRPr="000B63EF">
        <w:rPr>
          <w:rFonts w:ascii="Times New Roman" w:hAnsi="Times New Roman" w:cs="Times New Roman"/>
          <w:sz w:val="24"/>
          <w:szCs w:val="24"/>
        </w:rPr>
        <w:t>;</w:t>
      </w:r>
    </w:p>
    <w:p w14:paraId="105E59C9"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monitorowanie czasu pracy ceramicznego źródła światła, lampy wolframowej (jeżeli jest podłączona) oraz pracy lasera</w:t>
      </w:r>
      <w:r w:rsidR="00FA3CB7" w:rsidRPr="000B63EF">
        <w:rPr>
          <w:rFonts w:ascii="Times New Roman" w:hAnsi="Times New Roman" w:cs="Times New Roman"/>
          <w:sz w:val="24"/>
          <w:szCs w:val="24"/>
        </w:rPr>
        <w:t>;</w:t>
      </w:r>
      <w:r w:rsidRPr="000B63EF">
        <w:rPr>
          <w:rFonts w:ascii="Times New Roman" w:hAnsi="Times New Roman" w:cs="Times New Roman"/>
          <w:sz w:val="24"/>
          <w:szCs w:val="24"/>
        </w:rPr>
        <w:t xml:space="preserve"> </w:t>
      </w:r>
    </w:p>
    <w:p w14:paraId="0EA740F9"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komora pomiarowa: </w:t>
      </w:r>
      <w:r w:rsidR="00E0406B" w:rsidRPr="000B63EF">
        <w:rPr>
          <w:rFonts w:ascii="Times New Roman" w:hAnsi="Times New Roman" w:cs="Times New Roman"/>
          <w:sz w:val="24"/>
          <w:szCs w:val="24"/>
        </w:rPr>
        <w:t>o wymiarach w przedziale 18 - 30 cm x 20 - 35 cm x 15 - 25 cm (szerokość x głębokość x wysokość);</w:t>
      </w:r>
    </w:p>
    <w:p w14:paraId="417458D7"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automatyczne rozpoznawanie przystawek odbiciowych, mikroskopu podczerwieni, przystawek ATR  i innych</w:t>
      </w:r>
      <w:r w:rsidR="00FA3CB7" w:rsidRPr="000B63EF">
        <w:rPr>
          <w:rFonts w:ascii="Times New Roman" w:hAnsi="Times New Roman" w:cs="Times New Roman"/>
          <w:sz w:val="24"/>
          <w:szCs w:val="24"/>
        </w:rPr>
        <w:t>;</w:t>
      </w:r>
    </w:p>
    <w:p w14:paraId="2780F56A"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wymiary </w:t>
      </w:r>
      <w:r w:rsidR="00E0406B" w:rsidRPr="000B63EF">
        <w:rPr>
          <w:rFonts w:ascii="Times New Roman" w:hAnsi="Times New Roman" w:cs="Times New Roman"/>
          <w:sz w:val="24"/>
          <w:szCs w:val="24"/>
        </w:rPr>
        <w:t>przyrządu w przedziale: 50 - 65 cm x 55 - 70 cm x 25 - 35 cm (szerokość x głębokość x wysokość);</w:t>
      </w:r>
    </w:p>
    <w:p w14:paraId="1953BE06"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ciężar przyrządu nie większy niż 50 kg</w:t>
      </w:r>
      <w:r w:rsidR="00FA3CB7" w:rsidRPr="000B63EF">
        <w:rPr>
          <w:rFonts w:ascii="Times New Roman" w:hAnsi="Times New Roman" w:cs="Times New Roman"/>
          <w:sz w:val="24"/>
          <w:szCs w:val="24"/>
        </w:rPr>
        <w:t>;</w:t>
      </w:r>
    </w:p>
    <w:p w14:paraId="3CADAFD7"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pobór mocy: nie więcej niż 200 VA</w:t>
      </w:r>
      <w:r w:rsidR="00FA3CB7" w:rsidRPr="000B63EF">
        <w:rPr>
          <w:rFonts w:ascii="Times New Roman" w:hAnsi="Times New Roman" w:cs="Times New Roman"/>
          <w:sz w:val="24"/>
          <w:szCs w:val="24"/>
        </w:rPr>
        <w:t>.</w:t>
      </w:r>
    </w:p>
    <w:p w14:paraId="6E3FA5C4" w14:textId="77777777" w:rsidR="002E2EB9" w:rsidRPr="000B63EF" w:rsidRDefault="002E2EB9">
      <w:pPr>
        <w:pStyle w:val="Akapitzlist"/>
        <w:numPr>
          <w:ilvl w:val="1"/>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Oprogramowanie do sterowania przyrządem, walidacji, zbierania i opracowywania danych</w:t>
      </w:r>
      <w:r w:rsidR="007C27F8" w:rsidRPr="000B63EF">
        <w:rPr>
          <w:rFonts w:ascii="Times New Roman" w:hAnsi="Times New Roman" w:cs="Times New Roman"/>
          <w:sz w:val="24"/>
          <w:szCs w:val="24"/>
        </w:rPr>
        <w:t xml:space="preserve"> o parametrach nie gorszych niż:</w:t>
      </w:r>
    </w:p>
    <w:p w14:paraId="1AC7482A"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uśrednianie widm</w:t>
      </w:r>
      <w:r w:rsidR="00FA3CB7" w:rsidRPr="000B63EF">
        <w:rPr>
          <w:rFonts w:ascii="Times New Roman" w:hAnsi="Times New Roman" w:cs="Times New Roman"/>
          <w:sz w:val="24"/>
          <w:szCs w:val="24"/>
        </w:rPr>
        <w:t>;</w:t>
      </w:r>
    </w:p>
    <w:p w14:paraId="6A2845C0"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tryby pracy: </w:t>
      </w:r>
      <w:proofErr w:type="spellStart"/>
      <w:r w:rsidRPr="000B63EF">
        <w:rPr>
          <w:rFonts w:ascii="Times New Roman" w:hAnsi="Times New Roman" w:cs="Times New Roman"/>
          <w:sz w:val="24"/>
          <w:szCs w:val="24"/>
        </w:rPr>
        <w:t>postrun</w:t>
      </w:r>
      <w:proofErr w:type="spellEnd"/>
      <w:r w:rsidRPr="000B63EF">
        <w:rPr>
          <w:rFonts w:ascii="Times New Roman" w:hAnsi="Times New Roman" w:cs="Times New Roman"/>
          <w:sz w:val="24"/>
          <w:szCs w:val="24"/>
        </w:rPr>
        <w:t xml:space="preserve"> – tryb pracy do przetwarzania danych, pomiarowy, ilościowy, fotometryczny</w:t>
      </w:r>
      <w:r w:rsidR="00FA3CB7" w:rsidRPr="000B63EF">
        <w:rPr>
          <w:rFonts w:ascii="Times New Roman" w:hAnsi="Times New Roman" w:cs="Times New Roman"/>
          <w:sz w:val="24"/>
          <w:szCs w:val="24"/>
        </w:rPr>
        <w:t>;</w:t>
      </w:r>
    </w:p>
    <w:p w14:paraId="2608D66E"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wbudowane funkcje diagnostyki aparatu (przy inicjalizacji sprawdzane są systemy elektryczny, sygnałowy oraz optyczny), funkcja ciągłego monitorowania rodzaju dzielnika wiązki, źródła światła, lasera He-Ne, warunków wilgotności i informacji odnośnie akcesoriów rozpoznanych przy starcie</w:t>
      </w:r>
      <w:r w:rsidR="00FA3CB7" w:rsidRPr="000B63EF">
        <w:rPr>
          <w:rFonts w:ascii="Times New Roman" w:hAnsi="Times New Roman" w:cs="Times New Roman"/>
          <w:sz w:val="24"/>
          <w:szCs w:val="24"/>
        </w:rPr>
        <w:t>;</w:t>
      </w:r>
    </w:p>
    <w:p w14:paraId="3C170138"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licznik godzin pracy źródła ceramicznego i lasera He-Ne i informacja o czasie pozostałym do następnego przeglądu serwisowego</w:t>
      </w:r>
      <w:r w:rsidR="00FA3CB7" w:rsidRPr="000B63EF">
        <w:rPr>
          <w:rFonts w:ascii="Times New Roman" w:hAnsi="Times New Roman" w:cs="Times New Roman"/>
          <w:sz w:val="24"/>
          <w:szCs w:val="24"/>
        </w:rPr>
        <w:t>;</w:t>
      </w:r>
    </w:p>
    <w:p w14:paraId="59969137"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wszystkie zdarzenia diagnostyczne zapisywane w oddzielnym pliku z dokładną godziną oraz datą (log file)</w:t>
      </w:r>
      <w:r w:rsidR="00FA3CB7" w:rsidRPr="000B63EF">
        <w:rPr>
          <w:rFonts w:ascii="Times New Roman" w:hAnsi="Times New Roman" w:cs="Times New Roman"/>
          <w:sz w:val="24"/>
          <w:szCs w:val="24"/>
        </w:rPr>
        <w:t>;</w:t>
      </w:r>
    </w:p>
    <w:p w14:paraId="004DDCF3"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wykonywanie podstawowych działań arytmetycznych, wykrywanie pików, korekcję zerowej linii bazowej, trzypunktową korekcję linii bazowej, wielopunktową korekcję linii bazowej, wygładzanie, różniczkowanie i wiele innych przekształceń matematycznych</w:t>
      </w:r>
      <w:r w:rsidR="00FA3CB7" w:rsidRPr="000B63EF">
        <w:rPr>
          <w:rFonts w:ascii="Times New Roman" w:hAnsi="Times New Roman" w:cs="Times New Roman"/>
          <w:sz w:val="24"/>
          <w:szCs w:val="24"/>
        </w:rPr>
        <w:t>;</w:t>
      </w:r>
    </w:p>
    <w:p w14:paraId="4622145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wbudowane procedury </w:t>
      </w:r>
      <w:proofErr w:type="spellStart"/>
      <w:r w:rsidRPr="000B63EF">
        <w:rPr>
          <w:rFonts w:ascii="Times New Roman" w:hAnsi="Times New Roman" w:cs="Times New Roman"/>
          <w:sz w:val="24"/>
          <w:szCs w:val="24"/>
        </w:rPr>
        <w:t>Kubelka</w:t>
      </w:r>
      <w:proofErr w:type="spellEnd"/>
      <w:r w:rsidRPr="000B63EF">
        <w:rPr>
          <w:rFonts w:ascii="Times New Roman" w:hAnsi="Times New Roman" w:cs="Times New Roman"/>
          <w:sz w:val="24"/>
          <w:szCs w:val="24"/>
        </w:rPr>
        <w:t xml:space="preserve">-Munk, </w:t>
      </w:r>
      <w:proofErr w:type="spellStart"/>
      <w:r w:rsidRPr="000B63EF">
        <w:rPr>
          <w:rFonts w:ascii="Times New Roman" w:hAnsi="Times New Roman" w:cs="Times New Roman"/>
          <w:sz w:val="24"/>
          <w:szCs w:val="24"/>
        </w:rPr>
        <w:t>Kramers-Kronig</w:t>
      </w:r>
      <w:proofErr w:type="spellEnd"/>
      <w:r w:rsidRPr="000B63EF">
        <w:rPr>
          <w:rFonts w:ascii="Times New Roman" w:hAnsi="Times New Roman" w:cs="Times New Roman"/>
          <w:sz w:val="24"/>
          <w:szCs w:val="24"/>
        </w:rPr>
        <w:t>, korekcję widm ATR, przekształcenia fourierowskie FFT, całkowanie, zmiana absorbancji na transmitancję i odwrotnie, poszukiwanie widma, zamiana skali w cm</w:t>
      </w:r>
      <w:r w:rsidRPr="000B63EF">
        <w:rPr>
          <w:rFonts w:ascii="Times New Roman" w:hAnsi="Times New Roman" w:cs="Times New Roman"/>
          <w:sz w:val="24"/>
          <w:szCs w:val="24"/>
          <w:vertAlign w:val="superscript"/>
        </w:rPr>
        <w:t>-1</w:t>
      </w:r>
      <w:r w:rsidRPr="000B63EF">
        <w:rPr>
          <w:rFonts w:ascii="Times New Roman" w:hAnsi="Times New Roman" w:cs="Times New Roman"/>
          <w:sz w:val="24"/>
          <w:szCs w:val="24"/>
        </w:rPr>
        <w:t xml:space="preserve"> na </w:t>
      </w:r>
      <w:proofErr w:type="spellStart"/>
      <w:r w:rsidRPr="000B63EF">
        <w:rPr>
          <w:rFonts w:ascii="Times New Roman" w:hAnsi="Times New Roman" w:cs="Times New Roman"/>
          <w:sz w:val="24"/>
          <w:szCs w:val="24"/>
        </w:rPr>
        <w:t>nm</w:t>
      </w:r>
      <w:proofErr w:type="spellEnd"/>
      <w:r w:rsidRPr="000B63EF">
        <w:rPr>
          <w:rFonts w:ascii="Times New Roman" w:hAnsi="Times New Roman" w:cs="Times New Roman"/>
          <w:sz w:val="24"/>
          <w:szCs w:val="24"/>
        </w:rPr>
        <w:t xml:space="preserve"> i</w:t>
      </w:r>
      <w:r w:rsidR="000B63EF">
        <w:rPr>
          <w:rFonts w:ascii="Times New Roman" w:hAnsi="Times New Roman" w:cs="Times New Roman"/>
          <w:sz w:val="24"/>
          <w:szCs w:val="24"/>
        </w:rPr>
        <w:t> </w:t>
      </w:r>
      <w:r w:rsidRPr="000B63EF">
        <w:rPr>
          <w:rFonts w:ascii="Times New Roman" w:hAnsi="Times New Roman" w:cs="Times New Roman"/>
          <w:sz w:val="24"/>
          <w:szCs w:val="24"/>
        </w:rPr>
        <w:t>odwrotnie</w:t>
      </w:r>
      <w:r w:rsidR="00FA3CB7" w:rsidRPr="000B63EF">
        <w:rPr>
          <w:rFonts w:ascii="Times New Roman" w:hAnsi="Times New Roman" w:cs="Times New Roman"/>
          <w:sz w:val="24"/>
          <w:szCs w:val="24"/>
        </w:rPr>
        <w:t>;</w:t>
      </w:r>
    </w:p>
    <w:p w14:paraId="2472508E"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zapisywanie danych w formatach JCAMP-DX, ASCII, CSV</w:t>
      </w:r>
      <w:r w:rsidR="00FA3CB7" w:rsidRPr="000B63EF">
        <w:rPr>
          <w:rFonts w:ascii="Times New Roman" w:hAnsi="Times New Roman" w:cs="Times New Roman"/>
          <w:sz w:val="24"/>
          <w:szCs w:val="24"/>
        </w:rPr>
        <w:t>;</w:t>
      </w:r>
    </w:p>
    <w:p w14:paraId="5089136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tworzenie raportów własnych lub na postawie istniejących wzorców zawartych w oprogramowaniu</w:t>
      </w:r>
      <w:r w:rsidR="00FA3CB7" w:rsidRPr="000B63EF">
        <w:rPr>
          <w:rFonts w:ascii="Times New Roman" w:hAnsi="Times New Roman" w:cs="Times New Roman"/>
          <w:sz w:val="24"/>
          <w:szCs w:val="24"/>
        </w:rPr>
        <w:t>;</w:t>
      </w:r>
    </w:p>
    <w:p w14:paraId="35B9482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zgodne z wyt</w:t>
      </w:r>
      <w:r w:rsidR="00FA3CB7" w:rsidRPr="000B63EF">
        <w:rPr>
          <w:rFonts w:ascii="Times New Roman" w:hAnsi="Times New Roman" w:cs="Times New Roman"/>
          <w:sz w:val="24"/>
          <w:szCs w:val="24"/>
        </w:rPr>
        <w:t>ycznymi: EP, CHP, JP, USP, ASTM;</w:t>
      </w:r>
    </w:p>
    <w:p w14:paraId="2010F64D"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zgodne z GLP/GMP</w:t>
      </w:r>
      <w:r w:rsidR="00FA3CB7" w:rsidRPr="000B63EF">
        <w:rPr>
          <w:rFonts w:ascii="Times New Roman" w:hAnsi="Times New Roman" w:cs="Times New Roman"/>
          <w:sz w:val="24"/>
          <w:szCs w:val="24"/>
        </w:rPr>
        <w:t>;</w:t>
      </w:r>
    </w:p>
    <w:p w14:paraId="45C5B96B"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zawierające standardowo bazę co najmniej 11500 związków organicznych, polimerów, produktów farmaceutycznych, związków nieorganicznych, dodatków </w:t>
      </w:r>
      <w:r w:rsidR="00FA3CB7" w:rsidRPr="000B63EF">
        <w:rPr>
          <w:rFonts w:ascii="Times New Roman" w:hAnsi="Times New Roman" w:cs="Times New Roman"/>
          <w:sz w:val="24"/>
          <w:szCs w:val="24"/>
        </w:rPr>
        <w:t>do żywności, zanieczyszczeń itp.;</w:t>
      </w:r>
    </w:p>
    <w:p w14:paraId="4D6728B8"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umożliwiające przeszukiwanie i tworzenie bibliotek</w:t>
      </w:r>
      <w:r w:rsidR="00FA3CB7" w:rsidRPr="000B63EF">
        <w:rPr>
          <w:rFonts w:ascii="Times New Roman" w:hAnsi="Times New Roman" w:cs="Times New Roman"/>
          <w:sz w:val="24"/>
          <w:szCs w:val="24"/>
        </w:rPr>
        <w:t>;</w:t>
      </w:r>
    </w:p>
    <w:p w14:paraId="0991F570"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przeszukiwania w widmie mieszaniny jednocześnie co najmniej 20</w:t>
      </w:r>
      <w:r w:rsidR="000B63EF">
        <w:rPr>
          <w:rFonts w:ascii="Times New Roman" w:hAnsi="Times New Roman" w:cs="Times New Roman"/>
          <w:sz w:val="24"/>
          <w:szCs w:val="24"/>
        </w:rPr>
        <w:t> </w:t>
      </w:r>
      <w:r w:rsidRPr="000B63EF">
        <w:rPr>
          <w:rFonts w:ascii="Times New Roman" w:hAnsi="Times New Roman" w:cs="Times New Roman"/>
          <w:sz w:val="24"/>
          <w:szCs w:val="24"/>
        </w:rPr>
        <w:t>składników</w:t>
      </w:r>
      <w:r w:rsidR="00FA3CB7" w:rsidRPr="000B63EF">
        <w:rPr>
          <w:rFonts w:ascii="Times New Roman" w:hAnsi="Times New Roman" w:cs="Times New Roman"/>
          <w:sz w:val="24"/>
          <w:szCs w:val="24"/>
        </w:rPr>
        <w:t>.</w:t>
      </w:r>
    </w:p>
    <w:p w14:paraId="564C1CEB" w14:textId="77777777" w:rsidR="002E2EB9" w:rsidRPr="000B63EF" w:rsidRDefault="002E2EB9">
      <w:pPr>
        <w:pStyle w:val="Akapitzlist"/>
        <w:numPr>
          <w:ilvl w:val="1"/>
          <w:numId w:val="30"/>
        </w:numPr>
        <w:spacing w:after="0" w:line="240" w:lineRule="auto"/>
        <w:jc w:val="both"/>
        <w:rPr>
          <w:rFonts w:ascii="Times New Roman" w:hAnsi="Times New Roman" w:cs="Times New Roman"/>
          <w:sz w:val="24"/>
          <w:szCs w:val="24"/>
          <w:u w:val="single"/>
        </w:rPr>
      </w:pPr>
      <w:r w:rsidRPr="000B63EF">
        <w:rPr>
          <w:rFonts w:ascii="Times New Roman" w:hAnsi="Times New Roman" w:cs="Times New Roman"/>
          <w:sz w:val="24"/>
          <w:szCs w:val="24"/>
        </w:rPr>
        <w:t>Parametry techniczne przystawki ATR:</w:t>
      </w:r>
    </w:p>
    <w:p w14:paraId="40FE4D9F"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Zakres spektralny co najmniej 5000-350 cm</w:t>
      </w:r>
      <w:r w:rsidRPr="000B63EF">
        <w:rPr>
          <w:rFonts w:ascii="Times New Roman" w:hAnsi="Times New Roman" w:cs="Times New Roman"/>
          <w:sz w:val="24"/>
          <w:szCs w:val="24"/>
          <w:vertAlign w:val="superscript"/>
        </w:rPr>
        <w:t>-1</w:t>
      </w:r>
      <w:r w:rsidR="00FA3CB7" w:rsidRPr="000B63EF">
        <w:rPr>
          <w:rFonts w:ascii="Times New Roman" w:hAnsi="Times New Roman" w:cs="Times New Roman"/>
          <w:sz w:val="24"/>
          <w:szCs w:val="24"/>
        </w:rPr>
        <w:t>;</w:t>
      </w:r>
    </w:p>
    <w:p w14:paraId="76F495F7"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Kryształ – czysty diament, średnica 1,8 mm</w:t>
      </w:r>
      <w:r w:rsidR="00FA3CB7" w:rsidRPr="000B63EF">
        <w:rPr>
          <w:rFonts w:ascii="Times New Roman" w:hAnsi="Times New Roman" w:cs="Times New Roman"/>
          <w:sz w:val="24"/>
          <w:szCs w:val="24"/>
        </w:rPr>
        <w:t>;</w:t>
      </w:r>
    </w:p>
    <w:p w14:paraId="202A1054"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lastRenderedPageBreak/>
        <w:t>Kąt padania – 45°</w:t>
      </w:r>
      <w:r w:rsidR="00FA3CB7" w:rsidRPr="000B63EF">
        <w:rPr>
          <w:rFonts w:ascii="Times New Roman" w:hAnsi="Times New Roman" w:cs="Times New Roman"/>
          <w:sz w:val="24"/>
          <w:szCs w:val="24"/>
        </w:rPr>
        <w:t>;</w:t>
      </w:r>
    </w:p>
    <w:p w14:paraId="08C13A10"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Maksymalny nacisk –  co najmniej 10000 psi</w:t>
      </w:r>
      <w:r w:rsidR="00FA3CB7" w:rsidRPr="000B63EF">
        <w:rPr>
          <w:rFonts w:ascii="Times New Roman" w:hAnsi="Times New Roman" w:cs="Times New Roman"/>
          <w:sz w:val="24"/>
          <w:szCs w:val="24"/>
        </w:rPr>
        <w:t>.</w:t>
      </w:r>
    </w:p>
    <w:p w14:paraId="77DD3F97" w14:textId="77777777" w:rsidR="002E2EB9" w:rsidRPr="000B63EF" w:rsidRDefault="002E2EB9">
      <w:pPr>
        <w:pStyle w:val="Akapitzlist"/>
        <w:numPr>
          <w:ilvl w:val="1"/>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Zestaw mikroskopu podczerwieni z oprogramowaniem do pracy w świetle przechodzącym i odbitym</w:t>
      </w:r>
      <w:r w:rsidR="00C46E53" w:rsidRPr="000B63EF">
        <w:rPr>
          <w:rFonts w:ascii="Times New Roman" w:hAnsi="Times New Roman" w:cs="Times New Roman"/>
          <w:sz w:val="24"/>
          <w:szCs w:val="24"/>
        </w:rPr>
        <w:t xml:space="preserve"> </w:t>
      </w:r>
      <w:r w:rsidR="007C27F8" w:rsidRPr="000B63EF">
        <w:rPr>
          <w:rFonts w:ascii="Times New Roman" w:hAnsi="Times New Roman" w:cs="Times New Roman"/>
          <w:sz w:val="24"/>
          <w:szCs w:val="24"/>
        </w:rPr>
        <w:t xml:space="preserve">w ilości </w:t>
      </w:r>
      <w:r w:rsidRPr="000B63EF">
        <w:rPr>
          <w:rFonts w:ascii="Times New Roman" w:hAnsi="Times New Roman" w:cs="Times New Roman"/>
          <w:sz w:val="24"/>
          <w:szCs w:val="24"/>
        </w:rPr>
        <w:t>1 szt</w:t>
      </w:r>
      <w:r w:rsidR="007C27F8" w:rsidRPr="000B63EF">
        <w:rPr>
          <w:rFonts w:ascii="Times New Roman" w:hAnsi="Times New Roman" w:cs="Times New Roman"/>
          <w:sz w:val="24"/>
          <w:szCs w:val="24"/>
        </w:rPr>
        <w:t>. o parametrach nie gorszych niż:</w:t>
      </w:r>
    </w:p>
    <w:p w14:paraId="7DDD848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system optyczny: obiektyw </w:t>
      </w:r>
      <w:proofErr w:type="spellStart"/>
      <w:r w:rsidRPr="000B63EF">
        <w:rPr>
          <w:rFonts w:ascii="Times New Roman" w:hAnsi="Times New Roman" w:cs="Times New Roman"/>
          <w:sz w:val="24"/>
          <w:szCs w:val="24"/>
        </w:rPr>
        <w:t>Cassagrain</w:t>
      </w:r>
      <w:proofErr w:type="spellEnd"/>
      <w:r w:rsidRPr="000B63EF">
        <w:rPr>
          <w:rFonts w:ascii="Times New Roman" w:hAnsi="Times New Roman" w:cs="Times New Roman"/>
          <w:sz w:val="24"/>
          <w:szCs w:val="24"/>
        </w:rPr>
        <w:t xml:space="preserve"> ×15 i zwierciadlany kondensator </w:t>
      </w:r>
      <w:proofErr w:type="spellStart"/>
      <w:r w:rsidRPr="000B63EF">
        <w:rPr>
          <w:rFonts w:ascii="Times New Roman" w:hAnsi="Times New Roman" w:cs="Times New Roman"/>
          <w:sz w:val="24"/>
          <w:szCs w:val="24"/>
        </w:rPr>
        <w:t>Cassagrain</w:t>
      </w:r>
      <w:proofErr w:type="spellEnd"/>
      <w:r w:rsidRPr="000B63EF">
        <w:rPr>
          <w:rFonts w:ascii="Times New Roman" w:hAnsi="Times New Roman" w:cs="Times New Roman"/>
          <w:sz w:val="24"/>
          <w:szCs w:val="24"/>
        </w:rPr>
        <w:t xml:space="preserve"> ×15, automatyczny mechanizm szczeliny z niezależnym ruchem w</w:t>
      </w:r>
      <w:r w:rsidR="000B63EF">
        <w:rPr>
          <w:rFonts w:ascii="Times New Roman" w:hAnsi="Times New Roman" w:cs="Times New Roman"/>
          <w:sz w:val="24"/>
          <w:szCs w:val="24"/>
        </w:rPr>
        <w:t> </w:t>
      </w:r>
      <w:r w:rsidRPr="000B63EF">
        <w:rPr>
          <w:rFonts w:ascii="Times New Roman" w:hAnsi="Times New Roman" w:cs="Times New Roman"/>
          <w:sz w:val="24"/>
          <w:szCs w:val="24"/>
        </w:rPr>
        <w:t>kierunku X, Y i kątowym (trzy osiowa), rozdzielczość: przynajmniej 1 µm w</w:t>
      </w:r>
      <w:r w:rsidR="000B63EF">
        <w:rPr>
          <w:rFonts w:ascii="Times New Roman" w:hAnsi="Times New Roman" w:cs="Times New Roman"/>
          <w:sz w:val="24"/>
          <w:szCs w:val="24"/>
        </w:rPr>
        <w:t> </w:t>
      </w:r>
      <w:r w:rsidRPr="000B63EF">
        <w:rPr>
          <w:rFonts w:ascii="Times New Roman" w:hAnsi="Times New Roman" w:cs="Times New Roman"/>
          <w:sz w:val="24"/>
          <w:szCs w:val="24"/>
        </w:rPr>
        <w:t>kierunkach X i Y, 1° w kierunku θ, zapewniona możliwość ustawiania szczelin co najmniej pomiędz</w:t>
      </w:r>
      <w:r w:rsidR="00FA3CB7" w:rsidRPr="000B63EF">
        <w:rPr>
          <w:rFonts w:ascii="Times New Roman" w:hAnsi="Times New Roman" w:cs="Times New Roman"/>
          <w:sz w:val="24"/>
          <w:szCs w:val="24"/>
        </w:rPr>
        <w:t>y 5 a 200 µm w kierunkach X i Y;</w:t>
      </w:r>
    </w:p>
    <w:p w14:paraId="3631446C"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detektor MCT: zakres co najmniej od 5000 do 700 cm</w:t>
      </w:r>
      <w:r w:rsidRPr="000B63EF">
        <w:rPr>
          <w:rFonts w:ascii="Times New Roman" w:hAnsi="Times New Roman" w:cs="Times New Roman"/>
          <w:sz w:val="24"/>
          <w:szCs w:val="24"/>
          <w:vertAlign w:val="superscript"/>
        </w:rPr>
        <w:t>-1</w:t>
      </w:r>
      <w:r w:rsidRPr="000B63EF">
        <w:rPr>
          <w:rFonts w:ascii="Times New Roman" w:hAnsi="Times New Roman" w:cs="Times New Roman"/>
          <w:sz w:val="24"/>
          <w:szCs w:val="24"/>
        </w:rPr>
        <w:t>, czujnik kontroli poziomu ciekłego azotu, stosunek sygnału do szumu S/N≥30000:1 (</w:t>
      </w:r>
      <w:proofErr w:type="spellStart"/>
      <w:r w:rsidRPr="000B63EF">
        <w:rPr>
          <w:rFonts w:ascii="Times New Roman" w:hAnsi="Times New Roman" w:cs="Times New Roman"/>
          <w:sz w:val="24"/>
          <w:szCs w:val="24"/>
        </w:rPr>
        <w:t>peak</w:t>
      </w:r>
      <w:proofErr w:type="spellEnd"/>
      <w:r w:rsidRPr="000B63EF">
        <w:rPr>
          <w:rFonts w:ascii="Times New Roman" w:hAnsi="Times New Roman" w:cs="Times New Roman"/>
          <w:sz w:val="24"/>
          <w:szCs w:val="24"/>
        </w:rPr>
        <w:t xml:space="preserve"> to </w:t>
      </w:r>
      <w:proofErr w:type="spellStart"/>
      <w:r w:rsidRPr="000B63EF">
        <w:rPr>
          <w:rFonts w:ascii="Times New Roman" w:hAnsi="Times New Roman" w:cs="Times New Roman"/>
          <w:sz w:val="24"/>
          <w:szCs w:val="24"/>
        </w:rPr>
        <w:t>peak</w:t>
      </w:r>
      <w:proofErr w:type="spellEnd"/>
      <w:r w:rsidRPr="000B63EF">
        <w:rPr>
          <w:rFonts w:ascii="Times New Roman" w:hAnsi="Times New Roman" w:cs="Times New Roman"/>
          <w:sz w:val="24"/>
          <w:szCs w:val="24"/>
        </w:rPr>
        <w:t>) dla szczeliny 100 µm × 100 µm, 8 cm</w:t>
      </w:r>
      <w:r w:rsidRPr="000B63EF">
        <w:rPr>
          <w:rFonts w:ascii="Times New Roman" w:hAnsi="Times New Roman" w:cs="Times New Roman"/>
          <w:sz w:val="24"/>
          <w:szCs w:val="24"/>
          <w:vertAlign w:val="superscript"/>
        </w:rPr>
        <w:t>-1</w:t>
      </w:r>
      <w:r w:rsidR="00FA3CB7" w:rsidRPr="000B63EF">
        <w:rPr>
          <w:rFonts w:ascii="Times New Roman" w:hAnsi="Times New Roman" w:cs="Times New Roman"/>
          <w:sz w:val="24"/>
          <w:szCs w:val="24"/>
        </w:rPr>
        <w:t>, 2 min;</w:t>
      </w:r>
    </w:p>
    <w:p w14:paraId="1B1AAAF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pomiar próbek do grubości 40 mm w odbiciu i 10 mm w transmisji</w:t>
      </w:r>
      <w:r w:rsidR="00FA3CB7" w:rsidRPr="000B63EF">
        <w:rPr>
          <w:rFonts w:ascii="Times New Roman" w:hAnsi="Times New Roman" w:cs="Times New Roman"/>
          <w:sz w:val="24"/>
          <w:szCs w:val="24"/>
        </w:rPr>
        <w:t>;</w:t>
      </w:r>
    </w:p>
    <w:p w14:paraId="691CB2DE"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zakres przesuwu próbki XY: co najmniej 60×25 mm</w:t>
      </w:r>
      <w:r w:rsidR="00FA3CB7" w:rsidRPr="000B63EF">
        <w:rPr>
          <w:rFonts w:ascii="Times New Roman" w:hAnsi="Times New Roman" w:cs="Times New Roman"/>
          <w:sz w:val="24"/>
          <w:szCs w:val="24"/>
        </w:rPr>
        <w:t>;</w:t>
      </w:r>
    </w:p>
    <w:p w14:paraId="0D06EE4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oświetlenie stolika mikroskopu światłem widzialnym przez co najmniej 3</w:t>
      </w:r>
      <w:r w:rsidR="000B63EF">
        <w:rPr>
          <w:rFonts w:ascii="Times New Roman" w:hAnsi="Times New Roman" w:cs="Times New Roman"/>
          <w:sz w:val="24"/>
          <w:szCs w:val="24"/>
        </w:rPr>
        <w:t> </w:t>
      </w:r>
      <w:r w:rsidRPr="000B63EF">
        <w:rPr>
          <w:rFonts w:ascii="Times New Roman" w:hAnsi="Times New Roman" w:cs="Times New Roman"/>
          <w:sz w:val="24"/>
          <w:szCs w:val="24"/>
        </w:rPr>
        <w:t>lampy</w:t>
      </w:r>
      <w:r w:rsidR="00FA3CB7" w:rsidRPr="000B63EF">
        <w:rPr>
          <w:rFonts w:ascii="Times New Roman" w:hAnsi="Times New Roman" w:cs="Times New Roman"/>
          <w:sz w:val="24"/>
          <w:szCs w:val="24"/>
        </w:rPr>
        <w:t>;</w:t>
      </w:r>
    </w:p>
    <w:p w14:paraId="5DEEF3E6"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wymiary stolika na próbki: co najmniej 200×200 mm</w:t>
      </w:r>
      <w:r w:rsidR="00FA3CB7" w:rsidRPr="000B63EF">
        <w:rPr>
          <w:rFonts w:ascii="Times New Roman" w:hAnsi="Times New Roman" w:cs="Times New Roman"/>
          <w:sz w:val="24"/>
          <w:szCs w:val="24"/>
        </w:rPr>
        <w:t>;</w:t>
      </w:r>
    </w:p>
    <w:p w14:paraId="330FB8EA"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funkcje standardowe: </w:t>
      </w:r>
      <w:proofErr w:type="spellStart"/>
      <w:r w:rsidRPr="000B63EF">
        <w:rPr>
          <w:rFonts w:ascii="Times New Roman" w:hAnsi="Times New Roman" w:cs="Times New Roman"/>
          <w:sz w:val="24"/>
          <w:szCs w:val="24"/>
        </w:rPr>
        <w:t>autofokus</w:t>
      </w:r>
      <w:proofErr w:type="spellEnd"/>
      <w:r w:rsidRPr="000B63EF">
        <w:rPr>
          <w:rFonts w:ascii="Times New Roman" w:hAnsi="Times New Roman" w:cs="Times New Roman"/>
          <w:sz w:val="24"/>
          <w:szCs w:val="24"/>
        </w:rPr>
        <w:t xml:space="preserve">, automatyczne dostrajanie zwierciadła </w:t>
      </w:r>
      <w:proofErr w:type="spellStart"/>
      <w:r w:rsidRPr="000B63EF">
        <w:rPr>
          <w:rFonts w:ascii="Times New Roman" w:hAnsi="Times New Roman" w:cs="Times New Roman"/>
          <w:sz w:val="24"/>
          <w:szCs w:val="24"/>
        </w:rPr>
        <w:t>kondensera</w:t>
      </w:r>
      <w:proofErr w:type="spellEnd"/>
      <w:r w:rsidRPr="000B63EF">
        <w:rPr>
          <w:rFonts w:ascii="Times New Roman" w:hAnsi="Times New Roman" w:cs="Times New Roman"/>
          <w:sz w:val="24"/>
          <w:szCs w:val="24"/>
        </w:rPr>
        <w:t>, automatyczne rozpoznawanie zanieczyszczeń, automatyczne określanie właściwej szczeliny i kąta, automatyczne określanie pozycji pomiaru, jednoczesna obserwacja obrazu IR i oraz obrazu widzialnego za pomocą kamery</w:t>
      </w:r>
    </w:p>
    <w:p w14:paraId="7D35B43B"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obiektyw ATR wyposażony w kryształ Ge o średnicy około 200 µm, kąt padania 45 stopni, czujnik nacisku, funkcje: obserwacja próbki w trakcie pomiaru ATR, automatyczne pomiary ATR</w:t>
      </w:r>
      <w:r w:rsidR="00FA3CB7" w:rsidRPr="000B63EF">
        <w:rPr>
          <w:rFonts w:ascii="Times New Roman" w:hAnsi="Times New Roman" w:cs="Times New Roman"/>
          <w:sz w:val="24"/>
          <w:szCs w:val="24"/>
        </w:rPr>
        <w:t>;</w:t>
      </w:r>
    </w:p>
    <w:p w14:paraId="105049BA"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czujnik siły nacisku kryształu w przystawce ATR</w:t>
      </w:r>
      <w:r w:rsidR="00FA3CB7" w:rsidRPr="000B63EF">
        <w:rPr>
          <w:rFonts w:ascii="Times New Roman" w:hAnsi="Times New Roman" w:cs="Times New Roman"/>
          <w:sz w:val="24"/>
          <w:szCs w:val="24"/>
        </w:rPr>
        <w:t>;</w:t>
      </w:r>
    </w:p>
    <w:p w14:paraId="732915A5"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zestaw kamery szerokokątnej umożliwiającej obserwację obszaru co najmniej 10×13 mm, z cyfrowym powiększeniem (zoomem) do 330x, możliwość obserwacji powierzchni 30</w:t>
      </w:r>
      <w:r w:rsidR="00FA3CB7" w:rsidRPr="000B63EF">
        <w:rPr>
          <w:rFonts w:ascii="Times New Roman" w:hAnsi="Times New Roman" w:cs="Times New Roman"/>
          <w:sz w:val="24"/>
          <w:szCs w:val="24"/>
        </w:rPr>
        <w:t>×40 µm;</w:t>
      </w:r>
    </w:p>
    <w:p w14:paraId="0A305A2C"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system łącza pomiędzy spektr</w:t>
      </w:r>
      <w:r w:rsidR="00FA3CB7" w:rsidRPr="000B63EF">
        <w:rPr>
          <w:rFonts w:ascii="Times New Roman" w:hAnsi="Times New Roman" w:cs="Times New Roman"/>
          <w:sz w:val="24"/>
          <w:szCs w:val="24"/>
        </w:rPr>
        <w:t>ometrem FTIR i mikroskopem FTIR;</w:t>
      </w:r>
    </w:p>
    <w:p w14:paraId="7C000DF1"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dodatkowy detektor DLATGS umożliwiający pracę bez ciekłego azotu, umożliwiający pomiar do 400 cm</w:t>
      </w:r>
      <w:r w:rsidRPr="000B63EF">
        <w:rPr>
          <w:rFonts w:ascii="Times New Roman" w:hAnsi="Times New Roman" w:cs="Times New Roman"/>
          <w:sz w:val="24"/>
          <w:szCs w:val="24"/>
          <w:vertAlign w:val="superscript"/>
        </w:rPr>
        <w:t>-1</w:t>
      </w:r>
      <w:r w:rsidR="00FA3CB7" w:rsidRPr="000B63EF">
        <w:rPr>
          <w:rFonts w:ascii="Times New Roman" w:hAnsi="Times New Roman" w:cs="Times New Roman"/>
          <w:sz w:val="24"/>
          <w:szCs w:val="24"/>
        </w:rPr>
        <w:t>;</w:t>
      </w:r>
    </w:p>
    <w:p w14:paraId="2923CD17"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pobór mocy: nie więcej niż 85 VA</w:t>
      </w:r>
      <w:r w:rsidR="00FA3CB7" w:rsidRPr="000B63EF">
        <w:rPr>
          <w:rFonts w:ascii="Times New Roman" w:hAnsi="Times New Roman" w:cs="Times New Roman"/>
          <w:sz w:val="24"/>
          <w:szCs w:val="24"/>
        </w:rPr>
        <w:t>;</w:t>
      </w:r>
    </w:p>
    <w:p w14:paraId="5D7FAC9E"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oprogramowanie do sterowania zestawem, zbierania i opracowywania danych oraz do mapowania. Zapewnia korekcję tła zero-, trzy- oraz wielopunktową, korekcję ATR, korekcję atmosfery, analizę </w:t>
      </w:r>
      <w:proofErr w:type="spellStart"/>
      <w:r w:rsidRPr="000B63EF">
        <w:rPr>
          <w:rFonts w:ascii="Times New Roman" w:hAnsi="Times New Roman" w:cs="Times New Roman"/>
          <w:sz w:val="24"/>
          <w:szCs w:val="24"/>
        </w:rPr>
        <w:t>Kramersa-Kroniga</w:t>
      </w:r>
      <w:proofErr w:type="spellEnd"/>
      <w:r w:rsidRPr="000B63EF">
        <w:rPr>
          <w:rFonts w:ascii="Times New Roman" w:hAnsi="Times New Roman" w:cs="Times New Roman"/>
          <w:sz w:val="24"/>
          <w:szCs w:val="24"/>
        </w:rPr>
        <w:t>, analizę różnicową, przeszukiwanie widm i importowanie widm referencyjnych, opracowywanie chemicznych map w oparciu o wzór, wybrany podstawowy składnik oraz podobieństwo do widm wzorcowych, sprawdzanie poprawności działania mikroskopu zgodnie z wytycznymi: EP, CHP, JP</w:t>
      </w:r>
      <w:r w:rsidR="00FA3CB7" w:rsidRPr="000B63EF">
        <w:rPr>
          <w:rFonts w:ascii="Times New Roman" w:hAnsi="Times New Roman" w:cs="Times New Roman"/>
          <w:sz w:val="24"/>
          <w:szCs w:val="24"/>
        </w:rPr>
        <w:t>;</w:t>
      </w:r>
    </w:p>
    <w:p w14:paraId="060E0B42" w14:textId="77777777" w:rsidR="002E2EB9" w:rsidRPr="000B63EF" w:rsidRDefault="002E2EB9">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wykonywania mapowania powierzchni w trybach: transmisyjnym, odbiciowym, ATR</w:t>
      </w:r>
      <w:r w:rsidR="00FA3CB7" w:rsidRPr="000B63EF">
        <w:rPr>
          <w:rFonts w:ascii="Times New Roman" w:hAnsi="Times New Roman" w:cs="Times New Roman"/>
          <w:sz w:val="24"/>
          <w:szCs w:val="24"/>
        </w:rPr>
        <w:t>.</w:t>
      </w:r>
    </w:p>
    <w:p w14:paraId="63D29EFE" w14:textId="41A94185" w:rsidR="00AF5572" w:rsidRPr="000B63EF" w:rsidRDefault="001B2909">
      <w:pPr>
        <w:pStyle w:val="Akapitzlist"/>
        <w:numPr>
          <w:ilvl w:val="1"/>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Sterownik aparatu / </w:t>
      </w:r>
      <w:r w:rsidR="00AF5572" w:rsidRPr="000B63EF">
        <w:rPr>
          <w:rFonts w:ascii="Times New Roman" w:hAnsi="Times New Roman" w:cs="Times New Roman"/>
          <w:sz w:val="24"/>
          <w:szCs w:val="24"/>
        </w:rPr>
        <w:t xml:space="preserve">Komputer mobilny w ilości </w:t>
      </w:r>
      <w:r>
        <w:rPr>
          <w:rFonts w:ascii="Times New Roman" w:hAnsi="Times New Roman" w:cs="Times New Roman"/>
          <w:sz w:val="24"/>
          <w:szCs w:val="24"/>
        </w:rPr>
        <w:t>2</w:t>
      </w:r>
      <w:r w:rsidRPr="000B63EF">
        <w:rPr>
          <w:rFonts w:ascii="Times New Roman" w:hAnsi="Times New Roman" w:cs="Times New Roman"/>
          <w:sz w:val="24"/>
          <w:szCs w:val="24"/>
        </w:rPr>
        <w:t xml:space="preserve"> </w:t>
      </w:r>
      <w:r w:rsidR="00AF5572" w:rsidRPr="000B63EF">
        <w:rPr>
          <w:rFonts w:ascii="Times New Roman" w:hAnsi="Times New Roman" w:cs="Times New Roman"/>
          <w:sz w:val="24"/>
          <w:szCs w:val="24"/>
        </w:rPr>
        <w:t>szt. o parametrach nie gorszych niż:</w:t>
      </w:r>
    </w:p>
    <w:p w14:paraId="222A6312"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Ekran </w:t>
      </w:r>
    </w:p>
    <w:p w14:paraId="4F27797D"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przekątna co najmniej 15,6” </w:t>
      </w:r>
    </w:p>
    <w:p w14:paraId="386C82FB"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rozdzielczość min. FHD (1920 x 1080), </w:t>
      </w:r>
    </w:p>
    <w:p w14:paraId="35E9B77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powłoka przeciwodblaskowa, </w:t>
      </w:r>
    </w:p>
    <w:p w14:paraId="623039BA"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jasność co najmniej 220 </w:t>
      </w:r>
      <w:proofErr w:type="spellStart"/>
      <w:r w:rsidRPr="000B63EF">
        <w:rPr>
          <w:rFonts w:ascii="Times New Roman" w:hAnsi="Times New Roman" w:cs="Times New Roman"/>
          <w:sz w:val="24"/>
          <w:szCs w:val="24"/>
        </w:rPr>
        <w:t>nits</w:t>
      </w:r>
      <w:proofErr w:type="spellEnd"/>
      <w:r w:rsidRPr="000B63EF">
        <w:rPr>
          <w:rFonts w:ascii="Times New Roman" w:hAnsi="Times New Roman" w:cs="Times New Roman"/>
          <w:sz w:val="24"/>
          <w:szCs w:val="24"/>
        </w:rPr>
        <w:t xml:space="preserve">, </w:t>
      </w:r>
    </w:p>
    <w:p w14:paraId="6F238B2E"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Procesor </w:t>
      </w:r>
      <w:r w:rsidRPr="000B63EF">
        <w:rPr>
          <w:rFonts w:ascii="Times New Roman" w:hAnsi="Times New Roman" w:cs="Times New Roman"/>
          <w:sz w:val="24"/>
          <w:szCs w:val="24"/>
        </w:rPr>
        <w:tab/>
      </w:r>
    </w:p>
    <w:p w14:paraId="419F522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lastRenderedPageBreak/>
        <w:t xml:space="preserve">Wynik procesor osiąga w teście </w:t>
      </w:r>
      <w:proofErr w:type="spellStart"/>
      <w:r w:rsidRPr="000B63EF">
        <w:rPr>
          <w:rFonts w:ascii="Times New Roman" w:hAnsi="Times New Roman" w:cs="Times New Roman"/>
          <w:sz w:val="24"/>
          <w:szCs w:val="24"/>
        </w:rPr>
        <w:t>PassMark</w:t>
      </w:r>
      <w:proofErr w:type="spellEnd"/>
      <w:r w:rsidRPr="000B63EF">
        <w:rPr>
          <w:rFonts w:ascii="Times New Roman" w:hAnsi="Times New Roman" w:cs="Times New Roman"/>
          <w:sz w:val="24"/>
          <w:szCs w:val="24"/>
        </w:rPr>
        <w:t xml:space="preserve"> Performance Test co najmniej 6900 punktów w </w:t>
      </w:r>
      <w:proofErr w:type="spellStart"/>
      <w:r w:rsidRPr="000B63EF">
        <w:rPr>
          <w:rFonts w:ascii="Times New Roman" w:hAnsi="Times New Roman" w:cs="Times New Roman"/>
          <w:sz w:val="24"/>
          <w:szCs w:val="24"/>
        </w:rPr>
        <w:t>Passmark</w:t>
      </w:r>
      <w:proofErr w:type="spellEnd"/>
      <w:r w:rsidRPr="000B63EF">
        <w:rPr>
          <w:rFonts w:ascii="Times New Roman" w:hAnsi="Times New Roman" w:cs="Times New Roman"/>
          <w:sz w:val="24"/>
          <w:szCs w:val="24"/>
        </w:rPr>
        <w:t xml:space="preserve"> CPU Mark. Dostępny na stronie: http://www.passmark.com/products/pt.htm</w:t>
      </w:r>
    </w:p>
    <w:p w14:paraId="181F987C"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Pamięć RAM:</w:t>
      </w:r>
      <w:r w:rsidRPr="000B63EF">
        <w:rPr>
          <w:rFonts w:ascii="Times New Roman" w:hAnsi="Times New Roman" w:cs="Times New Roman"/>
          <w:sz w:val="24"/>
          <w:szCs w:val="24"/>
        </w:rPr>
        <w:tab/>
      </w:r>
    </w:p>
    <w:p w14:paraId="0F29794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Min. 8GB DDR4 2400MHz, </w:t>
      </w:r>
    </w:p>
    <w:p w14:paraId="451D92E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możliwość rozbudowy do min 32GB, </w:t>
      </w:r>
    </w:p>
    <w:p w14:paraId="1A9944B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co najmniej 2 </w:t>
      </w:r>
      <w:proofErr w:type="spellStart"/>
      <w:r w:rsidRPr="000B63EF">
        <w:rPr>
          <w:rFonts w:ascii="Times New Roman" w:hAnsi="Times New Roman" w:cs="Times New Roman"/>
          <w:sz w:val="24"/>
          <w:szCs w:val="24"/>
        </w:rPr>
        <w:t>sloty</w:t>
      </w:r>
      <w:proofErr w:type="spellEnd"/>
      <w:r w:rsidRPr="000B63EF">
        <w:rPr>
          <w:rFonts w:ascii="Times New Roman" w:hAnsi="Times New Roman" w:cs="Times New Roman"/>
          <w:sz w:val="24"/>
          <w:szCs w:val="24"/>
        </w:rPr>
        <w:t xml:space="preserve"> na pamięci w tym min. jeden wolny.</w:t>
      </w:r>
    </w:p>
    <w:p w14:paraId="04ED0A8E"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Pamięć masowa:</w:t>
      </w:r>
    </w:p>
    <w:p w14:paraId="14BA8B4F"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pojemność minimalna 512GB, </w:t>
      </w:r>
    </w:p>
    <w:p w14:paraId="537EFF2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typ: </w:t>
      </w:r>
      <w:proofErr w:type="spellStart"/>
      <w:r w:rsidRPr="000B63EF">
        <w:rPr>
          <w:rFonts w:ascii="Times New Roman" w:hAnsi="Times New Roman" w:cs="Times New Roman"/>
          <w:sz w:val="24"/>
          <w:szCs w:val="24"/>
        </w:rPr>
        <w:t>NVMe</w:t>
      </w:r>
      <w:proofErr w:type="spellEnd"/>
      <w:r w:rsidRPr="000B63EF">
        <w:rPr>
          <w:rFonts w:ascii="Times New Roman" w:hAnsi="Times New Roman" w:cs="Times New Roman"/>
          <w:sz w:val="24"/>
          <w:szCs w:val="24"/>
        </w:rPr>
        <w:t xml:space="preserve"> SSD M.2 2230.</w:t>
      </w:r>
    </w:p>
    <w:p w14:paraId="4A0EA659"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Zintegrowana karta graficzna. </w:t>
      </w:r>
    </w:p>
    <w:p w14:paraId="2F108CDC"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Klawiatura z wbudowanym podświetleniem, (układ US), min 100 klawiszy. </w:t>
      </w:r>
    </w:p>
    <w:p w14:paraId="28F8964F"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Wszystkie klawisze funkcyjne typu: </w:t>
      </w:r>
    </w:p>
    <w:p w14:paraId="63AB2BFD"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 </w:t>
      </w:r>
      <w:proofErr w:type="spellStart"/>
      <w:r w:rsidRPr="000B63EF">
        <w:rPr>
          <w:rFonts w:ascii="Times New Roman" w:hAnsi="Times New Roman" w:cs="Times New Roman"/>
          <w:sz w:val="24"/>
          <w:szCs w:val="24"/>
        </w:rPr>
        <w:t>Mute</w:t>
      </w:r>
      <w:proofErr w:type="spellEnd"/>
      <w:r w:rsidRPr="000B63EF">
        <w:rPr>
          <w:rFonts w:ascii="Times New Roman" w:hAnsi="Times New Roman" w:cs="Times New Roman"/>
          <w:sz w:val="24"/>
          <w:szCs w:val="24"/>
        </w:rPr>
        <w:t xml:space="preserve">, regulacja głośności, </w:t>
      </w:r>
      <w:proofErr w:type="spellStart"/>
      <w:r w:rsidRPr="000B63EF">
        <w:rPr>
          <w:rFonts w:ascii="Times New Roman" w:hAnsi="Times New Roman" w:cs="Times New Roman"/>
          <w:sz w:val="24"/>
          <w:szCs w:val="24"/>
        </w:rPr>
        <w:t>print</w:t>
      </w:r>
      <w:proofErr w:type="spellEnd"/>
      <w:r w:rsidRPr="000B63EF">
        <w:rPr>
          <w:rFonts w:ascii="Times New Roman" w:hAnsi="Times New Roman" w:cs="Times New Roman"/>
          <w:sz w:val="24"/>
          <w:szCs w:val="24"/>
        </w:rPr>
        <w:t xml:space="preserve"> </w:t>
      </w:r>
      <w:proofErr w:type="spellStart"/>
      <w:r w:rsidRPr="000B63EF">
        <w:rPr>
          <w:rFonts w:ascii="Times New Roman" w:hAnsi="Times New Roman" w:cs="Times New Roman"/>
          <w:sz w:val="24"/>
          <w:szCs w:val="24"/>
        </w:rPr>
        <w:t>screen</w:t>
      </w:r>
      <w:proofErr w:type="spellEnd"/>
      <w:r w:rsidRPr="000B63EF">
        <w:rPr>
          <w:rFonts w:ascii="Times New Roman" w:hAnsi="Times New Roman" w:cs="Times New Roman"/>
          <w:sz w:val="24"/>
          <w:szCs w:val="24"/>
        </w:rPr>
        <w:t xml:space="preserve"> dostępne w ciągu klawiszy F1-F12. Nie dopuszcza się innego układu, a w szczególności między klawiszami ALT i CTRL (oprócz klawisza FN i Windows z lewej strony)</w:t>
      </w:r>
    </w:p>
    <w:p w14:paraId="38C37A34"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Multimedia:</w:t>
      </w:r>
    </w:p>
    <w:p w14:paraId="3E33E8F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karta dźwiękowa zintegrowana z płytą główną, </w:t>
      </w:r>
    </w:p>
    <w:p w14:paraId="687C4D66"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wbudowane dwa głośniki stereo,</w:t>
      </w:r>
    </w:p>
    <w:p w14:paraId="03B238D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cyfrowy mikrofon z funkcją redukcji szumów i poprawy mowy wbudowany w obudowę matrycy.</w:t>
      </w:r>
    </w:p>
    <w:p w14:paraId="673A7FF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kamera internetowa:</w:t>
      </w:r>
    </w:p>
    <w:p w14:paraId="4A4B2E78"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 dioda informująca o aktywności, </w:t>
      </w:r>
    </w:p>
    <w:p w14:paraId="41429D57"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 rozdzielczość co najmniej 0.9 </w:t>
      </w:r>
      <w:proofErr w:type="spellStart"/>
      <w:r w:rsidRPr="000B63EF">
        <w:rPr>
          <w:rFonts w:ascii="Times New Roman" w:hAnsi="Times New Roman" w:cs="Times New Roman"/>
          <w:sz w:val="24"/>
          <w:szCs w:val="24"/>
        </w:rPr>
        <w:t>Mpix</w:t>
      </w:r>
      <w:proofErr w:type="spellEnd"/>
      <w:r w:rsidRPr="000B63EF">
        <w:rPr>
          <w:rFonts w:ascii="Times New Roman" w:hAnsi="Times New Roman" w:cs="Times New Roman"/>
          <w:sz w:val="24"/>
          <w:szCs w:val="24"/>
        </w:rPr>
        <w:t xml:space="preserve">, </w:t>
      </w:r>
    </w:p>
    <w:p w14:paraId="339AF417"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 trwale zainstalowana w obudowie matrycy.</w:t>
      </w:r>
    </w:p>
    <w:p w14:paraId="5A92D5E5"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Czytnik kart </w:t>
      </w:r>
      <w:proofErr w:type="spellStart"/>
      <w:r w:rsidRPr="000B63EF">
        <w:rPr>
          <w:rFonts w:ascii="Times New Roman" w:hAnsi="Times New Roman" w:cs="Times New Roman"/>
          <w:sz w:val="24"/>
          <w:szCs w:val="24"/>
        </w:rPr>
        <w:t>microSD</w:t>
      </w:r>
      <w:proofErr w:type="spellEnd"/>
      <w:r w:rsidRPr="000B63EF">
        <w:rPr>
          <w:rFonts w:ascii="Times New Roman" w:hAnsi="Times New Roman" w:cs="Times New Roman"/>
          <w:sz w:val="24"/>
          <w:szCs w:val="24"/>
        </w:rPr>
        <w:t xml:space="preserve">, 1 port audio typu </w:t>
      </w:r>
      <w:proofErr w:type="spellStart"/>
      <w:r w:rsidRPr="000B63EF">
        <w:rPr>
          <w:rFonts w:ascii="Times New Roman" w:hAnsi="Times New Roman" w:cs="Times New Roman"/>
          <w:sz w:val="24"/>
          <w:szCs w:val="24"/>
        </w:rPr>
        <w:t>combo</w:t>
      </w:r>
      <w:proofErr w:type="spellEnd"/>
      <w:r w:rsidRPr="000B63EF">
        <w:rPr>
          <w:rFonts w:ascii="Times New Roman" w:hAnsi="Times New Roman" w:cs="Times New Roman"/>
          <w:sz w:val="24"/>
          <w:szCs w:val="24"/>
        </w:rPr>
        <w:t xml:space="preserve"> (słuchawki i mikrofon).</w:t>
      </w:r>
    </w:p>
    <w:p w14:paraId="4E248D3B"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Łączność bezprzewodowa: </w:t>
      </w:r>
    </w:p>
    <w:p w14:paraId="6B4ADE8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Wi-Fi 6, </w:t>
      </w:r>
    </w:p>
    <w:p w14:paraId="3247056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Bluetooth min. w wersji 5.1. </w:t>
      </w:r>
    </w:p>
    <w:p w14:paraId="69A73B13"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Bateria i zasilanie:</w:t>
      </w:r>
    </w:p>
    <w:p w14:paraId="4F922F0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lang w:val="en-GB"/>
        </w:rPr>
      </w:pPr>
      <w:proofErr w:type="spellStart"/>
      <w:r w:rsidRPr="000B63EF">
        <w:rPr>
          <w:rFonts w:ascii="Times New Roman" w:hAnsi="Times New Roman" w:cs="Times New Roman"/>
          <w:sz w:val="24"/>
          <w:szCs w:val="24"/>
          <w:lang w:val="en-GB"/>
        </w:rPr>
        <w:t>Bateria</w:t>
      </w:r>
      <w:proofErr w:type="spellEnd"/>
      <w:r w:rsidRPr="000B63EF">
        <w:rPr>
          <w:rFonts w:ascii="Times New Roman" w:hAnsi="Times New Roman" w:cs="Times New Roman"/>
          <w:sz w:val="24"/>
          <w:szCs w:val="24"/>
          <w:lang w:val="en-GB"/>
        </w:rPr>
        <w:t xml:space="preserve"> </w:t>
      </w:r>
      <w:proofErr w:type="spellStart"/>
      <w:r w:rsidRPr="000B63EF">
        <w:rPr>
          <w:rFonts w:ascii="Times New Roman" w:hAnsi="Times New Roman" w:cs="Times New Roman"/>
          <w:sz w:val="24"/>
          <w:szCs w:val="24"/>
          <w:lang w:val="en-GB"/>
        </w:rPr>
        <w:t>typu</w:t>
      </w:r>
      <w:proofErr w:type="spellEnd"/>
      <w:r w:rsidRPr="000B63EF">
        <w:rPr>
          <w:rFonts w:ascii="Times New Roman" w:hAnsi="Times New Roman" w:cs="Times New Roman"/>
          <w:sz w:val="24"/>
          <w:szCs w:val="24"/>
          <w:lang w:val="en-GB"/>
        </w:rPr>
        <w:t xml:space="preserve"> Polymer, min. 4-cell [min. 50Wh]. </w:t>
      </w:r>
    </w:p>
    <w:p w14:paraId="362210C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szybkiego naładowania do poziomu 80% w czasie 1 godziny.</w:t>
      </w:r>
    </w:p>
    <w:p w14:paraId="53EB87B3"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Zasilacz o mocy min. 65W.</w:t>
      </w:r>
    </w:p>
    <w:p w14:paraId="0DC1C834"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Waga max. 2kg z baterią 4-cell. </w:t>
      </w:r>
    </w:p>
    <w:p w14:paraId="5E2A3520"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Suma wymiarów notebooka nie większa niż 640mm.</w:t>
      </w:r>
    </w:p>
    <w:p w14:paraId="1444FC59"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Obudowa:</w:t>
      </w:r>
      <w:r w:rsidRPr="000B63EF">
        <w:rPr>
          <w:rFonts w:ascii="Times New Roman" w:hAnsi="Times New Roman" w:cs="Times New Roman"/>
          <w:sz w:val="24"/>
          <w:szCs w:val="24"/>
        </w:rPr>
        <w:tab/>
      </w:r>
    </w:p>
    <w:p w14:paraId="35918F24"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szkielet obudowy i zawiasy notebooka wzmacniane, </w:t>
      </w:r>
    </w:p>
    <w:p w14:paraId="2C2D236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dookoła matrycy uszczelnienie chroniące klawiaturę notebooka po zamknięciu przed kurzem i wilgocią. </w:t>
      </w:r>
    </w:p>
    <w:p w14:paraId="5AB32F21"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Komputer powinien spełniać normy MIL-STD-810G. </w:t>
      </w:r>
    </w:p>
    <w:p w14:paraId="2723FE99"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BIOS: </w:t>
      </w:r>
    </w:p>
    <w:p w14:paraId="2AEB05DB"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producenta oferowanego komputera zgodny ze specyfikacją UEFI,</w:t>
      </w:r>
    </w:p>
    <w:p w14:paraId="154C66F9"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wymagana pełna obsługa za pomocą klawiatury i urządzenia wskazującego (wmontowanego na stałe) oraz samego urządzenia wskazującego. </w:t>
      </w:r>
    </w:p>
    <w:p w14:paraId="2F170BB7"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Możliwość, bez uruchamiania systemu operacyjnego z dysku twardego komputera lub innych, podłączonych do niego urządzeń zewnętrznych odczytania z BIOS informacji, oraz posiadać: datę produkcji komputera (data produkcji nieusuwalna), o kontrolerze audio, procesorze, </w:t>
      </w:r>
      <w:r w:rsidRPr="000B63EF">
        <w:rPr>
          <w:rFonts w:ascii="Times New Roman" w:hAnsi="Times New Roman" w:cs="Times New Roman"/>
          <w:sz w:val="24"/>
          <w:szCs w:val="24"/>
        </w:rPr>
        <w:lastRenderedPageBreak/>
        <w:t>a</w:t>
      </w:r>
      <w:r w:rsidR="000B63EF">
        <w:rPr>
          <w:rFonts w:ascii="Times New Roman" w:hAnsi="Times New Roman" w:cs="Times New Roman"/>
          <w:sz w:val="24"/>
          <w:szCs w:val="24"/>
        </w:rPr>
        <w:t> </w:t>
      </w:r>
      <w:r w:rsidRPr="000B63EF">
        <w:rPr>
          <w:rFonts w:ascii="Times New Roman" w:hAnsi="Times New Roman" w:cs="Times New Roman"/>
          <w:sz w:val="24"/>
          <w:szCs w:val="24"/>
        </w:rPr>
        <w:t>w</w:t>
      </w:r>
      <w:r w:rsidR="000B63EF">
        <w:rPr>
          <w:rFonts w:ascii="Times New Roman" w:hAnsi="Times New Roman" w:cs="Times New Roman"/>
          <w:sz w:val="24"/>
          <w:szCs w:val="24"/>
        </w:rPr>
        <w:t> </w:t>
      </w:r>
      <w:r w:rsidRPr="000B63EF">
        <w:rPr>
          <w:rFonts w:ascii="Times New Roman" w:hAnsi="Times New Roman" w:cs="Times New Roman"/>
          <w:sz w:val="24"/>
          <w:szCs w:val="24"/>
        </w:rPr>
        <w:t>szczególności min. i max. osiągana prędkość, pamięci RAM z</w:t>
      </w:r>
      <w:r w:rsidR="000B63EF">
        <w:rPr>
          <w:rFonts w:ascii="Times New Roman" w:hAnsi="Times New Roman" w:cs="Times New Roman"/>
          <w:sz w:val="24"/>
          <w:szCs w:val="24"/>
        </w:rPr>
        <w:t> </w:t>
      </w:r>
      <w:r w:rsidRPr="000B63EF">
        <w:rPr>
          <w:rFonts w:ascii="Times New Roman" w:hAnsi="Times New Roman" w:cs="Times New Roman"/>
          <w:sz w:val="24"/>
          <w:szCs w:val="24"/>
        </w:rPr>
        <w:t xml:space="preserve">informacją o taktowaniu i obsadzeniu w slotach. </w:t>
      </w:r>
    </w:p>
    <w:p w14:paraId="22293A3B"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Możliwość włączenia/wyłączenia funkcji automatycznego tworzenia </w:t>
      </w:r>
      <w:proofErr w:type="spellStart"/>
      <w:r w:rsidRPr="000B63EF">
        <w:rPr>
          <w:rFonts w:ascii="Times New Roman" w:hAnsi="Times New Roman" w:cs="Times New Roman"/>
          <w:sz w:val="24"/>
          <w:szCs w:val="24"/>
        </w:rPr>
        <w:t>recovery</w:t>
      </w:r>
      <w:proofErr w:type="spellEnd"/>
      <w:r w:rsidRPr="000B63EF">
        <w:rPr>
          <w:rFonts w:ascii="Times New Roman" w:hAnsi="Times New Roman" w:cs="Times New Roman"/>
          <w:sz w:val="24"/>
          <w:szCs w:val="24"/>
        </w:rPr>
        <w:t xml:space="preserve"> BIOS na dysku twardym.</w:t>
      </w:r>
    </w:p>
    <w:p w14:paraId="22ABBF9A"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Certyfikaty:</w:t>
      </w:r>
    </w:p>
    <w:p w14:paraId="31E24C7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Certyfikat ISO9001 dla producenta sprzętu.</w:t>
      </w:r>
    </w:p>
    <w:p w14:paraId="519B483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Certyfikat ISO 14001 dla producenta sprzętu.</w:t>
      </w:r>
    </w:p>
    <w:p w14:paraId="4D2D620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Deklaracja zgodności CE.</w:t>
      </w:r>
    </w:p>
    <w:p w14:paraId="6116ABC4"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Sprzęt powinien spełniać kryteriów środowiskowych, w tym zgodności z dyrektywą </w:t>
      </w:r>
      <w:proofErr w:type="spellStart"/>
      <w:r w:rsidRPr="000B63EF">
        <w:rPr>
          <w:rFonts w:ascii="Times New Roman" w:hAnsi="Times New Roman" w:cs="Times New Roman"/>
          <w:sz w:val="24"/>
          <w:szCs w:val="24"/>
        </w:rPr>
        <w:t>RoHS</w:t>
      </w:r>
      <w:proofErr w:type="spellEnd"/>
      <w:r w:rsidRPr="000B63EF">
        <w:rPr>
          <w:rFonts w:ascii="Times New Roman" w:hAnsi="Times New Roman" w:cs="Times New Roman"/>
          <w:sz w:val="24"/>
          <w:szCs w:val="24"/>
        </w:rPr>
        <w:t xml:space="preserve"> Unii Europejskiej o eliminacji substancji niebezpiecznych w postaci oświadczenia producenta jednostki</w:t>
      </w:r>
    </w:p>
    <w:p w14:paraId="3DC8566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Głośność jednostki centralnej mierzona zgodnie z normą ISO 7779 oraz wykazana zgodnie z normą ISO 9296 w pozycji obserwatora w trybie pracy dysku twardego (IDLE) wynosząca maksymalnie 19dB (załączyć do oferty oświadczenie wykonawcy opatrzone numerem postępowania oraz poparte oświadczeniem producent).</w:t>
      </w:r>
    </w:p>
    <w:p w14:paraId="49A73283"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System diagnostyczny z graficznym interfejsem użytkownika dostępny z poziomu BIOS lub z poziomu menu </w:t>
      </w:r>
      <w:proofErr w:type="spellStart"/>
      <w:r w:rsidRPr="000B63EF">
        <w:rPr>
          <w:rFonts w:ascii="Times New Roman" w:hAnsi="Times New Roman" w:cs="Times New Roman"/>
          <w:sz w:val="24"/>
          <w:szCs w:val="24"/>
        </w:rPr>
        <w:t>boot</w:t>
      </w:r>
      <w:proofErr w:type="spellEnd"/>
      <w:r w:rsidRPr="000B63EF">
        <w:rPr>
          <w:rFonts w:ascii="Times New Roman" w:hAnsi="Times New Roman" w:cs="Times New Roman"/>
          <w:sz w:val="24"/>
          <w:szCs w:val="24"/>
        </w:rPr>
        <w:t xml:space="preserve">, umożliwiający przetestowanie komponentów komputera. Pełna funkcjonalność systemu diagnostycznego musi być realizowana bez użycia: dostępu do sieci i </w:t>
      </w:r>
      <w:proofErr w:type="spellStart"/>
      <w:r w:rsidRPr="000B63EF">
        <w:rPr>
          <w:rFonts w:ascii="Times New Roman" w:hAnsi="Times New Roman" w:cs="Times New Roman"/>
          <w:sz w:val="24"/>
          <w:szCs w:val="24"/>
        </w:rPr>
        <w:t>internetu</w:t>
      </w:r>
      <w:proofErr w:type="spellEnd"/>
      <w:r w:rsidRPr="000B63EF">
        <w:rPr>
          <w:rFonts w:ascii="Times New Roman" w:hAnsi="Times New Roman" w:cs="Times New Roman"/>
          <w:sz w:val="24"/>
          <w:szCs w:val="24"/>
        </w:rPr>
        <w:t xml:space="preserve">, dysku twardego również w przypadku jego braku, urządzeń zewnętrznych i wewnętrznych typu: pamięć </w:t>
      </w:r>
      <w:proofErr w:type="spellStart"/>
      <w:r w:rsidRPr="000B63EF">
        <w:rPr>
          <w:rFonts w:ascii="Times New Roman" w:hAnsi="Times New Roman" w:cs="Times New Roman"/>
          <w:sz w:val="24"/>
          <w:szCs w:val="24"/>
        </w:rPr>
        <w:t>flash</w:t>
      </w:r>
      <w:proofErr w:type="spellEnd"/>
      <w:r w:rsidRPr="000B63EF">
        <w:rPr>
          <w:rFonts w:ascii="Times New Roman" w:hAnsi="Times New Roman" w:cs="Times New Roman"/>
          <w:sz w:val="24"/>
          <w:szCs w:val="24"/>
        </w:rPr>
        <w:t xml:space="preserve">, </w:t>
      </w:r>
      <w:proofErr w:type="spellStart"/>
      <w:r w:rsidRPr="000B63EF">
        <w:rPr>
          <w:rFonts w:ascii="Times New Roman" w:hAnsi="Times New Roman" w:cs="Times New Roman"/>
          <w:sz w:val="24"/>
          <w:szCs w:val="24"/>
        </w:rPr>
        <w:t>USBpen</w:t>
      </w:r>
      <w:proofErr w:type="spellEnd"/>
      <w:r w:rsidRPr="000B63EF">
        <w:rPr>
          <w:rFonts w:ascii="Times New Roman" w:hAnsi="Times New Roman" w:cs="Times New Roman"/>
          <w:sz w:val="24"/>
          <w:szCs w:val="24"/>
        </w:rPr>
        <w:t xml:space="preserve"> itp.</w:t>
      </w:r>
    </w:p>
    <w:p w14:paraId="2E49B2EB"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Bezpieczeństwo:</w:t>
      </w:r>
      <w:r w:rsidRPr="000B63EF">
        <w:rPr>
          <w:rFonts w:ascii="Times New Roman" w:hAnsi="Times New Roman" w:cs="Times New Roman"/>
          <w:sz w:val="24"/>
          <w:szCs w:val="24"/>
        </w:rPr>
        <w:tab/>
      </w:r>
    </w:p>
    <w:p w14:paraId="5C61A75A"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295E1A90"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Czytnik linii papilarnych. </w:t>
      </w:r>
    </w:p>
    <w:p w14:paraId="1A2DCB40"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System operacyjny:</w:t>
      </w:r>
    </w:p>
    <w:p w14:paraId="69DB0DEB"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Oferowany system musi spełniać następujące wymagania poprzez wbudowane mechanizmy, bez użycia dodatkowych aplikacji.</w:t>
      </w:r>
    </w:p>
    <w:p w14:paraId="13B1EF0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Dostępne dwa rodzaje graficznego interfejsu użytkownika:</w:t>
      </w:r>
    </w:p>
    <w:p w14:paraId="2C2AABCB"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Klasyczny, umożliwiający obsługę przy pomocy klawiatury i  myszy,</w:t>
      </w:r>
    </w:p>
    <w:p w14:paraId="7C0D4796"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Dotykowy umożliwiający sterowanie dotykiem na urządzeniach typu tablet lub monitorach dotykowych.</w:t>
      </w:r>
    </w:p>
    <w:p w14:paraId="24803237"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Funkcje związane z obsługą komputerów typu tablet, z wbudowanym modułem „uczenia się” pisma użytkownika – obsługa języka polskiego.</w:t>
      </w:r>
    </w:p>
    <w:p w14:paraId="65133109"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Interfejs użytkownika dostępny w wielu językach do wyboru – w tym polskim i angielskim.</w:t>
      </w:r>
    </w:p>
    <w:p w14:paraId="2C4D03E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tworzenia pulpitów wirtualnych, przenoszenia aplikacji pomiędzy pulpitami i przełączanie się pomiędzy pulpitami za pomocą skrótów klawiaturowych lub GUI.</w:t>
      </w:r>
    </w:p>
    <w:p w14:paraId="219C9D40"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Wbudowane w system operacyjny minimum dwie przeglądarki Internetowe.</w:t>
      </w:r>
    </w:p>
    <w:p w14:paraId="10496749"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lastRenderedPageBreak/>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6B0C167C"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Zlokalizowane w języku polskim, co najmniej następujące elementy: menu, pomoc, komunikaty systemowe, menedżer plików.</w:t>
      </w:r>
    </w:p>
    <w:p w14:paraId="49C79160"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Graficzne środowisko instalacji i konfiguracji dostępne w języku polskim.</w:t>
      </w:r>
    </w:p>
    <w:p w14:paraId="0820F34F"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Wbudowany system pomocy w języku polskim.</w:t>
      </w:r>
    </w:p>
    <w:p w14:paraId="7322D299"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przystosowania stanowiska dla osób niepełnosprawnych (np.</w:t>
      </w:r>
      <w:r w:rsidR="000B63EF">
        <w:rPr>
          <w:rFonts w:ascii="Times New Roman" w:hAnsi="Times New Roman" w:cs="Times New Roman"/>
          <w:sz w:val="24"/>
          <w:szCs w:val="24"/>
        </w:rPr>
        <w:t> </w:t>
      </w:r>
      <w:r w:rsidRPr="000B63EF">
        <w:rPr>
          <w:rFonts w:ascii="Times New Roman" w:hAnsi="Times New Roman" w:cs="Times New Roman"/>
          <w:sz w:val="24"/>
          <w:szCs w:val="24"/>
        </w:rPr>
        <w:t xml:space="preserve">słabo widzących). </w:t>
      </w:r>
    </w:p>
    <w:p w14:paraId="19F61A9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dokonywania aktualizacji i poprawek systemu poprzez mechanizm zarządzany przez administratora systemu Zamawiającego.</w:t>
      </w:r>
    </w:p>
    <w:p w14:paraId="1165DE3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Możliwość dostarczania poprawek do systemu operacyjnego w modelu </w:t>
      </w:r>
      <w:proofErr w:type="spellStart"/>
      <w:r w:rsidRPr="000B63EF">
        <w:rPr>
          <w:rFonts w:ascii="Times New Roman" w:hAnsi="Times New Roman" w:cs="Times New Roman"/>
          <w:sz w:val="24"/>
          <w:szCs w:val="24"/>
        </w:rPr>
        <w:t>peer</w:t>
      </w:r>
      <w:proofErr w:type="spellEnd"/>
      <w:r w:rsidRPr="000B63EF">
        <w:rPr>
          <w:rFonts w:ascii="Times New Roman" w:hAnsi="Times New Roman" w:cs="Times New Roman"/>
          <w:sz w:val="24"/>
          <w:szCs w:val="24"/>
        </w:rPr>
        <w:t>-to-</w:t>
      </w:r>
      <w:proofErr w:type="spellStart"/>
      <w:r w:rsidRPr="000B63EF">
        <w:rPr>
          <w:rFonts w:ascii="Times New Roman" w:hAnsi="Times New Roman" w:cs="Times New Roman"/>
          <w:sz w:val="24"/>
          <w:szCs w:val="24"/>
        </w:rPr>
        <w:t>peer</w:t>
      </w:r>
      <w:proofErr w:type="spellEnd"/>
      <w:r w:rsidRPr="000B63EF">
        <w:rPr>
          <w:rFonts w:ascii="Times New Roman" w:hAnsi="Times New Roman" w:cs="Times New Roman"/>
          <w:sz w:val="24"/>
          <w:szCs w:val="24"/>
        </w:rPr>
        <w:t>.</w:t>
      </w:r>
    </w:p>
    <w:p w14:paraId="0C0A4D3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sterowania czasem dostarczania nowych wersji systemu operacyjnego, możliwość centralnego opóźniania dostarczania nowej wersji o minimum 4 miesiące.</w:t>
      </w:r>
    </w:p>
    <w:p w14:paraId="02409557"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Zabezpieczony hasłem hierarchiczny dostęp do systemu, konta i profile użytkowników zarządzane zdalnie; praca systemu w trybie ochrony kont użytkowników.</w:t>
      </w:r>
    </w:p>
    <w:p w14:paraId="02ADEF1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dołączenia systemu do usługi katalogowej on-</w:t>
      </w:r>
      <w:proofErr w:type="spellStart"/>
      <w:r w:rsidRPr="000B63EF">
        <w:rPr>
          <w:rFonts w:ascii="Times New Roman" w:hAnsi="Times New Roman" w:cs="Times New Roman"/>
          <w:sz w:val="24"/>
          <w:szCs w:val="24"/>
        </w:rPr>
        <w:t>premise</w:t>
      </w:r>
      <w:proofErr w:type="spellEnd"/>
      <w:r w:rsidRPr="000B63EF">
        <w:rPr>
          <w:rFonts w:ascii="Times New Roman" w:hAnsi="Times New Roman" w:cs="Times New Roman"/>
          <w:sz w:val="24"/>
          <w:szCs w:val="24"/>
        </w:rPr>
        <w:t xml:space="preserve"> lub w</w:t>
      </w:r>
      <w:r w:rsidR="000B63EF">
        <w:rPr>
          <w:rFonts w:ascii="Times New Roman" w:hAnsi="Times New Roman" w:cs="Times New Roman"/>
          <w:sz w:val="24"/>
          <w:szCs w:val="24"/>
        </w:rPr>
        <w:t> </w:t>
      </w:r>
      <w:r w:rsidRPr="000B63EF">
        <w:rPr>
          <w:rFonts w:ascii="Times New Roman" w:hAnsi="Times New Roman" w:cs="Times New Roman"/>
          <w:sz w:val="24"/>
          <w:szCs w:val="24"/>
        </w:rPr>
        <w:t>chmurze.</w:t>
      </w:r>
    </w:p>
    <w:p w14:paraId="65BA1FF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Umożliwienie zablokowania urządzenia w ramach danego konta tylko do uruchamiania wybranej aplikacji - tryb "kiosk".</w:t>
      </w:r>
    </w:p>
    <w:p w14:paraId="3068688B"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automatycznej synchronizacji plików i folderów roboczych znajdujących się na firmowym serwerze plików w centrum danych z</w:t>
      </w:r>
      <w:r w:rsidR="000B63EF">
        <w:rPr>
          <w:rFonts w:ascii="Times New Roman" w:hAnsi="Times New Roman" w:cs="Times New Roman"/>
          <w:sz w:val="24"/>
          <w:szCs w:val="24"/>
        </w:rPr>
        <w:t> </w:t>
      </w:r>
      <w:r w:rsidRPr="000B63EF">
        <w:rPr>
          <w:rFonts w:ascii="Times New Roman" w:hAnsi="Times New Roman" w:cs="Times New Roman"/>
          <w:sz w:val="24"/>
          <w:szCs w:val="24"/>
        </w:rPr>
        <w:t>prywatnym urządzeniem, bez konieczności łączenia się z siecią VPN z</w:t>
      </w:r>
      <w:r w:rsidR="000B63EF">
        <w:rPr>
          <w:rFonts w:ascii="Times New Roman" w:hAnsi="Times New Roman" w:cs="Times New Roman"/>
          <w:sz w:val="24"/>
          <w:szCs w:val="24"/>
        </w:rPr>
        <w:t> </w:t>
      </w:r>
      <w:r w:rsidRPr="000B63EF">
        <w:rPr>
          <w:rFonts w:ascii="Times New Roman" w:hAnsi="Times New Roman" w:cs="Times New Roman"/>
          <w:sz w:val="24"/>
          <w:szCs w:val="24"/>
        </w:rPr>
        <w:t>poziomu folderu użytkownika zlokalizowanego w centrum danych firmy.</w:t>
      </w:r>
    </w:p>
    <w:p w14:paraId="307F625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Zdalna pomoc i współdzielenie aplikacji – możliwość zdalnego przejęcia sesji zalogowanego użytkownika celem rozwiązania problemu z</w:t>
      </w:r>
      <w:r w:rsidR="000B63EF">
        <w:rPr>
          <w:rFonts w:ascii="Times New Roman" w:hAnsi="Times New Roman" w:cs="Times New Roman"/>
          <w:sz w:val="24"/>
          <w:szCs w:val="24"/>
        </w:rPr>
        <w:t> </w:t>
      </w:r>
      <w:r w:rsidRPr="000B63EF">
        <w:rPr>
          <w:rFonts w:ascii="Times New Roman" w:hAnsi="Times New Roman" w:cs="Times New Roman"/>
          <w:sz w:val="24"/>
          <w:szCs w:val="24"/>
        </w:rPr>
        <w:t>komputerem.</w:t>
      </w:r>
    </w:p>
    <w:p w14:paraId="21EC157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Transakcyjny system plików pozwalający na stosowanie przydziałów (ang. </w:t>
      </w:r>
      <w:proofErr w:type="spellStart"/>
      <w:r w:rsidRPr="000B63EF">
        <w:rPr>
          <w:rFonts w:ascii="Times New Roman" w:hAnsi="Times New Roman" w:cs="Times New Roman"/>
          <w:sz w:val="24"/>
          <w:szCs w:val="24"/>
        </w:rPr>
        <w:t>quota</w:t>
      </w:r>
      <w:proofErr w:type="spellEnd"/>
      <w:r w:rsidRPr="000B63EF">
        <w:rPr>
          <w:rFonts w:ascii="Times New Roman" w:hAnsi="Times New Roman" w:cs="Times New Roman"/>
          <w:sz w:val="24"/>
          <w:szCs w:val="24"/>
        </w:rPr>
        <w:t>) na dysku dla użytkowników oraz zapewniający większą niezawodność i pozwalający tworzyć kopie zapasowe.</w:t>
      </w:r>
    </w:p>
    <w:p w14:paraId="78FF8396"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Oprogramowanie dla tworzenia kopii zapasowych (Backup); automatyczne wykonywanie kopii plików z możliwością automatycznego przywrócenia wersji wcześniejszej.</w:t>
      </w:r>
    </w:p>
    <w:p w14:paraId="7D681523"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przywracania obrazu plików systemowych do uprzednio zapisanej postaci.</w:t>
      </w:r>
    </w:p>
    <w:p w14:paraId="1CFFE577"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przywracania systemu operacyjnego do stanu początkowego z pozostawieniem plików użytkownika.</w:t>
      </w:r>
    </w:p>
    <w:p w14:paraId="2012C28D"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blokowania lub dopuszczania dowolnych urządzeń peryferyjnych za pomocą polityk grupowych (np. przy użyciu numerów identyfikacyjnych sprzętu).</w:t>
      </w:r>
    </w:p>
    <w:p w14:paraId="0ABE572B"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Wbudowany mechanizm wirtualizacji typu </w:t>
      </w:r>
      <w:proofErr w:type="spellStart"/>
      <w:r w:rsidRPr="000B63EF">
        <w:rPr>
          <w:rFonts w:ascii="Times New Roman" w:hAnsi="Times New Roman" w:cs="Times New Roman"/>
          <w:sz w:val="24"/>
          <w:szCs w:val="24"/>
        </w:rPr>
        <w:t>hypervisor</w:t>
      </w:r>
      <w:proofErr w:type="spellEnd"/>
      <w:r w:rsidRPr="000B63EF">
        <w:rPr>
          <w:rFonts w:ascii="Times New Roman" w:hAnsi="Times New Roman" w:cs="Times New Roman"/>
          <w:sz w:val="24"/>
          <w:szCs w:val="24"/>
        </w:rPr>
        <w:t>.</w:t>
      </w:r>
    </w:p>
    <w:p w14:paraId="4322CC16"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Wbudowana możliwość zdalnego dostępu do systemu i pracy zdalnej z</w:t>
      </w:r>
      <w:r w:rsidR="000B63EF">
        <w:rPr>
          <w:rFonts w:ascii="Times New Roman" w:hAnsi="Times New Roman" w:cs="Times New Roman"/>
          <w:sz w:val="24"/>
          <w:szCs w:val="24"/>
        </w:rPr>
        <w:t> </w:t>
      </w:r>
      <w:r w:rsidRPr="000B63EF">
        <w:rPr>
          <w:rFonts w:ascii="Times New Roman" w:hAnsi="Times New Roman" w:cs="Times New Roman"/>
          <w:sz w:val="24"/>
          <w:szCs w:val="24"/>
        </w:rPr>
        <w:t>wykorzystaniem pełnego interfejsu graficznego.</w:t>
      </w:r>
    </w:p>
    <w:p w14:paraId="28FC3C10"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lastRenderedPageBreak/>
        <w:t>Dostępność bezpłatnych biuletynów bezpieczeństwa związanych z</w:t>
      </w:r>
      <w:r w:rsidR="000B63EF">
        <w:rPr>
          <w:rFonts w:ascii="Times New Roman" w:hAnsi="Times New Roman" w:cs="Times New Roman"/>
          <w:sz w:val="24"/>
          <w:szCs w:val="24"/>
        </w:rPr>
        <w:t> </w:t>
      </w:r>
      <w:r w:rsidRPr="000B63EF">
        <w:rPr>
          <w:rFonts w:ascii="Times New Roman" w:hAnsi="Times New Roman" w:cs="Times New Roman"/>
          <w:sz w:val="24"/>
          <w:szCs w:val="24"/>
        </w:rPr>
        <w:t>działaniem systemu operacyjnego.</w:t>
      </w:r>
    </w:p>
    <w:p w14:paraId="6F99040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Wbudowana zapora internetowa (firewall) dla ochrony połączeń internetowych, zintegrowana z systemem konsola do zarządzania ustawieniami zapory i regułami IP v4 i v6.</w:t>
      </w:r>
    </w:p>
    <w:p w14:paraId="5C3BA48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723CD2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zdefiniowania zarządzanych aplikacji w taki sposób aby automatycznie szyfrowały pliki na poziomie systemu plików. Blokowanie bezpośredniego kopiowania treści między aplikacjami zarządzanymi a</w:t>
      </w:r>
      <w:r w:rsidR="000B63EF">
        <w:rPr>
          <w:rFonts w:ascii="Times New Roman" w:hAnsi="Times New Roman" w:cs="Times New Roman"/>
          <w:sz w:val="24"/>
          <w:szCs w:val="24"/>
        </w:rPr>
        <w:t> </w:t>
      </w:r>
      <w:r w:rsidRPr="000B63EF">
        <w:rPr>
          <w:rFonts w:ascii="Times New Roman" w:hAnsi="Times New Roman" w:cs="Times New Roman"/>
          <w:sz w:val="24"/>
          <w:szCs w:val="24"/>
        </w:rPr>
        <w:t>niezarządzanymi.</w:t>
      </w:r>
    </w:p>
    <w:p w14:paraId="3381F92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Wbudowany system uwierzytelnienia dwuskładnikowego oparty o</w:t>
      </w:r>
      <w:r w:rsidR="000B63EF">
        <w:rPr>
          <w:rFonts w:ascii="Times New Roman" w:hAnsi="Times New Roman" w:cs="Times New Roman"/>
          <w:sz w:val="24"/>
          <w:szCs w:val="24"/>
        </w:rPr>
        <w:t> </w:t>
      </w:r>
      <w:r w:rsidRPr="000B63EF">
        <w:rPr>
          <w:rFonts w:ascii="Times New Roman" w:hAnsi="Times New Roman" w:cs="Times New Roman"/>
          <w:sz w:val="24"/>
          <w:szCs w:val="24"/>
        </w:rPr>
        <w:t>certyfikat lub klucz prywatny oraz PIN lub uwierzytelnienie biometryczne.</w:t>
      </w:r>
    </w:p>
    <w:p w14:paraId="1C41338D"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Wbudowane mechanizmy ochrony antywirusowej i przeciw złośliwemu oprogramowaniu z zapewnionymi bezpłatnymi aktualizacjami.</w:t>
      </w:r>
    </w:p>
    <w:p w14:paraId="0C6379E6"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Wbudowany system szyfrowania dysku twardego ze wsparciem modułu TPM.</w:t>
      </w:r>
    </w:p>
    <w:p w14:paraId="5F481F94"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tworzenia i przechowywania kopii zapasowych kluczy odzyskiwania do szyfrowania dysku w usługach katalogowych.</w:t>
      </w:r>
    </w:p>
    <w:p w14:paraId="6CF0655A"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Możliwość tworzenia wirtualnych kart inteligentnych.</w:t>
      </w:r>
    </w:p>
    <w:p w14:paraId="5D6D1FCF"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Wsparcie dla </w:t>
      </w:r>
      <w:proofErr w:type="spellStart"/>
      <w:r w:rsidRPr="000B63EF">
        <w:rPr>
          <w:rFonts w:ascii="Times New Roman" w:hAnsi="Times New Roman" w:cs="Times New Roman"/>
          <w:sz w:val="24"/>
          <w:szCs w:val="24"/>
        </w:rPr>
        <w:t>firmware</w:t>
      </w:r>
      <w:proofErr w:type="spellEnd"/>
      <w:r w:rsidRPr="000B63EF">
        <w:rPr>
          <w:rFonts w:ascii="Times New Roman" w:hAnsi="Times New Roman" w:cs="Times New Roman"/>
          <w:sz w:val="24"/>
          <w:szCs w:val="24"/>
        </w:rPr>
        <w:t xml:space="preserve"> UEFI i funkcji bezpiecznego rozruchu (</w:t>
      </w:r>
      <w:proofErr w:type="spellStart"/>
      <w:r w:rsidRPr="000B63EF">
        <w:rPr>
          <w:rFonts w:ascii="Times New Roman" w:hAnsi="Times New Roman" w:cs="Times New Roman"/>
          <w:sz w:val="24"/>
          <w:szCs w:val="24"/>
        </w:rPr>
        <w:t>Secure</w:t>
      </w:r>
      <w:proofErr w:type="spellEnd"/>
      <w:r w:rsidRPr="000B63EF">
        <w:rPr>
          <w:rFonts w:ascii="Times New Roman" w:hAnsi="Times New Roman" w:cs="Times New Roman"/>
          <w:sz w:val="24"/>
          <w:szCs w:val="24"/>
        </w:rPr>
        <w:t xml:space="preserve"> </w:t>
      </w:r>
      <w:proofErr w:type="spellStart"/>
      <w:r w:rsidRPr="000B63EF">
        <w:rPr>
          <w:rFonts w:ascii="Times New Roman" w:hAnsi="Times New Roman" w:cs="Times New Roman"/>
          <w:sz w:val="24"/>
          <w:szCs w:val="24"/>
        </w:rPr>
        <w:t>Boot</w:t>
      </w:r>
      <w:proofErr w:type="spellEnd"/>
      <w:r w:rsidRPr="000B63EF">
        <w:rPr>
          <w:rFonts w:ascii="Times New Roman" w:hAnsi="Times New Roman" w:cs="Times New Roman"/>
          <w:sz w:val="24"/>
          <w:szCs w:val="24"/>
        </w:rPr>
        <w:t>)</w:t>
      </w:r>
    </w:p>
    <w:p w14:paraId="3E6A3A9D"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Wbudowany w system, wykorzystywany automatycznie przez wbudowane przeglądarki filtr </w:t>
      </w:r>
      <w:proofErr w:type="spellStart"/>
      <w:r w:rsidRPr="000B63EF">
        <w:rPr>
          <w:rFonts w:ascii="Times New Roman" w:hAnsi="Times New Roman" w:cs="Times New Roman"/>
          <w:sz w:val="24"/>
          <w:szCs w:val="24"/>
        </w:rPr>
        <w:t>reputacyjny</w:t>
      </w:r>
      <w:proofErr w:type="spellEnd"/>
      <w:r w:rsidRPr="000B63EF">
        <w:rPr>
          <w:rFonts w:ascii="Times New Roman" w:hAnsi="Times New Roman" w:cs="Times New Roman"/>
          <w:sz w:val="24"/>
          <w:szCs w:val="24"/>
        </w:rPr>
        <w:t xml:space="preserve"> URL.</w:t>
      </w:r>
    </w:p>
    <w:p w14:paraId="0C5780E4"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Wsparcie dla IPSEC oparte na politykach – wdrażanie IPSEC oparte na zestawach reguł definiujących ustawienia zarządzanych w sposób centralny.</w:t>
      </w:r>
    </w:p>
    <w:p w14:paraId="13F854D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Mechanizmy logowania w oparciu o:</w:t>
      </w:r>
    </w:p>
    <w:p w14:paraId="38DC784E"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login i hasło,</w:t>
      </w:r>
    </w:p>
    <w:p w14:paraId="7D000FE4"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karty inteligentne i certyfikaty (</w:t>
      </w:r>
      <w:proofErr w:type="spellStart"/>
      <w:r w:rsidRPr="000B63EF">
        <w:rPr>
          <w:rFonts w:ascii="Times New Roman" w:hAnsi="Times New Roman" w:cs="Times New Roman"/>
          <w:sz w:val="24"/>
          <w:szCs w:val="24"/>
        </w:rPr>
        <w:t>smartcard</w:t>
      </w:r>
      <w:proofErr w:type="spellEnd"/>
      <w:r w:rsidRPr="000B63EF">
        <w:rPr>
          <w:rFonts w:ascii="Times New Roman" w:hAnsi="Times New Roman" w:cs="Times New Roman"/>
          <w:sz w:val="24"/>
          <w:szCs w:val="24"/>
        </w:rPr>
        <w:t>),</w:t>
      </w:r>
    </w:p>
    <w:p w14:paraId="066E8994"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wirtualne karty inteligentne i certyfikaty (logowanie w oparciu o</w:t>
      </w:r>
      <w:r w:rsidR="000B63EF">
        <w:rPr>
          <w:rFonts w:ascii="Times New Roman" w:hAnsi="Times New Roman" w:cs="Times New Roman"/>
          <w:sz w:val="24"/>
          <w:szCs w:val="24"/>
        </w:rPr>
        <w:t> </w:t>
      </w:r>
      <w:r w:rsidRPr="000B63EF">
        <w:rPr>
          <w:rFonts w:ascii="Times New Roman" w:hAnsi="Times New Roman" w:cs="Times New Roman"/>
          <w:sz w:val="24"/>
          <w:szCs w:val="24"/>
        </w:rPr>
        <w:t>certyfikat chroniony poprzez moduł TPM),</w:t>
      </w:r>
    </w:p>
    <w:p w14:paraId="59A0AE08"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certyfikat/Klucz i PIN,</w:t>
      </w:r>
    </w:p>
    <w:p w14:paraId="04415CC0" w14:textId="77777777" w:rsidR="00AF5572" w:rsidRPr="000B63EF" w:rsidRDefault="00AF5572">
      <w:pPr>
        <w:pStyle w:val="Akapitzlist"/>
        <w:numPr>
          <w:ilvl w:val="4"/>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certyfikat/Klucz i uwierzytelnienie biometryczne.</w:t>
      </w:r>
    </w:p>
    <w:p w14:paraId="5A8FDE2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Wsparcie dla uwierzytelniania na bazie </w:t>
      </w:r>
      <w:proofErr w:type="spellStart"/>
      <w:r w:rsidRPr="000B63EF">
        <w:rPr>
          <w:rFonts w:ascii="Times New Roman" w:hAnsi="Times New Roman" w:cs="Times New Roman"/>
          <w:sz w:val="24"/>
          <w:szCs w:val="24"/>
        </w:rPr>
        <w:t>Kerberos</w:t>
      </w:r>
      <w:proofErr w:type="spellEnd"/>
      <w:r w:rsidRPr="000B63EF">
        <w:rPr>
          <w:rFonts w:ascii="Times New Roman" w:hAnsi="Times New Roman" w:cs="Times New Roman"/>
          <w:sz w:val="24"/>
          <w:szCs w:val="24"/>
        </w:rPr>
        <w:t xml:space="preserve"> v. 5</w:t>
      </w:r>
    </w:p>
    <w:p w14:paraId="5C4B7FE6"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Wbudowany agent do zbierania danych na temat zagrożeń na stacji roboczej.</w:t>
      </w:r>
    </w:p>
    <w:p w14:paraId="577677B0"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Wsparcie .NET Framework 2.x, 3.x i 4.x – możliwość uruchomienia aplikacji działających we wskazanych środowiskach.</w:t>
      </w:r>
    </w:p>
    <w:p w14:paraId="76DA92AB"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Wsparcie dla </w:t>
      </w:r>
      <w:proofErr w:type="spellStart"/>
      <w:r w:rsidRPr="000B63EF">
        <w:rPr>
          <w:rFonts w:ascii="Times New Roman" w:hAnsi="Times New Roman" w:cs="Times New Roman"/>
          <w:sz w:val="24"/>
          <w:szCs w:val="24"/>
        </w:rPr>
        <w:t>VBScript</w:t>
      </w:r>
      <w:proofErr w:type="spellEnd"/>
      <w:r w:rsidRPr="000B63EF">
        <w:rPr>
          <w:rFonts w:ascii="Times New Roman" w:hAnsi="Times New Roman" w:cs="Times New Roman"/>
          <w:sz w:val="24"/>
          <w:szCs w:val="24"/>
        </w:rPr>
        <w:t xml:space="preserve"> – możliwość uruchamiania interpretera poleceń.</w:t>
      </w:r>
    </w:p>
    <w:p w14:paraId="3A39B45D"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Wsparcie dla PowerShell 5.x – możliwość uruchamiania interpretera poleceń. </w:t>
      </w:r>
    </w:p>
    <w:p w14:paraId="52C9329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Klucz licencyjny powinien być zapisany trwale w BIOS, umożliwiać instalację systemu operacyjnego bez potrzeby ręcznego wpisywania klucza licencyjnego. </w:t>
      </w:r>
    </w:p>
    <w:p w14:paraId="0BA5DC44"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Wbudowane porty i złącza w ilości minimalnej: </w:t>
      </w:r>
    </w:p>
    <w:p w14:paraId="74FFCC48"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1x HDMI 1.4, </w:t>
      </w:r>
    </w:p>
    <w:p w14:paraId="144CCD1C"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1x RJ-45, </w:t>
      </w:r>
    </w:p>
    <w:p w14:paraId="616574D3"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2x USB 3.1, </w:t>
      </w:r>
    </w:p>
    <w:p w14:paraId="0C3FB1B3"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lastRenderedPageBreak/>
        <w:t xml:space="preserve">1x USB TYP-C z obsługą DP 1.2, </w:t>
      </w:r>
    </w:p>
    <w:p w14:paraId="0290DADA"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1x USB 2.0, </w:t>
      </w:r>
    </w:p>
    <w:p w14:paraId="0A2880DD"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port zasilania, </w:t>
      </w:r>
    </w:p>
    <w:p w14:paraId="4EE46372"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złącze linki zabezpieczającej. </w:t>
      </w:r>
    </w:p>
    <w:p w14:paraId="2AC7EFFC"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Warunki gwarancyjne, wsparcie techniczne: </w:t>
      </w:r>
    </w:p>
    <w:p w14:paraId="534E7076"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Dedykowany portal techniczny producenta, umożliwiający zamawiającemu zgłaszanie awarii oraz samodzielne zamawianie zamiennych komponentów. </w:t>
      </w:r>
    </w:p>
    <w:p w14:paraId="033D3783"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0B63EF">
        <w:rPr>
          <w:rFonts w:ascii="Times New Roman" w:hAnsi="Times New Roman" w:cs="Times New Roman"/>
          <w:sz w:val="24"/>
          <w:szCs w:val="24"/>
        </w:rPr>
        <w:t>recovery</w:t>
      </w:r>
      <w:proofErr w:type="spellEnd"/>
      <w:r w:rsidRPr="000B63EF">
        <w:rPr>
          <w:rFonts w:ascii="Times New Roman" w:hAnsi="Times New Roman" w:cs="Times New Roman"/>
          <w:sz w:val="24"/>
          <w:szCs w:val="24"/>
        </w:rPr>
        <w:t xml:space="preserve"> systemu operacyjnego).</w:t>
      </w:r>
    </w:p>
    <w:p w14:paraId="5E874B7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czas reakcji serwisu - do końca następnego dnia roboczego,</w:t>
      </w:r>
    </w:p>
    <w:p w14:paraId="076815BE"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Firma serwisująca musi posiadać ISO 9001:2015 na świadczenie usług serwisowych oraz posiadać autoryzacje producenta komputera. </w:t>
      </w:r>
    </w:p>
    <w:p w14:paraId="3F16D2E5"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serwis urządzeń musi być realizowany przez Producenta lub Autoryzowanego Partnera Serwisowego Producenta </w:t>
      </w:r>
    </w:p>
    <w:p w14:paraId="69A56FDC" w14:textId="77777777" w:rsidR="00AF5572" w:rsidRPr="000B63EF" w:rsidRDefault="00AF5572">
      <w:pPr>
        <w:pStyle w:val="Akapitzlist"/>
        <w:numPr>
          <w:ilvl w:val="2"/>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Razem z komputerem należy dostarczyć:</w:t>
      </w:r>
    </w:p>
    <w:p w14:paraId="0AC12E81" w14:textId="77777777" w:rsidR="00AF5572" w:rsidRPr="000B63EF" w:rsidRDefault="00AF5572">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 xml:space="preserve">Torbę </w:t>
      </w:r>
      <w:r w:rsidR="001B2909">
        <w:rPr>
          <w:rFonts w:ascii="Times New Roman" w:hAnsi="Times New Roman" w:cs="Times New Roman"/>
          <w:sz w:val="24"/>
          <w:szCs w:val="24"/>
        </w:rPr>
        <w:t xml:space="preserve">lub plecak </w:t>
      </w:r>
      <w:r w:rsidRPr="000B63EF">
        <w:rPr>
          <w:rFonts w:ascii="Times New Roman" w:hAnsi="Times New Roman" w:cs="Times New Roman"/>
          <w:sz w:val="24"/>
          <w:szCs w:val="24"/>
        </w:rPr>
        <w:t>umożliwiającą jego transport,</w:t>
      </w:r>
    </w:p>
    <w:p w14:paraId="3021CDB3" w14:textId="77777777" w:rsidR="008B3C5B" w:rsidRDefault="00AF5572" w:rsidP="008B3C5B">
      <w:pPr>
        <w:pStyle w:val="Akapitzlist"/>
        <w:numPr>
          <w:ilvl w:val="3"/>
          <w:numId w:val="30"/>
        </w:numPr>
        <w:spacing w:after="0" w:line="240" w:lineRule="auto"/>
        <w:jc w:val="both"/>
        <w:rPr>
          <w:rFonts w:ascii="Times New Roman" w:hAnsi="Times New Roman" w:cs="Times New Roman"/>
          <w:sz w:val="24"/>
          <w:szCs w:val="24"/>
        </w:rPr>
      </w:pPr>
      <w:r w:rsidRPr="000B63EF">
        <w:rPr>
          <w:rFonts w:ascii="Times New Roman" w:hAnsi="Times New Roman" w:cs="Times New Roman"/>
          <w:sz w:val="24"/>
          <w:szCs w:val="24"/>
        </w:rPr>
        <w:t>Mysz bezprzewodową.</w:t>
      </w:r>
    </w:p>
    <w:p w14:paraId="1BDD26C5" w14:textId="53A3D730" w:rsidR="008B3C5B" w:rsidRDefault="008B3C5B" w:rsidP="008B3C5B">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Wymagane jest przeszkolenie pięciu osób wskazanych przez Zamawiającego z zakresu obsługi dostarczonego urządzenia oraz oprogramowania obejmującego całą funkcjonalności oraz ćwiczenia w praktycznym wykorzystaniu dostarczon</w:t>
      </w:r>
      <w:r w:rsidR="004C2DEE">
        <w:rPr>
          <w:rFonts w:ascii="Times New Roman" w:hAnsi="Times New Roman" w:cs="Times New Roman"/>
          <w:sz w:val="24"/>
          <w:szCs w:val="24"/>
        </w:rPr>
        <w:t>ego</w:t>
      </w:r>
      <w:r>
        <w:rPr>
          <w:rFonts w:ascii="Times New Roman" w:hAnsi="Times New Roman" w:cs="Times New Roman"/>
          <w:sz w:val="24"/>
          <w:szCs w:val="24"/>
        </w:rPr>
        <w:t xml:space="preserve"> urządze</w:t>
      </w:r>
      <w:r w:rsidR="004C2DEE">
        <w:rPr>
          <w:rFonts w:ascii="Times New Roman" w:hAnsi="Times New Roman" w:cs="Times New Roman"/>
          <w:sz w:val="24"/>
          <w:szCs w:val="24"/>
        </w:rPr>
        <w:t>nia</w:t>
      </w:r>
      <w:r>
        <w:rPr>
          <w:rFonts w:ascii="Times New Roman" w:hAnsi="Times New Roman" w:cs="Times New Roman"/>
          <w:sz w:val="24"/>
          <w:szCs w:val="24"/>
        </w:rPr>
        <w:t xml:space="preserve"> w wymiarze minimum </w:t>
      </w:r>
      <w:r w:rsidR="001B2909">
        <w:rPr>
          <w:rFonts w:ascii="Times New Roman" w:hAnsi="Times New Roman" w:cs="Times New Roman"/>
          <w:sz w:val="24"/>
          <w:szCs w:val="24"/>
        </w:rPr>
        <w:t xml:space="preserve">16 </w:t>
      </w:r>
      <w:r>
        <w:rPr>
          <w:rFonts w:ascii="Times New Roman" w:hAnsi="Times New Roman" w:cs="Times New Roman"/>
          <w:sz w:val="24"/>
          <w:szCs w:val="24"/>
        </w:rPr>
        <w:t>godzin szkoleniowych (1 godzina szkoleniowa = 45 minut).</w:t>
      </w:r>
    </w:p>
    <w:p w14:paraId="0E2505C6" w14:textId="77777777" w:rsidR="002E2EB9" w:rsidRPr="008B3C5B" w:rsidRDefault="008B3C5B" w:rsidP="008B3C5B">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sectPr w:rsidR="002E2EB9" w:rsidRPr="008B3C5B">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02C69A" w16cid:durableId="24D8B37B"/>
  <w16cid:commentId w16cid:paraId="6889D6FD" w16cid:durableId="24D8B3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7C53F" w14:textId="77777777" w:rsidR="00623E5F" w:rsidRDefault="00623E5F" w:rsidP="0097663B">
      <w:pPr>
        <w:spacing w:after="0" w:line="240" w:lineRule="auto"/>
      </w:pPr>
      <w:r>
        <w:separator/>
      </w:r>
    </w:p>
  </w:endnote>
  <w:endnote w:type="continuationSeparator" w:id="0">
    <w:p w14:paraId="7DE10B5C" w14:textId="77777777" w:rsidR="00623E5F" w:rsidRDefault="00623E5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1207C" w14:textId="77777777" w:rsidR="003C1278" w:rsidRPr="00111913" w:rsidRDefault="003C1278"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1648F8">
      <w:rPr>
        <w:rFonts w:ascii="Times New Roman" w:hAnsi="Times New Roman" w:cs="Times New Roman"/>
        <w:noProof/>
        <w:sz w:val="20"/>
      </w:rPr>
      <w:t>33</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1648F8">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F7C35" w14:textId="77777777" w:rsidR="00623E5F" w:rsidRDefault="00623E5F" w:rsidP="0097663B">
      <w:pPr>
        <w:spacing w:after="0" w:line="240" w:lineRule="auto"/>
      </w:pPr>
      <w:r>
        <w:separator/>
      </w:r>
    </w:p>
  </w:footnote>
  <w:footnote w:type="continuationSeparator" w:id="0">
    <w:p w14:paraId="62B859C5" w14:textId="77777777" w:rsidR="00623E5F" w:rsidRDefault="00623E5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E7D67" w14:textId="77777777" w:rsidR="003C1278" w:rsidRPr="0097663B" w:rsidRDefault="003C1278"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339.</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B1A9303"/>
    <w:multiLevelType w:val="hybridMultilevel"/>
    <w:tmpl w:val="140214B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E0C4323"/>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403F6C69"/>
    <w:multiLevelType w:val="hybridMultilevel"/>
    <w:tmpl w:val="6C4409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12B5FC9"/>
    <w:multiLevelType w:val="multilevel"/>
    <w:tmpl w:val="E09C8472"/>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4EDB7EBE"/>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7"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F342E7"/>
    <w:multiLevelType w:val="multilevel"/>
    <w:tmpl w:val="9614FD4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num>
  <w:num w:numId="2">
    <w:abstractNumId w:val="15"/>
  </w:num>
  <w:num w:numId="3">
    <w:abstractNumId w:val="30"/>
  </w:num>
  <w:num w:numId="4">
    <w:abstractNumId w:val="31"/>
  </w:num>
  <w:num w:numId="5">
    <w:abstractNumId w:val="29"/>
  </w:num>
  <w:num w:numId="6">
    <w:abstractNumId w:val="5"/>
  </w:num>
  <w:num w:numId="7">
    <w:abstractNumId w:val="32"/>
  </w:num>
  <w:num w:numId="8">
    <w:abstractNumId w:va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4"/>
  </w:num>
  <w:num w:numId="30">
    <w:abstractNumId w:val="33"/>
  </w:num>
  <w:num w:numId="31">
    <w:abstractNumId w:val="0"/>
  </w:num>
  <w:num w:numId="32">
    <w:abstractNumId w:val="11"/>
  </w:num>
  <w:num w:numId="33">
    <w:abstractNumId w:val="25"/>
  </w:num>
  <w:num w:numId="34">
    <w:abstractNumId w:val="3"/>
  </w:num>
  <w:num w:numId="35">
    <w:abstractNumId w:val="1"/>
  </w:num>
  <w:num w:numId="36">
    <w:abstractNumId w:val="19"/>
  </w:num>
  <w:num w:numId="37">
    <w:abstractNumId w:val="2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7B8"/>
    <w:rsid w:val="00020E16"/>
    <w:rsid w:val="0002477A"/>
    <w:rsid w:val="00033033"/>
    <w:rsid w:val="00037374"/>
    <w:rsid w:val="00055892"/>
    <w:rsid w:val="00055FB7"/>
    <w:rsid w:val="00063AB7"/>
    <w:rsid w:val="00073D84"/>
    <w:rsid w:val="000759AD"/>
    <w:rsid w:val="00075E12"/>
    <w:rsid w:val="000825FE"/>
    <w:rsid w:val="000826A2"/>
    <w:rsid w:val="00090762"/>
    <w:rsid w:val="0009472E"/>
    <w:rsid w:val="00096335"/>
    <w:rsid w:val="000A2A01"/>
    <w:rsid w:val="000A755D"/>
    <w:rsid w:val="000B2951"/>
    <w:rsid w:val="000B63EF"/>
    <w:rsid w:val="000B7BCE"/>
    <w:rsid w:val="000E4010"/>
    <w:rsid w:val="000F0787"/>
    <w:rsid w:val="000F0D4E"/>
    <w:rsid w:val="000F2E9A"/>
    <w:rsid w:val="000F5E96"/>
    <w:rsid w:val="00100F54"/>
    <w:rsid w:val="00106D33"/>
    <w:rsid w:val="00111913"/>
    <w:rsid w:val="00146751"/>
    <w:rsid w:val="00154E84"/>
    <w:rsid w:val="0015737B"/>
    <w:rsid w:val="001648A5"/>
    <w:rsid w:val="001648F8"/>
    <w:rsid w:val="00170A97"/>
    <w:rsid w:val="001727B9"/>
    <w:rsid w:val="0017361C"/>
    <w:rsid w:val="00176BE0"/>
    <w:rsid w:val="00185A93"/>
    <w:rsid w:val="001937B7"/>
    <w:rsid w:val="001A1D62"/>
    <w:rsid w:val="001B0591"/>
    <w:rsid w:val="001B0CB4"/>
    <w:rsid w:val="001B2909"/>
    <w:rsid w:val="001C3CAF"/>
    <w:rsid w:val="001D052B"/>
    <w:rsid w:val="001D1051"/>
    <w:rsid w:val="001D1DB5"/>
    <w:rsid w:val="001D2714"/>
    <w:rsid w:val="001D5D55"/>
    <w:rsid w:val="001D7A1F"/>
    <w:rsid w:val="001F1277"/>
    <w:rsid w:val="001F2A01"/>
    <w:rsid w:val="001F675D"/>
    <w:rsid w:val="00204669"/>
    <w:rsid w:val="00212635"/>
    <w:rsid w:val="0022426A"/>
    <w:rsid w:val="00232C48"/>
    <w:rsid w:val="00233310"/>
    <w:rsid w:val="00241163"/>
    <w:rsid w:val="00247B72"/>
    <w:rsid w:val="00274536"/>
    <w:rsid w:val="00275A4E"/>
    <w:rsid w:val="00276449"/>
    <w:rsid w:val="00284DAE"/>
    <w:rsid w:val="002958AA"/>
    <w:rsid w:val="002A0B1C"/>
    <w:rsid w:val="002A750B"/>
    <w:rsid w:val="002B087D"/>
    <w:rsid w:val="002B18AD"/>
    <w:rsid w:val="002C5157"/>
    <w:rsid w:val="002D63DB"/>
    <w:rsid w:val="002D7F71"/>
    <w:rsid w:val="002E09B8"/>
    <w:rsid w:val="002E2EB9"/>
    <w:rsid w:val="002E4EF8"/>
    <w:rsid w:val="002F5345"/>
    <w:rsid w:val="00305B64"/>
    <w:rsid w:val="00324DD5"/>
    <w:rsid w:val="003265F6"/>
    <w:rsid w:val="003327B5"/>
    <w:rsid w:val="00333182"/>
    <w:rsid w:val="00342F10"/>
    <w:rsid w:val="0034371A"/>
    <w:rsid w:val="00350F7D"/>
    <w:rsid w:val="0035123A"/>
    <w:rsid w:val="00353F92"/>
    <w:rsid w:val="00361919"/>
    <w:rsid w:val="003621B6"/>
    <w:rsid w:val="00362D73"/>
    <w:rsid w:val="00363F02"/>
    <w:rsid w:val="00364C37"/>
    <w:rsid w:val="00366628"/>
    <w:rsid w:val="00375364"/>
    <w:rsid w:val="00381533"/>
    <w:rsid w:val="003A324B"/>
    <w:rsid w:val="003A5017"/>
    <w:rsid w:val="003B0C0E"/>
    <w:rsid w:val="003B51A8"/>
    <w:rsid w:val="003C1278"/>
    <w:rsid w:val="003C3775"/>
    <w:rsid w:val="003C7B1B"/>
    <w:rsid w:val="003D191D"/>
    <w:rsid w:val="003D32AC"/>
    <w:rsid w:val="003D48F5"/>
    <w:rsid w:val="003D6919"/>
    <w:rsid w:val="003E270F"/>
    <w:rsid w:val="003E3D95"/>
    <w:rsid w:val="003E5B42"/>
    <w:rsid w:val="003E7019"/>
    <w:rsid w:val="003F18D0"/>
    <w:rsid w:val="003F3405"/>
    <w:rsid w:val="003F3CF7"/>
    <w:rsid w:val="00401591"/>
    <w:rsid w:val="00401E7B"/>
    <w:rsid w:val="00403162"/>
    <w:rsid w:val="004259D9"/>
    <w:rsid w:val="00427970"/>
    <w:rsid w:val="00427ACA"/>
    <w:rsid w:val="00432C1B"/>
    <w:rsid w:val="00433493"/>
    <w:rsid w:val="00433759"/>
    <w:rsid w:val="00433D80"/>
    <w:rsid w:val="00447CD6"/>
    <w:rsid w:val="00450104"/>
    <w:rsid w:val="004548A5"/>
    <w:rsid w:val="00461DEE"/>
    <w:rsid w:val="00470FCC"/>
    <w:rsid w:val="004820EE"/>
    <w:rsid w:val="004825E8"/>
    <w:rsid w:val="00486A82"/>
    <w:rsid w:val="004A197F"/>
    <w:rsid w:val="004A2FF1"/>
    <w:rsid w:val="004A446D"/>
    <w:rsid w:val="004A50C0"/>
    <w:rsid w:val="004A6CEF"/>
    <w:rsid w:val="004A7E1A"/>
    <w:rsid w:val="004B4436"/>
    <w:rsid w:val="004B7DA9"/>
    <w:rsid w:val="004C02BC"/>
    <w:rsid w:val="004C0615"/>
    <w:rsid w:val="004C2DEE"/>
    <w:rsid w:val="004C3007"/>
    <w:rsid w:val="004D4AE5"/>
    <w:rsid w:val="004E179F"/>
    <w:rsid w:val="004E1B5A"/>
    <w:rsid w:val="004F2633"/>
    <w:rsid w:val="00502D64"/>
    <w:rsid w:val="005203F3"/>
    <w:rsid w:val="005210CD"/>
    <w:rsid w:val="00532443"/>
    <w:rsid w:val="00533996"/>
    <w:rsid w:val="0055307F"/>
    <w:rsid w:val="00554024"/>
    <w:rsid w:val="0056476E"/>
    <w:rsid w:val="005758EE"/>
    <w:rsid w:val="00583479"/>
    <w:rsid w:val="00590D76"/>
    <w:rsid w:val="00591174"/>
    <w:rsid w:val="0059743D"/>
    <w:rsid w:val="005B2DCF"/>
    <w:rsid w:val="005B3278"/>
    <w:rsid w:val="005C1D09"/>
    <w:rsid w:val="005D2E67"/>
    <w:rsid w:val="005D3E22"/>
    <w:rsid w:val="005E6901"/>
    <w:rsid w:val="0061029B"/>
    <w:rsid w:val="00616578"/>
    <w:rsid w:val="006207FA"/>
    <w:rsid w:val="00623E5F"/>
    <w:rsid w:val="006252E5"/>
    <w:rsid w:val="00631AD3"/>
    <w:rsid w:val="006410C6"/>
    <w:rsid w:val="006527C3"/>
    <w:rsid w:val="00662202"/>
    <w:rsid w:val="0067005C"/>
    <w:rsid w:val="00673514"/>
    <w:rsid w:val="006769AC"/>
    <w:rsid w:val="00693982"/>
    <w:rsid w:val="006A0BB4"/>
    <w:rsid w:val="006A1D14"/>
    <w:rsid w:val="006A56E7"/>
    <w:rsid w:val="006A59CB"/>
    <w:rsid w:val="006B095B"/>
    <w:rsid w:val="006B6AF8"/>
    <w:rsid w:val="006B766A"/>
    <w:rsid w:val="006C5C95"/>
    <w:rsid w:val="006D708E"/>
    <w:rsid w:val="006F139A"/>
    <w:rsid w:val="00705628"/>
    <w:rsid w:val="00711FBF"/>
    <w:rsid w:val="00716B62"/>
    <w:rsid w:val="00744FA2"/>
    <w:rsid w:val="00751583"/>
    <w:rsid w:val="00777F9D"/>
    <w:rsid w:val="00780516"/>
    <w:rsid w:val="00786C74"/>
    <w:rsid w:val="007A13EE"/>
    <w:rsid w:val="007A221F"/>
    <w:rsid w:val="007A3C21"/>
    <w:rsid w:val="007B1B30"/>
    <w:rsid w:val="007B3205"/>
    <w:rsid w:val="007C0E06"/>
    <w:rsid w:val="007C0F09"/>
    <w:rsid w:val="007C1FB2"/>
    <w:rsid w:val="007C27F8"/>
    <w:rsid w:val="007E490F"/>
    <w:rsid w:val="007F42FE"/>
    <w:rsid w:val="007F57DF"/>
    <w:rsid w:val="008460C8"/>
    <w:rsid w:val="00852729"/>
    <w:rsid w:val="008879B4"/>
    <w:rsid w:val="00890016"/>
    <w:rsid w:val="008B076C"/>
    <w:rsid w:val="008B3C5B"/>
    <w:rsid w:val="008B587F"/>
    <w:rsid w:val="008C34F5"/>
    <w:rsid w:val="008C4E28"/>
    <w:rsid w:val="008C4F8D"/>
    <w:rsid w:val="008C50C7"/>
    <w:rsid w:val="008E158D"/>
    <w:rsid w:val="008F2A36"/>
    <w:rsid w:val="008F5977"/>
    <w:rsid w:val="0090323F"/>
    <w:rsid w:val="00903983"/>
    <w:rsid w:val="00920F1C"/>
    <w:rsid w:val="00925AA5"/>
    <w:rsid w:val="0092777A"/>
    <w:rsid w:val="00936B87"/>
    <w:rsid w:val="00940E65"/>
    <w:rsid w:val="009500CE"/>
    <w:rsid w:val="00970BA9"/>
    <w:rsid w:val="0097663B"/>
    <w:rsid w:val="00980C50"/>
    <w:rsid w:val="009810B7"/>
    <w:rsid w:val="00982D06"/>
    <w:rsid w:val="00996ADB"/>
    <w:rsid w:val="009A091E"/>
    <w:rsid w:val="009A601D"/>
    <w:rsid w:val="009A7626"/>
    <w:rsid w:val="009A7A79"/>
    <w:rsid w:val="009B031C"/>
    <w:rsid w:val="009B6A4E"/>
    <w:rsid w:val="009C449D"/>
    <w:rsid w:val="009C69D2"/>
    <w:rsid w:val="009C75D2"/>
    <w:rsid w:val="009D050E"/>
    <w:rsid w:val="009E6C13"/>
    <w:rsid w:val="00A109D8"/>
    <w:rsid w:val="00A27D09"/>
    <w:rsid w:val="00A362C5"/>
    <w:rsid w:val="00A4636C"/>
    <w:rsid w:val="00A5094D"/>
    <w:rsid w:val="00A52F0E"/>
    <w:rsid w:val="00A57663"/>
    <w:rsid w:val="00A60682"/>
    <w:rsid w:val="00A638FF"/>
    <w:rsid w:val="00A81FC5"/>
    <w:rsid w:val="00A827AB"/>
    <w:rsid w:val="00A91D9C"/>
    <w:rsid w:val="00A94451"/>
    <w:rsid w:val="00A948D2"/>
    <w:rsid w:val="00AC261A"/>
    <w:rsid w:val="00AD409F"/>
    <w:rsid w:val="00AE0402"/>
    <w:rsid w:val="00AF5572"/>
    <w:rsid w:val="00AF595D"/>
    <w:rsid w:val="00B02C1C"/>
    <w:rsid w:val="00B03083"/>
    <w:rsid w:val="00B06708"/>
    <w:rsid w:val="00B20264"/>
    <w:rsid w:val="00B300F1"/>
    <w:rsid w:val="00B41313"/>
    <w:rsid w:val="00B418DF"/>
    <w:rsid w:val="00B4301B"/>
    <w:rsid w:val="00B606CF"/>
    <w:rsid w:val="00B75290"/>
    <w:rsid w:val="00B7577F"/>
    <w:rsid w:val="00B76597"/>
    <w:rsid w:val="00B96C23"/>
    <w:rsid w:val="00BB0676"/>
    <w:rsid w:val="00BB70B1"/>
    <w:rsid w:val="00BB7C31"/>
    <w:rsid w:val="00BC3E47"/>
    <w:rsid w:val="00BC4ABE"/>
    <w:rsid w:val="00BC6437"/>
    <w:rsid w:val="00BD0C6C"/>
    <w:rsid w:val="00BE1D11"/>
    <w:rsid w:val="00BE7BC0"/>
    <w:rsid w:val="00BF2CA6"/>
    <w:rsid w:val="00C23EEE"/>
    <w:rsid w:val="00C250B3"/>
    <w:rsid w:val="00C25984"/>
    <w:rsid w:val="00C327CF"/>
    <w:rsid w:val="00C364E5"/>
    <w:rsid w:val="00C41D07"/>
    <w:rsid w:val="00C44ED0"/>
    <w:rsid w:val="00C46E3F"/>
    <w:rsid w:val="00C46E53"/>
    <w:rsid w:val="00C74E98"/>
    <w:rsid w:val="00C82084"/>
    <w:rsid w:val="00C82EE7"/>
    <w:rsid w:val="00C95A15"/>
    <w:rsid w:val="00C967C2"/>
    <w:rsid w:val="00CA4229"/>
    <w:rsid w:val="00CA528D"/>
    <w:rsid w:val="00CA589E"/>
    <w:rsid w:val="00CA6223"/>
    <w:rsid w:val="00CA724E"/>
    <w:rsid w:val="00CC0D26"/>
    <w:rsid w:val="00CC7512"/>
    <w:rsid w:val="00CC77F7"/>
    <w:rsid w:val="00CD1B31"/>
    <w:rsid w:val="00CE3BCF"/>
    <w:rsid w:val="00CE77B6"/>
    <w:rsid w:val="00D050F8"/>
    <w:rsid w:val="00D06132"/>
    <w:rsid w:val="00D14525"/>
    <w:rsid w:val="00D24C42"/>
    <w:rsid w:val="00D26790"/>
    <w:rsid w:val="00D37E88"/>
    <w:rsid w:val="00D411F7"/>
    <w:rsid w:val="00D5139B"/>
    <w:rsid w:val="00D52351"/>
    <w:rsid w:val="00D549BC"/>
    <w:rsid w:val="00D55F0E"/>
    <w:rsid w:val="00D61062"/>
    <w:rsid w:val="00D77E6B"/>
    <w:rsid w:val="00DA412C"/>
    <w:rsid w:val="00DB419E"/>
    <w:rsid w:val="00DC34C1"/>
    <w:rsid w:val="00DC6794"/>
    <w:rsid w:val="00DD38FD"/>
    <w:rsid w:val="00DD468F"/>
    <w:rsid w:val="00DE3835"/>
    <w:rsid w:val="00DF2D57"/>
    <w:rsid w:val="00DF401F"/>
    <w:rsid w:val="00DF53FC"/>
    <w:rsid w:val="00E0406B"/>
    <w:rsid w:val="00E05900"/>
    <w:rsid w:val="00E16893"/>
    <w:rsid w:val="00E16D17"/>
    <w:rsid w:val="00E2022A"/>
    <w:rsid w:val="00E2106A"/>
    <w:rsid w:val="00E24ABB"/>
    <w:rsid w:val="00E24E32"/>
    <w:rsid w:val="00E24F81"/>
    <w:rsid w:val="00E330CD"/>
    <w:rsid w:val="00E37102"/>
    <w:rsid w:val="00E70266"/>
    <w:rsid w:val="00E805AE"/>
    <w:rsid w:val="00E82147"/>
    <w:rsid w:val="00E91DFD"/>
    <w:rsid w:val="00E93903"/>
    <w:rsid w:val="00E94CFA"/>
    <w:rsid w:val="00EA03FE"/>
    <w:rsid w:val="00EA2438"/>
    <w:rsid w:val="00EA4AEF"/>
    <w:rsid w:val="00EA7A0A"/>
    <w:rsid w:val="00EB7621"/>
    <w:rsid w:val="00ED196D"/>
    <w:rsid w:val="00ED42FB"/>
    <w:rsid w:val="00ED4CAE"/>
    <w:rsid w:val="00ED7AEA"/>
    <w:rsid w:val="00EE54D3"/>
    <w:rsid w:val="00EE7796"/>
    <w:rsid w:val="00EF35EA"/>
    <w:rsid w:val="00F00334"/>
    <w:rsid w:val="00F05256"/>
    <w:rsid w:val="00F1189D"/>
    <w:rsid w:val="00F20095"/>
    <w:rsid w:val="00F24F50"/>
    <w:rsid w:val="00F355EC"/>
    <w:rsid w:val="00F402B4"/>
    <w:rsid w:val="00F4497D"/>
    <w:rsid w:val="00F46B3C"/>
    <w:rsid w:val="00F5506F"/>
    <w:rsid w:val="00F55718"/>
    <w:rsid w:val="00F573AB"/>
    <w:rsid w:val="00F57B7F"/>
    <w:rsid w:val="00F61B8B"/>
    <w:rsid w:val="00F62974"/>
    <w:rsid w:val="00F65052"/>
    <w:rsid w:val="00F66805"/>
    <w:rsid w:val="00F66B1D"/>
    <w:rsid w:val="00F7611C"/>
    <w:rsid w:val="00F8189C"/>
    <w:rsid w:val="00F865F0"/>
    <w:rsid w:val="00F86BD2"/>
    <w:rsid w:val="00F86BEE"/>
    <w:rsid w:val="00F90893"/>
    <w:rsid w:val="00FA15CA"/>
    <w:rsid w:val="00FA3CB7"/>
    <w:rsid w:val="00FC3DEC"/>
    <w:rsid w:val="00FC610C"/>
    <w:rsid w:val="00FD40FC"/>
    <w:rsid w:val="00FE423C"/>
    <w:rsid w:val="00FE6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EEC7"/>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1848-FBF7-4BAA-AC95-E9DB4A47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11068</Words>
  <Characters>66410</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2021-09-01T07:06:00Z</cp:lastPrinted>
  <dcterms:created xsi:type="dcterms:W3CDTF">2021-08-31T12:25:00Z</dcterms:created>
  <dcterms:modified xsi:type="dcterms:W3CDTF">2021-09-01T07:06:00Z</dcterms:modified>
</cp:coreProperties>
</file>